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54" w:rsidRPr="001E2952" w:rsidRDefault="00041D54" w:rsidP="00041D54">
      <w:pPr>
        <w:ind w:firstLine="709"/>
        <w:jc w:val="right"/>
        <w:rPr>
          <w:i/>
          <w:sz w:val="28"/>
          <w:szCs w:val="28"/>
        </w:rPr>
      </w:pPr>
      <w:r w:rsidRPr="001E2952">
        <w:rPr>
          <w:i/>
          <w:sz w:val="28"/>
          <w:szCs w:val="28"/>
        </w:rPr>
        <w:t xml:space="preserve">Автор: </w:t>
      </w:r>
      <w:proofErr w:type="spellStart"/>
      <w:r w:rsidRPr="001E2952">
        <w:rPr>
          <w:i/>
          <w:sz w:val="28"/>
          <w:szCs w:val="28"/>
        </w:rPr>
        <w:t>Мережникова</w:t>
      </w:r>
      <w:proofErr w:type="spellEnd"/>
      <w:r w:rsidRPr="001E2952">
        <w:rPr>
          <w:i/>
          <w:sz w:val="28"/>
          <w:szCs w:val="28"/>
        </w:rPr>
        <w:t xml:space="preserve"> Галина Алексеевна</w:t>
      </w:r>
    </w:p>
    <w:p w:rsidR="00041D54" w:rsidRPr="001E2952" w:rsidRDefault="00041D54" w:rsidP="00041D54">
      <w:pPr>
        <w:ind w:firstLine="709"/>
        <w:jc w:val="right"/>
        <w:rPr>
          <w:i/>
          <w:sz w:val="28"/>
          <w:szCs w:val="28"/>
        </w:rPr>
      </w:pPr>
      <w:r w:rsidRPr="001E2952">
        <w:rPr>
          <w:i/>
          <w:sz w:val="28"/>
          <w:szCs w:val="28"/>
        </w:rPr>
        <w:t xml:space="preserve">учитель начальных классов </w:t>
      </w:r>
    </w:p>
    <w:p w:rsidR="00041D54" w:rsidRPr="001E2952" w:rsidRDefault="00041D54" w:rsidP="00041D54">
      <w:pPr>
        <w:ind w:firstLine="709"/>
        <w:jc w:val="right"/>
        <w:rPr>
          <w:i/>
          <w:sz w:val="28"/>
          <w:szCs w:val="28"/>
        </w:rPr>
      </w:pPr>
      <w:r w:rsidRPr="001E2952">
        <w:rPr>
          <w:i/>
          <w:sz w:val="28"/>
          <w:szCs w:val="28"/>
        </w:rPr>
        <w:t>высшей квалификационной категории</w:t>
      </w:r>
    </w:p>
    <w:p w:rsidR="00041D54" w:rsidRPr="001E2952" w:rsidRDefault="00041D54" w:rsidP="00041D54">
      <w:pPr>
        <w:ind w:firstLine="709"/>
        <w:jc w:val="right"/>
        <w:rPr>
          <w:i/>
          <w:sz w:val="28"/>
          <w:szCs w:val="28"/>
        </w:rPr>
      </w:pPr>
      <w:r w:rsidRPr="001E2952">
        <w:rPr>
          <w:i/>
          <w:sz w:val="28"/>
          <w:szCs w:val="28"/>
        </w:rPr>
        <w:t>МАОУ «М</w:t>
      </w:r>
      <w:r w:rsidR="00CD08B5">
        <w:rPr>
          <w:i/>
          <w:sz w:val="28"/>
          <w:szCs w:val="28"/>
        </w:rPr>
        <w:t>ногопрофильный лицей</w:t>
      </w:r>
      <w:r w:rsidRPr="001E2952">
        <w:rPr>
          <w:i/>
          <w:sz w:val="28"/>
          <w:szCs w:val="28"/>
        </w:rPr>
        <w:t xml:space="preserve"> № 1» </w:t>
      </w:r>
    </w:p>
    <w:p w:rsidR="00041D54" w:rsidRPr="001E2952" w:rsidRDefault="00041D54" w:rsidP="00041D54">
      <w:pPr>
        <w:ind w:firstLine="709"/>
        <w:jc w:val="right"/>
        <w:rPr>
          <w:i/>
          <w:sz w:val="28"/>
          <w:szCs w:val="28"/>
        </w:rPr>
      </w:pPr>
      <w:r w:rsidRPr="001E2952">
        <w:rPr>
          <w:i/>
          <w:sz w:val="28"/>
          <w:szCs w:val="28"/>
        </w:rPr>
        <w:t>г. Магнитогорск</w:t>
      </w:r>
    </w:p>
    <w:p w:rsidR="00041D54" w:rsidRDefault="00041D54" w:rsidP="00355D5B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CD08B5" w:rsidRDefault="003617DA" w:rsidP="00B33263">
      <w:pPr>
        <w:pStyle w:val="a3"/>
        <w:spacing w:after="0"/>
        <w:jc w:val="center"/>
        <w:rPr>
          <w:b/>
          <w:sz w:val="28"/>
          <w:szCs w:val="28"/>
        </w:rPr>
      </w:pPr>
      <w:r w:rsidRPr="00355D5B">
        <w:rPr>
          <w:b/>
          <w:sz w:val="28"/>
          <w:szCs w:val="28"/>
        </w:rPr>
        <w:t xml:space="preserve">ФОРМИРОВАНИЕ И РАЗВИТИЕ НАВЫКОВ ЧТЕНИЯ </w:t>
      </w:r>
      <w:proofErr w:type="gramStart"/>
      <w:r w:rsidRPr="00355D5B">
        <w:rPr>
          <w:b/>
          <w:sz w:val="28"/>
          <w:szCs w:val="28"/>
        </w:rPr>
        <w:t>В</w:t>
      </w:r>
      <w:proofErr w:type="gramEnd"/>
      <w:r w:rsidRPr="00355D5B">
        <w:rPr>
          <w:b/>
          <w:sz w:val="28"/>
          <w:szCs w:val="28"/>
        </w:rPr>
        <w:t xml:space="preserve"> </w:t>
      </w:r>
    </w:p>
    <w:p w:rsidR="003617DA" w:rsidRDefault="00A22EEE" w:rsidP="006E19AE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ПЕРВОМ</w:t>
      </w:r>
      <w:proofErr w:type="gramEnd"/>
      <w:r w:rsidR="003617DA" w:rsidRPr="00355D5B">
        <w:rPr>
          <w:sz w:val="28"/>
          <w:szCs w:val="28"/>
        </w:rPr>
        <w:t xml:space="preserve"> </w:t>
      </w:r>
      <w:r w:rsidR="00041D54">
        <w:rPr>
          <w:b/>
          <w:sz w:val="28"/>
          <w:szCs w:val="28"/>
        </w:rPr>
        <w:t>КЛАССЕ</w:t>
      </w:r>
    </w:p>
    <w:p w:rsidR="0015655D" w:rsidRDefault="0015655D" w:rsidP="00355D5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5D5B">
        <w:rPr>
          <w:sz w:val="28"/>
          <w:szCs w:val="28"/>
        </w:rPr>
        <w:t>Одна из актуальных проблем начальной школы - форм</w:t>
      </w:r>
      <w:r w:rsidR="00997D2C">
        <w:rPr>
          <w:sz w:val="28"/>
          <w:szCs w:val="28"/>
        </w:rPr>
        <w:t xml:space="preserve">ирование </w:t>
      </w:r>
      <w:r w:rsidR="00997D2C" w:rsidRPr="00997D2C">
        <w:rPr>
          <w:sz w:val="28"/>
          <w:szCs w:val="28"/>
        </w:rPr>
        <w:t>навыков чтения, т. е. с</w:t>
      </w:r>
      <w:r w:rsidRPr="00997D2C">
        <w:rPr>
          <w:sz w:val="28"/>
          <w:szCs w:val="28"/>
        </w:rPr>
        <w:t>ознательного, правильного, беглого и выразительного чтения. Вопрос, как научить детей читать быстро, рационально, эффективно и сознательно, интересовал меня с первых дней моей педагогической деятельности. Процесс этот чрезвычайно трудный</w:t>
      </w:r>
      <w:r w:rsidR="00997D2C">
        <w:rPr>
          <w:sz w:val="28"/>
          <w:szCs w:val="28"/>
        </w:rPr>
        <w:t xml:space="preserve">. </w:t>
      </w:r>
      <w:r w:rsidRPr="00355D5B">
        <w:rPr>
          <w:sz w:val="28"/>
          <w:szCs w:val="28"/>
        </w:rPr>
        <w:t>Путь получения знаний, самообразования начинается с умения читать.</w:t>
      </w:r>
      <w:r w:rsidR="00997D2C">
        <w:rPr>
          <w:color w:val="FF0000"/>
          <w:sz w:val="28"/>
          <w:szCs w:val="28"/>
        </w:rPr>
        <w:t xml:space="preserve"> </w:t>
      </w:r>
      <w:r w:rsidRPr="00355D5B">
        <w:rPr>
          <w:sz w:val="28"/>
          <w:szCs w:val="28"/>
        </w:rPr>
        <w:t xml:space="preserve">Большая ответственность за будущие успехи ученика ложится на плечи учителя 1 класса. Перед ним  стоит задача - научить  детей читать в темпе разговорной речи (от 120 </w:t>
      </w:r>
      <w:r w:rsidR="00997D2C">
        <w:rPr>
          <w:sz w:val="28"/>
          <w:szCs w:val="28"/>
        </w:rPr>
        <w:t>до 150 слов в минуту) к концу  4</w:t>
      </w:r>
      <w:r w:rsidRPr="00355D5B">
        <w:rPr>
          <w:sz w:val="28"/>
          <w:szCs w:val="28"/>
        </w:rPr>
        <w:t xml:space="preserve"> класса. Правда,  в книге “Разговор с молодым директором школы “В.А. Сухомлинский пишет, что беглое чтение, нормальное чтение - это чтение  в темпе 150-300 слов в минуту (300 слов - вариант чтения про себя).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Почему  120-150 слов самый  оптимальный тип чтения? Надо помнить, что при повышенной скорости  чтения, равно как и при пониженной, ухудшается понимание текста, осмысление материала. </w:t>
      </w:r>
      <w:r w:rsidR="00997D2C">
        <w:rPr>
          <w:sz w:val="28"/>
          <w:szCs w:val="28"/>
        </w:rPr>
        <w:t>С</w:t>
      </w:r>
      <w:r w:rsidRPr="00355D5B">
        <w:rPr>
          <w:sz w:val="28"/>
          <w:szCs w:val="28"/>
        </w:rPr>
        <w:t>корость чтения является самым  важным  фактором из числа  влияющих на успеваемость, поддержание интереса на уроках, усидчивость, удовольствие от чтения книг.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Опыт показывает, что дети продолжают  хорошо учиться (на 4 и 5) в стар</w:t>
      </w:r>
      <w:r w:rsidR="00997D2C">
        <w:rPr>
          <w:sz w:val="28"/>
          <w:szCs w:val="28"/>
        </w:rPr>
        <w:t>ших классах, если  4</w:t>
      </w:r>
      <w:r w:rsidRPr="00355D5B">
        <w:rPr>
          <w:sz w:val="28"/>
          <w:szCs w:val="28"/>
        </w:rPr>
        <w:t xml:space="preserve"> класс они закончили, имея навык чтения от 100 до 150 слов в минуту. 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Немаловажное значение имеет знание учителем  психологии ребенка, его индивидуальных особенностей, знание психологической основы  скорости чтения. Дети, имеющие тип темперамента флегматика или меланхолика  (3-4, 5-6 человек в классе, зависит от общего числа детей  в классе) медленно набирают темп чтения; здесь нужно терпение, бережное отношение к успехам ребенка, постоянное подбадривание и фиксация его внимания на успехах, т.е. необходимо расковать ученика, подарить ему надежду на успех. Учитель должен создавать и поддерживать мотивацию у всех учащихся. Детям необходимы вербальные и невербальные позитивные подкрепления.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Как же  добиваться скорости 120 слов в минуту? Какие способы и приемы  обучения помогают разрешить эту задачу и </w:t>
      </w:r>
      <w:r w:rsidR="00997D2C">
        <w:rPr>
          <w:sz w:val="28"/>
          <w:szCs w:val="28"/>
        </w:rPr>
        <w:t>достичь  желаемой цели к концу 4</w:t>
      </w:r>
      <w:r w:rsidRPr="00355D5B">
        <w:rPr>
          <w:sz w:val="28"/>
          <w:szCs w:val="28"/>
        </w:rPr>
        <w:t xml:space="preserve"> класса?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В 1 класс приходят дети с различной дошкольной подготовкой: некоторые из них уже читают, другие знают часть букв и читают простые </w:t>
      </w:r>
      <w:r w:rsidRPr="00355D5B">
        <w:rPr>
          <w:sz w:val="28"/>
          <w:szCs w:val="28"/>
        </w:rPr>
        <w:lastRenderedPageBreak/>
        <w:t>слова и легкие тексты, третьи знают несколько букв, но не умеют читать, и лишь немногие не знают ни одной буквы.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Поэтому для наиболее эффективного обучения с первых дней учителю совершенно необходимо иметь достаточно полное представление о степени подготовленности детей по чтению. </w:t>
      </w:r>
      <w:proofErr w:type="gramStart"/>
      <w:r w:rsidRPr="00355D5B">
        <w:rPr>
          <w:sz w:val="28"/>
          <w:szCs w:val="28"/>
        </w:rPr>
        <w:t>В первые</w:t>
      </w:r>
      <w:proofErr w:type="gramEnd"/>
      <w:r w:rsidRPr="00355D5B">
        <w:rPr>
          <w:sz w:val="28"/>
          <w:szCs w:val="28"/>
        </w:rPr>
        <w:t xml:space="preserve"> 2-3 дня пребывания ребенка в школе целесообразно зафиксировать умения и навыки по чтению: “не умеет читать”, “читает целыми словами”, “читает по слогам”, “знает буквы”. </w:t>
      </w:r>
      <w:proofErr w:type="gramStart"/>
      <w:r w:rsidRPr="00355D5B">
        <w:rPr>
          <w:sz w:val="28"/>
          <w:szCs w:val="28"/>
        </w:rPr>
        <w:t>Исходя из этих данных формируются</w:t>
      </w:r>
      <w:proofErr w:type="gramEnd"/>
      <w:r w:rsidRPr="00355D5B">
        <w:rPr>
          <w:sz w:val="28"/>
          <w:szCs w:val="28"/>
        </w:rPr>
        <w:t xml:space="preserve"> группы: 1) читают хорошо; 2) читают медленно, по слогам; 3) не читают. Сведения о развитии детей, о степени их подготовленности по чтению помогают наиболее правильно организовать занятия.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Поэтому работа строится по трем направлениям: читающие дети работают по другим книгам, дети, читающие по слогам, по «Азбуке» и текстам, записанным на доске, ученики, которые медленно осваивают изучение букв, ежедневно повторяют слоги. Урок обучения грамоте строился таким образом: первая часть урока посвящена развитию речевого аппарата</w:t>
      </w:r>
      <w:r w:rsidR="00997D2C">
        <w:rPr>
          <w:sz w:val="28"/>
          <w:szCs w:val="28"/>
        </w:rPr>
        <w:t xml:space="preserve"> </w:t>
      </w:r>
      <w:r w:rsidRPr="00355D5B">
        <w:rPr>
          <w:sz w:val="28"/>
          <w:szCs w:val="28"/>
        </w:rPr>
        <w:t xml:space="preserve">- это упражнения на релаксацию, тренировку речевого дыхания, фонетические и речевые зарядки; большое внимание уделялось правилам по гигиене чтения; знакомство с новым звуком (его характеристика),  происходило по ходу проведения фонетических и речевых зарядок. Вторая часть урока  </w:t>
      </w:r>
      <w:proofErr w:type="gramStart"/>
      <w:r w:rsidRPr="00355D5B">
        <w:rPr>
          <w:sz w:val="28"/>
          <w:szCs w:val="28"/>
        </w:rPr>
        <w:t>строилась</w:t>
      </w:r>
      <w:proofErr w:type="gramEnd"/>
      <w:r w:rsidRPr="00355D5B">
        <w:rPr>
          <w:sz w:val="28"/>
          <w:szCs w:val="28"/>
        </w:rPr>
        <w:t xml:space="preserve"> таким образом, читающие дети получали индивидуальные задания, в том числе упражнения по развитию скорости чтения. Остальные дети работали с учителем: подробно знакомились с новым звуком и буквой, работали со слогами-слияниями, словами. Уроки чтения также делились на две части: в первой части урока работали над технической стороной чтения, вторая половина урока посвящена тематическому чтению художественных произведений. 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У каждого ученика  есть дневник “Минутка”, в котором ребята отмечают дату проверки и количество слов, прочитанных в минуту, контроль проводится 1 раз в неделю.</w:t>
      </w:r>
    </w:p>
    <w:p w:rsidR="003617DA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Общение с детьми-первоклассниками, может быть, самое трудное и ответственное время для учителя. Найти нужный подход к детям, быть внимательно зорким, жить жизнью детей и в то же время уметь быть настойчивым в своих справедливых требованиях - это залог успеха на каждой ступеньке обучения умению учиться, а первая ступенька - уметь хорошо читать.</w:t>
      </w:r>
    </w:p>
    <w:p w:rsidR="0084445F" w:rsidRPr="00355D5B" w:rsidRDefault="0084445F" w:rsidP="00355D5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b/>
          <w:sz w:val="28"/>
          <w:szCs w:val="28"/>
        </w:rPr>
        <w:t>ПОЭТАПНОЕ ФОРМИРОВАНИЕ ТЕХНИКИ ЧТЕНИЯ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Если исходить из поэтапной отработки формирования техники чтения (по </w:t>
      </w:r>
      <w:proofErr w:type="spellStart"/>
      <w:r w:rsidRPr="00355D5B">
        <w:rPr>
          <w:sz w:val="28"/>
          <w:szCs w:val="28"/>
        </w:rPr>
        <w:t>И.Г.Пальченко</w:t>
      </w:r>
      <w:proofErr w:type="spellEnd"/>
      <w:r w:rsidRPr="00355D5B">
        <w:rPr>
          <w:sz w:val="28"/>
          <w:szCs w:val="28"/>
        </w:rPr>
        <w:t>), то на первый класс приходиться ориентировочно четыре этапа формирования техники чтения: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1. Начальный этап (период обучения грамоте);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2. Этап развития кратковременной памяти;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3. Этап совершенствования внимания;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4. Этап развития угла зрения.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lastRenderedPageBreak/>
        <w:t>(Упражнения, которые даются на данных этапах находятся в приложении).</w:t>
      </w:r>
    </w:p>
    <w:p w:rsidR="003617DA" w:rsidRPr="00355D5B" w:rsidRDefault="003617DA" w:rsidP="00355D5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355D5B">
        <w:rPr>
          <w:b/>
          <w:sz w:val="28"/>
          <w:szCs w:val="28"/>
        </w:rPr>
        <w:t>1. Формирование техники чтения на начальном этапе.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Начальный этап приходится в основном на период обучения грамоте. Основная цель этапа - обеспечить быстрый переход от слогового чтения на чтение целыми словами и словосочетаниями.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На данном этапе мною используются </w:t>
      </w:r>
      <w:proofErr w:type="gramStart"/>
      <w:r w:rsidRPr="00355D5B">
        <w:rPr>
          <w:sz w:val="28"/>
          <w:szCs w:val="28"/>
        </w:rPr>
        <w:t>следующие</w:t>
      </w:r>
      <w:proofErr w:type="gramEnd"/>
      <w:r w:rsidRPr="00355D5B">
        <w:rPr>
          <w:sz w:val="28"/>
          <w:szCs w:val="28"/>
        </w:rPr>
        <w:t xml:space="preserve"> </w:t>
      </w:r>
      <w:proofErr w:type="spellStart"/>
      <w:r w:rsidRPr="00355D5B">
        <w:rPr>
          <w:sz w:val="28"/>
          <w:szCs w:val="28"/>
        </w:rPr>
        <w:t>упражнеия</w:t>
      </w:r>
      <w:proofErr w:type="spellEnd"/>
      <w:r w:rsidRPr="00355D5B">
        <w:rPr>
          <w:sz w:val="28"/>
          <w:szCs w:val="28"/>
        </w:rPr>
        <w:t>: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1. Упражнения, направленные на соблюдение гигиены чтения, предупреждение утомляемости,</w:t>
      </w:r>
      <w:r w:rsidRPr="00355D5B">
        <w:rPr>
          <w:b/>
          <w:i/>
          <w:sz w:val="28"/>
          <w:szCs w:val="28"/>
        </w:rPr>
        <w:t xml:space="preserve"> </w:t>
      </w:r>
      <w:r w:rsidRPr="00355D5B">
        <w:rPr>
          <w:i/>
          <w:sz w:val="28"/>
          <w:szCs w:val="28"/>
        </w:rPr>
        <w:t>предупреждение близорукости.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2. Упражнения для развития фонематического слуха.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Исходным принципом этих упражнений является знакомство учащихся со звуками. Знакомство с буквенным знаком окажется безрезультативным, если ребенок не знает, что именно обозначается этим знаком. Речь идет не об умении ребенка произносить звуки, а о навыке звукового анализа слова. Звуковой анализ </w:t>
      </w:r>
      <w:proofErr w:type="gramStart"/>
      <w:r w:rsidRPr="00355D5B">
        <w:rPr>
          <w:sz w:val="28"/>
          <w:szCs w:val="28"/>
        </w:rPr>
        <w:t>включает</w:t>
      </w:r>
      <w:proofErr w:type="gramEnd"/>
      <w:r w:rsidRPr="00355D5B">
        <w:rPr>
          <w:sz w:val="28"/>
          <w:szCs w:val="28"/>
        </w:rPr>
        <w:t xml:space="preserve"> прежде всего умение сознательно, намеренно, произвольно выделять звуки в слове.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3. Упражнения для развития речевого аппарата.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Расслабляющие упражнения (релаксация).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Релаксация - расслабление. Умение расслабляться помогает одним детям снять напряжение, другим - сконцентрировать внимание, снять возбуждение. Релаксацию проводят в течение  5-10 минут перед фонетическими и речевыми зарядками.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1. Мышечная релаксация: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 - расслабление мышц рук;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- расслабление мышц ног;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- расслабление мышц рук, ног, корпуса;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- расслабление мышц живота;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- расслабление мышц шеи;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- расслабление мышц речевого аппарата;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2. Эмоциональная релаксация.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Тренировка речевого дыхания.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Важнейшие условия правильной речи - это плавный длительный выдох, четкая и ненапряженная артикуляция.  Речевое дыхание во многом управляемый процесс. Количество выдыхаемого воздуха и сила выдоха  зависят от цели и условия общения.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Установлено, что наиболее правильным, удобным для речи является диафрагмально-реберное дыхание, когда вдох и выдох совершается при участии диафрагмы и подвижных ребер. Активна нижняя, самая емкая часть легких. Верхние отделы грудной клетки, а также плечи практически остаются неподвижными. При речи вдох делается и носом, и ртом. В самом начале высказывания </w:t>
      </w:r>
      <w:proofErr w:type="gramStart"/>
      <w:r w:rsidRPr="00355D5B">
        <w:rPr>
          <w:sz w:val="28"/>
          <w:szCs w:val="28"/>
        </w:rPr>
        <w:t>говорящий</w:t>
      </w:r>
      <w:proofErr w:type="gramEnd"/>
      <w:r w:rsidRPr="00355D5B">
        <w:rPr>
          <w:sz w:val="28"/>
          <w:szCs w:val="28"/>
        </w:rPr>
        <w:t xml:space="preserve"> еще может вдохнуть носом. При длительном высказывании он делает доборы воздуха только через рот, так как быстро, полно и </w:t>
      </w:r>
      <w:proofErr w:type="spellStart"/>
      <w:r w:rsidRPr="00355D5B">
        <w:rPr>
          <w:sz w:val="28"/>
          <w:szCs w:val="28"/>
        </w:rPr>
        <w:t>безшумно</w:t>
      </w:r>
      <w:proofErr w:type="spellEnd"/>
      <w:r w:rsidRPr="00355D5B">
        <w:rPr>
          <w:sz w:val="28"/>
          <w:szCs w:val="28"/>
        </w:rPr>
        <w:t xml:space="preserve"> вдохнуть через узкие носовые ходы невозможно. Поэтому при постановке речевого дыхания целесообразно приучать детей всегда делать вдох ртом, через немного приоткрытые губы (легкая улыбка). При </w:t>
      </w:r>
      <w:r w:rsidRPr="00355D5B">
        <w:rPr>
          <w:sz w:val="28"/>
          <w:szCs w:val="28"/>
        </w:rPr>
        <w:lastRenderedPageBreak/>
        <w:t>этом язык лежит на дне рта, открывая доступ воздушной струе. Легкая улыбка позволяет снять мышечное напряжение и является естественным  началом свободной речи. Контролировать правильное дыхание поможет собственная ладонь</w:t>
      </w:r>
      <w:proofErr w:type="gramStart"/>
      <w:r w:rsidRPr="00355D5B">
        <w:rPr>
          <w:sz w:val="28"/>
          <w:szCs w:val="28"/>
        </w:rPr>
        <w:t>.</w:t>
      </w:r>
      <w:proofErr w:type="gramEnd"/>
      <w:r w:rsidRPr="00355D5B">
        <w:rPr>
          <w:sz w:val="28"/>
          <w:szCs w:val="28"/>
        </w:rPr>
        <w:t xml:space="preserve"> </w:t>
      </w:r>
      <w:proofErr w:type="gramStart"/>
      <w:r w:rsidRPr="00355D5B">
        <w:rPr>
          <w:sz w:val="28"/>
          <w:szCs w:val="28"/>
        </w:rPr>
        <w:t>е</w:t>
      </w:r>
      <w:proofErr w:type="gramEnd"/>
      <w:r w:rsidRPr="00355D5B">
        <w:rPr>
          <w:sz w:val="28"/>
          <w:szCs w:val="28"/>
        </w:rPr>
        <w:t>сли ее положить на область диафрагмы, т. е. между грудной клеткой и животом. При вдохе стенка живота приподнимается, нижняя часть грудной клетки расширяется. При выдохе мышцы живота и грудной клетки сокращаются. Вдох при речи короткий, легкий. Выдох - длительный, плавный (в соотношении 1:10, 1:15).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Поскольку дыхание, голосообразование и артикуляция - это единые взаимообусловленные процессы, тренировка речевого дыхания, улучшение голоса и артикуляция проводятся одновременно. Задания усложняются постепенно: сначала тренировки длительного речевого выдоха проводится на отдельных звуках, потом - словах, затем - на короткой фразе, при чтении стихов и т. д.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Приемы при постановке дыхания (смотри приложение).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Фонетические и речевые зарядки.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1. Какую пользу дают фонетические зарядки? </w:t>
      </w:r>
      <w:proofErr w:type="gramStart"/>
      <w:r w:rsidRPr="00355D5B">
        <w:rPr>
          <w:sz w:val="28"/>
          <w:szCs w:val="28"/>
        </w:rPr>
        <w:t>Если ежедневно проводить фонетические зарядки на изучаемый звук по 20-25 минут на одном уроке и столько же на другом (чтении  и письме), причем на письме  этот же материал проработать с детьми письменным шрифтом, то  автоматизируются  звуки; формируется культура звуковой речи, т. е. четкая артикуляция, правильное дыхание, чистое произношение; формируется умение слышать звук, сливать звуки в слоги, получать слова.</w:t>
      </w:r>
      <w:proofErr w:type="gramEnd"/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На первых уроках в 1 классе особое внимание уделяю гласным звукам, их образованию, артикуляции, произнесению, умению выделять ударный слог долготой звучания и силой голоса. При изучении согласных звуков и букв объем материала увеличивается.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2. Речевые зарядки вырабатывают четкое произношение, правильную артикуляцию, внимание, выразительность, темп чтения, память, обогащает речь, несет воспитательный заряд. Материалом для них  являются</w:t>
      </w:r>
      <w:proofErr w:type="gramStart"/>
      <w:r w:rsidRPr="00355D5B">
        <w:rPr>
          <w:sz w:val="28"/>
          <w:szCs w:val="28"/>
        </w:rPr>
        <w:t xml:space="preserve"> :</w:t>
      </w:r>
      <w:proofErr w:type="gramEnd"/>
      <w:r w:rsidRPr="00355D5B">
        <w:rPr>
          <w:sz w:val="28"/>
          <w:szCs w:val="28"/>
        </w:rPr>
        <w:t xml:space="preserve"> скороговорки, </w:t>
      </w:r>
      <w:proofErr w:type="spellStart"/>
      <w:r w:rsidRPr="00355D5B">
        <w:rPr>
          <w:sz w:val="28"/>
          <w:szCs w:val="28"/>
        </w:rPr>
        <w:t>чистоговорки</w:t>
      </w:r>
      <w:proofErr w:type="spellEnd"/>
      <w:r w:rsidRPr="00355D5B">
        <w:rPr>
          <w:sz w:val="28"/>
          <w:szCs w:val="28"/>
        </w:rPr>
        <w:t xml:space="preserve">, </w:t>
      </w:r>
      <w:proofErr w:type="spellStart"/>
      <w:r w:rsidRPr="00355D5B">
        <w:rPr>
          <w:sz w:val="28"/>
          <w:szCs w:val="28"/>
        </w:rPr>
        <w:t>потешки</w:t>
      </w:r>
      <w:proofErr w:type="spellEnd"/>
      <w:r w:rsidRPr="00355D5B">
        <w:rPr>
          <w:sz w:val="28"/>
          <w:szCs w:val="28"/>
        </w:rPr>
        <w:t>, считалки, слова с трудными случаями произношения.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Большое внимание уделяется использования силы голоса (громко</w:t>
      </w:r>
      <w:proofErr w:type="gramStart"/>
      <w:r w:rsidRPr="00355D5B">
        <w:rPr>
          <w:sz w:val="28"/>
          <w:szCs w:val="28"/>
        </w:rPr>
        <w:t>.</w:t>
      </w:r>
      <w:proofErr w:type="gramEnd"/>
      <w:r w:rsidRPr="00355D5B">
        <w:rPr>
          <w:sz w:val="28"/>
          <w:szCs w:val="28"/>
        </w:rPr>
        <w:t xml:space="preserve"> </w:t>
      </w:r>
      <w:proofErr w:type="gramStart"/>
      <w:r w:rsidRPr="00355D5B">
        <w:rPr>
          <w:sz w:val="28"/>
          <w:szCs w:val="28"/>
        </w:rPr>
        <w:t>т</w:t>
      </w:r>
      <w:proofErr w:type="gramEnd"/>
      <w:r w:rsidRPr="00355D5B">
        <w:rPr>
          <w:sz w:val="28"/>
          <w:szCs w:val="28"/>
        </w:rPr>
        <w:t xml:space="preserve">ихо, шепотом), показывать усиление или уменьшение силы голоса, темп при помощи рук (способом </w:t>
      </w:r>
      <w:proofErr w:type="spellStart"/>
      <w:r w:rsidRPr="00355D5B">
        <w:rPr>
          <w:sz w:val="28"/>
          <w:szCs w:val="28"/>
        </w:rPr>
        <w:t>дирижирования</w:t>
      </w:r>
      <w:proofErr w:type="spellEnd"/>
      <w:r w:rsidRPr="00355D5B">
        <w:rPr>
          <w:sz w:val="28"/>
          <w:szCs w:val="28"/>
        </w:rPr>
        <w:t>). Проводить речевые зарядки  могут и ученики, выступая в роли “учителя”.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В скороговорках необходимо преодолеть все трудные  звукосочетания. Важно произносить сложное слово по слогам, пусть в медленном темпе, но произносить без каких-либо затруднений, осечек и оговорок. </w:t>
      </w:r>
      <w:proofErr w:type="gramStart"/>
      <w:r w:rsidRPr="00355D5B">
        <w:rPr>
          <w:sz w:val="28"/>
          <w:szCs w:val="28"/>
        </w:rPr>
        <w:t>Проговаривайте каждую скороговорку сначала беззвучно, но артикулируя, затем переходите на шепот и лишь потом - вслух, сначала в медленном темпе, почти нараспев, потом в быстром, но помните о четкости произношения.</w:t>
      </w:r>
      <w:proofErr w:type="gramEnd"/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Один раз в месяц можно проводить занятие, полностью посвященное воспитанию звуковой культуры речи. 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4. Упражнения для развития пальцев рук.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lastRenderedPageBreak/>
        <w:t xml:space="preserve">Практика показала, что такие упражнения очень полезны при обучении читающих детей, а также при обучении детей </w:t>
      </w:r>
      <w:proofErr w:type="spellStart"/>
      <w:r w:rsidRPr="00355D5B">
        <w:rPr>
          <w:sz w:val="28"/>
          <w:szCs w:val="28"/>
        </w:rPr>
        <w:t>скорочтению</w:t>
      </w:r>
      <w:proofErr w:type="spellEnd"/>
      <w:r w:rsidRPr="00355D5B">
        <w:rPr>
          <w:sz w:val="28"/>
          <w:szCs w:val="28"/>
        </w:rPr>
        <w:t xml:space="preserve">. Упражнения сопровождаются проговариванием скороговорок, что усиливает воздействие на речевые зоны. Эти упражнения лучше проводить на уроках письма в качестве </w:t>
      </w:r>
      <w:proofErr w:type="spellStart"/>
      <w:r w:rsidRPr="00355D5B">
        <w:rPr>
          <w:sz w:val="28"/>
          <w:szCs w:val="28"/>
        </w:rPr>
        <w:t>физминуток</w:t>
      </w:r>
      <w:proofErr w:type="spellEnd"/>
      <w:r w:rsidRPr="00355D5B">
        <w:rPr>
          <w:sz w:val="28"/>
          <w:szCs w:val="28"/>
        </w:rPr>
        <w:t>, используя 2-3 упражнения.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i/>
          <w:sz w:val="28"/>
          <w:szCs w:val="28"/>
        </w:rPr>
        <w:t>5. Ориентиры в чтении слогов и слов.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В качестве основной единицы чтения выступает слог. С первых уроков обучения грамоте дети получают установку на чтение слов слогами. Дети </w:t>
      </w:r>
      <w:proofErr w:type="spellStart"/>
      <w:r w:rsidRPr="00355D5B">
        <w:rPr>
          <w:sz w:val="28"/>
          <w:szCs w:val="28"/>
        </w:rPr>
        <w:t>учаться</w:t>
      </w:r>
      <w:proofErr w:type="spellEnd"/>
      <w:r w:rsidRPr="00355D5B">
        <w:rPr>
          <w:sz w:val="28"/>
          <w:szCs w:val="28"/>
        </w:rPr>
        <w:t xml:space="preserve"> читать слова, осознавая слоги разной структуры, но основное место занимает </w:t>
      </w:r>
      <w:proofErr w:type="spellStart"/>
      <w:r w:rsidRPr="00355D5B">
        <w:rPr>
          <w:sz w:val="28"/>
          <w:szCs w:val="28"/>
        </w:rPr>
        <w:t>слогослияние</w:t>
      </w:r>
      <w:proofErr w:type="spellEnd"/>
      <w:r w:rsidRPr="00355D5B">
        <w:rPr>
          <w:sz w:val="28"/>
          <w:szCs w:val="28"/>
        </w:rPr>
        <w:t xml:space="preserve">. Очень важно после ознакомления детей с новой буквой обучать чтению </w:t>
      </w:r>
      <w:proofErr w:type="spellStart"/>
      <w:r w:rsidRPr="00355D5B">
        <w:rPr>
          <w:sz w:val="28"/>
          <w:szCs w:val="28"/>
        </w:rPr>
        <w:t>слогослияния</w:t>
      </w:r>
      <w:proofErr w:type="spellEnd"/>
      <w:r w:rsidRPr="00355D5B">
        <w:rPr>
          <w:sz w:val="28"/>
          <w:szCs w:val="28"/>
        </w:rPr>
        <w:t xml:space="preserve"> на всем диапазоне изученных к этому времени букв. Ориентиром в чтении </w:t>
      </w:r>
      <w:proofErr w:type="spellStart"/>
      <w:r w:rsidRPr="00355D5B">
        <w:rPr>
          <w:sz w:val="28"/>
          <w:szCs w:val="28"/>
        </w:rPr>
        <w:t>слогослияния</w:t>
      </w:r>
      <w:proofErr w:type="spellEnd"/>
      <w:r w:rsidRPr="00355D5B">
        <w:rPr>
          <w:sz w:val="28"/>
          <w:szCs w:val="28"/>
        </w:rPr>
        <w:t xml:space="preserve"> является гласная буква. Сначала в слоге надо узнать гласную букву, но не называть ее, затем узнать согласную и прочитать ее вместе с гласной: НА, НО, НИ, НЫ, НУ, НЕ.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i/>
          <w:sz w:val="28"/>
          <w:szCs w:val="28"/>
        </w:rPr>
        <w:t>6. Упражнения на совершенствование в чтении целыми словами.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Чтение слогов и слов, составленных из разрезной азбуки.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Чтение слоговых пирамидок.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Рассыпанные буквы.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Чтение слов с наращиванием.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Печатание слоговых таблиц.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Чтение за диктором.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Чтение в группах или парах.</w:t>
      </w:r>
    </w:p>
    <w:p w:rsidR="003617DA" w:rsidRPr="00355D5B" w:rsidRDefault="003617DA" w:rsidP="00355D5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Многократное чтение.</w:t>
      </w:r>
    </w:p>
    <w:p w:rsidR="003617DA" w:rsidRPr="00355D5B" w:rsidRDefault="003617DA" w:rsidP="00355D5B">
      <w:pPr>
        <w:pStyle w:val="a3"/>
        <w:spacing w:after="0"/>
        <w:ind w:firstLine="709"/>
        <w:jc w:val="center"/>
        <w:rPr>
          <w:sz w:val="28"/>
          <w:szCs w:val="28"/>
        </w:rPr>
      </w:pPr>
      <w:r w:rsidRPr="00355D5B">
        <w:rPr>
          <w:b/>
          <w:sz w:val="28"/>
          <w:szCs w:val="28"/>
        </w:rPr>
        <w:t>2. Этап развития кратковременной памяти.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i/>
          <w:sz w:val="28"/>
          <w:szCs w:val="28"/>
        </w:rPr>
        <w:t>Зрительные и слуховые диктанты</w:t>
      </w:r>
      <w:r w:rsidRPr="00355D5B">
        <w:rPr>
          <w:sz w:val="28"/>
          <w:szCs w:val="28"/>
        </w:rPr>
        <w:t xml:space="preserve"> (по </w:t>
      </w:r>
      <w:proofErr w:type="spellStart"/>
      <w:r w:rsidRPr="00355D5B">
        <w:rPr>
          <w:sz w:val="28"/>
          <w:szCs w:val="28"/>
        </w:rPr>
        <w:t>И.Т.Федоренко</w:t>
      </w:r>
      <w:proofErr w:type="spellEnd"/>
      <w:r w:rsidRPr="00355D5B">
        <w:rPr>
          <w:sz w:val="28"/>
          <w:szCs w:val="28"/>
        </w:rPr>
        <w:t xml:space="preserve">). 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Списывание текста.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Диктанты по памяти.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i/>
          <w:sz w:val="28"/>
          <w:szCs w:val="28"/>
        </w:rPr>
        <w:t>Внимание!</w:t>
      </w:r>
      <w:r w:rsidRPr="00355D5B">
        <w:rPr>
          <w:sz w:val="28"/>
          <w:szCs w:val="28"/>
        </w:rPr>
        <w:t xml:space="preserve"> ( Автор  этой игры Б.П. Никитин).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proofErr w:type="spellStart"/>
      <w:r w:rsidRPr="00355D5B">
        <w:rPr>
          <w:i/>
          <w:sz w:val="28"/>
          <w:szCs w:val="28"/>
        </w:rPr>
        <w:t>Фотоглаз</w:t>
      </w:r>
      <w:proofErr w:type="spellEnd"/>
      <w:r w:rsidRPr="00355D5B">
        <w:rPr>
          <w:i/>
          <w:sz w:val="28"/>
          <w:szCs w:val="28"/>
        </w:rPr>
        <w:t>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Этот прием используется  с периода обучения грамоте и постоянно усложняется.  Учащиеся за одну секунду должны запомнить все, что изображено на картинке - ”сфотографировать”. Одну секунду  можно отмерить, произнося число двадцать один про себя. Например, учитель показывает иллюстрацию к сказке. Дети должны за 1 секунду запомнить все, что на ней изображено и </w:t>
      </w:r>
      <w:proofErr w:type="gramStart"/>
      <w:r w:rsidRPr="00355D5B">
        <w:rPr>
          <w:sz w:val="28"/>
          <w:szCs w:val="28"/>
        </w:rPr>
        <w:t>сказать</w:t>
      </w:r>
      <w:proofErr w:type="gramEnd"/>
      <w:r w:rsidRPr="00355D5B">
        <w:rPr>
          <w:sz w:val="28"/>
          <w:szCs w:val="28"/>
        </w:rPr>
        <w:t xml:space="preserve">, как называется сказка. </w:t>
      </w:r>
      <w:proofErr w:type="gramStart"/>
      <w:r w:rsidRPr="00355D5B">
        <w:rPr>
          <w:sz w:val="28"/>
          <w:szCs w:val="28"/>
        </w:rPr>
        <w:t>(Команды:</w:t>
      </w:r>
      <w:proofErr w:type="gramEnd"/>
      <w:r w:rsidRPr="00355D5B">
        <w:rPr>
          <w:sz w:val="28"/>
          <w:szCs w:val="28"/>
        </w:rPr>
        <w:t xml:space="preserve"> ”Приготовиться! Внимание! </w:t>
      </w:r>
      <w:proofErr w:type="gramStart"/>
      <w:r w:rsidRPr="00355D5B">
        <w:rPr>
          <w:sz w:val="28"/>
          <w:szCs w:val="28"/>
        </w:rPr>
        <w:t>Фотографируем!”)</w:t>
      </w:r>
      <w:proofErr w:type="gramEnd"/>
      <w:r w:rsidRPr="00355D5B">
        <w:rPr>
          <w:sz w:val="28"/>
          <w:szCs w:val="28"/>
        </w:rPr>
        <w:t xml:space="preserve"> Затем по мере того, как дети будут знакомиться с буквами и учиться читать</w:t>
      </w:r>
      <w:proofErr w:type="gramStart"/>
      <w:r w:rsidRPr="00355D5B">
        <w:rPr>
          <w:sz w:val="28"/>
          <w:szCs w:val="28"/>
        </w:rPr>
        <w:t xml:space="preserve"> ,</w:t>
      </w:r>
      <w:proofErr w:type="gramEnd"/>
      <w:r w:rsidRPr="00355D5B">
        <w:rPr>
          <w:sz w:val="28"/>
          <w:szCs w:val="28"/>
        </w:rPr>
        <w:t xml:space="preserve"> задания даются сложнее: “сфотографировать” буквы, слоги, несколько слов, предложение. Ученик  должен воспринять задание и ответить на вопрос, есть ли в нем данная буква, слог, и т. д.  или найти лишнюю букву, слог, и т. д.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i/>
          <w:sz w:val="28"/>
          <w:szCs w:val="28"/>
        </w:rPr>
        <w:t>Кто лучше помнит?</w:t>
      </w:r>
      <w:r w:rsidRPr="00355D5B">
        <w:rPr>
          <w:sz w:val="28"/>
          <w:szCs w:val="28"/>
        </w:rPr>
        <w:t xml:space="preserve"> </w:t>
      </w:r>
      <w:proofErr w:type="gramStart"/>
      <w:r w:rsidRPr="00355D5B">
        <w:rPr>
          <w:sz w:val="28"/>
          <w:szCs w:val="28"/>
        </w:rPr>
        <w:t>(На отсутствие предметов, букв, цифр, слов.</w:t>
      </w:r>
      <w:proofErr w:type="gramEnd"/>
      <w:r w:rsidRPr="00355D5B">
        <w:rPr>
          <w:sz w:val="28"/>
          <w:szCs w:val="28"/>
        </w:rPr>
        <w:t xml:space="preserve"> Предлагается 9-11 предметов и убирается 3).</w:t>
      </w:r>
    </w:p>
    <w:p w:rsidR="003617DA" w:rsidRPr="00355D5B" w:rsidRDefault="003617DA" w:rsidP="00355D5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355D5B">
        <w:rPr>
          <w:b/>
          <w:sz w:val="28"/>
          <w:szCs w:val="28"/>
        </w:rPr>
        <w:t>3. Этап совершенствования внимания.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Корректурная проба из букв.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lastRenderedPageBreak/>
        <w:t>Задание: просматривая внимательно буквы зачеркнуть все буквы “а</w:t>
      </w:r>
      <w:proofErr w:type="gramStart"/>
      <w:r w:rsidRPr="00355D5B">
        <w:rPr>
          <w:sz w:val="28"/>
          <w:szCs w:val="28"/>
        </w:rPr>
        <w:t>”(</w:t>
      </w:r>
      <w:proofErr w:type="gramEnd"/>
      <w:r w:rsidRPr="00355D5B">
        <w:rPr>
          <w:sz w:val="28"/>
          <w:szCs w:val="28"/>
        </w:rPr>
        <w:t xml:space="preserve">“б”, ”в” и т. д. ) Время ограничено - 5 минут. </w:t>
      </w:r>
      <w:proofErr w:type="gramStart"/>
      <w:r w:rsidRPr="00355D5B">
        <w:rPr>
          <w:sz w:val="28"/>
          <w:szCs w:val="28"/>
        </w:rPr>
        <w:t>Проверить</w:t>
      </w:r>
      <w:proofErr w:type="gramEnd"/>
      <w:r w:rsidRPr="00355D5B">
        <w:rPr>
          <w:sz w:val="28"/>
          <w:szCs w:val="28"/>
        </w:rPr>
        <w:t xml:space="preserve"> не было ли пропусков.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Можно усложнить задание: букву “о”, например, обвести в  кружок, а букву “п”- в квадрат  или  зачеркните букву, которая обозначает мягкий согласный звук</w:t>
      </w:r>
      <w:proofErr w:type="gramStart"/>
      <w:r w:rsidRPr="00355D5B">
        <w:rPr>
          <w:sz w:val="28"/>
          <w:szCs w:val="28"/>
        </w:rPr>
        <w:t xml:space="preserve"> .</w:t>
      </w:r>
      <w:proofErr w:type="gramEnd"/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Цель этого вида работы не только совершенствование устойчивости внимания и оперативной памяти, но и развитие поля зрения.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 xml:space="preserve">Таблицы </w:t>
      </w:r>
      <w:proofErr w:type="spellStart"/>
      <w:r w:rsidRPr="00355D5B">
        <w:rPr>
          <w:i/>
          <w:sz w:val="28"/>
          <w:szCs w:val="28"/>
        </w:rPr>
        <w:t>Шульте</w:t>
      </w:r>
      <w:proofErr w:type="spellEnd"/>
      <w:r w:rsidRPr="00355D5B">
        <w:rPr>
          <w:i/>
          <w:sz w:val="28"/>
          <w:szCs w:val="28"/>
        </w:rPr>
        <w:t>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Дополнительно к комплекту таблиц сделать  шаблоны, которые по размеру совпадают с таблицами. В этих шаблонах вырезать произвольно (в зависимости от возраста детей) окошки. Этот шаблон накладывают на таблицу - в окошках будут видны числа. Их нужно запомнить! По памяти записать или сказать. Аналогично можно  работать с “Алфавитом”.</w:t>
      </w:r>
    </w:p>
    <w:p w:rsidR="003617DA" w:rsidRPr="00355D5B" w:rsidRDefault="003617DA" w:rsidP="00355D5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355D5B">
        <w:rPr>
          <w:b/>
          <w:sz w:val="28"/>
          <w:szCs w:val="28"/>
        </w:rPr>
        <w:t>4. Этап развития угла зрения.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Оперативное поле зрения - участок графической информации, воспринимаемый глазами за одну фиксацию, т.е. ясное поле видения в строке без передвижения глаз.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У нетренированного чтеца за одну фиксацию воспринимается несколько букв, в лучшем случае отдельное слово. На книжной строке такой читатель делает 12-16 фиксаций. При тренировке число фиксаций в строке сокращается до 2-3. Доказано, что поле зрения глаза можно увеличить путем упражнений и научить глаз двигаться вертикально.</w:t>
      </w:r>
    </w:p>
    <w:p w:rsidR="003617DA" w:rsidRPr="00355D5B" w:rsidRDefault="003617DA" w:rsidP="00355D5B">
      <w:pPr>
        <w:pStyle w:val="2"/>
        <w:ind w:left="0"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 xml:space="preserve">Работа с таблицами </w:t>
      </w:r>
      <w:proofErr w:type="spellStart"/>
      <w:r w:rsidRPr="00355D5B">
        <w:rPr>
          <w:i/>
          <w:sz w:val="28"/>
          <w:szCs w:val="28"/>
        </w:rPr>
        <w:t>Шульте</w:t>
      </w:r>
      <w:proofErr w:type="spellEnd"/>
      <w:r w:rsidRPr="00355D5B">
        <w:rPr>
          <w:i/>
          <w:sz w:val="28"/>
          <w:szCs w:val="28"/>
        </w:rPr>
        <w:t>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Работа выполняется за 10 секунд, при тренировке многие учащиеся считывают их за 5-4 секунды. Упражнения выполняются в положении стоя или сидя. Ученики считают про себя, указывая карандашом цифры (или буквы).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Можно работать по вариантам</w:t>
      </w:r>
      <w:proofErr w:type="gramStart"/>
      <w:r w:rsidRPr="00355D5B">
        <w:rPr>
          <w:sz w:val="28"/>
          <w:szCs w:val="28"/>
        </w:rPr>
        <w:t xml:space="preserve"> :</w:t>
      </w:r>
      <w:proofErr w:type="gramEnd"/>
      <w:r w:rsidRPr="00355D5B">
        <w:rPr>
          <w:sz w:val="28"/>
          <w:szCs w:val="28"/>
        </w:rPr>
        <w:t xml:space="preserve"> 1 вариант - считаю вслух, 2 вариант - контролеры. Кто из детей сосчитает, встает (после 10 секунд учитель считает вслух 11,12,13, и. т. пока все не встанут - так дети узнают свое время). Затем учащиеся меняются вариантами.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Работа с   “Алфавитом”.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1. Как можно быстрее назови все буквы по порядку, указывая их карандашом.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>2. Зафиксировав взгляд в центре таблицы, найдите все буквы алфавита. Перемещать взгляд нельзя. Глаза устремлены в центр! (Дети сначала показывают букву карандашом, а затем, глядя в центр, находят букву мысленно).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3. Смотри только в центр таблицы, стараясь видеть ее всю, найди букву “а”, затем </w:t>
      </w:r>
      <w:proofErr w:type="spellStart"/>
      <w:r w:rsidRPr="00355D5B">
        <w:rPr>
          <w:sz w:val="28"/>
          <w:szCs w:val="28"/>
        </w:rPr>
        <w:t>аб</w:t>
      </w:r>
      <w:proofErr w:type="spellEnd"/>
      <w:r w:rsidRPr="00355D5B">
        <w:rPr>
          <w:sz w:val="28"/>
          <w:szCs w:val="28"/>
        </w:rPr>
        <w:t xml:space="preserve">, </w:t>
      </w:r>
      <w:proofErr w:type="spellStart"/>
      <w:r w:rsidRPr="00355D5B">
        <w:rPr>
          <w:sz w:val="28"/>
          <w:szCs w:val="28"/>
        </w:rPr>
        <w:t>абв</w:t>
      </w:r>
      <w:proofErr w:type="spellEnd"/>
      <w:r w:rsidRPr="00355D5B">
        <w:rPr>
          <w:sz w:val="28"/>
          <w:szCs w:val="28"/>
        </w:rPr>
        <w:t xml:space="preserve">, </w:t>
      </w:r>
      <w:proofErr w:type="spellStart"/>
      <w:r w:rsidRPr="00355D5B">
        <w:rPr>
          <w:sz w:val="28"/>
          <w:szCs w:val="28"/>
        </w:rPr>
        <w:t>абвг</w:t>
      </w:r>
      <w:proofErr w:type="spellEnd"/>
      <w:r w:rsidRPr="00355D5B">
        <w:rPr>
          <w:sz w:val="28"/>
          <w:szCs w:val="28"/>
        </w:rPr>
        <w:t xml:space="preserve">, </w:t>
      </w:r>
      <w:proofErr w:type="spellStart"/>
      <w:r w:rsidRPr="00355D5B">
        <w:rPr>
          <w:sz w:val="28"/>
          <w:szCs w:val="28"/>
        </w:rPr>
        <w:t>абвгд</w:t>
      </w:r>
      <w:proofErr w:type="spellEnd"/>
      <w:r w:rsidRPr="00355D5B">
        <w:rPr>
          <w:sz w:val="28"/>
          <w:szCs w:val="28"/>
        </w:rPr>
        <w:t xml:space="preserve"> и т. д.</w:t>
      </w:r>
    </w:p>
    <w:p w:rsidR="003617DA" w:rsidRPr="00355D5B" w:rsidRDefault="003617DA" w:rsidP="00355D5B">
      <w:pPr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t xml:space="preserve">4. Найди “а”, зафиксировав на ней взгляд, найди “б”, видя эти две буквы, найди “в”, продолжая видеть 3 буквы </w:t>
      </w:r>
      <w:proofErr w:type="gramStart"/>
      <w:r w:rsidRPr="00355D5B">
        <w:rPr>
          <w:sz w:val="28"/>
          <w:szCs w:val="28"/>
        </w:rPr>
        <w:t>-”</w:t>
      </w:r>
      <w:proofErr w:type="gramEnd"/>
      <w:r w:rsidRPr="00355D5B">
        <w:rPr>
          <w:sz w:val="28"/>
          <w:szCs w:val="28"/>
        </w:rPr>
        <w:t>г” и т. д.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Упражнение  “ПАЛЬЧИК”.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sz w:val="28"/>
          <w:szCs w:val="28"/>
        </w:rPr>
      </w:pPr>
      <w:r w:rsidRPr="00355D5B">
        <w:rPr>
          <w:sz w:val="28"/>
          <w:szCs w:val="28"/>
        </w:rPr>
        <w:lastRenderedPageBreak/>
        <w:t>Рука на локте, смотрим на кончик пальчика. Следим за движениями пальчика только глазами, не двигая головой (влево, вправо, вперед).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Чтение с отрывом взгляда от текста.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Переход на незнакомый текст.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Убыстрение темпа чтения.</w:t>
      </w:r>
    </w:p>
    <w:p w:rsidR="003617DA" w:rsidRPr="00355D5B" w:rsidRDefault="003617DA" w:rsidP="00355D5B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355D5B">
        <w:rPr>
          <w:i/>
          <w:sz w:val="28"/>
          <w:szCs w:val="28"/>
        </w:rPr>
        <w:t>Пересказ с опорой на текст.</w:t>
      </w:r>
    </w:p>
    <w:p w:rsidR="00B7268F" w:rsidRDefault="0015655D" w:rsidP="0084445F">
      <w:pPr>
        <w:ind w:firstLine="709"/>
        <w:rPr>
          <w:sz w:val="28"/>
          <w:szCs w:val="28"/>
        </w:rPr>
      </w:pPr>
    </w:p>
    <w:p w:rsidR="0084445F" w:rsidRDefault="0084445F" w:rsidP="0084445F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Преимущества указанных подходов заключаются в том, что они не противоречат традиционной методике обучения, а только дополняют ее, оживляют урок, вызывают интерес к предмету и к самому процессу чтения, являются одним из способов интенсификации обучения, повышения его качества. </w:t>
      </w:r>
    </w:p>
    <w:p w:rsidR="0084445F" w:rsidRDefault="0084445F" w:rsidP="0084445F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Важнейшей задачей учителя  является  формирование и развитие навыков чтения, от которых в значительной степени зависит успешность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как в начальных классах, так и в старших по всем предметам. В заключении вспомним одну мысль.  Эта мысль высказана ещё </w:t>
      </w:r>
      <w:proofErr w:type="spellStart"/>
      <w:r>
        <w:rPr>
          <w:sz w:val="28"/>
        </w:rPr>
        <w:t>К.Д.Ушинским</w:t>
      </w:r>
      <w:proofErr w:type="spellEnd"/>
      <w:r>
        <w:rPr>
          <w:sz w:val="28"/>
        </w:rPr>
        <w:t>:  без развития интереса к чтению нельзя добиться  развития  высокой техники чтения.  Отбор материала  для чтения  способствует тому, чтобы  сделать сам предмет чтения веселым, занимательным для детей, что соответствует их радостному  восприятию мира.</w:t>
      </w:r>
    </w:p>
    <w:p w:rsidR="0084445F" w:rsidRPr="00355D5B" w:rsidRDefault="0084445F" w:rsidP="00355D5B">
      <w:pPr>
        <w:ind w:firstLine="709"/>
        <w:rPr>
          <w:sz w:val="28"/>
          <w:szCs w:val="28"/>
        </w:rPr>
      </w:pPr>
    </w:p>
    <w:sectPr w:rsidR="0084445F" w:rsidRPr="0035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4B29"/>
    <w:multiLevelType w:val="singleLevel"/>
    <w:tmpl w:val="5C34A8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1A"/>
    <w:rsid w:val="00041D54"/>
    <w:rsid w:val="0015655D"/>
    <w:rsid w:val="00355D5B"/>
    <w:rsid w:val="003617DA"/>
    <w:rsid w:val="003D1F69"/>
    <w:rsid w:val="006E19AE"/>
    <w:rsid w:val="0084445F"/>
    <w:rsid w:val="00997D2C"/>
    <w:rsid w:val="00A22EEE"/>
    <w:rsid w:val="00B33263"/>
    <w:rsid w:val="00BB6D02"/>
    <w:rsid w:val="00CD08B5"/>
    <w:rsid w:val="00E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3617DA"/>
    <w:pPr>
      <w:ind w:left="566" w:hanging="283"/>
    </w:pPr>
  </w:style>
  <w:style w:type="paragraph" w:styleId="a3">
    <w:name w:val="Body Text"/>
    <w:basedOn w:val="a"/>
    <w:link w:val="a4"/>
    <w:semiHidden/>
    <w:rsid w:val="003617D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617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3617DA"/>
    <w:pPr>
      <w:ind w:left="566" w:hanging="283"/>
    </w:pPr>
  </w:style>
  <w:style w:type="paragraph" w:styleId="a3">
    <w:name w:val="Body Text"/>
    <w:basedOn w:val="a"/>
    <w:link w:val="a4"/>
    <w:semiHidden/>
    <w:rsid w:val="003617D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617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2365</Words>
  <Characters>13485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2022-10-18T15:33:00Z</dcterms:created>
  <dcterms:modified xsi:type="dcterms:W3CDTF">2022-10-18T15:51:00Z</dcterms:modified>
</cp:coreProperties>
</file>