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45" w:rsidRDefault="00123345">
      <w:pPr>
        <w:rPr>
          <w:rFonts w:ascii="Times New Roman" w:hAnsi="Times New Roman" w:cs="Times New Roman"/>
          <w:sz w:val="28"/>
        </w:rPr>
      </w:pPr>
    </w:p>
    <w:p w:rsidR="00DF1A73" w:rsidRDefault="00DF1A73" w:rsidP="00DF1A7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Урок ОРКСЭ на тему</w:t>
      </w:r>
    </w:p>
    <w:p w:rsidR="00DF1A73" w:rsidRPr="00DF1A73" w:rsidRDefault="00DF1A73" w:rsidP="00DF1A73">
      <w:pPr>
        <w:jc w:val="center"/>
        <w:rPr>
          <w:rFonts w:ascii="Times New Roman" w:hAnsi="Times New Roman" w:cs="Times New Roman"/>
          <w:b/>
          <w:sz w:val="28"/>
        </w:rPr>
      </w:pPr>
      <w:r w:rsidRPr="00DF1A73">
        <w:rPr>
          <w:rFonts w:ascii="Times New Roman" w:hAnsi="Times New Roman" w:cs="Times New Roman"/>
          <w:b/>
          <w:sz w:val="28"/>
        </w:rPr>
        <w:t>«Семейные</w:t>
      </w:r>
      <w:r w:rsidR="00730569">
        <w:rPr>
          <w:rFonts w:ascii="Times New Roman" w:hAnsi="Times New Roman" w:cs="Times New Roman"/>
          <w:b/>
          <w:sz w:val="28"/>
        </w:rPr>
        <w:t xml:space="preserve"> ценности</w:t>
      </w:r>
      <w:r w:rsidRPr="00DF1A73">
        <w:rPr>
          <w:rFonts w:ascii="Times New Roman" w:hAnsi="Times New Roman" w:cs="Times New Roman"/>
          <w:b/>
          <w:sz w:val="28"/>
        </w:rPr>
        <w:t>»</w:t>
      </w:r>
    </w:p>
    <w:p w:rsidR="00DF1A73" w:rsidRDefault="00DF1A73" w:rsidP="00DF1A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 Харламова Ирина Владимировна,</w:t>
      </w:r>
    </w:p>
    <w:p w:rsidR="00DF1A73" w:rsidRDefault="00DF1A73" w:rsidP="00DF1A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начальных классов МАОУ «СОШ № 6</w:t>
      </w:r>
      <w:r w:rsidR="00574521">
        <w:rPr>
          <w:rFonts w:ascii="Times New Roman" w:hAnsi="Times New Roman" w:cs="Times New Roman"/>
          <w:sz w:val="28"/>
        </w:rPr>
        <w:t xml:space="preserve"> имени Героя России С.Л. Яшкина</w:t>
      </w:r>
      <w:r>
        <w:rPr>
          <w:rFonts w:ascii="Times New Roman" w:hAnsi="Times New Roman" w:cs="Times New Roman"/>
          <w:sz w:val="28"/>
        </w:rPr>
        <w:t>» г. Перми</w:t>
      </w:r>
    </w:p>
    <w:p w:rsidR="00DF1A73" w:rsidRDefault="00DF1A73" w:rsidP="00DF1A73">
      <w:pPr>
        <w:rPr>
          <w:rFonts w:ascii="Times New Roman" w:hAnsi="Times New Roman" w:cs="Times New Roman"/>
          <w:sz w:val="28"/>
        </w:rPr>
      </w:pPr>
    </w:p>
    <w:p w:rsidR="00DF1A73" w:rsidRPr="00DF1A73" w:rsidRDefault="00DF1A73" w:rsidP="00DF1A73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DF1A73">
        <w:rPr>
          <w:rStyle w:val="a4"/>
          <w:sz w:val="28"/>
          <w:szCs w:val="28"/>
        </w:rPr>
        <w:t>Цель:</w:t>
      </w:r>
      <w:r w:rsidRPr="00DF1A73">
        <w:rPr>
          <w:rStyle w:val="apple-converted-space"/>
          <w:sz w:val="28"/>
          <w:szCs w:val="28"/>
        </w:rPr>
        <w:t> </w:t>
      </w:r>
      <w:r w:rsidRPr="00DF1A73">
        <w:rPr>
          <w:sz w:val="28"/>
          <w:szCs w:val="28"/>
        </w:rPr>
        <w:t>осознание ценности семейных отношений.</w:t>
      </w:r>
    </w:p>
    <w:p w:rsidR="00320233" w:rsidRDefault="00DF1A73" w:rsidP="00320233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0"/>
        </w:rPr>
      </w:pPr>
      <w:r w:rsidRPr="00DF1A73">
        <w:rPr>
          <w:b/>
          <w:sz w:val="28"/>
          <w:szCs w:val="28"/>
        </w:rPr>
        <w:t>Задачи:</w:t>
      </w:r>
      <w:r w:rsidRPr="00DF1A7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 уважительного</w:t>
      </w:r>
      <w:r w:rsidRPr="00DF1A73">
        <w:rPr>
          <w:color w:val="000000"/>
          <w:sz w:val="28"/>
          <w:szCs w:val="28"/>
        </w:rPr>
        <w:t xml:space="preserve"> отношение к родителям, окружающим</w:t>
      </w:r>
      <w:r>
        <w:rPr>
          <w:color w:val="000000"/>
          <w:sz w:val="28"/>
          <w:szCs w:val="28"/>
        </w:rPr>
        <w:t>,</w:t>
      </w:r>
      <w:r w:rsidRPr="00DF1A73">
        <w:rPr>
          <w:color w:val="000000"/>
          <w:sz w:val="28"/>
          <w:szCs w:val="28"/>
        </w:rPr>
        <w:t xml:space="preserve"> понимания значимости семейного воспитания для становления личности</w:t>
      </w:r>
      <w:r>
        <w:rPr>
          <w:color w:val="000000"/>
          <w:sz w:val="28"/>
          <w:szCs w:val="28"/>
        </w:rPr>
        <w:t>,</w:t>
      </w:r>
      <w:r w:rsidRPr="00DF1A73">
        <w:rPr>
          <w:sz w:val="28"/>
          <w:szCs w:val="20"/>
        </w:rPr>
        <w:t xml:space="preserve"> спос</w:t>
      </w:r>
      <w:r>
        <w:rPr>
          <w:sz w:val="28"/>
          <w:szCs w:val="20"/>
        </w:rPr>
        <w:t>обности быть хорошим семьянином.</w:t>
      </w:r>
    </w:p>
    <w:p w:rsidR="00320233" w:rsidRDefault="00320233" w:rsidP="00320233">
      <w:pPr>
        <w:pStyle w:val="a3"/>
        <w:shd w:val="clear" w:color="auto" w:fill="FFFFFF"/>
        <w:spacing w:before="0" w:beforeAutospacing="0" w:after="0" w:afterAutospacing="0"/>
        <w:rPr>
          <w:sz w:val="28"/>
          <w:szCs w:val="20"/>
        </w:rPr>
      </w:pPr>
      <w:r>
        <w:rPr>
          <w:b/>
          <w:bCs/>
          <w:iCs/>
          <w:color w:val="000000"/>
          <w:sz w:val="28"/>
          <w:szCs w:val="28"/>
        </w:rPr>
        <w:t>Ожидаемые результаты:</w:t>
      </w:r>
    </w:p>
    <w:p w:rsidR="00320233" w:rsidRPr="00320233" w:rsidRDefault="00320233" w:rsidP="00320233">
      <w:pPr>
        <w:pStyle w:val="a3"/>
        <w:shd w:val="clear" w:color="auto" w:fill="FFFFFF"/>
        <w:spacing w:before="0" w:beforeAutospacing="0" w:after="0" w:afterAutospacing="0"/>
        <w:rPr>
          <w:sz w:val="28"/>
          <w:szCs w:val="20"/>
        </w:rPr>
      </w:pPr>
      <w:r w:rsidRPr="00320233">
        <w:rPr>
          <w:color w:val="000000"/>
          <w:sz w:val="28"/>
          <w:szCs w:val="28"/>
        </w:rPr>
        <w:t>В результате изучения темы учащиеся:</w:t>
      </w:r>
    </w:p>
    <w:p w:rsidR="00320233" w:rsidRPr="00320233" w:rsidRDefault="00320233" w:rsidP="003202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0233">
        <w:rPr>
          <w:color w:val="000000"/>
          <w:sz w:val="28"/>
          <w:szCs w:val="28"/>
        </w:rPr>
        <w:t>смогут дать определения понятиям: семья, семейные ценности;</w:t>
      </w:r>
    </w:p>
    <w:p w:rsidR="00320233" w:rsidRPr="00320233" w:rsidRDefault="00320233" w:rsidP="0032023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0233">
        <w:rPr>
          <w:color w:val="000000"/>
          <w:sz w:val="28"/>
          <w:szCs w:val="28"/>
        </w:rPr>
        <w:t>учащиеся на основе полученных знаний смогут сделать вывод о роли семьи в жизни каждого человека.</w:t>
      </w:r>
    </w:p>
    <w:p w:rsidR="00DF1A73" w:rsidRPr="00DF1A73" w:rsidRDefault="00DF1A73" w:rsidP="00DF1A73">
      <w:pPr>
        <w:pStyle w:val="a3"/>
        <w:rPr>
          <w:sz w:val="40"/>
          <w:szCs w:val="28"/>
        </w:rPr>
      </w:pPr>
    </w:p>
    <w:p w:rsidR="00774CAA" w:rsidRDefault="00774CAA" w:rsidP="00320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CAA" w:rsidRDefault="00774CAA" w:rsidP="00320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CAA" w:rsidRDefault="00774CAA" w:rsidP="00320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CAA" w:rsidRDefault="00774CAA" w:rsidP="00320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CAA" w:rsidRDefault="00774CAA" w:rsidP="00320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CAA" w:rsidRDefault="00774CAA" w:rsidP="003202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A73" w:rsidRPr="00774CAA" w:rsidRDefault="00320233" w:rsidP="00320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CAA">
        <w:rPr>
          <w:rFonts w:ascii="Times New Roman" w:hAnsi="Times New Roman" w:cs="Times New Roman"/>
          <w:b/>
          <w:sz w:val="28"/>
          <w:szCs w:val="28"/>
        </w:rPr>
        <w:t>Сценарий урока.</w:t>
      </w:r>
    </w:p>
    <w:tbl>
      <w:tblPr>
        <w:tblStyle w:val="a5"/>
        <w:tblpPr w:leftFromText="180" w:rightFromText="180" w:vertAnchor="text" w:tblpY="1"/>
        <w:tblOverlap w:val="never"/>
        <w:tblW w:w="14879" w:type="dxa"/>
        <w:tblLook w:val="04A0"/>
      </w:tblPr>
      <w:tblGrid>
        <w:gridCol w:w="6232"/>
        <w:gridCol w:w="5103"/>
        <w:gridCol w:w="3544"/>
      </w:tblGrid>
      <w:tr w:rsidR="00574521" w:rsidTr="00574521">
        <w:trPr>
          <w:trHeight w:val="712"/>
        </w:trPr>
        <w:tc>
          <w:tcPr>
            <w:tcW w:w="6232" w:type="dxa"/>
          </w:tcPr>
          <w:p w:rsidR="00574521" w:rsidRDefault="00574521" w:rsidP="007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</w:tcPr>
          <w:p w:rsidR="00574521" w:rsidRDefault="00574521" w:rsidP="0077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544" w:type="dxa"/>
          </w:tcPr>
          <w:p w:rsidR="00574521" w:rsidRDefault="00574521" w:rsidP="00574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574521" w:rsidTr="00574521">
        <w:trPr>
          <w:trHeight w:val="712"/>
        </w:trPr>
        <w:tc>
          <w:tcPr>
            <w:tcW w:w="14879" w:type="dxa"/>
            <w:gridSpan w:val="3"/>
          </w:tcPr>
          <w:p w:rsidR="00574521" w:rsidRPr="00940AEC" w:rsidRDefault="00574521" w:rsidP="0057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0A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40AE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Pr="00940AEC" w:rsidRDefault="00574521" w:rsidP="0057452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 xml:space="preserve">      </w:t>
            </w:r>
            <w:r w:rsidRPr="00940AE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Здравствуйте!</w:t>
            </w:r>
            <w:r w:rsidRPr="00940AEC">
              <w:rPr>
                <w:rStyle w:val="apple-converted-space"/>
                <w:color w:val="000000"/>
                <w:sz w:val="28"/>
                <w:shd w:val="clear" w:color="auto" w:fill="FFFFFF"/>
              </w:rPr>
              <w:t> </w:t>
            </w:r>
            <w:r w:rsidRPr="00940AE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Наш урок мы начнем с улыбки. Пожалуйста, улыбнитесь друг другу. Глубоко вдохните и выдохните. Выдохните обиду и беспокойство. Забудьте о них. Вдохните свежесть утра, тепло солнечных лучей. Желаю вам хорошего настроения.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Позитивно настраиваются на урок.</w:t>
            </w:r>
          </w:p>
        </w:tc>
        <w:tc>
          <w:tcPr>
            <w:tcW w:w="3544" w:type="dxa"/>
          </w:tcPr>
          <w:p w:rsidR="00574521" w:rsidRDefault="00D645F4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(самоопределение)</w:t>
            </w:r>
          </w:p>
        </w:tc>
      </w:tr>
      <w:tr w:rsidR="002A084A" w:rsidTr="00E95AB0">
        <w:trPr>
          <w:trHeight w:val="712"/>
        </w:trPr>
        <w:tc>
          <w:tcPr>
            <w:tcW w:w="14879" w:type="dxa"/>
            <w:gridSpan w:val="3"/>
          </w:tcPr>
          <w:p w:rsidR="002A084A" w:rsidRPr="00940AEC" w:rsidRDefault="002A084A" w:rsidP="0057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0A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40A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Мотивация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деятельности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Pr="00540FE7" w:rsidRDefault="00574521" w:rsidP="0057452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  </w:t>
            </w:r>
            <w:r w:rsidRPr="00540F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Посмотрите на фотографии и определите тему урока. (слайд №1)</w:t>
            </w:r>
          </w:p>
          <w:p w:rsidR="00574521" w:rsidRPr="00540FE7" w:rsidRDefault="00574521" w:rsidP="00574521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0F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- А почему в слово «семья» включили числительное 7, а не 5 и не 9, а именно 7?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7">
              <w:rPr>
                <w:rFonts w:ascii="Times New Roman" w:hAnsi="Times New Roman" w:cs="Times New Roman"/>
                <w:sz w:val="28"/>
                <w:szCs w:val="28"/>
              </w:rPr>
              <w:t xml:space="preserve">   Ответ на этот вопрос вы можете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в стихотворении. (слайд №2)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Когда- то о нем не слыхала земля.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Но Еве сказал перед свадьбой Адам;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Сейчас я тебе семь вопросов задам: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-Кто деток родит мне богиня моя?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И Ева тихонько ответила «Я».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lastRenderedPageBreak/>
              <w:t>- Кто их воспитает, царица моя?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И Ева покорно ответила: "Я".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- Кто пищу сготовит, о радость моя?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И Ева все также ответила: "Я".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Кто платье сошьет, постирает белье.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Меня приласкает, украсит жилье?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Ответь на вопрос подруга моя</w:t>
            </w:r>
            <w:proofErr w:type="gramStart"/>
            <w:r w:rsidRPr="0057278E">
              <w:rPr>
                <w:i/>
                <w:color w:val="000000"/>
                <w:sz w:val="28"/>
                <w:szCs w:val="28"/>
              </w:rPr>
              <w:t>..?</w:t>
            </w:r>
            <w:proofErr w:type="gramEnd"/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- «Я, я, я» - Ева молвила «Я».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Сказала она знаменитых семь «Я».</w:t>
            </w:r>
          </w:p>
          <w:p w:rsidR="00574521" w:rsidRPr="0057278E" w:rsidRDefault="00574521" w:rsidP="00574521">
            <w:pPr>
              <w:pStyle w:val="a3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  <w:r w:rsidRPr="0057278E">
              <w:rPr>
                <w:i/>
                <w:color w:val="000000"/>
                <w:sz w:val="28"/>
                <w:szCs w:val="28"/>
              </w:rPr>
              <w:t>И так на земле появилась … (семья).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74521" w:rsidRPr="00867828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чтение стихотворения.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по ролям.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4521" w:rsidRPr="00867828" w:rsidRDefault="00D645F4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(целеполагание, планирование)</w:t>
            </w:r>
          </w:p>
        </w:tc>
      </w:tr>
      <w:tr w:rsidR="002A084A" w:rsidTr="00776756">
        <w:trPr>
          <w:trHeight w:val="712"/>
        </w:trPr>
        <w:tc>
          <w:tcPr>
            <w:tcW w:w="14879" w:type="dxa"/>
            <w:gridSpan w:val="3"/>
          </w:tcPr>
          <w:p w:rsidR="002A084A" w:rsidRPr="00867828" w:rsidRDefault="002A084A" w:rsidP="0057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78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Pr="00867828" w:rsidRDefault="00574521" w:rsidP="00574521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Как часто мы слышим и произносим слово «СЕМЬЯ»</w:t>
            </w:r>
            <w:r w:rsidRPr="00867828">
              <w:rPr>
                <w:color w:val="000000"/>
                <w:sz w:val="28"/>
                <w:szCs w:val="28"/>
              </w:rPr>
              <w:t>, но задумываемся</w:t>
            </w:r>
            <w:r>
              <w:rPr>
                <w:color w:val="000000"/>
                <w:sz w:val="28"/>
                <w:szCs w:val="28"/>
              </w:rPr>
              <w:t xml:space="preserve"> ли</w:t>
            </w:r>
            <w:r w:rsidRPr="00867828">
              <w:rPr>
                <w:color w:val="000000"/>
                <w:sz w:val="28"/>
                <w:szCs w:val="28"/>
              </w:rPr>
              <w:t xml:space="preserve"> о том, что оно обозначает? Какое определение вы бы дали понятию «семья»?</w:t>
            </w:r>
          </w:p>
          <w:p w:rsidR="00574521" w:rsidRDefault="00574521" w:rsidP="00574521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8678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Сравним ваши определения с толкованием этого слова в словаре.</w:t>
            </w:r>
            <w:r>
              <w:rPr>
                <w:sz w:val="28"/>
                <w:szCs w:val="28"/>
              </w:rPr>
              <w:t xml:space="preserve"> </w:t>
            </w:r>
          </w:p>
          <w:p w:rsidR="00574521" w:rsidRDefault="00574521" w:rsidP="0057452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Чьи высказывания были точнее?</w:t>
            </w:r>
          </w:p>
          <w:p w:rsidR="00574521" w:rsidRDefault="00574521" w:rsidP="0057452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-Поблагодарите друг друга за работу. (рукопожатие, хлопок ладошками)</w:t>
            </w:r>
          </w:p>
          <w:p w:rsidR="00574521" w:rsidRPr="006E7DDE" w:rsidRDefault="00574521" w:rsidP="00574521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 доске появляется ствол дерева с надписью «СЕМЬЯ».</w:t>
            </w:r>
          </w:p>
        </w:tc>
        <w:tc>
          <w:tcPr>
            <w:tcW w:w="5103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парах. (обсуждают в парах и записывают определение на карточке)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Заслушиваются ответы детей.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анализируют работу друг друга.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4521" w:rsidRDefault="00D645F4" w:rsidP="00D6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084A"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</w:t>
            </w:r>
            <w:r w:rsid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понятию</w:t>
            </w:r>
            <w:r w:rsidR="002A084A"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A084A"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  <w:r w:rsidR="002A084A"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45F4" w:rsidRDefault="002A084A" w:rsidP="00D64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7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(умение работать в паре, принимать чужую точку зрения)</w:t>
            </w:r>
          </w:p>
        </w:tc>
      </w:tr>
      <w:tr w:rsidR="002A084A" w:rsidTr="00310A97">
        <w:trPr>
          <w:trHeight w:val="712"/>
        </w:trPr>
        <w:tc>
          <w:tcPr>
            <w:tcW w:w="14879" w:type="dxa"/>
            <w:gridSpan w:val="3"/>
          </w:tcPr>
          <w:p w:rsidR="002A084A" w:rsidRPr="00574521" w:rsidRDefault="002A084A" w:rsidP="0057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D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6E7D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над новой темой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Pr="006E7DDE" w:rsidRDefault="00574521" w:rsidP="00574521">
            <w:pPr>
              <w:pStyle w:val="a3"/>
              <w:rPr>
                <w:rStyle w:val="apple-converted-space"/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7"/>
                <w:szCs w:val="27"/>
              </w:rPr>
              <w:t xml:space="preserve"> - 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Сможет ли ствол этого дерева крепко удержаться? Почему?</w:t>
            </w:r>
          </w:p>
          <w:p w:rsidR="00574521" w:rsidRDefault="00574521" w:rsidP="0057452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7"/>
                <w:szCs w:val="27"/>
              </w:rPr>
              <w:t> </w:t>
            </w:r>
            <w:r>
              <w:rPr>
                <w:rStyle w:val="apple-converted-space"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А вот чем сильна и крепка семья мы сейчас с вами и решим. Прочитайте притчи и напишите на чём держится семья. (слайды №3, №4, №5)</w:t>
            </w:r>
          </w:p>
          <w:p w:rsidR="000210D7" w:rsidRPr="00774CAA" w:rsidRDefault="000210D7" w:rsidP="00574521">
            <w:pPr>
              <w:pStyle w:val="a3"/>
              <w:rPr>
                <w:b/>
                <w:i/>
                <w:color w:val="000000"/>
                <w:sz w:val="28"/>
                <w:szCs w:val="28"/>
              </w:rPr>
            </w:pPr>
            <w:r w:rsidRPr="00774CAA">
              <w:rPr>
                <w:b/>
                <w:i/>
                <w:color w:val="000000"/>
                <w:sz w:val="28"/>
                <w:szCs w:val="28"/>
              </w:rPr>
              <w:t>Притча «Хрупкая</w:t>
            </w:r>
            <w:r w:rsidR="00C33469" w:rsidRPr="00774CAA">
              <w:rPr>
                <w:b/>
                <w:i/>
                <w:color w:val="000000"/>
                <w:sz w:val="28"/>
                <w:szCs w:val="28"/>
              </w:rPr>
              <w:t xml:space="preserve"> вещь»</w:t>
            </w:r>
          </w:p>
          <w:p w:rsidR="00187811" w:rsidRDefault="00C33469" w:rsidP="0057452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Прочитайте притчу, подумайте, какое слово пропущено? (сердце)</w:t>
            </w:r>
          </w:p>
          <w:p w:rsidR="00187811" w:rsidRPr="00774CAA" w:rsidRDefault="00187811" w:rsidP="00574521">
            <w:pPr>
              <w:pStyle w:val="a3"/>
              <w:rPr>
                <w:b/>
                <w:i/>
                <w:color w:val="000000"/>
                <w:sz w:val="28"/>
                <w:szCs w:val="28"/>
              </w:rPr>
            </w:pPr>
            <w:r w:rsidRPr="00774CAA">
              <w:rPr>
                <w:b/>
                <w:i/>
                <w:color w:val="000000"/>
                <w:sz w:val="28"/>
                <w:szCs w:val="28"/>
              </w:rPr>
              <w:t>Притча «Понимание»</w:t>
            </w:r>
          </w:p>
          <w:p w:rsidR="00187811" w:rsidRDefault="00187811" w:rsidP="0057452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Прочитайте притчу, напишите, какое слово Правитель написал сто раз. Объясните, почему вы так решили?</w:t>
            </w:r>
          </w:p>
          <w:p w:rsidR="00187811" w:rsidRDefault="00187811" w:rsidP="0057452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Выберите пословицу к этой притче.</w:t>
            </w:r>
          </w:p>
          <w:p w:rsidR="00187811" w:rsidRDefault="00187811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187811">
              <w:rPr>
                <w:color w:val="000000"/>
                <w:sz w:val="28"/>
                <w:szCs w:val="28"/>
              </w:rPr>
              <w:t>Дом согревает не печь, а любовь и согласие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87811" w:rsidRDefault="00187811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187811">
              <w:rPr>
                <w:color w:val="000000"/>
                <w:sz w:val="28"/>
                <w:szCs w:val="28"/>
              </w:rPr>
              <w:t>Где мир да лад, там и Божья благодать.</w:t>
            </w:r>
          </w:p>
          <w:p w:rsidR="00187811" w:rsidRPr="00187811" w:rsidRDefault="00187811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187811">
              <w:rPr>
                <w:color w:val="000000"/>
                <w:sz w:val="28"/>
                <w:szCs w:val="28"/>
              </w:rPr>
              <w:t>Где совет — там и свет, где согласье — там и Бог.</w:t>
            </w:r>
          </w:p>
          <w:p w:rsidR="00187811" w:rsidRPr="00187811" w:rsidRDefault="00187811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187811">
              <w:rPr>
                <w:sz w:val="28"/>
                <w:szCs w:val="28"/>
              </w:rPr>
              <w:t xml:space="preserve"> </w:t>
            </w:r>
            <w:r w:rsidRPr="00187811">
              <w:rPr>
                <w:color w:val="000000"/>
                <w:sz w:val="28"/>
                <w:szCs w:val="28"/>
              </w:rPr>
              <w:t>Согласье в семье - достаток в дому,</w:t>
            </w:r>
          </w:p>
          <w:p w:rsidR="00187811" w:rsidRDefault="00774CAA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187811" w:rsidRPr="00187811">
              <w:rPr>
                <w:color w:val="000000"/>
                <w:sz w:val="28"/>
                <w:szCs w:val="28"/>
              </w:rPr>
              <w:t>раздоры в семье - пропадать всему.</w:t>
            </w:r>
          </w:p>
          <w:p w:rsidR="00187811" w:rsidRDefault="00187811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74CAA" w:rsidRDefault="00187811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74CAA">
              <w:rPr>
                <w:b/>
                <w:i/>
                <w:color w:val="000000"/>
                <w:sz w:val="28"/>
                <w:szCs w:val="28"/>
              </w:rPr>
              <w:lastRenderedPageBreak/>
              <w:t>Притча «</w:t>
            </w:r>
            <w:r w:rsidR="00774CAA" w:rsidRPr="00774CAA">
              <w:rPr>
                <w:b/>
                <w:i/>
                <w:color w:val="000000"/>
                <w:sz w:val="28"/>
                <w:szCs w:val="28"/>
              </w:rPr>
              <w:t>Волшебная копеечка»</w:t>
            </w:r>
            <w:r w:rsidR="00774CAA">
              <w:rPr>
                <w:color w:val="000000"/>
                <w:sz w:val="28"/>
                <w:szCs w:val="28"/>
              </w:rPr>
              <w:t xml:space="preserve"> </w:t>
            </w:r>
          </w:p>
          <w:p w:rsidR="00187811" w:rsidRPr="00774CAA" w:rsidRDefault="00774CAA" w:rsidP="00187811">
            <w:pPr>
              <w:pStyle w:val="a3"/>
              <w:spacing w:before="0" w:beforeAutospacing="0" w:after="0" w:afterAutospacing="0"/>
              <w:rPr>
                <w:i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774CAA">
              <w:rPr>
                <w:i/>
                <w:color w:val="000000"/>
                <w:szCs w:val="28"/>
              </w:rPr>
              <w:t>на слайде притча без заголовка)</w:t>
            </w:r>
          </w:p>
          <w:p w:rsidR="00774CAA" w:rsidRPr="00187811" w:rsidRDefault="00774CAA" w:rsidP="0018781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 можно озаглавить эту притчу?</w:t>
            </w:r>
          </w:p>
          <w:p w:rsidR="00574521" w:rsidRDefault="00574521" w:rsidP="00574521">
            <w:pPr>
              <w:pStyle w:val="a3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У дерева появляются «корни» (дети прикрепляют карточки с названиями семейных ценностей)</w:t>
            </w:r>
          </w:p>
          <w:p w:rsidR="00574521" w:rsidRDefault="00574521" w:rsidP="0057452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Каким определением можно назвать эти слова? (семейные ценности)</w:t>
            </w:r>
          </w:p>
          <w:p w:rsidR="00574521" w:rsidRDefault="00574521" w:rsidP="00574521">
            <w:pPr>
              <w:pStyle w:val="a3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Опираясь на ваш жизненный опыт, какие еще семейные ценности важны? </w:t>
            </w:r>
            <w:r w:rsidRPr="003A73F2">
              <w:rPr>
                <w:b/>
                <w:i/>
                <w:color w:val="000000"/>
                <w:sz w:val="28"/>
                <w:szCs w:val="28"/>
              </w:rPr>
              <w:t>(«корневая система»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у дерева</w:t>
            </w:r>
            <w:r w:rsidRPr="003A73F2">
              <w:rPr>
                <w:b/>
                <w:i/>
                <w:color w:val="000000"/>
                <w:sz w:val="28"/>
                <w:szCs w:val="28"/>
              </w:rPr>
              <w:t xml:space="preserve"> разрастается)</w:t>
            </w:r>
          </w:p>
          <w:p w:rsidR="00574521" w:rsidRPr="002365A8" w:rsidRDefault="00574521" w:rsidP="0057452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084A" w:rsidRDefault="002A084A" w:rsidP="002A08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F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определ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понятию</w:t>
            </w:r>
            <w:r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A0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ценности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смысловое чтение, поиск, анализ и выделение необходимой информации).</w:t>
            </w:r>
          </w:p>
          <w:p w:rsidR="00006C0B" w:rsidRDefault="00006C0B" w:rsidP="002A08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F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Регулятивные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(принимать и сохранять учебную задачу)</w:t>
            </w:r>
          </w:p>
          <w:p w:rsidR="002A084A" w:rsidRDefault="002A084A" w:rsidP="002A08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F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(умение работать в группе</w:t>
            </w:r>
            <w:r w:rsidR="00006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договариваться о правилах общения и поведения, строить речевое высказывание в соответствии с поставленной задачей)</w:t>
            </w:r>
          </w:p>
          <w:p w:rsidR="00574521" w:rsidRDefault="0006170A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70A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06170A">
              <w:rPr>
                <w:rFonts w:ascii="Times New Roman" w:hAnsi="Times New Roman" w:cs="Times New Roman"/>
                <w:sz w:val="28"/>
                <w:szCs w:val="28"/>
              </w:rPr>
              <w:t xml:space="preserve"> (смысловая ориентация, мотивация на процесс деятельности)</w:t>
            </w:r>
          </w:p>
        </w:tc>
      </w:tr>
      <w:tr w:rsidR="00006C0B" w:rsidTr="00C30DF2">
        <w:trPr>
          <w:trHeight w:val="712"/>
        </w:trPr>
        <w:tc>
          <w:tcPr>
            <w:tcW w:w="14879" w:type="dxa"/>
            <w:gridSpan w:val="3"/>
          </w:tcPr>
          <w:p w:rsidR="00006C0B" w:rsidRPr="00D8460E" w:rsidRDefault="00006C0B" w:rsidP="0057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6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</w:t>
            </w:r>
            <w:r w:rsidRPr="00D8460E">
              <w:rPr>
                <w:rFonts w:ascii="Times New Roman" w:hAnsi="Times New Roman" w:cs="Times New Roman"/>
                <w:b/>
                <w:sz w:val="28"/>
                <w:szCs w:val="28"/>
              </w:rPr>
              <w:t>тминутка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Pr="00006C0B" w:rsidRDefault="00574521" w:rsidP="00574521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D8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D8460E">
              <w:rPr>
                <w:rFonts w:ascii="Times New Roman" w:eastAsia="Calibri" w:hAnsi="Times New Roman" w:cs="Times New Roman"/>
                <w:sz w:val="28"/>
                <w:szCs w:val="24"/>
              </w:rPr>
              <w:t>А сейчас для того, чтобы узнать о вас больше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D8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проведём физ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</w:t>
            </w:r>
            <w:r w:rsidRPr="00D846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минутку. </w:t>
            </w:r>
            <w:r w:rsidR="00006C0B" w:rsidRPr="00006C0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(Группы детей, которых называет учитель, под музыку выполняют определённые движения)</w:t>
            </w:r>
          </w:p>
          <w:p w:rsidR="00006C0B" w:rsidRDefault="00574521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Вс</w:t>
            </w:r>
            <w:r w:rsidR="00006C0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таньте те:</w:t>
            </w:r>
            <w:r w:rsidR="00006C0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 xml:space="preserve"> -  кто похож на папу?</w:t>
            </w:r>
          </w:p>
          <w:p w:rsidR="00006C0B" w:rsidRDefault="00006C0B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кто похож на маму? </w:t>
            </w:r>
          </w:p>
          <w:p w:rsidR="00006C0B" w:rsidRDefault="00006C0B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у кого есть старший брат? </w:t>
            </w:r>
          </w:p>
          <w:p w:rsidR="00006C0B" w:rsidRDefault="00006C0B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у кого есть младший брат? </w:t>
            </w:r>
          </w:p>
          <w:p w:rsidR="00006C0B" w:rsidRDefault="00006C0B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у кого нет секретов от родителей? </w:t>
            </w:r>
          </w:p>
          <w:p w:rsidR="00006C0B" w:rsidRDefault="00006C0B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есть сестра или сестренка?</w:t>
            </w:r>
          </w:p>
          <w:p w:rsidR="00006C0B" w:rsidRDefault="00574521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- кто помогает родителям по дому? </w:t>
            </w:r>
          </w:p>
          <w:p w:rsidR="00574521" w:rsidRPr="00D8460E" w:rsidRDefault="00006C0B" w:rsidP="00574521">
            <w:pPr>
              <w:pStyle w:val="a7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="00574521" w:rsidRPr="00D8460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- кто любит свою семью, дорожит ей! Аплодисменты! 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физкультминутку.</w:t>
            </w:r>
          </w:p>
        </w:tc>
        <w:tc>
          <w:tcPr>
            <w:tcW w:w="3544" w:type="dxa"/>
          </w:tcPr>
          <w:p w:rsidR="00574521" w:rsidRDefault="00540FE7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Чего не хватает нашему дереву? (ветвей, листьев)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«Угадай мелодию»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Послушайте музыкальные фрагменты и отгадайте о ком идёт речь в этом произведении.</w:t>
            </w:r>
          </w:p>
          <w:p w:rsidR="00574521" w:rsidRPr="00546DA0" w:rsidRDefault="00574521" w:rsidP="0057452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6D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«Песня мамонтёнка»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День Матери - п</w:t>
            </w:r>
            <w:r w:rsidRPr="008171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оследнее воскресенье ноября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Утверждён в России 1998 году.</w:t>
            </w:r>
          </w:p>
          <w:p w:rsidR="00574521" w:rsidRPr="00582B5F" w:rsidRDefault="00574521" w:rsidP="00574521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5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 дереве появляется веточка с надписью «МАМА», листочек с датой праздника «День матери»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:rsidR="00574521" w:rsidRPr="00546DA0" w:rsidRDefault="00574521" w:rsidP="0057452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6D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«Папа может, папа может…»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 w:rsidRPr="00546DA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В России День Отца пока не является официальным праздником и стал отмечаться сра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в</w:t>
            </w:r>
            <w:r w:rsidRPr="00546DA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нительно недавно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.</w:t>
            </w:r>
            <w:r w:rsidRPr="00546DA0"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Дата празднования - второе воскресенье июня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.</w:t>
            </w:r>
          </w:p>
          <w:p w:rsidR="00574521" w:rsidRPr="00582B5F" w:rsidRDefault="00574521" w:rsidP="0057452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</w:pPr>
            <w:r w:rsidRPr="00546D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t xml:space="preserve"> </w:t>
            </w:r>
            <w:r w:rsidRPr="00582B5F"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  <w:t>На дереве появляется 2 веточка с надписью «ПАПА», листочек с датой праздника.</w:t>
            </w:r>
          </w:p>
          <w:p w:rsidR="0006170A" w:rsidRDefault="0006170A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</w:p>
          <w:p w:rsidR="0006170A" w:rsidRDefault="0006170A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</w:p>
          <w:p w:rsidR="0006170A" w:rsidRDefault="0006170A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</w:p>
          <w:p w:rsidR="0006170A" w:rsidRDefault="0006170A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lastRenderedPageBreak/>
              <w:t>«В каждом маленьком ребёнке…»</w:t>
            </w:r>
          </w:p>
          <w:p w:rsidR="00574521" w:rsidRDefault="0006170A" w:rsidP="00574521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  <w:t xml:space="preserve">1 июня - Международный </w:t>
            </w:r>
            <w:r w:rsidR="00574521" w:rsidRPr="00546D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  <w:t>день защиты детей</w:t>
            </w:r>
            <w:r w:rsidR="0057452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  <w:t>. Отмечается во всех станах с 1950 года.</w:t>
            </w:r>
          </w:p>
          <w:p w:rsidR="00574521" w:rsidRPr="00582B5F" w:rsidRDefault="00574521" w:rsidP="00574521">
            <w:pPr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</w:pPr>
            <w:r w:rsidRPr="00582B5F"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  <w:t>На дереве появляется 3 веточка с надписью «ДЕТИ», листочек с датой праздника.</w:t>
            </w:r>
          </w:p>
          <w:p w:rsidR="00574521" w:rsidRPr="00546DA0" w:rsidRDefault="00574521" w:rsidP="0057452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shd w:val="clear" w:color="auto" w:fill="FFFFFF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shd w:val="clear" w:color="auto" w:fill="FFFFFF"/>
              </w:rPr>
              <w:t xml:space="preserve">«Бабушка рядышком с дедушкой…» 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  <w:t>1 октября – Международный День пожилых людей. Отмечается в мире с 1991 года, в России с 1992 года.</w:t>
            </w:r>
          </w:p>
          <w:p w:rsidR="00574521" w:rsidRPr="004E606E" w:rsidRDefault="00574521" w:rsidP="00574521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18"/>
                <w:shd w:val="clear" w:color="auto" w:fill="FFFFFF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  <w:r w:rsidRPr="00582B5F">
              <w:rPr>
                <w:rFonts w:ascii="Times New Roman" w:hAnsi="Times New Roman" w:cs="Times New Roman"/>
                <w:i/>
                <w:color w:val="000000"/>
                <w:sz w:val="28"/>
                <w:szCs w:val="18"/>
                <w:shd w:val="clear" w:color="auto" w:fill="FFFFFF"/>
              </w:rPr>
              <w:t>На дереве появляется 4 и 5 веточки с надписью «БАБУШКА», «ДЕДУШКА» листочек с датой праздника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t>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>15 мая – Международный День семьи.</w:t>
            </w:r>
          </w:p>
          <w:p w:rsidR="00574521" w:rsidRPr="00546DA0" w:rsidRDefault="00574521" w:rsidP="00574521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</w:p>
          <w:p w:rsidR="00574521" w:rsidRDefault="00574521" w:rsidP="0057452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</w:pPr>
            <w:r w:rsidRPr="00546D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t xml:space="preserve">На дереве появляется верхняя </w:t>
            </w:r>
            <w:r w:rsidRPr="00546D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t xml:space="preserve">веточка с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t>листочком.</w:t>
            </w:r>
          </w:p>
          <w:p w:rsidR="00574521" w:rsidRPr="004E606E" w:rsidRDefault="00574521" w:rsidP="00574521">
            <w:pP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18"/>
                <w:shd w:val="clear" w:color="auto" w:fill="FFFFFF"/>
              </w:rPr>
              <w:t>Звучит Гимн семьи, дети поют 1 куплет.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  <w:shd w:val="clear" w:color="auto" w:fill="FFFFFF"/>
              </w:rPr>
              <w:t xml:space="preserve"> (Слайд №6)</w:t>
            </w:r>
          </w:p>
        </w:tc>
        <w:tc>
          <w:tcPr>
            <w:tcW w:w="5103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Отгадывают мелодии, прикрепляют на дерево «ветви» и «листья».</w:t>
            </w:r>
          </w:p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Фиксируют на карточках даты праздников.</w:t>
            </w:r>
          </w:p>
        </w:tc>
        <w:tc>
          <w:tcPr>
            <w:tcW w:w="3544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FE7" w:rsidTr="00A560ED">
        <w:trPr>
          <w:trHeight w:val="712"/>
        </w:trPr>
        <w:tc>
          <w:tcPr>
            <w:tcW w:w="14879" w:type="dxa"/>
            <w:gridSpan w:val="3"/>
          </w:tcPr>
          <w:p w:rsidR="00540FE7" w:rsidRPr="00041B45" w:rsidRDefault="00540FE7" w:rsidP="00574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41B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V </w:t>
            </w:r>
            <w:r w:rsidRPr="00041B4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</w:tr>
      <w:tr w:rsidR="00574521" w:rsidTr="00574521">
        <w:trPr>
          <w:trHeight w:val="712"/>
        </w:trPr>
        <w:tc>
          <w:tcPr>
            <w:tcW w:w="6232" w:type="dxa"/>
          </w:tcPr>
          <w:p w:rsidR="00574521" w:rsidRDefault="00574521" w:rsidP="00574521">
            <w:pPr>
              <w:pStyle w:val="c9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41B45">
              <w:rPr>
                <w:sz w:val="28"/>
              </w:rPr>
              <w:t>имволом жизни счита</w:t>
            </w:r>
            <w:r>
              <w:rPr>
                <w:sz w:val="28"/>
              </w:rPr>
              <w:t>ется</w:t>
            </w:r>
            <w:r w:rsidRPr="00041B45">
              <w:rPr>
                <w:sz w:val="28"/>
              </w:rPr>
              <w:t xml:space="preserve"> дерево, а символом здоровья и долголетия - яблоко. </w:t>
            </w:r>
          </w:p>
          <w:p w:rsidR="00574521" w:rsidRPr="00041B45" w:rsidRDefault="00574521" w:rsidP="00574521">
            <w:pPr>
              <w:pStyle w:val="c9"/>
              <w:spacing w:before="0" w:beforeAutospacing="0" w:after="0" w:afterAutospacing="0"/>
              <w:jc w:val="both"/>
              <w:rPr>
                <w:rStyle w:val="c0c3"/>
                <w:color w:val="000000"/>
                <w:sz w:val="28"/>
              </w:rPr>
            </w:pPr>
            <w:r w:rsidRPr="00041B45">
              <w:rPr>
                <w:sz w:val="28"/>
              </w:rPr>
              <w:t>Я пр</w:t>
            </w:r>
            <w:r>
              <w:rPr>
                <w:sz w:val="28"/>
              </w:rPr>
              <w:t xml:space="preserve">едлагаю каждому из вас оценить </w:t>
            </w:r>
            <w:r w:rsidRPr="00041B45">
              <w:rPr>
                <w:sz w:val="28"/>
              </w:rPr>
              <w:t xml:space="preserve">свою работу на уроке. Для этого вам нужно из набора </w:t>
            </w:r>
            <w:r w:rsidRPr="00041B45">
              <w:rPr>
                <w:sz w:val="28"/>
              </w:rPr>
              <w:lastRenderedPageBreak/>
              <w:t>цветных яблочек, которые лежат у вас на столе,</w:t>
            </w:r>
            <w:r>
              <w:rPr>
                <w:sz w:val="28"/>
              </w:rPr>
              <w:t xml:space="preserve"> </w:t>
            </w:r>
            <w:r w:rsidRPr="00041B45">
              <w:rPr>
                <w:sz w:val="28"/>
              </w:rPr>
              <w:t>выбрать по цвету то, которое</w:t>
            </w:r>
            <w:r>
              <w:rPr>
                <w:sz w:val="28"/>
              </w:rPr>
              <w:t xml:space="preserve"> соответствует вашему </w:t>
            </w:r>
            <w:r w:rsidRPr="00041B45">
              <w:rPr>
                <w:sz w:val="28"/>
              </w:rPr>
              <w:t>настроению.</w:t>
            </w:r>
            <w:r w:rsidRPr="00041B45">
              <w:rPr>
                <w:sz w:val="28"/>
              </w:rPr>
              <w:br/>
            </w:r>
            <w:r>
              <w:rPr>
                <w:rStyle w:val="c0c3"/>
                <w:color w:val="000000"/>
                <w:sz w:val="28"/>
              </w:rPr>
              <w:t>Красное – у</w:t>
            </w:r>
            <w:r w:rsidRPr="00041B45">
              <w:rPr>
                <w:rStyle w:val="c0c3"/>
                <w:color w:val="000000"/>
                <w:sz w:val="28"/>
              </w:rPr>
              <w:t>рок полезен, всё понятно!</w:t>
            </w:r>
          </w:p>
          <w:p w:rsidR="00574521" w:rsidRPr="00041B45" w:rsidRDefault="00574521" w:rsidP="00574521">
            <w:pPr>
              <w:pStyle w:val="c9"/>
              <w:spacing w:before="0" w:beforeAutospacing="0" w:after="0" w:afterAutospacing="0"/>
              <w:jc w:val="both"/>
              <w:rPr>
                <w:rStyle w:val="c0c3"/>
                <w:color w:val="000000"/>
                <w:sz w:val="28"/>
              </w:rPr>
            </w:pPr>
            <w:r>
              <w:rPr>
                <w:rStyle w:val="c0c3"/>
                <w:color w:val="000000"/>
                <w:sz w:val="28"/>
              </w:rPr>
              <w:t>Оранжевое – кое-</w:t>
            </w:r>
            <w:r w:rsidRPr="00041B45">
              <w:rPr>
                <w:rStyle w:val="c0c3"/>
                <w:color w:val="000000"/>
                <w:sz w:val="28"/>
              </w:rPr>
              <w:t>что не ясно.</w:t>
            </w:r>
          </w:p>
          <w:p w:rsidR="00574521" w:rsidRPr="00041B45" w:rsidRDefault="00574521" w:rsidP="00574521">
            <w:pPr>
              <w:pStyle w:val="c9"/>
              <w:spacing w:before="0" w:beforeAutospacing="0" w:after="0" w:afterAutospacing="0"/>
              <w:jc w:val="both"/>
              <w:rPr>
                <w:rStyle w:val="c0c3"/>
                <w:color w:val="000000"/>
                <w:sz w:val="28"/>
              </w:rPr>
            </w:pPr>
            <w:r>
              <w:rPr>
                <w:rStyle w:val="c0c3"/>
                <w:color w:val="000000"/>
                <w:sz w:val="28"/>
              </w:rPr>
              <w:t>Жёлтое – е</w:t>
            </w:r>
            <w:r w:rsidRPr="00041B45">
              <w:rPr>
                <w:rStyle w:val="c0c3"/>
                <w:color w:val="000000"/>
                <w:sz w:val="28"/>
              </w:rPr>
              <w:t>щё придётся потрудиться.</w:t>
            </w:r>
          </w:p>
          <w:p w:rsidR="00574521" w:rsidRPr="00041B45" w:rsidRDefault="00574521" w:rsidP="00574521">
            <w:pPr>
              <w:pStyle w:val="c9"/>
              <w:spacing w:before="0" w:beforeAutospacing="0" w:after="0" w:afterAutospacing="0"/>
              <w:jc w:val="both"/>
              <w:rPr>
                <w:rStyle w:val="c0c3"/>
                <w:color w:val="000000"/>
                <w:sz w:val="28"/>
              </w:rPr>
            </w:pPr>
            <w:r>
              <w:rPr>
                <w:rStyle w:val="c0c3"/>
                <w:color w:val="000000"/>
                <w:sz w:val="28"/>
              </w:rPr>
              <w:t>Зелёное – д</w:t>
            </w:r>
            <w:r w:rsidRPr="00041B45">
              <w:rPr>
                <w:rStyle w:val="c0c3"/>
                <w:color w:val="000000"/>
                <w:sz w:val="28"/>
              </w:rPr>
              <w:t>а, трудно всё-таки учиться!</w:t>
            </w:r>
          </w:p>
          <w:p w:rsidR="00574521" w:rsidRPr="00041B45" w:rsidRDefault="00574521" w:rsidP="00574521">
            <w:pPr>
              <w:pStyle w:val="c9"/>
              <w:spacing w:before="0" w:beforeAutospacing="0" w:after="0" w:afterAutospacing="0"/>
              <w:jc w:val="both"/>
              <w:rPr>
                <w:rStyle w:val="c0c3"/>
                <w:color w:val="000000"/>
                <w:sz w:val="28"/>
              </w:rPr>
            </w:pPr>
          </w:p>
          <w:p w:rsidR="00574521" w:rsidRPr="00041B45" w:rsidRDefault="00574521" w:rsidP="00574521">
            <w:pPr>
              <w:jc w:val="both"/>
              <w:rPr>
                <w:rStyle w:val="c0c3"/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041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Каждое дерево дает плоды. Сегодня плодами нашего дерева будут семейные ценности, так как именно они составляют культуру семьи, напишите на выбранном вами яблочке 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0617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ценность, которая </w:t>
            </w:r>
            <w:proofErr w:type="spellStart"/>
            <w:r w:rsidR="000617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приc</w:t>
            </w:r>
            <w:r w:rsidRPr="00041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уща</w:t>
            </w:r>
            <w:proofErr w:type="spellEnd"/>
            <w:r w:rsidRPr="00041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вашей семье. </w:t>
            </w:r>
          </w:p>
          <w:p w:rsidR="00574521" w:rsidRPr="00041B45" w:rsidRDefault="0006170A" w:rsidP="00574521">
            <w:pPr>
              <w:pStyle w:val="c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Посмотрим, что у нас </w:t>
            </w:r>
            <w:proofErr w:type="spellStart"/>
            <w:r>
              <w:rPr>
                <w:sz w:val="28"/>
              </w:rPr>
              <w:t>получилоc</w:t>
            </w:r>
            <w:r w:rsidR="00574521" w:rsidRPr="00041B45">
              <w:rPr>
                <w:sz w:val="28"/>
              </w:rPr>
              <w:t>ь</w:t>
            </w:r>
            <w:proofErr w:type="spellEnd"/>
            <w:r w:rsidR="00574521" w:rsidRPr="00041B45">
              <w:rPr>
                <w:sz w:val="28"/>
              </w:rPr>
              <w:t xml:space="preserve">. Больше всего карточек ………….. цвета, значит, урок </w:t>
            </w:r>
            <w:proofErr w:type="gramStart"/>
            <w:r w:rsidR="00574521" w:rsidRPr="00041B45">
              <w:rPr>
                <w:sz w:val="28"/>
              </w:rPr>
              <w:t>состоялся</w:t>
            </w:r>
            <w:proofErr w:type="gramEnd"/>
            <w:r w:rsidR="00574521" w:rsidRPr="00041B45">
              <w:rPr>
                <w:sz w:val="28"/>
              </w:rPr>
              <w:t xml:space="preserve"> и он достиг нашей цели.</w:t>
            </w:r>
          </w:p>
          <w:p w:rsidR="00574521" w:rsidRPr="00041B45" w:rsidRDefault="00574521" w:rsidP="00574521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041B45">
              <w:rPr>
                <w:rFonts w:ascii="Times New Roman" w:hAnsi="Times New Roman"/>
                <w:sz w:val="28"/>
                <w:szCs w:val="24"/>
              </w:rPr>
              <w:t>Ребята, а мы ведь и сами не заметили, как вырастили наше классное семейное дерево.</w:t>
            </w:r>
          </w:p>
          <w:p w:rsidR="00574521" w:rsidRPr="00041B45" w:rsidRDefault="00574521" w:rsidP="00574521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Скажите, а наш класс можно назвать семьёй?.. </w:t>
            </w:r>
          </w:p>
          <w:p w:rsidR="00574521" w:rsidRPr="006942EB" w:rsidRDefault="00574521" w:rsidP="00574521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В какой-то </w:t>
            </w:r>
            <w:r w:rsidR="0006170A">
              <w:rPr>
                <w:rFonts w:ascii="Times New Roman" w:hAnsi="Times New Roman"/>
                <w:color w:val="000000"/>
                <w:sz w:val="28"/>
                <w:szCs w:val="24"/>
                <w:lang w:val="en-US" w:eastAsia="ru-RU"/>
              </w:rPr>
              <w:t>c</w:t>
            </w:r>
            <w:proofErr w:type="spellStart"/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тепени</w:t>
            </w:r>
            <w:proofErr w:type="spellEnd"/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можно. Каждый из вас является её частичкой. Мы должны относиться друг к другу, как в семье заботливо, по-доброму, с</w:t>
            </w:r>
            <w:r w:rsidR="0006170A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пониманием. И тогда наш класс </w:t>
            </w:r>
            <w:proofErr w:type="spellStart"/>
            <w:r w:rsidR="0006170A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c</w:t>
            </w:r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танет</w:t>
            </w:r>
            <w:proofErr w:type="spellEnd"/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д</w:t>
            </w:r>
            <w:r w:rsidR="0006170A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ружной семьёй, и как в хорошей </w:t>
            </w:r>
            <w:proofErr w:type="spellStart"/>
            <w:r w:rsidR="0006170A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c</w:t>
            </w:r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емье</w:t>
            </w:r>
            <w:proofErr w:type="spellEnd"/>
            <w:r w:rsidRPr="00041B4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, в нем будут царить любовь и взаимопоним</w:t>
            </w: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ание</w:t>
            </w:r>
            <w:r w:rsidRPr="006942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4521" w:rsidRPr="006942EB" w:rsidRDefault="00574521" w:rsidP="00574521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74521" w:rsidRPr="00041B45" w:rsidRDefault="00574521" w:rsidP="005745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74521" w:rsidRDefault="00574521" w:rsidP="0057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Каждый индивидуально выполняет задание и прикрепляет ябл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 на дерево, озвучивая запись</w:t>
            </w:r>
            <w:r w:rsidRPr="00041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Pr="00041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  <w:tc>
          <w:tcPr>
            <w:tcW w:w="3544" w:type="dxa"/>
          </w:tcPr>
          <w:p w:rsidR="00772A55" w:rsidRPr="00540FE7" w:rsidRDefault="00540FE7" w:rsidP="00540FE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40FE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(ориентация в нравственном содержании и смысле своих и чужих поступков, </w:t>
            </w:r>
            <w:r w:rsidR="0006170A" w:rsidRPr="00540F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способность к </w:t>
            </w:r>
            <w:r w:rsidR="0006170A" w:rsidRPr="00540F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самооценке на основе критерия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успешности учебной деятельности)</w:t>
            </w:r>
          </w:p>
          <w:p w:rsidR="00574521" w:rsidRPr="00041B45" w:rsidRDefault="00574521" w:rsidP="0057452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6170A" w:rsidRDefault="00574521" w:rsidP="00422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  <w:r w:rsidR="004225AF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1137CA" w:rsidRPr="0006170A" w:rsidRDefault="001137CA" w:rsidP="004225AF">
      <w:pPr>
        <w:rPr>
          <w:rFonts w:ascii="Times New Roman" w:hAnsi="Times New Roman" w:cs="Times New Roman"/>
          <w:b/>
          <w:sz w:val="28"/>
          <w:szCs w:val="28"/>
        </w:rPr>
      </w:pPr>
      <w:r w:rsidRPr="0006170A">
        <w:rPr>
          <w:rFonts w:ascii="Times New Roman" w:hAnsi="Times New Roman" w:cs="Times New Roman"/>
          <w:b/>
          <w:sz w:val="28"/>
          <w:szCs w:val="28"/>
        </w:rPr>
        <w:t>Притчи</w:t>
      </w:r>
    </w:p>
    <w:p w:rsidR="001137CA" w:rsidRDefault="001137CA" w:rsidP="00320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«Хрупкая вещь»</w:t>
      </w:r>
    </w:p>
    <w:p w:rsidR="001137CA" w:rsidRPr="001137CA" w:rsidRDefault="001137CA" w:rsidP="001137CA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18"/>
        </w:rPr>
      </w:pPr>
      <w:r w:rsidRPr="001137CA">
        <w:rPr>
          <w:sz w:val="28"/>
          <w:szCs w:val="18"/>
        </w:rPr>
        <w:t>Было это давно или совсем недавно, не важно. Да только пришел в одно селение путник. И остался в нем жить. Мудрый был человек. Людей любил, а особенно деток. А уж что руки золотые! Такие игрушки мастерил, что ни на одной ярмарке не сыщешь. Да вот только незадача – поделки-то, слишком хрупкие. Обрадуется ребятня забаве, а она возьмет, да и разобьется. Поплачут дети, а мудрец им новую игрушку смастерит. Да еще более хрупкую.</w:t>
      </w:r>
    </w:p>
    <w:p w:rsidR="000210D7" w:rsidRDefault="001137CA" w:rsidP="001137CA">
      <w:pPr>
        <w:pStyle w:val="a3"/>
        <w:shd w:val="clear" w:color="auto" w:fill="FFFFFF"/>
        <w:spacing w:before="0" w:beforeAutospacing="0" w:after="0" w:afterAutospacing="0"/>
        <w:rPr>
          <w:sz w:val="28"/>
          <w:szCs w:val="18"/>
        </w:rPr>
      </w:pPr>
      <w:r w:rsidRPr="001137CA">
        <w:rPr>
          <w:sz w:val="28"/>
          <w:szCs w:val="18"/>
        </w:rPr>
        <w:t xml:space="preserve">– Что же ты, мил человек, такие подарки детям нашим делаешь? </w:t>
      </w:r>
    </w:p>
    <w:p w:rsidR="001137CA" w:rsidRPr="001137CA" w:rsidRDefault="001137CA" w:rsidP="001137CA">
      <w:pPr>
        <w:pStyle w:val="a3"/>
        <w:shd w:val="clear" w:color="auto" w:fill="FFFFFF"/>
        <w:spacing w:before="0" w:beforeAutospacing="0" w:after="0" w:afterAutospacing="0"/>
        <w:rPr>
          <w:sz w:val="28"/>
          <w:szCs w:val="18"/>
        </w:rPr>
      </w:pPr>
      <w:r w:rsidRPr="001137CA">
        <w:rPr>
          <w:sz w:val="28"/>
          <w:szCs w:val="18"/>
        </w:rPr>
        <w:t xml:space="preserve">Ведь ты мудр и любишь их, как родных, - спрашивали у мастера родители. </w:t>
      </w:r>
    </w:p>
    <w:p w:rsidR="001137CA" w:rsidRPr="001137CA" w:rsidRDefault="001137CA" w:rsidP="001137CA">
      <w:pPr>
        <w:pStyle w:val="a3"/>
        <w:shd w:val="clear" w:color="auto" w:fill="FFFFFF"/>
        <w:spacing w:before="0" w:beforeAutospacing="0" w:after="0" w:afterAutospacing="0"/>
        <w:rPr>
          <w:sz w:val="28"/>
          <w:szCs w:val="18"/>
        </w:rPr>
      </w:pPr>
      <w:r w:rsidRPr="001137CA">
        <w:rPr>
          <w:sz w:val="28"/>
          <w:szCs w:val="18"/>
        </w:rPr>
        <w:t>– Дети стараются играть аккуратно, а подарки ломаются. Сколько - слез-то!</w:t>
      </w:r>
    </w:p>
    <w:p w:rsidR="001137CA" w:rsidRPr="001137CA" w:rsidRDefault="001137CA" w:rsidP="001137CA">
      <w:pPr>
        <w:pStyle w:val="a3"/>
        <w:shd w:val="clear" w:color="auto" w:fill="FFFFFF"/>
        <w:spacing w:before="0" w:beforeAutospacing="0" w:after="0" w:afterAutospacing="0"/>
        <w:rPr>
          <w:sz w:val="28"/>
          <w:szCs w:val="18"/>
        </w:rPr>
      </w:pPr>
      <w:r w:rsidRPr="001137CA">
        <w:rPr>
          <w:sz w:val="28"/>
          <w:szCs w:val="18"/>
        </w:rPr>
        <w:t>Улыбнулся мудрец:</w:t>
      </w:r>
    </w:p>
    <w:p w:rsidR="001137CA" w:rsidRDefault="001137CA" w:rsidP="001137CA">
      <w:pPr>
        <w:pStyle w:val="a3"/>
        <w:shd w:val="clear" w:color="auto" w:fill="FFFFFF"/>
        <w:spacing w:before="0" w:beforeAutospacing="0" w:after="0" w:afterAutospacing="0"/>
        <w:rPr>
          <w:sz w:val="28"/>
          <w:szCs w:val="18"/>
        </w:rPr>
      </w:pPr>
      <w:r w:rsidRPr="001137CA">
        <w:rPr>
          <w:sz w:val="28"/>
          <w:szCs w:val="18"/>
        </w:rPr>
        <w:t>– Время мчится очень быстро. Совсем скоро другой человек подарит вашему сыну или дочке свое</w:t>
      </w:r>
      <w:r w:rsidR="00C33469">
        <w:rPr>
          <w:sz w:val="28"/>
          <w:szCs w:val="18"/>
        </w:rPr>
        <w:t>……….. (</w:t>
      </w:r>
      <w:r w:rsidRPr="001137CA">
        <w:rPr>
          <w:sz w:val="28"/>
          <w:szCs w:val="18"/>
        </w:rPr>
        <w:t>сердце</w:t>
      </w:r>
      <w:r w:rsidR="00C33469">
        <w:rPr>
          <w:sz w:val="28"/>
          <w:szCs w:val="18"/>
        </w:rPr>
        <w:t>)</w:t>
      </w:r>
      <w:r w:rsidRPr="001137CA">
        <w:rPr>
          <w:sz w:val="28"/>
          <w:szCs w:val="18"/>
        </w:rPr>
        <w:t>. Хрупкая вещь! Думается, мои игрушки научат их бережно относиться к этому бесценному дару…</w:t>
      </w:r>
    </w:p>
    <w:p w:rsidR="0006170A" w:rsidRDefault="0006170A" w:rsidP="001137CA">
      <w:pPr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1137CA" w:rsidRPr="00DB2E21" w:rsidRDefault="00DB2E21" w:rsidP="001137CA">
      <w:pPr>
        <w:rPr>
          <w:rFonts w:ascii="Times New Roman" w:hAnsi="Times New Roman" w:cs="Times New Roman"/>
          <w:sz w:val="28"/>
          <w:szCs w:val="28"/>
        </w:rPr>
      </w:pPr>
      <w:r w:rsidRPr="00DB2E21">
        <w:rPr>
          <w:rFonts w:ascii="Times New Roman" w:hAnsi="Times New Roman" w:cs="Times New Roman"/>
          <w:sz w:val="28"/>
          <w:szCs w:val="28"/>
        </w:rPr>
        <w:t>«Понимание»</w:t>
      </w:r>
    </w:p>
    <w:p w:rsidR="001137CA" w:rsidRDefault="001137CA" w:rsidP="001137CA">
      <w:pPr>
        <w:pStyle w:val="a3"/>
        <w:jc w:val="both"/>
        <w:rPr>
          <w:iCs/>
          <w:color w:val="000000"/>
          <w:sz w:val="28"/>
          <w:szCs w:val="27"/>
        </w:rPr>
      </w:pPr>
      <w:r>
        <w:rPr>
          <w:i/>
          <w:iCs/>
          <w:color w:val="000000"/>
          <w:sz w:val="22"/>
          <w:szCs w:val="27"/>
        </w:rPr>
        <w:t xml:space="preserve">  </w:t>
      </w:r>
      <w:r w:rsidRPr="001137CA">
        <w:rPr>
          <w:i/>
          <w:iCs/>
          <w:color w:val="000000"/>
          <w:sz w:val="22"/>
          <w:szCs w:val="27"/>
        </w:rPr>
        <w:t xml:space="preserve"> </w:t>
      </w:r>
      <w:r w:rsidR="0006170A">
        <w:rPr>
          <w:i/>
          <w:iCs/>
          <w:color w:val="000000"/>
          <w:sz w:val="22"/>
          <w:szCs w:val="27"/>
        </w:rPr>
        <w:tab/>
      </w:r>
      <w:r w:rsidRPr="00DB2E21">
        <w:rPr>
          <w:iCs/>
          <w:color w:val="000000"/>
          <w:sz w:val="28"/>
          <w:szCs w:val="27"/>
        </w:rPr>
        <w:t>В давние времена жила одна семья, и в ней царили любовь и согласие. Молва об этом долетела до правителя тех мест, и он спросил у главы семьи: «Как вам удаётся жить, никогда не ссорясь, не обижая друг друга?» Старец взял бумагу и написал на ней что – то. Правитель посмотрел и удивился, на листе было написано сто раз одно и тоже слово…</w:t>
      </w:r>
    </w:p>
    <w:p w:rsidR="0006170A" w:rsidRDefault="0006170A" w:rsidP="001137CA">
      <w:pPr>
        <w:pStyle w:val="a3"/>
        <w:jc w:val="both"/>
        <w:rPr>
          <w:iCs/>
          <w:color w:val="000000"/>
          <w:sz w:val="28"/>
          <w:szCs w:val="27"/>
        </w:rPr>
      </w:pPr>
    </w:p>
    <w:p w:rsidR="0006170A" w:rsidRDefault="0006170A" w:rsidP="001137CA">
      <w:pPr>
        <w:pStyle w:val="a3"/>
        <w:jc w:val="both"/>
        <w:rPr>
          <w:iCs/>
          <w:color w:val="000000"/>
          <w:sz w:val="28"/>
          <w:szCs w:val="27"/>
        </w:rPr>
      </w:pPr>
    </w:p>
    <w:p w:rsidR="0006170A" w:rsidRDefault="0006170A" w:rsidP="001137CA">
      <w:pPr>
        <w:pStyle w:val="a3"/>
        <w:jc w:val="both"/>
        <w:rPr>
          <w:iCs/>
          <w:color w:val="000000"/>
          <w:sz w:val="28"/>
          <w:szCs w:val="27"/>
        </w:rPr>
      </w:pPr>
    </w:p>
    <w:p w:rsidR="0006170A" w:rsidRDefault="0006170A" w:rsidP="001137CA">
      <w:pPr>
        <w:pStyle w:val="a3"/>
        <w:jc w:val="both"/>
        <w:rPr>
          <w:iCs/>
          <w:color w:val="000000"/>
          <w:sz w:val="28"/>
          <w:szCs w:val="27"/>
        </w:rPr>
      </w:pPr>
    </w:p>
    <w:p w:rsidR="0006170A" w:rsidRDefault="0006170A" w:rsidP="001137CA">
      <w:pPr>
        <w:pStyle w:val="a3"/>
        <w:jc w:val="both"/>
        <w:rPr>
          <w:iCs/>
          <w:color w:val="000000"/>
          <w:sz w:val="28"/>
          <w:szCs w:val="27"/>
        </w:rPr>
      </w:pPr>
    </w:p>
    <w:p w:rsidR="00DB2E21" w:rsidRPr="00DB2E21" w:rsidRDefault="00DB2E21" w:rsidP="001137CA">
      <w:pPr>
        <w:pStyle w:val="a3"/>
        <w:jc w:val="both"/>
        <w:rPr>
          <w:iCs/>
          <w:color w:val="000000"/>
          <w:sz w:val="28"/>
          <w:szCs w:val="27"/>
        </w:rPr>
      </w:pPr>
      <w:r>
        <w:rPr>
          <w:iCs/>
          <w:color w:val="000000"/>
          <w:sz w:val="28"/>
          <w:szCs w:val="27"/>
        </w:rPr>
        <w:t>«Волшебная копеечка»</w:t>
      </w:r>
    </w:p>
    <w:p w:rsidR="00DB2E21" w:rsidRPr="00DB2E21" w:rsidRDefault="00DB2E21" w:rsidP="00DB2E21">
      <w:pPr>
        <w:pStyle w:val="a3"/>
        <w:shd w:val="clear" w:color="auto" w:fill="FFFFFF"/>
        <w:spacing w:line="294" w:lineRule="atLeast"/>
        <w:ind w:firstLine="708"/>
        <w:jc w:val="both"/>
        <w:rPr>
          <w:sz w:val="28"/>
          <w:szCs w:val="28"/>
        </w:rPr>
      </w:pPr>
      <w:r w:rsidRPr="00DB2E21">
        <w:rPr>
          <w:sz w:val="28"/>
          <w:szCs w:val="28"/>
        </w:rPr>
        <w:t>Шел по дороге паренек. Смотрит — копейка лежит. «Что же, — подумал он, — и копейка — деньги!». Взял ее и положил в кошель. И стал дальше думать: «А что бы я сделал, если бы нашел тысячу рублей?</w:t>
      </w:r>
    </w:p>
    <w:p w:rsidR="00DB2E21" w:rsidRPr="00DB2E21" w:rsidRDefault="00DB2E21" w:rsidP="00DB2E21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DB2E21">
        <w:rPr>
          <w:sz w:val="28"/>
          <w:szCs w:val="28"/>
        </w:rPr>
        <w:t>Купил бы подарки отцу с матерью!» Только подумал так, чувствует — кошелек вроде бы толще стал. Заглянул в него, а там — тысяча рублей. «Странное дело! — подивился паренек. — Была одна копейка, а теперь — тысяча рублей! А что бы я сделал, если бы нашел десять тысяч рублей?</w:t>
      </w:r>
    </w:p>
    <w:p w:rsidR="00DB2E21" w:rsidRPr="00DB2E21" w:rsidRDefault="00DB2E21" w:rsidP="00DB2E21">
      <w:pPr>
        <w:pStyle w:val="a3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DB2E21">
        <w:rPr>
          <w:sz w:val="28"/>
          <w:szCs w:val="28"/>
        </w:rPr>
        <w:t>Купил бы кор</w:t>
      </w:r>
      <w:r w:rsidR="00187811">
        <w:rPr>
          <w:sz w:val="28"/>
          <w:szCs w:val="28"/>
        </w:rPr>
        <w:t>ову и поил бы молоком родителей</w:t>
      </w:r>
      <w:r w:rsidRPr="00DB2E21">
        <w:rPr>
          <w:sz w:val="28"/>
          <w:szCs w:val="28"/>
        </w:rPr>
        <w:t>!» Смотрит, а у него уже десять тысяч рублей! «Чудеса! — обрадовался счастливчик, — А что, если бы сто тысяч рублей нашел? Купил бы дом, взял бы себе жену и поселил бы в новом доме своих стариков!» Быстро раскрыл кошель, — и точно: лежат сто тысяч рублей! Тут его раздумье взяло: «Может, не забирать в новый дом отца с матерью? Вдруг они моей жене не понравятся? Пускай в старом доме живут. И корову держать хлопотно, лучше козу куплю. А подарков много не стану покупать, и так расходы б</w:t>
      </w:r>
      <w:r w:rsidR="00187811">
        <w:rPr>
          <w:sz w:val="28"/>
          <w:szCs w:val="28"/>
        </w:rPr>
        <w:t>ольшие…» И вдруг чувствует, что-кошель-то</w:t>
      </w:r>
      <w:r w:rsidRPr="00DB2E21">
        <w:rPr>
          <w:sz w:val="28"/>
          <w:szCs w:val="28"/>
        </w:rPr>
        <w:t xml:space="preserve"> стал легким-прелегким! Испугался, раскрыл его, глядь — а там всего одна копейка лежит, одна-одинешенька… </w:t>
      </w:r>
    </w:p>
    <w:p w:rsidR="004225AF" w:rsidRPr="00DB2E21" w:rsidRDefault="004225AF">
      <w:pPr>
        <w:rPr>
          <w:rFonts w:ascii="Times New Roman" w:hAnsi="Times New Roman" w:cs="Times New Roman"/>
          <w:sz w:val="28"/>
          <w:szCs w:val="28"/>
        </w:rPr>
      </w:pP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25AF" w:rsidRPr="004225AF" w:rsidRDefault="004225AF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225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Этапы «роста» дерева.</w:t>
      </w:r>
    </w:p>
    <w:p w:rsidR="004225AF" w:rsidRDefault="004225A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74521" w:rsidRPr="00DB2E21" w:rsidRDefault="004225AF">
      <w:pPr>
        <w:rPr>
          <w:rFonts w:ascii="Times New Roman" w:hAnsi="Times New Roman" w:cs="Times New Roman"/>
          <w:sz w:val="28"/>
          <w:szCs w:val="28"/>
        </w:rPr>
      </w:pPr>
      <w:r w:rsidRPr="00422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419350"/>
            <wp:effectExtent l="0" t="0" r="0" b="0"/>
            <wp:docPr id="6" name="Рисунок 6" descr="C:\Users\admin\Desktop\ствол и корни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твол и корни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422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419350"/>
            <wp:effectExtent l="0" t="0" r="0" b="0"/>
            <wp:docPr id="2" name="Рисунок 2" descr="C:\Users\admin\Desktop\ствол и кор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твол и кор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422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419350"/>
            <wp:effectExtent l="0" t="0" r="0" b="0"/>
            <wp:docPr id="3" name="Рисунок 3" descr="C:\Users\admin\Desktop\с листь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 листья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422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419350"/>
            <wp:effectExtent l="0" t="0" r="0" b="0"/>
            <wp:docPr id="4" name="Рисунок 4" descr="C:\Users\admin\Desktop\с ябло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 яблока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521" w:rsidRPr="00DB2E21" w:rsidSect="005745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AE7"/>
    <w:multiLevelType w:val="hybridMultilevel"/>
    <w:tmpl w:val="C364465E"/>
    <w:lvl w:ilvl="0" w:tplc="FB743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C094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D7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6B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8C2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6608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DEE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6C5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C7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996AD1"/>
    <w:multiLevelType w:val="multilevel"/>
    <w:tmpl w:val="410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46EEA"/>
    <w:multiLevelType w:val="multilevel"/>
    <w:tmpl w:val="929A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62099"/>
    <w:multiLevelType w:val="multilevel"/>
    <w:tmpl w:val="A156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0C5AE0"/>
    <w:multiLevelType w:val="hybridMultilevel"/>
    <w:tmpl w:val="7BF86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A73"/>
    <w:rsid w:val="00006C0B"/>
    <w:rsid w:val="000210D7"/>
    <w:rsid w:val="00041B45"/>
    <w:rsid w:val="0006170A"/>
    <w:rsid w:val="001137CA"/>
    <w:rsid w:val="00123345"/>
    <w:rsid w:val="00187811"/>
    <w:rsid w:val="002365A8"/>
    <w:rsid w:val="002A084A"/>
    <w:rsid w:val="00320233"/>
    <w:rsid w:val="003A73F2"/>
    <w:rsid w:val="004225AF"/>
    <w:rsid w:val="004E606E"/>
    <w:rsid w:val="00540FE7"/>
    <w:rsid w:val="00546DA0"/>
    <w:rsid w:val="0057278E"/>
    <w:rsid w:val="00574521"/>
    <w:rsid w:val="00582B5F"/>
    <w:rsid w:val="006E7DDE"/>
    <w:rsid w:val="00730569"/>
    <w:rsid w:val="00735F39"/>
    <w:rsid w:val="00772A55"/>
    <w:rsid w:val="00774CAA"/>
    <w:rsid w:val="00817164"/>
    <w:rsid w:val="00867828"/>
    <w:rsid w:val="00940AEC"/>
    <w:rsid w:val="00AC6F36"/>
    <w:rsid w:val="00B86AD0"/>
    <w:rsid w:val="00C33469"/>
    <w:rsid w:val="00D645F4"/>
    <w:rsid w:val="00D8460E"/>
    <w:rsid w:val="00DB2E21"/>
    <w:rsid w:val="00DF1A73"/>
    <w:rsid w:val="00E74C4B"/>
    <w:rsid w:val="00EE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1A73"/>
  </w:style>
  <w:style w:type="paragraph" w:styleId="a3">
    <w:name w:val="Normal (Web)"/>
    <w:basedOn w:val="a"/>
    <w:uiPriority w:val="99"/>
    <w:unhideWhenUsed/>
    <w:rsid w:val="00DF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A73"/>
    <w:rPr>
      <w:b/>
      <w:bCs/>
    </w:rPr>
  </w:style>
  <w:style w:type="table" w:styleId="a5">
    <w:name w:val="Table Grid"/>
    <w:basedOn w:val="a1"/>
    <w:uiPriority w:val="39"/>
    <w:rsid w:val="0032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7828"/>
    <w:pPr>
      <w:ind w:left="720"/>
      <w:contextualSpacing/>
    </w:pPr>
  </w:style>
  <w:style w:type="paragraph" w:styleId="a7">
    <w:name w:val="No Spacing"/>
    <w:uiPriority w:val="99"/>
    <w:qFormat/>
    <w:rsid w:val="00D8460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817164"/>
    <w:rPr>
      <w:color w:val="0000FF"/>
      <w:u w:val="single"/>
    </w:rPr>
  </w:style>
  <w:style w:type="paragraph" w:customStyle="1" w:styleId="c9">
    <w:name w:val="c9"/>
    <w:basedOn w:val="a"/>
    <w:rsid w:val="0004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rsid w:val="00041B45"/>
  </w:style>
  <w:style w:type="paragraph" w:styleId="a9">
    <w:name w:val="Balloon Text"/>
    <w:basedOn w:val="a"/>
    <w:link w:val="aa"/>
    <w:uiPriority w:val="99"/>
    <w:semiHidden/>
    <w:unhideWhenUsed/>
    <w:rsid w:val="007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495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2015-11-06T06:48:00Z</dcterms:created>
  <dcterms:modified xsi:type="dcterms:W3CDTF">2018-03-08T13:00:00Z</dcterms:modified>
</cp:coreProperties>
</file>