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11A" w:rsidRDefault="0040211A" w:rsidP="0040211A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Мастер-класс для родителей.</w:t>
      </w:r>
    </w:p>
    <w:p w:rsidR="0040211A" w:rsidRDefault="0040211A" w:rsidP="0040211A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52C48" w:rsidRDefault="0040211A" w:rsidP="004021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40211A">
        <w:rPr>
          <w:rFonts w:ascii="Times New Roman" w:hAnsi="Times New Roman" w:cs="Times New Roman"/>
          <w:sz w:val="28"/>
          <w:szCs w:val="28"/>
        </w:rPr>
        <w:t xml:space="preserve">Познакомить участников мастер-класса с эффективными </w:t>
      </w:r>
      <w:proofErr w:type="spellStart"/>
      <w:r w:rsidRPr="0040211A">
        <w:rPr>
          <w:rFonts w:ascii="Times New Roman" w:hAnsi="Times New Roman" w:cs="Times New Roman"/>
          <w:sz w:val="28"/>
          <w:szCs w:val="28"/>
        </w:rPr>
        <w:t>нейроиграми</w:t>
      </w:r>
      <w:proofErr w:type="spellEnd"/>
      <w:r w:rsidRPr="0040211A">
        <w:rPr>
          <w:rFonts w:ascii="Times New Roman" w:hAnsi="Times New Roman" w:cs="Times New Roman"/>
          <w:sz w:val="28"/>
          <w:szCs w:val="28"/>
        </w:rPr>
        <w:t xml:space="preserve">, способствующими умственному и физическому развитию дошкольников. </w:t>
      </w:r>
    </w:p>
    <w:p w:rsidR="00F52C48" w:rsidRDefault="00F52C48" w:rsidP="00F52C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F52C48" w:rsidRDefault="00F52C48" w:rsidP="00F52C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вовлечь родителей</w:t>
      </w:r>
      <w:r w:rsidR="0040211A" w:rsidRPr="0040211A">
        <w:rPr>
          <w:rFonts w:ascii="Times New Roman" w:hAnsi="Times New Roman" w:cs="Times New Roman"/>
          <w:sz w:val="28"/>
          <w:szCs w:val="28"/>
        </w:rPr>
        <w:t xml:space="preserve"> в совместную игровую деятельность, вызывая интерес к данной проблеме. </w:t>
      </w:r>
    </w:p>
    <w:p w:rsidR="0040211A" w:rsidRPr="0040211A" w:rsidRDefault="00F52C48" w:rsidP="00F52C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40211A" w:rsidRPr="0040211A">
        <w:rPr>
          <w:rFonts w:ascii="Times New Roman" w:hAnsi="Times New Roman" w:cs="Times New Roman"/>
          <w:sz w:val="28"/>
          <w:szCs w:val="28"/>
        </w:rPr>
        <w:t xml:space="preserve">ктивизировать самостоятельную работу </w:t>
      </w:r>
      <w:r>
        <w:rPr>
          <w:rFonts w:ascii="Times New Roman" w:hAnsi="Times New Roman" w:cs="Times New Roman"/>
          <w:sz w:val="28"/>
          <w:szCs w:val="28"/>
        </w:rPr>
        <w:t>родителей</w:t>
      </w:r>
      <w:r w:rsidR="0040211A" w:rsidRPr="0040211A">
        <w:rPr>
          <w:rFonts w:ascii="Times New Roman" w:hAnsi="Times New Roman" w:cs="Times New Roman"/>
          <w:sz w:val="28"/>
          <w:szCs w:val="28"/>
        </w:rPr>
        <w:t xml:space="preserve">, дать им возможность заимствовать элементы педагогического </w:t>
      </w:r>
      <w:r>
        <w:rPr>
          <w:rFonts w:ascii="Times New Roman" w:hAnsi="Times New Roman" w:cs="Times New Roman"/>
          <w:sz w:val="28"/>
          <w:szCs w:val="28"/>
        </w:rPr>
        <w:t>опыта для улучшения своих компетенций</w:t>
      </w:r>
      <w:r w:rsidR="0040211A" w:rsidRPr="0040211A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40211A" w:rsidRPr="0040211A" w:rsidRDefault="0040211A" w:rsidP="0040211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0211A">
        <w:rPr>
          <w:rFonts w:ascii="Times New Roman" w:hAnsi="Times New Roman" w:cs="Times New Roman"/>
          <w:b/>
          <w:sz w:val="28"/>
          <w:szCs w:val="28"/>
        </w:rPr>
        <w:t>Ход мастер-класса.</w:t>
      </w:r>
    </w:p>
    <w:p w:rsidR="0040211A" w:rsidRPr="008713FF" w:rsidRDefault="0040211A" w:rsidP="0040211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1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Добрый день уважаемая аудитория.</w:t>
      </w:r>
    </w:p>
    <w:p w:rsidR="0040211A" w:rsidRPr="0040211A" w:rsidRDefault="0040211A" w:rsidP="0040211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871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Прошу ваше внимание на экран.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02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(на слайде видео с зайчиком. Который боится)</w:t>
      </w:r>
    </w:p>
    <w:p w:rsidR="0040211A" w:rsidRPr="008713FF" w:rsidRDefault="0040211A" w:rsidP="0040211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871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ассоциации у вас вызывает просмотренное видео?</w:t>
      </w:r>
    </w:p>
    <w:p w:rsidR="0040211A" w:rsidRPr="0040211A" w:rsidRDefault="0040211A" w:rsidP="0040211A">
      <w:pPr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871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я вижу здесь образ моих </w:t>
      </w:r>
      <w:r w:rsidRPr="004021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воспитанников.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работаю с детьми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ТНР</w:t>
      </w:r>
      <w:r w:rsidRPr="00871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71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чаще всего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мои воспитанники </w:t>
      </w:r>
      <w:proofErr w:type="spellStart"/>
      <w:r w:rsidRPr="00871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неуверенны</w:t>
      </w:r>
      <w:proofErr w:type="spellEnd"/>
      <w:r w:rsidRPr="00871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себе, замкнуты. И эта проблема сейчас очень актуальна, вы со мной согласитесь?</w:t>
      </w:r>
    </w:p>
    <w:p w:rsidR="0040211A" w:rsidRPr="008713FF" w:rsidRDefault="0040211A" w:rsidP="0040211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в нашей мастерской мы с вами вместе постараемся</w:t>
      </w:r>
      <w:r w:rsidRPr="00871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ответить на вопросы: как помочь детям стать уверенными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раскрепощёнными? Что для этого делать</w:t>
      </w:r>
      <w:r w:rsidRPr="00871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40211A" w:rsidRPr="008713FF" w:rsidRDefault="0040211A" w:rsidP="0040211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1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 вами прекрасно знаем, что ведущий вид деятельности в дошкольном возрасте это….</w:t>
      </w:r>
    </w:p>
    <w:p w:rsidR="0040211A" w:rsidRPr="008713FF" w:rsidRDefault="0040211A" w:rsidP="0040211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1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у меня к аудитории вопрос, как вы думайте можно ли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игре развивать уверенность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раскрепощёность</w:t>
      </w:r>
      <w:proofErr w:type="spellEnd"/>
      <w:r w:rsidRPr="00871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возможно ли в играх совместить развитие уверенности и развитие психических процессов? (внимания, памяти, мышления) Как вы думайте можно ли развитие всех вышеперечисленных качеств совместить с развитием двигательной активности?</w:t>
      </w:r>
    </w:p>
    <w:p w:rsidR="0040211A" w:rsidRPr="000B67E8" w:rsidRDefault="0040211A" w:rsidP="0040211A">
      <w:pPr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871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тоже так считаю, </w:t>
      </w:r>
      <w:r w:rsidRPr="0040211A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поэтому</w:t>
      </w:r>
      <w:r w:rsidRPr="0040211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8713F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свою работу я стала включать игры, которые помогают ребёнку контролировать свою двигательную активность, развивать вним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ание, память, мышление и речь.</w:t>
      </w:r>
      <w:r w:rsidRPr="008713F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Большое значение в этом процессе имеют игры на формирование межполушарных взаимодействий. И заинтересовала ме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ня методика</w:t>
      </w:r>
      <w:r w:rsidRPr="008713F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  </w:t>
      </w:r>
      <w:proofErr w:type="spellStart"/>
      <w:r w:rsidRPr="008713F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en-US"/>
        </w:rPr>
        <w:t>bal</w:t>
      </w:r>
      <w:proofErr w:type="spellEnd"/>
      <w:r w:rsidRPr="008713F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</w:t>
      </w:r>
      <w:r w:rsidRPr="008713F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en-US"/>
        </w:rPr>
        <w:t>a</w:t>
      </w:r>
      <w:r w:rsidRPr="008713F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</w:t>
      </w:r>
      <w:proofErr w:type="spellStart"/>
      <w:r w:rsidRPr="008713F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vis</w:t>
      </w:r>
      <w:proofErr w:type="spellEnd"/>
      <w:r w:rsidRPr="007868A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Pr="007868AD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Это</w:t>
      </w:r>
      <w:r w:rsidRPr="007868A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868AD">
        <w:rPr>
          <w:rFonts w:ascii="Times New Roman" w:hAnsi="Times New Roman" w:cs="Times New Roman"/>
          <w:sz w:val="28"/>
          <w:szCs w:val="28"/>
        </w:rPr>
        <w:t xml:space="preserve">методика нейропсихологической коррекции </w:t>
      </w:r>
      <w:r w:rsidRPr="007868AD">
        <w:rPr>
          <w:rFonts w:ascii="Times New Roman" w:hAnsi="Times New Roman" w:cs="Times New Roman"/>
          <w:sz w:val="28"/>
          <w:szCs w:val="28"/>
        </w:rPr>
        <w:lastRenderedPageBreak/>
        <w:t xml:space="preserve">различных нарушений и расстройств, как у детей, так и взрослых. Название расшифровывается </w:t>
      </w:r>
      <w:r>
        <w:rPr>
          <w:rFonts w:ascii="Times New Roman" w:hAnsi="Times New Roman" w:cs="Times New Roman"/>
          <w:sz w:val="28"/>
          <w:szCs w:val="28"/>
        </w:rPr>
        <w:t>как интеграция баланса вестибулярной системы</w:t>
      </w:r>
      <w:r w:rsidRPr="007868AD">
        <w:rPr>
          <w:rFonts w:ascii="Times New Roman" w:hAnsi="Times New Roman" w:cs="Times New Roman"/>
          <w:sz w:val="28"/>
          <w:szCs w:val="28"/>
        </w:rPr>
        <w:t xml:space="preserve">, слухового и зрительного восприятия. Методика была создана в 1980-х годах школьным </w:t>
      </w:r>
      <w:r>
        <w:rPr>
          <w:rFonts w:ascii="Times New Roman" w:hAnsi="Times New Roman" w:cs="Times New Roman"/>
          <w:sz w:val="28"/>
          <w:szCs w:val="28"/>
        </w:rPr>
        <w:t xml:space="preserve">американским </w:t>
      </w:r>
      <w:r w:rsidRPr="007868AD">
        <w:rPr>
          <w:rFonts w:ascii="Times New Roman" w:hAnsi="Times New Roman" w:cs="Times New Roman"/>
          <w:sz w:val="28"/>
          <w:szCs w:val="28"/>
        </w:rPr>
        <w:t xml:space="preserve">учителем Биллом </w:t>
      </w:r>
      <w:proofErr w:type="spellStart"/>
      <w:r w:rsidRPr="007868AD">
        <w:rPr>
          <w:rFonts w:ascii="Times New Roman" w:hAnsi="Times New Roman" w:cs="Times New Roman"/>
          <w:sz w:val="28"/>
          <w:szCs w:val="28"/>
        </w:rPr>
        <w:t>Хьюбертом</w:t>
      </w:r>
      <w:proofErr w:type="spellEnd"/>
      <w:r w:rsidRPr="007868AD">
        <w:rPr>
          <w:rFonts w:ascii="Times New Roman" w:hAnsi="Times New Roman" w:cs="Times New Roman"/>
          <w:sz w:val="28"/>
          <w:szCs w:val="28"/>
        </w:rPr>
        <w:t>, который захотел помочь своим ученикам преодолеть нарушения внимания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211A" w:rsidRPr="008713FF" w:rsidRDefault="0040211A" w:rsidP="0040211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Я вам сейчас предлагаю</w:t>
      </w:r>
      <w:r w:rsidRPr="008713FF">
        <w:rPr>
          <w:color w:val="111111"/>
          <w:sz w:val="28"/>
          <w:szCs w:val="28"/>
          <w:shd w:val="clear" w:color="auto" w:fill="FFFFFF"/>
        </w:rPr>
        <w:t xml:space="preserve"> выполн</w:t>
      </w:r>
      <w:r>
        <w:rPr>
          <w:color w:val="111111"/>
          <w:sz w:val="28"/>
          <w:szCs w:val="28"/>
          <w:shd w:val="clear" w:color="auto" w:fill="FFFFFF"/>
        </w:rPr>
        <w:t xml:space="preserve">ить несколько </w:t>
      </w:r>
      <w:r w:rsidRPr="008713FF">
        <w:rPr>
          <w:color w:val="111111"/>
          <w:sz w:val="28"/>
          <w:szCs w:val="28"/>
          <w:shd w:val="clear" w:color="auto" w:fill="FFFFFF"/>
        </w:rPr>
        <w:t>упражнений:</w:t>
      </w:r>
    </w:p>
    <w:p w:rsidR="0040211A" w:rsidRPr="008713FF" w:rsidRDefault="0040211A" w:rsidP="0040211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2060"/>
          <w:sz w:val="28"/>
          <w:szCs w:val="28"/>
        </w:rPr>
      </w:pPr>
    </w:p>
    <w:p w:rsidR="0040211A" w:rsidRPr="008713FF" w:rsidRDefault="0040211A" w:rsidP="0040211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Играя</w:t>
      </w:r>
      <w:r w:rsidRPr="008713FF">
        <w:rPr>
          <w:color w:val="111111"/>
          <w:sz w:val="28"/>
          <w:szCs w:val="28"/>
          <w:shd w:val="clear" w:color="auto" w:fill="FFFFFF"/>
        </w:rPr>
        <w:t xml:space="preserve"> с детьми необходимо начинать с сам</w:t>
      </w:r>
      <w:r>
        <w:rPr>
          <w:color w:val="111111"/>
          <w:sz w:val="28"/>
          <w:szCs w:val="28"/>
          <w:shd w:val="clear" w:color="auto" w:fill="FFFFFF"/>
        </w:rPr>
        <w:t xml:space="preserve">ых простых игр. </w:t>
      </w:r>
    </w:p>
    <w:p w:rsidR="0040211A" w:rsidRPr="008713FF" w:rsidRDefault="0040211A" w:rsidP="0040211A">
      <w:pPr>
        <w:pStyle w:val="c1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</w:p>
    <w:p w:rsidR="0040211A" w:rsidRPr="008713FF" w:rsidRDefault="0040211A" w:rsidP="0040211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 xml:space="preserve"> </w:t>
      </w:r>
      <w:r w:rsidRPr="008713FF">
        <w:rPr>
          <w:color w:val="111111"/>
          <w:sz w:val="28"/>
          <w:szCs w:val="28"/>
          <w:shd w:val="clear" w:color="auto" w:fill="FFFFFF"/>
        </w:rPr>
        <w:t>«Коза корова»</w:t>
      </w:r>
    </w:p>
    <w:p w:rsidR="0040211A" w:rsidRPr="008713FF" w:rsidRDefault="0040211A" w:rsidP="0040211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111111"/>
          <w:sz w:val="28"/>
          <w:szCs w:val="28"/>
          <w:shd w:val="clear" w:color="auto" w:fill="FFFFFF"/>
        </w:rPr>
      </w:pPr>
      <w:r w:rsidRPr="008713FF">
        <w:rPr>
          <w:color w:val="111111"/>
          <w:sz w:val="28"/>
          <w:szCs w:val="28"/>
          <w:shd w:val="clear" w:color="auto" w:fill="FFFFFF"/>
        </w:rPr>
        <w:t xml:space="preserve">Мы все помним из детства как изображали козу и как изображали корову. </w:t>
      </w:r>
      <w:r>
        <w:rPr>
          <w:color w:val="111111"/>
          <w:sz w:val="28"/>
          <w:szCs w:val="28"/>
          <w:shd w:val="clear" w:color="auto" w:fill="FFFFFF"/>
        </w:rPr>
        <w:t>На экране будут меняться картинки, вам н</w:t>
      </w:r>
      <w:r w:rsidRPr="008713FF">
        <w:rPr>
          <w:color w:val="111111"/>
          <w:sz w:val="28"/>
          <w:szCs w:val="28"/>
          <w:shd w:val="clear" w:color="auto" w:fill="FFFFFF"/>
        </w:rPr>
        <w:t>еобходимо попеременно менять положение пальцев обоих рук с «козы» на «</w:t>
      </w:r>
      <w:proofErr w:type="spellStart"/>
      <w:r w:rsidRPr="008713FF">
        <w:rPr>
          <w:color w:val="111111"/>
          <w:sz w:val="28"/>
          <w:szCs w:val="28"/>
          <w:shd w:val="clear" w:color="auto" w:fill="FFFFFF"/>
        </w:rPr>
        <w:t>корову</w:t>
      </w:r>
      <w:proofErr w:type="gramStart"/>
      <w:r w:rsidRPr="008713FF">
        <w:rPr>
          <w:color w:val="111111"/>
          <w:sz w:val="28"/>
          <w:szCs w:val="28"/>
          <w:shd w:val="clear" w:color="auto" w:fill="FFFFFF"/>
        </w:rPr>
        <w:t>»</w:t>
      </w:r>
      <w:r>
        <w:rPr>
          <w:color w:val="111111"/>
          <w:sz w:val="28"/>
          <w:szCs w:val="28"/>
          <w:shd w:val="clear" w:color="auto" w:fill="FFFFFF"/>
        </w:rPr>
        <w:t>,до</w:t>
      </w:r>
      <w:proofErr w:type="spellEnd"/>
      <w:proofErr w:type="gramEnd"/>
      <w:r>
        <w:rPr>
          <w:color w:val="111111"/>
          <w:sz w:val="28"/>
          <w:szCs w:val="28"/>
          <w:shd w:val="clear" w:color="auto" w:fill="FFFFFF"/>
        </w:rPr>
        <w:t xml:space="preserve"> слайда </w:t>
      </w:r>
    </w:p>
    <w:p w:rsidR="0040211A" w:rsidRDefault="0040211A" w:rsidP="0040211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iCs/>
          <w:sz w:val="28"/>
          <w:szCs w:val="28"/>
          <w:shd w:val="clear" w:color="auto" w:fill="FFFFFF"/>
        </w:rPr>
      </w:pPr>
      <w:r w:rsidRPr="006B6DCA">
        <w:rPr>
          <w:iCs/>
          <w:sz w:val="28"/>
          <w:szCs w:val="28"/>
          <w:shd w:val="clear" w:color="auto" w:fill="FFFFFF"/>
        </w:rPr>
        <w:t>Мы с вами размялись, почувствовали прилив сил, положительные эмоции и продолжаем дальше</w:t>
      </w:r>
    </w:p>
    <w:p w:rsidR="0040211A" w:rsidRDefault="0040211A" w:rsidP="0040211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iCs/>
          <w:sz w:val="28"/>
          <w:szCs w:val="28"/>
          <w:shd w:val="clear" w:color="auto" w:fill="FFFFFF"/>
        </w:rPr>
      </w:pPr>
    </w:p>
    <w:p w:rsidR="0040211A" w:rsidRDefault="0040211A" w:rsidP="0040211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iCs/>
          <w:sz w:val="28"/>
          <w:szCs w:val="28"/>
          <w:shd w:val="clear" w:color="auto" w:fill="FFFFFF"/>
        </w:rPr>
      </w:pPr>
      <w:r>
        <w:rPr>
          <w:iCs/>
          <w:sz w:val="28"/>
          <w:szCs w:val="28"/>
          <w:shd w:val="clear" w:color="auto" w:fill="FFFFFF"/>
        </w:rPr>
        <w:t>«Кулак-ладонь»</w:t>
      </w:r>
    </w:p>
    <w:p w:rsidR="0040211A" w:rsidRDefault="0040211A" w:rsidP="0040211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iCs/>
          <w:sz w:val="28"/>
          <w:szCs w:val="28"/>
          <w:shd w:val="clear" w:color="auto" w:fill="FFFFFF"/>
        </w:rPr>
      </w:pPr>
      <w:r>
        <w:rPr>
          <w:iCs/>
          <w:sz w:val="28"/>
          <w:szCs w:val="28"/>
          <w:shd w:val="clear" w:color="auto" w:fill="FFFFFF"/>
        </w:rPr>
        <w:t>Давайте вспомним как мы показываем кулак, ладонь. Одну руку мы сжимаем в кулак, вторая у нас изображает ладонь. А теперь добавляем прогова</w:t>
      </w:r>
      <w:r>
        <w:rPr>
          <w:iCs/>
          <w:sz w:val="28"/>
          <w:szCs w:val="28"/>
          <w:shd w:val="clear" w:color="auto" w:fill="FFFFFF"/>
        </w:rPr>
        <w:t xml:space="preserve">ривание </w:t>
      </w:r>
      <w:proofErr w:type="spellStart"/>
      <w:r>
        <w:rPr>
          <w:iCs/>
          <w:sz w:val="28"/>
          <w:szCs w:val="28"/>
          <w:shd w:val="clear" w:color="auto" w:fill="FFFFFF"/>
        </w:rPr>
        <w:t>чистоговорки</w:t>
      </w:r>
      <w:proofErr w:type="spellEnd"/>
      <w:r>
        <w:rPr>
          <w:iCs/>
          <w:sz w:val="28"/>
          <w:szCs w:val="28"/>
          <w:shd w:val="clear" w:color="auto" w:fill="FFFFFF"/>
        </w:rPr>
        <w:t xml:space="preserve">. </w:t>
      </w:r>
    </w:p>
    <w:p w:rsidR="0040211A" w:rsidRPr="006B6DCA" w:rsidRDefault="0040211A" w:rsidP="0040211A">
      <w:pPr>
        <w:pStyle w:val="c1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  <w:shd w:val="clear" w:color="auto" w:fill="FFFFFF"/>
        </w:rPr>
      </w:pPr>
    </w:p>
    <w:p w:rsidR="0040211A" w:rsidRPr="006B6DCA" w:rsidRDefault="0040211A" w:rsidP="0040211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iCs/>
          <w:sz w:val="28"/>
          <w:szCs w:val="28"/>
          <w:shd w:val="clear" w:color="auto" w:fill="FFFFFF"/>
        </w:rPr>
      </w:pPr>
      <w:r w:rsidRPr="006B6DCA">
        <w:rPr>
          <w:iCs/>
          <w:sz w:val="28"/>
          <w:szCs w:val="28"/>
          <w:shd w:val="clear" w:color="auto" w:fill="FFFFFF"/>
        </w:rPr>
        <w:t> Мы с вами засиделись, пора и включить в движение наши ноги.</w:t>
      </w:r>
    </w:p>
    <w:p w:rsidR="0040211A" w:rsidRPr="006B6DCA" w:rsidRDefault="0040211A" w:rsidP="0040211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iCs/>
          <w:sz w:val="28"/>
          <w:szCs w:val="28"/>
          <w:shd w:val="clear" w:color="auto" w:fill="FFFFFF"/>
        </w:rPr>
      </w:pPr>
      <w:r>
        <w:rPr>
          <w:iCs/>
          <w:sz w:val="28"/>
          <w:szCs w:val="28"/>
          <w:shd w:val="clear" w:color="auto" w:fill="FFFFFF"/>
        </w:rPr>
        <w:t xml:space="preserve"> «</w:t>
      </w:r>
      <w:r w:rsidRPr="006B6DCA">
        <w:rPr>
          <w:iCs/>
          <w:sz w:val="28"/>
          <w:szCs w:val="28"/>
          <w:shd w:val="clear" w:color="auto" w:fill="FFFFFF"/>
        </w:rPr>
        <w:t>Упражнение руки, ноги</w:t>
      </w:r>
      <w:r>
        <w:rPr>
          <w:iCs/>
          <w:sz w:val="28"/>
          <w:szCs w:val="28"/>
          <w:shd w:val="clear" w:color="auto" w:fill="FFFFFF"/>
        </w:rPr>
        <w:t>»</w:t>
      </w:r>
    </w:p>
    <w:p w:rsidR="0040211A" w:rsidRDefault="0040211A" w:rsidP="0040211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iCs/>
          <w:sz w:val="28"/>
          <w:szCs w:val="28"/>
          <w:shd w:val="clear" w:color="auto" w:fill="FFFFFF"/>
        </w:rPr>
      </w:pPr>
      <w:r w:rsidRPr="006B6DCA">
        <w:rPr>
          <w:iCs/>
          <w:sz w:val="28"/>
          <w:szCs w:val="28"/>
          <w:shd w:val="clear" w:color="auto" w:fill="FFFFFF"/>
        </w:rPr>
        <w:t>Посмотрите на экран и повторяйте за «отпечатками» рук и ног, </w:t>
      </w:r>
    </w:p>
    <w:p w:rsidR="0040211A" w:rsidRDefault="0040211A" w:rsidP="0040211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iCs/>
          <w:sz w:val="28"/>
          <w:szCs w:val="28"/>
          <w:shd w:val="clear" w:color="auto" w:fill="FFFFFF"/>
        </w:rPr>
      </w:pPr>
    </w:p>
    <w:p w:rsidR="0040211A" w:rsidRDefault="0040211A" w:rsidP="0040211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Как у вас настроение? Отлично!!!</w:t>
      </w:r>
      <w:r w:rsidRPr="008713FF">
        <w:rPr>
          <w:color w:val="111111"/>
          <w:sz w:val="28"/>
          <w:szCs w:val="28"/>
          <w:shd w:val="clear" w:color="auto" w:fill="FFFFFF"/>
        </w:rPr>
        <w:t xml:space="preserve"> </w:t>
      </w:r>
    </w:p>
    <w:p w:rsidR="0040211A" w:rsidRPr="00286C9F" w:rsidRDefault="0040211A" w:rsidP="0040211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</w:p>
    <w:p w:rsidR="0040211A" w:rsidRPr="00286C9F" w:rsidRDefault="0040211A" w:rsidP="0040211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  <w:shd w:val="clear" w:color="auto" w:fill="FFFFFF"/>
        </w:rPr>
        <w:t xml:space="preserve">Все </w:t>
      </w:r>
      <w:r w:rsidRPr="006B6DCA">
        <w:rPr>
          <w:iCs/>
          <w:sz w:val="28"/>
          <w:szCs w:val="28"/>
          <w:shd w:val="clear" w:color="auto" w:fill="FFFFFF"/>
        </w:rPr>
        <w:t>упражнения довольно простые, но увлекательные.</w:t>
      </w:r>
      <w:r>
        <w:rPr>
          <w:iCs/>
          <w:sz w:val="28"/>
          <w:szCs w:val="28"/>
          <w:shd w:val="clear" w:color="auto" w:fill="FFFFFF"/>
        </w:rPr>
        <w:t xml:space="preserve"> </w:t>
      </w:r>
      <w:r w:rsidRPr="008713FF">
        <w:rPr>
          <w:color w:val="111111"/>
          <w:sz w:val="28"/>
          <w:szCs w:val="28"/>
        </w:rPr>
        <w:t xml:space="preserve">Основным </w:t>
      </w:r>
      <w:r>
        <w:rPr>
          <w:color w:val="111111"/>
          <w:sz w:val="28"/>
          <w:szCs w:val="28"/>
        </w:rPr>
        <w:t xml:space="preserve">требованием к </w:t>
      </w:r>
      <w:r w:rsidRPr="008713FF">
        <w:rPr>
          <w:color w:val="111111"/>
          <w:sz w:val="28"/>
          <w:szCs w:val="28"/>
        </w:rPr>
        <w:t>использованию специальных</w:t>
      </w:r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нейроупражнений</w:t>
      </w:r>
      <w:proofErr w:type="spellEnd"/>
      <w:r w:rsidRPr="008713FF">
        <w:rPr>
          <w:color w:val="111111"/>
          <w:sz w:val="28"/>
          <w:szCs w:val="28"/>
        </w:rPr>
        <w:t xml:space="preserve"> является точное выполнение движе</w:t>
      </w:r>
      <w:r>
        <w:rPr>
          <w:color w:val="111111"/>
          <w:sz w:val="28"/>
          <w:szCs w:val="28"/>
        </w:rPr>
        <w:t>ний и приёмов вместе со взрослым</w:t>
      </w:r>
      <w:r w:rsidRPr="008713FF">
        <w:rPr>
          <w:color w:val="111111"/>
          <w:sz w:val="28"/>
          <w:szCs w:val="28"/>
        </w:rPr>
        <w:t xml:space="preserve">, систематически, </w:t>
      </w:r>
      <w:r w:rsidRPr="008713FF">
        <w:rPr>
          <w:i/>
          <w:iCs/>
          <w:color w:val="000000"/>
          <w:sz w:val="28"/>
          <w:szCs w:val="28"/>
        </w:rPr>
        <w:t>(т.к. воздействие нейропсихологических упражнений имеет накапливающий эффект</w:t>
      </w:r>
      <w:r w:rsidRPr="008713FF">
        <w:rPr>
          <w:color w:val="111111"/>
          <w:sz w:val="28"/>
          <w:szCs w:val="28"/>
        </w:rPr>
        <w:t xml:space="preserve"> постепенно усложняя и увеличивая время и сложность.</w:t>
      </w:r>
    </w:p>
    <w:p w:rsidR="0040211A" w:rsidRPr="00C068C7" w:rsidRDefault="0040211A" w:rsidP="0040211A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1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помощью этих игр мои воспитанники становиться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уверенными и раскрепощенными. </w:t>
      </w:r>
      <w:r w:rsidRPr="00C068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Система упражнений на естественном уровне помогает развивать ребёнка не нагружая его. </w:t>
      </w:r>
      <w:r w:rsidRPr="00C068C7">
        <w:rPr>
          <w:rFonts w:ascii="Times New Roman" w:hAnsi="Times New Roman" w:cs="Times New Roman"/>
          <w:color w:val="111111"/>
          <w:sz w:val="28"/>
          <w:szCs w:val="28"/>
        </w:rPr>
        <w:t>Активизация межполушарных взаимодействий дает возможность более продуктивно корректировать имеющиеся у детей речевые, двигательные, интеллектуальные недостатки, поведенческие расстройства и способствует созданию базы для успешного преодоления нарушений.</w:t>
      </w:r>
    </w:p>
    <w:p w:rsidR="0040211A" w:rsidRDefault="0040211A" w:rsidP="0040211A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  <w:r w:rsidRPr="000B67E8">
        <w:rPr>
          <w:rStyle w:val="a4"/>
          <w:sz w:val="28"/>
          <w:szCs w:val="28"/>
        </w:rPr>
        <w:t>Перед родителями набор фигурок человека разных.</w:t>
      </w:r>
      <w:r>
        <w:rPr>
          <w:rStyle w:val="a4"/>
          <w:sz w:val="28"/>
          <w:szCs w:val="28"/>
        </w:rPr>
        <w:t xml:space="preserve"> (разный цвет)</w:t>
      </w:r>
    </w:p>
    <w:p w:rsidR="0040211A" w:rsidRPr="000B67E8" w:rsidRDefault="0040211A" w:rsidP="0040211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B67E8">
        <w:rPr>
          <w:rStyle w:val="a4"/>
          <w:sz w:val="28"/>
          <w:szCs w:val="28"/>
        </w:rPr>
        <w:t xml:space="preserve"> Ведущий предлагает участникам придумать характер выбранному человечку, наделить фигуру </w:t>
      </w:r>
      <w:r>
        <w:rPr>
          <w:rStyle w:val="a4"/>
          <w:sz w:val="28"/>
          <w:szCs w:val="28"/>
        </w:rPr>
        <w:t>положительными</w:t>
      </w:r>
      <w:r w:rsidRPr="000B67E8">
        <w:rPr>
          <w:rStyle w:val="a4"/>
          <w:sz w:val="28"/>
          <w:szCs w:val="28"/>
        </w:rPr>
        <w:t xml:space="preserve"> качествами личности. </w:t>
      </w:r>
    </w:p>
    <w:p w:rsidR="0040211A" w:rsidRPr="000B67E8" w:rsidRDefault="0040211A" w:rsidP="0040211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B67E8">
        <w:rPr>
          <w:sz w:val="28"/>
          <w:szCs w:val="28"/>
        </w:rPr>
        <w:lastRenderedPageBreak/>
        <w:t xml:space="preserve"> </w:t>
      </w:r>
      <w:proofErr w:type="gramStart"/>
      <w:r w:rsidRPr="000B67E8">
        <w:rPr>
          <w:sz w:val="28"/>
          <w:szCs w:val="28"/>
        </w:rPr>
        <w:t>например</w:t>
      </w:r>
      <w:proofErr w:type="gramEnd"/>
      <w:r w:rsidRPr="000B67E8">
        <w:rPr>
          <w:sz w:val="28"/>
          <w:szCs w:val="28"/>
        </w:rPr>
        <w:t>: - Мой челове</w:t>
      </w:r>
      <w:r>
        <w:rPr>
          <w:sz w:val="28"/>
          <w:szCs w:val="28"/>
        </w:rPr>
        <w:t>чек в одежде ярко-синего цвета</w:t>
      </w:r>
      <w:r w:rsidRPr="000B67E8">
        <w:rPr>
          <w:sz w:val="28"/>
          <w:szCs w:val="28"/>
        </w:rPr>
        <w:t>, но обладает качествами очень сильной личности и огромной силой духа… Его мечта – научиться рисовать красивый мир вокруг и т.д.</w:t>
      </w:r>
    </w:p>
    <w:p w:rsidR="0040211A" w:rsidRPr="000B67E8" w:rsidRDefault="0040211A" w:rsidP="0040211A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67E8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Участники мастер-класса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расказывают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своём человечке и</w:t>
      </w:r>
      <w:r w:rsidRPr="000B67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размещают своих человечков к плакату.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(На плакате земной шар)</w:t>
      </w:r>
    </w:p>
    <w:p w:rsidR="0040211A" w:rsidRPr="000B67E8" w:rsidRDefault="0040211A" w:rsidP="0040211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67E8"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Ведущий: Посмотрите, какой яркий и неповторимый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мир мы вместе с вами создали</w:t>
      </w:r>
      <w:r w:rsidRPr="000B67E8">
        <w:rPr>
          <w:rFonts w:ascii="Times New Roman" w:hAnsi="Times New Roman" w:cs="Times New Roman"/>
          <w:sz w:val="28"/>
          <w:szCs w:val="28"/>
          <w:shd w:val="clear" w:color="auto" w:fill="FFFFFF"/>
        </w:rPr>
        <w:t>, 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акие мы в этом мире все разные. </w:t>
      </w:r>
      <w:r w:rsidRPr="000B67E8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вместе оберегать его и наших детей, окружать их добром и терпением и воспитывать в них уверенность.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нас с вами зависит каким будет этот мир. Мы вместе можем помочь людям с особенностями развития полноценно жить и развиваться в этом мире.</w:t>
      </w:r>
    </w:p>
    <w:p w:rsidR="0040211A" w:rsidRPr="00DA1DF5" w:rsidRDefault="0040211A" w:rsidP="0040211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1DF5">
        <w:rPr>
          <w:rFonts w:ascii="Times New Roman" w:hAnsi="Times New Roman" w:cs="Times New Roman"/>
          <w:sz w:val="28"/>
          <w:szCs w:val="28"/>
        </w:rPr>
        <w:t>В книге «учение с увлечением» Соловейчик пишет об отрицательных целях: «вынуждая себя помнить о своих ошибках, их держать в уме, ученик все время будет спотыкаться о них…. Не лучше ли думать о том, какие у нас есть достоинства. И их развивать и усиливать». Тогда недостатки сами собой потускнеют, и их не надо будет исправлять»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211A" w:rsidRPr="00101E9D" w:rsidRDefault="0040211A" w:rsidP="0040211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101E9D">
        <w:rPr>
          <w:rStyle w:val="c7"/>
          <w:iCs/>
          <w:sz w:val="28"/>
          <w:szCs w:val="28"/>
          <w:shd w:val="clear" w:color="auto" w:fill="FFFFFF"/>
        </w:rPr>
        <w:t>Давайте с вами представим, что мы рисуем на песке двумя руками</w:t>
      </w:r>
    </w:p>
    <w:p w:rsidR="0040211A" w:rsidRPr="00101E9D" w:rsidRDefault="0040211A" w:rsidP="0040211A">
      <w:pPr>
        <w:pStyle w:val="c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01E9D">
        <w:rPr>
          <w:rStyle w:val="c7"/>
          <w:iCs/>
          <w:sz w:val="28"/>
          <w:szCs w:val="28"/>
          <w:shd w:val="clear" w:color="auto" w:fill="FFFFFF"/>
        </w:rPr>
        <w:t>Очертим круг руками, вот так.</w:t>
      </w:r>
    </w:p>
    <w:p w:rsidR="0040211A" w:rsidRPr="00101E9D" w:rsidRDefault="0040211A" w:rsidP="0040211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101E9D">
        <w:rPr>
          <w:rStyle w:val="c7"/>
          <w:iCs/>
          <w:sz w:val="28"/>
          <w:szCs w:val="28"/>
          <w:shd w:val="clear" w:color="auto" w:fill="FFFFFF"/>
        </w:rPr>
        <w:t>Протянем руки вперед, и поднимем их к солнцу. Замечательно.</w:t>
      </w:r>
    </w:p>
    <w:p w:rsidR="0040211A" w:rsidRPr="00101E9D" w:rsidRDefault="0040211A" w:rsidP="0040211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101E9D">
        <w:rPr>
          <w:rStyle w:val="c7"/>
          <w:iCs/>
          <w:sz w:val="28"/>
          <w:szCs w:val="28"/>
          <w:shd w:val="clear" w:color="auto" w:fill="FFFFFF"/>
        </w:rPr>
        <w:t>Еще раз протянем руки вперед и нарисуем две жирные точки.</w:t>
      </w:r>
    </w:p>
    <w:p w:rsidR="0040211A" w:rsidRPr="00101E9D" w:rsidRDefault="0040211A" w:rsidP="0040211A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101E9D">
        <w:rPr>
          <w:rStyle w:val="c7"/>
          <w:iCs/>
          <w:sz w:val="28"/>
          <w:szCs w:val="28"/>
          <w:shd w:val="clear" w:color="auto" w:fill="FFFFFF"/>
        </w:rPr>
        <w:t>Вот, что у вас пол</w:t>
      </w:r>
      <w:r>
        <w:rPr>
          <w:rStyle w:val="c7"/>
          <w:iCs/>
          <w:sz w:val="28"/>
          <w:szCs w:val="28"/>
          <w:shd w:val="clear" w:color="auto" w:fill="FFFFFF"/>
        </w:rPr>
        <w:t>училось дорогие коллеги. (на слайде изображение смайлика)</w:t>
      </w:r>
    </w:p>
    <w:p w:rsidR="0040211A" w:rsidRPr="008713FF" w:rsidRDefault="0040211A" w:rsidP="0040211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713FF">
        <w:rPr>
          <w:color w:val="111111"/>
          <w:sz w:val="28"/>
          <w:szCs w:val="28"/>
        </w:rPr>
        <w:t>Мне остаётся только поблагодарить Вас за внимание, и за работу.</w:t>
      </w:r>
    </w:p>
    <w:p w:rsidR="0040211A" w:rsidRDefault="0040211A" w:rsidP="0040211A"/>
    <w:p w:rsidR="004D647E" w:rsidRDefault="004D647E"/>
    <w:sectPr w:rsidR="004D6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9B4"/>
    <w:rsid w:val="003019B4"/>
    <w:rsid w:val="0040211A"/>
    <w:rsid w:val="004D647E"/>
    <w:rsid w:val="00F5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3A082-DE8C-447B-84FF-6FBB8ACA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1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2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02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0211A"/>
  </w:style>
  <w:style w:type="paragraph" w:customStyle="1" w:styleId="c16">
    <w:name w:val="c16"/>
    <w:basedOn w:val="a"/>
    <w:rsid w:val="00402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0211A"/>
    <w:rPr>
      <w:i/>
      <w:iCs/>
    </w:rPr>
  </w:style>
  <w:style w:type="character" w:customStyle="1" w:styleId="c0">
    <w:name w:val="c0"/>
    <w:basedOn w:val="a0"/>
    <w:rsid w:val="00402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2023-01-08T08:31:00Z</dcterms:created>
  <dcterms:modified xsi:type="dcterms:W3CDTF">2023-01-08T08:39:00Z</dcterms:modified>
</cp:coreProperties>
</file>