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D3" w:rsidRPr="00BD73D3" w:rsidRDefault="00BD73D3" w:rsidP="00BD73D3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D73D3">
        <w:rPr>
          <w:rStyle w:val="c16"/>
          <w:b/>
          <w:bCs/>
          <w:color w:val="000000"/>
          <w:sz w:val="28"/>
          <w:szCs w:val="28"/>
        </w:rPr>
        <w:t>Итоговое занятие в средней группе по всем областям развития «Путешествие по станциям знаний»</w:t>
      </w:r>
    </w:p>
    <w:p w:rsidR="0075390C" w:rsidRPr="0075390C" w:rsidRDefault="00326C6C" w:rsidP="00753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75390C" w:rsidRPr="0079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акрепление полученных знаний, представлений, умений, которые дети получили в течение учебного года.</w:t>
      </w:r>
    </w:p>
    <w:p w:rsidR="00326C6C" w:rsidRPr="0075390C" w:rsidRDefault="00326C6C" w:rsidP="00753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75390C" w:rsidRPr="007910E5" w:rsidRDefault="00326C6C" w:rsidP="0075390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представления детей о характерных признаках различных времен </w:t>
      </w:r>
      <w:r w:rsidRPr="00326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года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систематизировать знания детей о</w:t>
      </w:r>
      <w:r w:rsidR="00BA0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753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овощах и фруктах, 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отгадывании загадок, закреплять знания детей о домашних и диких животных,</w:t>
      </w:r>
      <w:r w:rsidR="0075390C" w:rsidRPr="007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390C" w:rsidRPr="0079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ко</w:t>
      </w:r>
      <w:r w:rsidR="007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личество и счет в пределах пяти, </w:t>
      </w:r>
      <w:r w:rsidR="0075390C" w:rsidRPr="0079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количество предметов с цифрой;</w:t>
      </w:r>
    </w:p>
    <w:p w:rsidR="00326C6C" w:rsidRPr="00326C6C" w:rsidRDefault="00326C6C" w:rsidP="00753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326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="007539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26C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мышление детей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память, внимание, воображение.</w:t>
      </w:r>
    </w:p>
    <w:p w:rsidR="00326C6C" w:rsidRPr="00326C6C" w:rsidRDefault="00326C6C" w:rsidP="00753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3. 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 </w:t>
      </w:r>
      <w:r w:rsidRPr="00326C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познавательный интерес детей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работать в команде, желание помочь, целеустремленность, настойчивость.</w:t>
      </w:r>
    </w:p>
    <w:p w:rsidR="0075390C" w:rsidRDefault="00326C6C" w:rsidP="0032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01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ИКТ, 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воздушный шарик с п</w:t>
      </w:r>
      <w:r w:rsidR="00601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исьмом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 мольберта, картина </w:t>
      </w:r>
      <w:r w:rsidRPr="00326C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перепутал художник?»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муляжи овощей и фруктов, 2 корзинки, картинки сада </w:t>
      </w:r>
      <w:r w:rsidR="00753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огорода, игрушка Филя, </w:t>
      </w:r>
      <w:r w:rsidR="006010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 дикими и домашними животными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макет </w:t>
      </w:r>
      <w:r w:rsidRPr="00326C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«лес»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326C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«жилище для животных»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062BD4" w:rsidRPr="0075390C" w:rsidRDefault="00326C6C" w:rsidP="0075390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="00753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юрпризный момент, рассказ взрослого, показ, художественное слово (загадки, использование наглядного материала, вопросы к детям, дидактическая игра.</w:t>
      </w:r>
    </w:p>
    <w:p w:rsidR="00326C6C" w:rsidRPr="00326C6C" w:rsidRDefault="00326C6C" w:rsidP="00326C6C">
      <w:pPr>
        <w:shd w:val="clear" w:color="auto" w:fill="FFFFFF"/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ООД:</w:t>
      </w:r>
    </w:p>
    <w:p w:rsidR="00326C6C" w:rsidRPr="00326C6C" w:rsidRDefault="00326C6C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Организационная часть</w:t>
      </w:r>
    </w:p>
    <w:p w:rsidR="00326C6C" w:rsidRPr="00326C6C" w:rsidRDefault="00326C6C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вместе с воспитателем встают в круг.</w:t>
      </w:r>
    </w:p>
    <w:p w:rsidR="00326C6C" w:rsidRPr="00326C6C" w:rsidRDefault="00326C6C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 широкий вижу я</w:t>
      </w:r>
    </w:p>
    <w:p w:rsidR="00326C6C" w:rsidRPr="00326C6C" w:rsidRDefault="00326C6C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Встали все мои друзья.</w:t>
      </w:r>
    </w:p>
    <w:p w:rsidR="00326C6C" w:rsidRPr="00326C6C" w:rsidRDefault="00326C6C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сейчас пойдем направо,</w:t>
      </w:r>
    </w:p>
    <w:p w:rsidR="00326C6C" w:rsidRPr="00326C6C" w:rsidRDefault="00326C6C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пойдем налево.</w:t>
      </w:r>
    </w:p>
    <w:p w:rsidR="00326C6C" w:rsidRDefault="00326C6C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центр круга соберемся</w:t>
      </w:r>
    </w:p>
    <w:p w:rsidR="00DE317E" w:rsidRPr="00326C6C" w:rsidRDefault="00DE317E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обратно все вернемся.</w:t>
      </w:r>
    </w:p>
    <w:p w:rsidR="000C52F3" w:rsidRDefault="000C52F3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Улыбнемся, подмигнем</w:t>
      </w:r>
    </w:p>
    <w:p w:rsidR="000C52F3" w:rsidRPr="00326C6C" w:rsidRDefault="000C52F3" w:rsidP="00326C6C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играть сейчас начнем.</w:t>
      </w:r>
    </w:p>
    <w:p w:rsidR="00BA032B" w:rsidRPr="00326C6C" w:rsidRDefault="00326C6C" w:rsidP="00F0486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r w:rsidR="00F048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смотрите, </w:t>
      </w:r>
      <w:r w:rsidR="00D23A7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в группу залетел воздушный шарик с письмом. Вам интересно узнать, что в нем написано</w:t>
      </w:r>
      <w:r w:rsidR="00BA032B">
        <w:rPr>
          <w:color w:val="111111"/>
          <w:sz w:val="28"/>
          <w:szCs w:val="28"/>
        </w:rPr>
        <w:t xml:space="preserve"> и </w:t>
      </w:r>
      <w:r w:rsidR="00BA032B" w:rsidRPr="009F4620">
        <w:rPr>
          <w:rFonts w:ascii="Times New Roman" w:hAnsi="Times New Roman" w:cs="Times New Roman"/>
          <w:color w:val="111111"/>
          <w:sz w:val="28"/>
          <w:szCs w:val="28"/>
        </w:rPr>
        <w:t xml:space="preserve">от кого </w:t>
      </w:r>
      <w:proofErr w:type="gramStart"/>
      <w:r w:rsidR="00BA032B" w:rsidRPr="009F4620">
        <w:rPr>
          <w:rFonts w:ascii="Times New Roman" w:hAnsi="Times New Roman" w:cs="Times New Roman"/>
          <w:color w:val="111111"/>
          <w:sz w:val="28"/>
          <w:szCs w:val="28"/>
        </w:rPr>
        <w:t>оно</w:t>
      </w:r>
      <w:r w:rsidR="00D23A7A" w:rsidRPr="009F46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9F46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прочитаем и узнаем.</w:t>
      </w:r>
      <w:r w:rsidR="007E66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A032B"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BA0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Дорогие ребята, </w:t>
      </w:r>
      <w:r w:rsidR="00EA62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пишут вам жители </w:t>
      </w:r>
      <w:r w:rsidR="00396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волшебной </w:t>
      </w:r>
      <w:r w:rsidR="00EA62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страны З</w:t>
      </w:r>
      <w:r w:rsidR="00BA0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наний. </w:t>
      </w:r>
      <w:r w:rsidR="00BA032B"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целый год ходили в детский сад в </w:t>
      </w:r>
      <w:r w:rsidR="00BA032B" w:rsidRPr="003960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среднюю группу</w:t>
      </w:r>
      <w:r w:rsidR="00BA032B"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</w:t>
      </w:r>
      <w:r w:rsidR="00BA0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росли, стали старше и </w:t>
      </w:r>
      <w:r w:rsidR="00BA03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умнее, и в</w:t>
      </w:r>
      <w:r w:rsidR="00BA032B"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 пора в </w:t>
      </w:r>
      <w:r w:rsidR="00396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перейти в </w:t>
      </w:r>
      <w:r w:rsidR="00BA032B"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старшую </w:t>
      </w:r>
      <w:r w:rsidR="00BA032B" w:rsidRPr="0039606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="00BA032B" w:rsidRPr="00396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A62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A62B2">
        <w:rPr>
          <w:rFonts w:ascii="Times New Roman" w:hAnsi="Times New Roman" w:cs="Times New Roman"/>
          <w:color w:val="000000"/>
          <w:sz w:val="28"/>
          <w:szCs w:val="28"/>
        </w:rPr>
        <w:t xml:space="preserve">В нашей стране Знаний </w:t>
      </w:r>
      <w:r w:rsidR="00EA62B2" w:rsidRPr="00916912">
        <w:rPr>
          <w:rFonts w:ascii="Times New Roman" w:hAnsi="Times New Roman" w:cs="Times New Roman"/>
          <w:color w:val="000000"/>
          <w:sz w:val="28"/>
          <w:szCs w:val="28"/>
        </w:rPr>
        <w:t>очень много неизведанных материков, необитаемых островов и удивительных морей. В этой стране можно сове</w:t>
      </w:r>
      <w:r w:rsidR="00EA62B2">
        <w:rPr>
          <w:rFonts w:ascii="Times New Roman" w:hAnsi="Times New Roman" w:cs="Times New Roman"/>
          <w:color w:val="000000"/>
          <w:sz w:val="28"/>
          <w:szCs w:val="28"/>
        </w:rPr>
        <w:t>ршить много открытий. И мы, жители этой страны, приглашаем</w:t>
      </w:r>
      <w:r w:rsidR="00EA62B2" w:rsidRPr="00916912">
        <w:rPr>
          <w:rFonts w:ascii="Times New Roman" w:hAnsi="Times New Roman" w:cs="Times New Roman"/>
          <w:color w:val="000000"/>
          <w:sz w:val="28"/>
          <w:szCs w:val="28"/>
        </w:rPr>
        <w:t xml:space="preserve"> в гости внимательных, любознательных и дружных детей</w:t>
      </w:r>
      <w:r w:rsidR="00EA62B2">
        <w:rPr>
          <w:rFonts w:ascii="Times New Roman" w:hAnsi="Times New Roman" w:cs="Times New Roman"/>
          <w:color w:val="000000"/>
          <w:sz w:val="28"/>
          <w:szCs w:val="28"/>
        </w:rPr>
        <w:t xml:space="preserve">. Но не так-то легко к нам попасть. </w:t>
      </w:r>
      <w:r w:rsidR="00DB18F8">
        <w:rPr>
          <w:rFonts w:ascii="Times New Roman" w:hAnsi="Times New Roman" w:cs="Times New Roman"/>
          <w:color w:val="000000"/>
          <w:sz w:val="28"/>
          <w:szCs w:val="28"/>
        </w:rPr>
        <w:t>На пу</w:t>
      </w:r>
      <w:r w:rsidR="0017126C">
        <w:rPr>
          <w:rFonts w:ascii="Times New Roman" w:hAnsi="Times New Roman" w:cs="Times New Roman"/>
          <w:color w:val="000000"/>
          <w:sz w:val="28"/>
          <w:szCs w:val="28"/>
        </w:rPr>
        <w:t>ти к н</w:t>
      </w:r>
      <w:r w:rsidR="00F95300">
        <w:rPr>
          <w:rFonts w:ascii="Times New Roman" w:hAnsi="Times New Roman" w:cs="Times New Roman"/>
          <w:color w:val="000000"/>
          <w:sz w:val="28"/>
          <w:szCs w:val="28"/>
        </w:rPr>
        <w:t>ам вам нужно выполнить 5</w:t>
      </w:r>
      <w:r w:rsidR="0017126C">
        <w:rPr>
          <w:rFonts w:ascii="Times New Roman" w:hAnsi="Times New Roman" w:cs="Times New Roman"/>
          <w:color w:val="000000"/>
          <w:sz w:val="28"/>
          <w:szCs w:val="28"/>
        </w:rPr>
        <w:t xml:space="preserve"> заданий</w:t>
      </w:r>
      <w:r w:rsidR="00B60874">
        <w:rPr>
          <w:rFonts w:ascii="Times New Roman" w:hAnsi="Times New Roman" w:cs="Times New Roman"/>
          <w:color w:val="000000"/>
          <w:sz w:val="28"/>
          <w:szCs w:val="28"/>
        </w:rPr>
        <w:t>. Задания будут сложными, но интересными. За каждое правильно выполненное задание вы получите разноцветные волшебные лучи, при помощи которых вы сможете построить дорогу в старшую группу</w:t>
      </w:r>
      <w:r w:rsidR="009F462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6087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F4620" w:rsidRDefault="009F4620" w:rsidP="007E661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60874">
        <w:rPr>
          <w:color w:val="000000"/>
          <w:sz w:val="28"/>
          <w:szCs w:val="28"/>
        </w:rPr>
        <w:t xml:space="preserve">Ну что, ребята, вы готовы отправиться в путешествие в </w:t>
      </w:r>
      <w:r w:rsidR="0039606A">
        <w:rPr>
          <w:color w:val="000000"/>
          <w:sz w:val="28"/>
          <w:szCs w:val="28"/>
        </w:rPr>
        <w:t xml:space="preserve">волшебную </w:t>
      </w:r>
      <w:r w:rsidR="00B60874">
        <w:rPr>
          <w:color w:val="000000"/>
          <w:sz w:val="28"/>
          <w:szCs w:val="28"/>
        </w:rPr>
        <w:t xml:space="preserve">страну Знаний? </w:t>
      </w:r>
    </w:p>
    <w:p w:rsidR="007E6610" w:rsidRPr="00916912" w:rsidRDefault="009F4620" w:rsidP="007E661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E6610" w:rsidRPr="00916912">
        <w:rPr>
          <w:color w:val="000000"/>
          <w:sz w:val="28"/>
          <w:szCs w:val="28"/>
        </w:rPr>
        <w:t>Скажите, на чём можно путешествовать?</w:t>
      </w:r>
    </w:p>
    <w:p w:rsidR="007E6610" w:rsidRPr="00916912" w:rsidRDefault="007E6610" w:rsidP="007E661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912">
        <w:rPr>
          <w:i/>
          <w:iCs/>
          <w:color w:val="000000"/>
          <w:sz w:val="28"/>
          <w:szCs w:val="28"/>
        </w:rPr>
        <w:t>(дети называют виды транспорта)</w:t>
      </w:r>
    </w:p>
    <w:p w:rsidR="007E6610" w:rsidRPr="00916912" w:rsidRDefault="007E6610" w:rsidP="007E661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912">
        <w:rPr>
          <w:color w:val="000000"/>
          <w:sz w:val="28"/>
          <w:szCs w:val="28"/>
        </w:rPr>
        <w:t xml:space="preserve">Если транспорт передвигается по небу, он </w:t>
      </w:r>
      <w:proofErr w:type="gramStart"/>
      <w:r w:rsidRPr="00916912">
        <w:rPr>
          <w:color w:val="000000"/>
          <w:sz w:val="28"/>
          <w:szCs w:val="28"/>
        </w:rPr>
        <w:t>какой?…</w:t>
      </w:r>
      <w:proofErr w:type="gramEnd"/>
      <w:r w:rsidRPr="00916912">
        <w:rPr>
          <w:color w:val="000000"/>
          <w:sz w:val="28"/>
          <w:szCs w:val="28"/>
        </w:rPr>
        <w:t>. воздушный.</w:t>
      </w:r>
    </w:p>
    <w:p w:rsidR="007E6610" w:rsidRPr="00916912" w:rsidRDefault="007E6610" w:rsidP="007E661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912">
        <w:rPr>
          <w:color w:val="000000"/>
          <w:sz w:val="28"/>
          <w:szCs w:val="28"/>
        </w:rPr>
        <w:t>Если по земле? … наземный</w:t>
      </w:r>
    </w:p>
    <w:p w:rsidR="007E6610" w:rsidRPr="00916912" w:rsidRDefault="007E6610" w:rsidP="007E661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16912">
        <w:rPr>
          <w:color w:val="000000"/>
          <w:sz w:val="28"/>
          <w:szCs w:val="28"/>
        </w:rPr>
        <w:t xml:space="preserve">По </w:t>
      </w:r>
      <w:proofErr w:type="gramStart"/>
      <w:r w:rsidRPr="00916912">
        <w:rPr>
          <w:color w:val="000000"/>
          <w:sz w:val="28"/>
          <w:szCs w:val="28"/>
        </w:rPr>
        <w:t>воде ?</w:t>
      </w:r>
      <w:proofErr w:type="gramEnd"/>
      <w:r w:rsidRPr="00916912">
        <w:rPr>
          <w:color w:val="000000"/>
          <w:sz w:val="28"/>
          <w:szCs w:val="28"/>
        </w:rPr>
        <w:t xml:space="preserve"> …водный или подводный</w:t>
      </w:r>
    </w:p>
    <w:p w:rsidR="007E6610" w:rsidRDefault="007E6610" w:rsidP="007E6610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916912">
        <w:rPr>
          <w:color w:val="000000"/>
          <w:sz w:val="28"/>
          <w:szCs w:val="28"/>
        </w:rPr>
        <w:t>А если под землёй? … подземный </w:t>
      </w:r>
      <w:r w:rsidRPr="00916912">
        <w:rPr>
          <w:i/>
          <w:iCs/>
          <w:color w:val="000000"/>
          <w:sz w:val="28"/>
          <w:szCs w:val="28"/>
        </w:rPr>
        <w:t>(метро)</w:t>
      </w:r>
    </w:p>
    <w:p w:rsidR="009F4620" w:rsidRPr="00CC226F" w:rsidRDefault="009F4620" w:rsidP="009F4620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F4620">
        <w:rPr>
          <w:rStyle w:val="c8"/>
          <w:color w:val="000000"/>
          <w:sz w:val="28"/>
          <w:szCs w:val="28"/>
        </w:rPr>
        <w:t>- Я приглашаю вас отправит</w:t>
      </w:r>
      <w:r w:rsidR="00F04860">
        <w:rPr>
          <w:rStyle w:val="c8"/>
          <w:color w:val="000000"/>
          <w:sz w:val="28"/>
          <w:szCs w:val="28"/>
        </w:rPr>
        <w:t>ь</w:t>
      </w:r>
      <w:r w:rsidRPr="009F4620">
        <w:rPr>
          <w:rStyle w:val="c8"/>
          <w:color w:val="000000"/>
          <w:sz w:val="28"/>
          <w:szCs w:val="28"/>
        </w:rPr>
        <w:t>ся в путешествие на </w:t>
      </w:r>
      <w:r w:rsidRPr="009F4620">
        <w:rPr>
          <w:rStyle w:val="c8"/>
          <w:bCs/>
          <w:color w:val="000000"/>
          <w:sz w:val="28"/>
          <w:szCs w:val="28"/>
        </w:rPr>
        <w:t>поезде.</w:t>
      </w:r>
      <w:r w:rsidRPr="009F4620">
        <w:rPr>
          <w:rStyle w:val="c0"/>
          <w:color w:val="000000"/>
          <w:sz w:val="28"/>
          <w:szCs w:val="28"/>
        </w:rPr>
        <w:t> </w:t>
      </w:r>
      <w:r w:rsidR="00F04860">
        <w:rPr>
          <w:rStyle w:val="c0"/>
          <w:color w:val="000000"/>
          <w:sz w:val="28"/>
          <w:szCs w:val="28"/>
        </w:rPr>
        <w:t xml:space="preserve">Согласны? </w:t>
      </w:r>
      <w:r w:rsidRPr="009F4620">
        <w:rPr>
          <w:rStyle w:val="c0"/>
          <w:color w:val="000000"/>
          <w:sz w:val="28"/>
          <w:szCs w:val="28"/>
        </w:rPr>
        <w:t>Повернитесь налево, положите руки на плечи друг другу. Поехали!</w:t>
      </w:r>
      <w:r>
        <w:rPr>
          <w:rStyle w:val="c0"/>
          <w:color w:val="000000"/>
          <w:sz w:val="28"/>
          <w:szCs w:val="28"/>
        </w:rPr>
        <w:t xml:space="preserve"> (дети выстраиваются друг за другом, кладут руки на плечи и идут по кругу, приговаривая слова:</w:t>
      </w:r>
    </w:p>
    <w:p w:rsidR="009F4620" w:rsidRPr="00952AB0" w:rsidRDefault="009F4620" w:rsidP="009F4620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52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 весёлый стук колёс</w:t>
      </w:r>
      <w:r w:rsidRPr="00952AB0">
        <w:rPr>
          <w:rFonts w:ascii="Times New Roman" w:hAnsi="Times New Roman" w:cs="Times New Roman"/>
          <w:b/>
          <w:sz w:val="28"/>
          <w:szCs w:val="28"/>
        </w:rPr>
        <w:br/>
      </w:r>
      <w:r w:rsidRPr="00952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Мчит по рельсам </w:t>
      </w:r>
      <w:r w:rsidRPr="00952AB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паровоз</w:t>
      </w:r>
      <w:r w:rsidRPr="00952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952AB0">
        <w:rPr>
          <w:rFonts w:ascii="Times New Roman" w:hAnsi="Times New Roman" w:cs="Times New Roman"/>
          <w:b/>
          <w:sz w:val="28"/>
          <w:szCs w:val="28"/>
        </w:rPr>
        <w:br/>
      </w:r>
      <w:r w:rsidRPr="00952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Дым, пуская на </w:t>
      </w:r>
      <w:proofErr w:type="gramStart"/>
      <w:r w:rsidRPr="00952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лету,</w:t>
      </w:r>
      <w:r w:rsidRPr="00952AB0">
        <w:rPr>
          <w:rFonts w:ascii="Times New Roman" w:hAnsi="Times New Roman" w:cs="Times New Roman"/>
          <w:b/>
          <w:sz w:val="28"/>
          <w:szCs w:val="28"/>
        </w:rPr>
        <w:br/>
      </w:r>
      <w:r w:rsidRPr="00952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Паровоз</w:t>
      </w:r>
      <w:proofErr w:type="gramEnd"/>
      <w:r w:rsidRPr="00952A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гудит: ту-ту!</w:t>
      </w:r>
    </w:p>
    <w:p w:rsidR="009F4620" w:rsidRPr="009F4620" w:rsidRDefault="009F4620" w:rsidP="009F462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(На слайде появляется картинка паровоза и звучит звук гудка паровоза).</w:t>
      </w:r>
    </w:p>
    <w:p w:rsidR="00326C6C" w:rsidRPr="00CC226F" w:rsidRDefault="00326C6C" w:rsidP="009F462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C226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 Основная часть</w:t>
      </w:r>
    </w:p>
    <w:p w:rsidR="00326C6C" w:rsidRPr="00D20C74" w:rsidRDefault="00326C6C" w:rsidP="0032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испытание - красный луч</w:t>
      </w:r>
      <w:r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B121B" w:rsidRPr="004B121B" w:rsidRDefault="00326C6C" w:rsidP="0032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вот и первая остановка, </w:t>
      </w:r>
      <w:r w:rsidR="00B33049" w:rsidRPr="004B12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станция – Разминка. </w:t>
      </w:r>
    </w:p>
    <w:p w:rsidR="00B33049" w:rsidRDefault="00B33049" w:rsidP="0032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я брошу мяч, тот должен ответить на вопрос:</w:t>
      </w:r>
    </w:p>
    <w:p w:rsidR="00515E8D" w:rsidRDefault="00515E8D" w:rsidP="0032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всего времен года ты знаешь?</w:t>
      </w:r>
    </w:p>
    <w:p w:rsidR="00515E8D" w:rsidRDefault="00515E8D" w:rsidP="00515E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--Какое сейчас время года?</w:t>
      </w:r>
    </w:p>
    <w:p w:rsidR="00515E8D" w:rsidRDefault="00515E8D" w:rsidP="00326C6C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-Какое время года будет после весны?</w:t>
      </w:r>
    </w:p>
    <w:p w:rsidR="00515E8D" w:rsidRDefault="00515E8D" w:rsidP="0032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-Какое время года идет после лета?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-Какое время года было до весны?</w:t>
      </w:r>
    </w:p>
    <w:p w:rsidR="004B121B" w:rsidRDefault="004B121B" w:rsidP="0032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месяцев у весны?</w:t>
      </w:r>
    </w:p>
    <w:p w:rsidR="00AF5335" w:rsidRDefault="00AF5335" w:rsidP="00326C6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называется первый </w:t>
      </w:r>
      <w:r w:rsidR="004B12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месяц весны?</w:t>
      </w:r>
    </w:p>
    <w:p w:rsidR="00AF5335" w:rsidRDefault="00F04860" w:rsidP="00326C6C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0486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121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Второй?</w:t>
      </w:r>
    </w:p>
    <w:p w:rsidR="004B121B" w:rsidRDefault="004B121B" w:rsidP="00326C6C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-Третий?</w:t>
      </w:r>
    </w:p>
    <w:p w:rsidR="00B33049" w:rsidRPr="00B33049" w:rsidRDefault="00AF5335" w:rsidP="00AF53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сравним приметы зимы и весны.</w:t>
      </w:r>
    </w:p>
    <w:p w:rsidR="004B121B" w:rsidRDefault="00B33049" w:rsidP="004B121B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04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Игра «Скажи наоборот».</w:t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снег белый, а весной – серый,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снег чистый, а весной – грязный,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дни холодные, а весной – теплые,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дни короткие, а весной – длинные,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солнце тусклое, а весной – яркое,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небо серое, а весной – голубое,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ветер холодный, а весной – теплый.</w:t>
      </w:r>
    </w:p>
    <w:p w:rsidR="0039606A" w:rsidRDefault="00EF08ED" w:rsidP="00EF08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деревья голые стоят, а весной на них появляются-почки.</w:t>
      </w:r>
    </w:p>
    <w:p w:rsidR="00B33049" w:rsidRPr="004B121B" w:rsidRDefault="0039606A" w:rsidP="00EF08E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-Молодцы. Вы справились с первым заданием. И за это мы получаем первый волшебный луч. (Какого цвета?).</w:t>
      </w:r>
    </w:p>
    <w:p w:rsidR="00062BD4" w:rsidRPr="00DD2D98" w:rsidRDefault="00062BD4" w:rsidP="00CC2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испытание - оранжевый луч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5175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759B" w:rsidRPr="00DD2D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«Размышляй-ка»</w:t>
      </w:r>
    </w:p>
    <w:p w:rsidR="00515E8D" w:rsidRPr="00515E8D" w:rsidRDefault="0051759B" w:rsidP="00515E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515E8D"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15E8D"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какая странная картина, в ней что-то не так. Художник,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рисуя весну,</w:t>
      </w:r>
      <w:r w:rsidR="00515E8D"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перепутал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времена года</w:t>
      </w:r>
      <w:r w:rsidR="00515E8D"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задача – найти эти ошибки.</w:t>
      </w:r>
      <w:r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15E8D"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теперь внимательно посмотрите на картину и скажите, мне пожалуйста,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чего не бывает весной. </w:t>
      </w:r>
    </w:p>
    <w:p w:rsidR="00515E8D" w:rsidRPr="00515E8D" w:rsidRDefault="0051759B" w:rsidP="00515E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Весной</w:t>
      </w:r>
      <w:r w:rsidR="00515E8D"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нельзя леп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ить снеговика, потому что снег уже рыхлый и грязный.</w:t>
      </w:r>
    </w:p>
    <w:p w:rsidR="00515E8D" w:rsidRPr="00515E8D" w:rsidRDefault="0051759B" w:rsidP="00515E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Весной никто не носит валенки и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шубы</w:t>
      </w:r>
      <w:r w:rsidR="00DD2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515E8D"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носят</w:t>
      </w:r>
      <w:proofErr w:type="gramEnd"/>
      <w:r w:rsidR="00515E8D"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2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весеннюю </w:t>
      </w:r>
      <w:r w:rsidR="00515E8D"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одежду</w:t>
      </w:r>
      <w:r w:rsidR="00DD2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15E8D" w:rsidRDefault="00515E8D" w:rsidP="00515E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5175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Весной нельзя загорать и плавать в речке, потому что еще прохладно. </w:t>
      </w:r>
      <w:r w:rsidR="00DD2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можно делать летом.</w:t>
      </w:r>
    </w:p>
    <w:p w:rsidR="00DD2D98" w:rsidRPr="00515E8D" w:rsidRDefault="00DD2D98" w:rsidP="00515E8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земле лежат желтые листья. это ошибка. Это осенняя примета.</w:t>
      </w:r>
    </w:p>
    <w:p w:rsidR="00515E8D" w:rsidRPr="00515E8D" w:rsidRDefault="00515E8D" w:rsidP="00515E8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5E8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515E8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все ошибки нашли, мы получаем награду – волшебный луч и отправляемся дальше</w:t>
      </w:r>
    </w:p>
    <w:p w:rsidR="00062BD4" w:rsidRPr="00DD2D98" w:rsidRDefault="009B7A24" w:rsidP="00CC2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испытание - желтый</w:t>
      </w:r>
      <w:r w:rsidR="00062BD4"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луч</w:t>
      </w:r>
      <w:r w:rsidR="00062BD4"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D2D98"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D2D98" w:rsidRPr="00DD2D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Садово-огородная.</w:t>
      </w:r>
    </w:p>
    <w:p w:rsidR="00CE1A12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Calibri"/>
          <w:color w:val="000000"/>
          <w:sz w:val="24"/>
          <w:szCs w:val="24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</w:t>
      </w:r>
      <w:r w:rsidR="00624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бята, здесь живет поросенок Филя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Пришла весна</w:t>
      </w:r>
      <w:r w:rsidR="00DD2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624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Филя собирается выращивать разные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24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фрукты и овощи. Но только он затрудняется</w:t>
      </w:r>
      <w:r w:rsidR="00CE1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растет в огороде, а что растет в саду</w:t>
      </w:r>
      <w:r w:rsidR="00624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E1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Поможем Филе? </w:t>
      </w:r>
      <w:r w:rsidR="00624D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здесь </w:t>
      </w:r>
      <w:r w:rsidR="00CE1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стоят две корзины и лежат разные овощи и фрукты. </w:t>
      </w:r>
      <w:r w:rsidR="00CE1A12" w:rsidRPr="00CE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нужно в одну корзинку положить фрукты, а в другую – овощи.</w:t>
      </w:r>
      <w:r w:rsidR="00CE1A12" w:rsidRPr="009C4B37">
        <w:rPr>
          <w:rFonts w:ascii="Verdana" w:eastAsia="Times New Roman" w:hAnsi="Verdana" w:cs="Calibri"/>
          <w:color w:val="000000"/>
          <w:sz w:val="24"/>
          <w:szCs w:val="24"/>
          <w:lang w:eastAsia="ru-RU"/>
        </w:rPr>
        <w:t xml:space="preserve"> </w:t>
      </w:r>
    </w:p>
    <w:p w:rsidR="00CE1A12" w:rsidRPr="00CE1A12" w:rsidRDefault="00CE1A12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-Где растут овощи?</w:t>
      </w:r>
    </w:p>
    <w:p w:rsidR="00CE1A12" w:rsidRDefault="00CE1A12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-Где растут фрукты?</w:t>
      </w:r>
    </w:p>
    <w:p w:rsidR="00CE1A12" w:rsidRPr="00FE2D6E" w:rsidRDefault="00FE2D6E" w:rsidP="00FE2D6E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Я буду загадывать загадки об овощах и фруктах. Кто отгадает, тот подойдет и положит его в корзину.</w:t>
      </w:r>
      <w:r w:rsidRPr="00FE2D6E">
        <w:rPr>
          <w:rFonts w:ascii="Verdana" w:hAnsi="Verdana"/>
          <w:color w:val="303F50"/>
          <w:sz w:val="21"/>
          <w:szCs w:val="21"/>
        </w:rPr>
        <w:t xml:space="preserve"> </w:t>
      </w:r>
      <w:r w:rsidRPr="00FE2D6E">
        <w:rPr>
          <w:sz w:val="28"/>
          <w:szCs w:val="28"/>
        </w:rPr>
        <w:t>Овощи вы должны положить в корзинку, где нарисована морковь, а фрукты в корзинку, г</w:t>
      </w:r>
      <w:r>
        <w:rPr>
          <w:sz w:val="28"/>
          <w:szCs w:val="28"/>
        </w:rPr>
        <w:t>де нарисовано</w:t>
      </w:r>
      <w:r w:rsidRPr="00FE2D6E">
        <w:rPr>
          <w:sz w:val="28"/>
          <w:szCs w:val="28"/>
        </w:rPr>
        <w:t xml:space="preserve"> яблоко. Справитесь?</w:t>
      </w:r>
      <w:r>
        <w:rPr>
          <w:sz w:val="28"/>
          <w:szCs w:val="28"/>
        </w:rPr>
        <w:t xml:space="preserve"> Тогда слушайте внимательно.</w:t>
      </w:r>
    </w:p>
    <w:p w:rsidR="00062BD4" w:rsidRPr="00062BD4" w:rsidRDefault="00B70CB5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C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062BD4"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красная девица в темнице,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коса на улице.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(Морковь)</w:t>
      </w:r>
    </w:p>
    <w:p w:rsidR="00062BD4" w:rsidRPr="00062BD4" w:rsidRDefault="00B70CB5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C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62BD4"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Круглое, румяное,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расту на ветке;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меня взрослые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маленькие детки.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(Яблоко)</w:t>
      </w:r>
    </w:p>
    <w:p w:rsidR="00062BD4" w:rsidRPr="00062BD4" w:rsidRDefault="00B70CB5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C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62BD4"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Уродилась я на славу,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бела, кудрява.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щи -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 них ищи.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</w:p>
    <w:p w:rsidR="00062BD4" w:rsidRPr="00062BD4" w:rsidRDefault="00B70CB5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C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62BD4"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фрукт на вкус хорош,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лампочку похож.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(Груша)</w:t>
      </w:r>
    </w:p>
    <w:p w:rsidR="00346BB4" w:rsidRPr="00346BB4" w:rsidRDefault="00B70CB5" w:rsidP="00346B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346BB4" w:rsidRPr="00346B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346BB4" w:rsidRPr="00346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Заставит плакать всех </w:t>
      </w:r>
      <w:r w:rsidR="00346BB4" w:rsidRPr="00346BB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вокруг</w:t>
      </w:r>
      <w:r w:rsidR="00346BB4" w:rsidRPr="00346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062BD4" w:rsidRPr="00346BB4" w:rsidRDefault="00346BB4" w:rsidP="00346BB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он и не драчун,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346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6B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B70CB5" w:rsidRPr="00B70CB5" w:rsidRDefault="00B70CB5" w:rsidP="00B70CB5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6.</w:t>
      </w:r>
      <w:r w:rsidRPr="00B70CB5">
        <w:rPr>
          <w:iCs/>
          <w:sz w:val="28"/>
          <w:szCs w:val="28"/>
        </w:rPr>
        <w:t>Любят взрослые и дети самый вкусный фрукт на свете!</w:t>
      </w:r>
    </w:p>
    <w:p w:rsidR="00B70CB5" w:rsidRPr="00B70CB5" w:rsidRDefault="00B70CB5" w:rsidP="00B70CB5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B70CB5">
        <w:rPr>
          <w:iCs/>
          <w:sz w:val="28"/>
          <w:szCs w:val="28"/>
        </w:rPr>
        <w:t>Кто рыжий кру</w:t>
      </w:r>
      <w:r>
        <w:rPr>
          <w:iCs/>
          <w:sz w:val="28"/>
          <w:szCs w:val="28"/>
        </w:rPr>
        <w:t>глый господин? Главный цитрус (А</w:t>
      </w:r>
      <w:r w:rsidRPr="00B70CB5">
        <w:rPr>
          <w:iCs/>
          <w:sz w:val="28"/>
          <w:szCs w:val="28"/>
        </w:rPr>
        <w:t>пельсин)</w:t>
      </w:r>
    </w:p>
    <w:p w:rsidR="00B70CB5" w:rsidRDefault="00B70CB5" w:rsidP="00B70CB5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7.</w:t>
      </w:r>
      <w:r w:rsidRPr="00B70CB5">
        <w:rPr>
          <w:iCs/>
          <w:sz w:val="28"/>
          <w:szCs w:val="28"/>
        </w:rPr>
        <w:t xml:space="preserve">Апельсина брат меньшой, </w:t>
      </w:r>
    </w:p>
    <w:p w:rsidR="00B70CB5" w:rsidRPr="00B70CB5" w:rsidRDefault="00B70CB5" w:rsidP="00B70CB5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B70CB5">
        <w:rPr>
          <w:iCs/>
          <w:sz w:val="28"/>
          <w:szCs w:val="28"/>
        </w:rPr>
        <w:t>потому как небольшой</w:t>
      </w:r>
      <w:r>
        <w:rPr>
          <w:iCs/>
          <w:sz w:val="28"/>
          <w:szCs w:val="28"/>
        </w:rPr>
        <w:t xml:space="preserve"> (М</w:t>
      </w:r>
      <w:r w:rsidRPr="00B70CB5">
        <w:rPr>
          <w:iCs/>
          <w:sz w:val="28"/>
          <w:szCs w:val="28"/>
        </w:rPr>
        <w:t>андарин)</w:t>
      </w:r>
    </w:p>
    <w:p w:rsidR="00062BD4" w:rsidRPr="00062BD4" w:rsidRDefault="00B70CB5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="00062BD4"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цитрусовый плод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странах солнечных растет.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вкус кислейший он.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его?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(Лимон)</w:t>
      </w:r>
    </w:p>
    <w:p w:rsidR="00062BD4" w:rsidRPr="00062BD4" w:rsidRDefault="00394A8C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</w:t>
      </w:r>
      <w:r w:rsidR="00062BD4"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нашей грядке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Выросли загадки -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Сочные да крупные,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круглые.</w:t>
      </w:r>
    </w:p>
    <w:p w:rsidR="00062BD4" w:rsidRPr="00062BD4" w:rsidRDefault="00062BD4" w:rsidP="00062BD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зеленеют,</w:t>
      </w:r>
    </w:p>
    <w:p w:rsidR="00062BD4" w:rsidRPr="00394A8C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осени краснеют.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94A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Помидоры)</w:t>
      </w:r>
    </w:p>
    <w:p w:rsidR="00B70CB5" w:rsidRPr="00394A8C" w:rsidRDefault="00B70CB5" w:rsidP="00394A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A8C">
        <w:rPr>
          <w:rFonts w:ascii="Verdana" w:eastAsia="Times New Roman" w:hAnsi="Verdana" w:cs="Calibri"/>
          <w:sz w:val="24"/>
          <w:szCs w:val="24"/>
          <w:lang w:eastAsia="ru-RU"/>
        </w:rPr>
        <w:t xml:space="preserve"> </w:t>
      </w:r>
      <w:r w:rsidR="00394A8C">
        <w:rPr>
          <w:rFonts w:ascii="Verdana" w:eastAsia="Times New Roman" w:hAnsi="Verdana" w:cs="Calibri"/>
          <w:sz w:val="24"/>
          <w:szCs w:val="24"/>
          <w:lang w:eastAsia="ru-RU"/>
        </w:rPr>
        <w:t xml:space="preserve">  10.</w:t>
      </w:r>
      <w:r w:rsidRP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длинный и зе</w:t>
      </w:r>
      <w:r w:rsid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леный, вкусен я </w:t>
      </w:r>
      <w:proofErr w:type="gramStart"/>
      <w:r w:rsidRP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соленый,</w:t>
      </w:r>
      <w:r w:rsidRP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Вкусен и сырой. Кто же я такой?  (Огурец)</w:t>
      </w:r>
    </w:p>
    <w:p w:rsidR="00062BD4" w:rsidRPr="00062BD4" w:rsidRDefault="00062BD4" w:rsidP="00394A8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отгадывают загадки и собирают муляжи фруктов и овощей в 2 корзинки.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теперь давайте скажем одним словом, что в 1 первой корзинке (овощи, а где они растут?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огороде)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во второй корзинке?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(фрукты)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они растут?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саду)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 ребята, </w:t>
      </w:r>
      <w:r w:rsidR="00CE1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этим заданием мы справились и помогли Филе. З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 мы получаем волшебный луч и отправляемс</w:t>
      </w:r>
      <w:r w:rsidR="00DD2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дальше.</w:t>
      </w:r>
      <w:r w:rsidR="00CE1A1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(Какого цвета?)</w:t>
      </w:r>
    </w:p>
    <w:p w:rsidR="00062BD4" w:rsidRPr="00394A8C" w:rsidRDefault="00062BD4" w:rsidP="00CC2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испы</w:t>
      </w:r>
      <w:r w:rsidR="009B7A2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тание зеленый</w:t>
      </w:r>
      <w:r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луч</w:t>
      </w:r>
      <w:r w:rsidRPr="00D20C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DD2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E1A1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Станция «П</w:t>
      </w:r>
      <w:r w:rsidR="00E532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олянка</w:t>
      </w:r>
      <w:r w:rsidR="00DD2D98" w:rsidRPr="00DD2D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 w:rsidR="00DD2D9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394A8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(</w:t>
      </w:r>
      <w:r w:rsidR="00394A8C" w:rsidRPr="00394A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двух столах лежат в куче карточки с изображением диких и домашних животных. </w:t>
      </w:r>
      <w:r w:rsidR="00394A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на столах лежат листы ватманов с изображением леса и дома).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Смотрите ребята, сколько животных гуляет на полянке, они тоже рады весеннему теплу, назовите</w:t>
      </w:r>
      <w:r w:rsidR="00DD2D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кого вы здесь видите.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волк, мед</w:t>
      </w:r>
      <w:r w:rsidR="00952A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ведь, лиса, заяц, белка, 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корова, коза, кошка, собака, свинья.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Скажите ребята эти животные могут жить все вместе, почему?</w:t>
      </w:r>
    </w:p>
    <w:p w:rsid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D20C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Как называются животные, которые живут в лесу? (Дикие</w:t>
      </w:r>
      <w:proofErr w:type="gramStart"/>
      <w:r w:rsidR="00D20C7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  <w:r w:rsidR="00BD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="00BD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 них заботится?</w:t>
      </w:r>
    </w:p>
    <w:p w:rsidR="00D20C74" w:rsidRPr="00062BD4" w:rsidRDefault="00D20C7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-Как называются животные, которые живут рядом с людьми? (Домашние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  <w:r w:rsidR="00BD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="00BD73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 них заботится?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D20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Задание: д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разместим диких животных в лесу, а домашних – рядом с домиком</w:t>
      </w:r>
      <w:r w:rsidR="00D20C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2BD4" w:rsidRPr="00062BD4" w:rsidRDefault="00062BD4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</w:t>
      </w:r>
      <w:r w:rsidR="00394A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разделившись на две группы.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062BD4" w:rsidRDefault="00394A8C" w:rsidP="00062BD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062BD4"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теперь все на своих местах, а мы получаем волшебный луч за выполнение задания и отправляемся дальше.</w:t>
      </w:r>
    </w:p>
    <w:p w:rsidR="00B33049" w:rsidRPr="00807563" w:rsidRDefault="00807563" w:rsidP="00CC22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075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 испытание-</w:t>
      </w:r>
      <w:r w:rsidR="00952A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голубой луч. Станция «Посчитай-ка</w:t>
      </w:r>
      <w:r w:rsidRPr="0080756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07563" w:rsidRDefault="00807563" w:rsidP="00807563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07563">
        <w:rPr>
          <w:rStyle w:val="c8"/>
          <w:color w:val="000000"/>
          <w:sz w:val="28"/>
          <w:szCs w:val="28"/>
        </w:rPr>
        <w:t>- Мы прибыли на </w:t>
      </w:r>
      <w:r w:rsidRPr="00807563">
        <w:rPr>
          <w:rStyle w:val="c8"/>
          <w:bCs/>
          <w:color w:val="000000"/>
          <w:sz w:val="28"/>
          <w:szCs w:val="28"/>
        </w:rPr>
        <w:t>остановку</w:t>
      </w:r>
      <w:r w:rsidRPr="00807563">
        <w:rPr>
          <w:rStyle w:val="c8"/>
          <w:b/>
          <w:bCs/>
          <w:color w:val="000000"/>
          <w:sz w:val="28"/>
          <w:szCs w:val="28"/>
        </w:rPr>
        <w:t> </w:t>
      </w:r>
      <w:r w:rsidR="00952AB0">
        <w:rPr>
          <w:rStyle w:val="c0"/>
          <w:color w:val="000000"/>
          <w:sz w:val="28"/>
          <w:szCs w:val="28"/>
        </w:rPr>
        <w:t>"Посчитай-ка</w:t>
      </w:r>
      <w:r w:rsidRPr="00807563">
        <w:rPr>
          <w:rStyle w:val="c0"/>
          <w:color w:val="000000"/>
          <w:sz w:val="28"/>
          <w:szCs w:val="28"/>
        </w:rPr>
        <w:t xml:space="preserve">". Здесь мы с вами </w:t>
      </w:r>
      <w:r w:rsidR="00952AB0">
        <w:rPr>
          <w:rStyle w:val="c0"/>
          <w:color w:val="000000"/>
          <w:sz w:val="28"/>
          <w:szCs w:val="28"/>
        </w:rPr>
        <w:t xml:space="preserve">немного </w:t>
      </w:r>
      <w:r w:rsidRPr="00807563">
        <w:rPr>
          <w:rStyle w:val="c0"/>
          <w:color w:val="000000"/>
          <w:sz w:val="28"/>
          <w:szCs w:val="28"/>
        </w:rPr>
        <w:t>разомнемся</w:t>
      </w:r>
      <w:r w:rsidR="00952AB0">
        <w:rPr>
          <w:rStyle w:val="c0"/>
          <w:color w:val="000000"/>
          <w:sz w:val="28"/>
          <w:szCs w:val="28"/>
        </w:rPr>
        <w:t xml:space="preserve"> и покажем, как мы умеем считать. </w:t>
      </w:r>
    </w:p>
    <w:p w:rsidR="00952AB0" w:rsidRPr="00952AB0" w:rsidRDefault="00952AB0" w:rsidP="0080756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Сколько точек будет в круге, 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(Слайд</w:t>
      </w:r>
      <w:r w:rsidRPr="00952AB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)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Столько раз поднимем руки (4</w:t>
      </w:r>
      <w:proofErr w:type="gramStart"/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Сколько</w:t>
      </w:r>
      <w:proofErr w:type="gramEnd"/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елочек зеленых, 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(Слайд</w:t>
      </w:r>
      <w:r w:rsidRPr="00952AB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)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Столько выполним наклонов (3).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Приседаем столько раз, 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(Слайд</w:t>
      </w:r>
      <w:r w:rsidRPr="00952AB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)</w:t>
      </w:r>
      <w:r w:rsidR="0037527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Сколько бабочек у нас (2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притопнем столько раз, 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(Слайд</w:t>
      </w:r>
      <w:r w:rsidRPr="00952AB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)</w:t>
      </w:r>
      <w:r w:rsidR="0037527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Сколько ежиков у нас (1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А прихлопнем столько раз, </w:t>
      </w:r>
      <w:r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(Слайд</w:t>
      </w:r>
      <w:r w:rsidRPr="00952AB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)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Сколько белочек у нас(5).</w:t>
      </w:r>
      <w:r w:rsidRPr="00952AB0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color w:val="000000"/>
          <w:sz w:val="28"/>
          <w:szCs w:val="28"/>
        </w:rPr>
        <w:t>Дети выполняют движения. Один ребенок показывает цифру, обозначающую количество движений.</w:t>
      </w:r>
      <w:r w:rsidR="00375277">
        <w:rPr>
          <w:color w:val="000000"/>
          <w:sz w:val="28"/>
          <w:szCs w:val="28"/>
        </w:rPr>
        <w:t xml:space="preserve"> Затем дети выстраивают цифры по порядку на мольберте.</w:t>
      </w:r>
    </w:p>
    <w:p w:rsidR="00E532E3" w:rsidRPr="0039606A" w:rsidRDefault="00807563" w:rsidP="00BD54D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07563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87EF2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Ну что, ребята, и с этим заданием вы справились, и мы получаем еще один </w:t>
      </w:r>
      <w:r w:rsidR="0039606A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последний </w:t>
      </w:r>
      <w:r w:rsidR="00D87EF2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волшебный луч. </w:t>
      </w:r>
      <w:r w:rsidR="00BD73D3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А теперь нам нужно вернуться в детский сад. </w:t>
      </w:r>
    </w:p>
    <w:p w:rsidR="00E532E3" w:rsidRPr="00E532E3" w:rsidRDefault="00E532E3" w:rsidP="00E532E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32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 Заключительная часть</w:t>
      </w:r>
    </w:p>
    <w:p w:rsidR="00E532E3" w:rsidRPr="00E532E3" w:rsidRDefault="00E532E3" w:rsidP="00E532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Ну вот мы и добыли все волшебные </w:t>
      </w: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чи, и у нас получилась разноцветная дорога. А как вы думаете, на что она похожа?</w:t>
      </w:r>
    </w:p>
    <w:p w:rsidR="00E532E3" w:rsidRDefault="00E532E3" w:rsidP="00E532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</w:t>
      </w: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похожи на радугу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32E3" w:rsidRPr="00E532E3" w:rsidRDefault="00E532E3" w:rsidP="00E532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собираются </w:t>
      </w:r>
      <w:r w:rsidRPr="00E532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вокруг воспитателя</w:t>
      </w:r>
    </w:p>
    <w:p w:rsidR="00E532E3" w:rsidRPr="00E532E3" w:rsidRDefault="00E532E3" w:rsidP="00E532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все задания выполнили. Теперь у нас есть волшебная дорога, чтобы перейти в старшую </w:t>
      </w:r>
      <w:r w:rsidRPr="00E532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группу</w:t>
      </w: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вас всех поздравляю с этим, вы стали совсем взрослые.</w:t>
      </w:r>
    </w:p>
    <w:p w:rsidR="00E532E3" w:rsidRPr="00E532E3" w:rsidRDefault="00E532E3" w:rsidP="00E532E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E5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все сегодня очень старались</w:t>
      </w:r>
      <w:r w:rsidR="00396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515266" w:rsidRDefault="00060878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-Какие задания вам особенно понравились?</w:t>
      </w:r>
    </w:p>
    <w:p w:rsidR="00060878" w:rsidRPr="00916912" w:rsidRDefault="00060878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-Что было для вас сложным?</w:t>
      </w:r>
    </w:p>
    <w:p w:rsidR="00515266" w:rsidRPr="00916912" w:rsidRDefault="00515266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5266" w:rsidRDefault="00515266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B154F" w:rsidRDefault="001B154F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B154F" w:rsidRDefault="001B154F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B154F" w:rsidRDefault="001B154F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bookmarkStart w:id="0" w:name="_GoBack"/>
    </w:p>
    <w:bookmarkEnd w:id="0"/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C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1.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красная девица в темнице,</w:t>
      </w:r>
    </w:p>
    <w:p w:rsidR="00F95300" w:rsidRPr="00062BD4" w:rsidRDefault="00F95300" w:rsidP="00F953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коса на улице.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(Морковь)</w:t>
      </w:r>
    </w:p>
    <w:p w:rsidR="005147A9" w:rsidRDefault="005147A9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C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Круглое, румяное,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расту на ветке;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Любят меня взрослые</w:t>
      </w:r>
    </w:p>
    <w:p w:rsidR="00F95300" w:rsidRPr="00062BD4" w:rsidRDefault="00F95300" w:rsidP="00F953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маленькие детки.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(Яблоко)</w:t>
      </w:r>
    </w:p>
    <w:p w:rsidR="005147A9" w:rsidRDefault="005147A9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C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Уродилась я на славу,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Голова бела, кудрява.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любит щи -</w:t>
      </w:r>
    </w:p>
    <w:p w:rsidR="00F95300" w:rsidRPr="00062BD4" w:rsidRDefault="00F95300" w:rsidP="00F953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 них ищи.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(Капуста)</w:t>
      </w:r>
    </w:p>
    <w:p w:rsidR="005147A9" w:rsidRDefault="005147A9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CB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фрукт на вкус хорош,</w:t>
      </w:r>
    </w:p>
    <w:p w:rsidR="00F95300" w:rsidRPr="00062BD4" w:rsidRDefault="00F95300" w:rsidP="00F953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 лампочку похож.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(Груша)</w:t>
      </w:r>
    </w:p>
    <w:p w:rsidR="005147A9" w:rsidRDefault="005147A9" w:rsidP="00F953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5300" w:rsidRPr="00346BB4" w:rsidRDefault="00F95300" w:rsidP="00F953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346BB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46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Заставит плакать всех </w:t>
      </w:r>
      <w:r w:rsidRPr="00346BB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вокруг</w:t>
      </w:r>
      <w:r w:rsidRPr="00346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95300" w:rsidRPr="00346BB4" w:rsidRDefault="00F95300" w:rsidP="00F953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46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он и не драчун,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346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46BB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(лук)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5147A9" w:rsidRDefault="00F95300" w:rsidP="00F95300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</w:p>
    <w:p w:rsidR="00F95300" w:rsidRPr="00B70CB5" w:rsidRDefault="00F95300" w:rsidP="00F95300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6.</w:t>
      </w:r>
      <w:r w:rsidRPr="00B70CB5">
        <w:rPr>
          <w:iCs/>
          <w:sz w:val="28"/>
          <w:szCs w:val="28"/>
        </w:rPr>
        <w:t>Любят взрослые и дети самый вкусный фрукт на свете!</w:t>
      </w:r>
    </w:p>
    <w:p w:rsidR="00F95300" w:rsidRPr="00B70CB5" w:rsidRDefault="00F95300" w:rsidP="00F95300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Pr="00B70CB5">
        <w:rPr>
          <w:iCs/>
          <w:sz w:val="28"/>
          <w:szCs w:val="28"/>
        </w:rPr>
        <w:t>Кто рыжий кру</w:t>
      </w:r>
      <w:r>
        <w:rPr>
          <w:iCs/>
          <w:sz w:val="28"/>
          <w:szCs w:val="28"/>
        </w:rPr>
        <w:t>глый господин? Главный цитрус (А</w:t>
      </w:r>
      <w:r w:rsidRPr="00B70CB5">
        <w:rPr>
          <w:iCs/>
          <w:sz w:val="28"/>
          <w:szCs w:val="28"/>
        </w:rPr>
        <w:t>пельсин)</w:t>
      </w:r>
    </w:p>
    <w:p w:rsidR="005147A9" w:rsidRDefault="00F95300" w:rsidP="00F95300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</w:p>
    <w:p w:rsidR="00F95300" w:rsidRDefault="00F95300" w:rsidP="00F95300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>7.</w:t>
      </w:r>
      <w:r w:rsidRPr="00B70CB5">
        <w:rPr>
          <w:iCs/>
          <w:sz w:val="28"/>
          <w:szCs w:val="28"/>
        </w:rPr>
        <w:t xml:space="preserve">Апельсина брат меньшой, </w:t>
      </w:r>
    </w:p>
    <w:p w:rsidR="00F95300" w:rsidRPr="00B70CB5" w:rsidRDefault="00F95300" w:rsidP="00F95300">
      <w:pPr>
        <w:pStyle w:val="a5"/>
        <w:shd w:val="clear" w:color="auto" w:fill="FFFFFF"/>
        <w:spacing w:before="90" w:beforeAutospacing="0" w:after="90" w:afterAutospacing="0" w:line="315" w:lineRule="atLeas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Pr="00B70CB5">
        <w:rPr>
          <w:iCs/>
          <w:sz w:val="28"/>
          <w:szCs w:val="28"/>
        </w:rPr>
        <w:t>потому как небольшой</w:t>
      </w:r>
      <w:r>
        <w:rPr>
          <w:iCs/>
          <w:sz w:val="28"/>
          <w:szCs w:val="28"/>
        </w:rPr>
        <w:t xml:space="preserve"> (М</w:t>
      </w:r>
      <w:r w:rsidRPr="00B70CB5">
        <w:rPr>
          <w:iCs/>
          <w:sz w:val="28"/>
          <w:szCs w:val="28"/>
        </w:rPr>
        <w:t>андарин)</w:t>
      </w:r>
    </w:p>
    <w:p w:rsidR="005147A9" w:rsidRDefault="005147A9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цитрусовый плод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странах солнечных растет.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вкус кислейший он.</w:t>
      </w:r>
    </w:p>
    <w:p w:rsidR="00F95300" w:rsidRPr="00062BD4" w:rsidRDefault="00F95300" w:rsidP="00F953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 его?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(Лимон)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9.</w:t>
      </w: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 нашей грядке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Выросли загадки -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Сочные да крупные,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такие круглые.</w:t>
      </w:r>
    </w:p>
    <w:p w:rsidR="00F95300" w:rsidRPr="00062BD4" w:rsidRDefault="00F95300" w:rsidP="00F95300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зеленеют,</w:t>
      </w:r>
    </w:p>
    <w:p w:rsidR="00F95300" w:rsidRPr="00394A8C" w:rsidRDefault="00F95300" w:rsidP="00F9530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62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осени краснеют. </w:t>
      </w:r>
      <w:r w:rsidRPr="00062BD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394A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Помидоры)</w:t>
      </w:r>
    </w:p>
    <w:p w:rsidR="005147A9" w:rsidRDefault="00F95300" w:rsidP="00F95300">
      <w:pPr>
        <w:shd w:val="clear" w:color="auto" w:fill="FFFFFF"/>
        <w:spacing w:after="0" w:line="240" w:lineRule="auto"/>
        <w:rPr>
          <w:rFonts w:ascii="Verdana" w:eastAsia="Times New Roman" w:hAnsi="Verdana" w:cs="Calibri"/>
          <w:sz w:val="24"/>
          <w:szCs w:val="24"/>
          <w:lang w:eastAsia="ru-RU"/>
        </w:rPr>
      </w:pPr>
      <w:r w:rsidRPr="00394A8C">
        <w:rPr>
          <w:rFonts w:ascii="Verdana" w:eastAsia="Times New Roman" w:hAnsi="Verdana" w:cs="Calibri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Calibri"/>
          <w:sz w:val="24"/>
          <w:szCs w:val="24"/>
          <w:lang w:eastAsia="ru-RU"/>
        </w:rPr>
        <w:t xml:space="preserve">  </w:t>
      </w:r>
    </w:p>
    <w:p w:rsidR="00F95300" w:rsidRPr="00394A8C" w:rsidRDefault="00F95300" w:rsidP="00F953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Calibri"/>
          <w:sz w:val="24"/>
          <w:szCs w:val="24"/>
          <w:lang w:eastAsia="ru-RU"/>
        </w:rPr>
        <w:t>10.</w:t>
      </w:r>
      <w:r w:rsidRP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длинный и 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леный, вкусен я </w:t>
      </w:r>
      <w:proofErr w:type="gramStart"/>
      <w:r w:rsidRP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соленый,</w:t>
      </w:r>
      <w:r w:rsidRP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A8C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Вкусен и сырой. Кто же я такой?  (Огурец)</w:t>
      </w:r>
    </w:p>
    <w:p w:rsidR="00F95300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300" w:rsidRPr="00916912" w:rsidRDefault="00F95300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5266" w:rsidRDefault="00515266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-Сколько всего времен года ты знаешь?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--Какое сейчас время года?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-Какое время года будет после весны?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-Какое время года идет после лета?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-Какое время года было до весны?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Start"/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месяцев у весны?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 называется первый месяц весны?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04860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Второй?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-Третий?</w:t>
      </w:r>
    </w:p>
    <w:p w:rsidR="005147A9" w:rsidRPr="00B33049" w:rsidRDefault="005147A9" w:rsidP="00514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сравним приметы зимы и весны.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33049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«Скажи наоборот».</w:t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снег белый, а весной – серый,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снег чистый, а весной – грязный,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дни холодные, а весной – теплые,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дни короткие, а весной – длинные,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солнце тусклое, а весной – яркое, 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небо серое, а весной – голубое,</w:t>
      </w:r>
      <w:r w:rsidRPr="00B330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33049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ветер холодный, а весной – теплый.</w:t>
      </w:r>
    </w:p>
    <w:p w:rsidR="005147A9" w:rsidRDefault="005147A9" w:rsidP="005147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деревья голые стоят, а весной на них появляются-почки.</w:t>
      </w: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47A9" w:rsidRPr="00916912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147A9" w:rsidRDefault="005147A9" w:rsidP="005147A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5147A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lastRenderedPageBreak/>
        <w:t>Дорогие ребята, пишут вам жители волшебной страны Знаний.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5147A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В</w:t>
      </w:r>
      <w:r w:rsidRPr="005147A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ы целый год ходили в детский сад в </w:t>
      </w:r>
      <w:r w:rsidRPr="005147A9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среднюю группу</w:t>
      </w:r>
      <w:r w:rsidRPr="005147A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, подросли, стали старше и умнее, и вам пора в перейти в старшую </w:t>
      </w:r>
      <w:r w:rsidRPr="005147A9">
        <w:rPr>
          <w:rFonts w:ascii="Times New Roman" w:eastAsia="Times New Roman" w:hAnsi="Times New Roman" w:cs="Times New Roman"/>
          <w:b/>
          <w:bCs/>
          <w:i/>
          <w:color w:val="111111"/>
          <w:sz w:val="32"/>
          <w:szCs w:val="32"/>
          <w:bdr w:val="none" w:sz="0" w:space="0" w:color="auto" w:frame="1"/>
          <w:lang w:eastAsia="ru-RU"/>
        </w:rPr>
        <w:t>группу</w:t>
      </w:r>
      <w:r w:rsidRPr="005147A9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 xml:space="preserve">. </w:t>
      </w:r>
      <w:r w:rsidRPr="005147A9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В нашей стране Знаний очень много неизведанных материков, необитаемых островов и удивительных морей. В этой стране можно совершить много открытий. </w:t>
      </w:r>
    </w:p>
    <w:p w:rsidR="005147A9" w:rsidRDefault="005147A9" w:rsidP="005147A9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5147A9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И мы, жители этой страны, приглашаем в гости внимательных, любознательных и дружных детей. Но не так-то легко к нам попасть. На пути к нам вам нужно выполнить 5 заданий. Задания будут сложными, но интересными. </w:t>
      </w:r>
    </w:p>
    <w:p w:rsidR="005147A9" w:rsidRPr="005147A9" w:rsidRDefault="005147A9" w:rsidP="005147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</w:pPr>
      <w:r w:rsidRPr="005147A9"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За каждое правильно выполненное задание вы получите разноцветные волшебные лучи, при помощи которых вы сможете построить дорогу в старшую группу». </w:t>
      </w:r>
    </w:p>
    <w:p w:rsidR="00515266" w:rsidRPr="005147A9" w:rsidRDefault="00515266" w:rsidP="00515266">
      <w:pPr>
        <w:pStyle w:val="a5"/>
        <w:shd w:val="clear" w:color="auto" w:fill="FFFFFF"/>
        <w:spacing w:before="0" w:beforeAutospacing="0" w:after="150" w:afterAutospacing="0"/>
        <w:rPr>
          <w:b/>
          <w:i/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P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5147A9" w:rsidRP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z w:val="32"/>
          <w:szCs w:val="32"/>
          <w:u w:val="single"/>
          <w:bdr w:val="none" w:sz="0" w:space="0" w:color="auto" w:frame="1"/>
        </w:rPr>
      </w:pP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1.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Сколько точек будет в круге, </w:t>
      </w:r>
    </w:p>
    <w:p w:rsidR="005147A9" w:rsidRP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Столько раз поднимем руки (4).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</w:p>
    <w:p w:rsidR="005147A9" w:rsidRP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z w:val="32"/>
          <w:szCs w:val="32"/>
          <w:u w:val="single"/>
          <w:bdr w:val="none" w:sz="0" w:space="0" w:color="auto" w:frame="1"/>
        </w:rPr>
      </w:pP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2.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Сколько елочек зеленых, </w:t>
      </w:r>
    </w:p>
    <w:p w:rsidR="005147A9" w:rsidRP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Столько выполним наклонов (3).</w:t>
      </w:r>
    </w:p>
    <w:p w:rsidR="005147A9" w:rsidRP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3.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Приседаем столько раз, 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proofErr w:type="gramStart"/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Сколько</w:t>
      </w:r>
      <w:proofErr w:type="gramEnd"/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бабочек у нас (2).</w:t>
      </w:r>
    </w:p>
    <w:p w:rsidR="005147A9" w:rsidRP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4.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А притопнем столько раз, 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proofErr w:type="gramStart"/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Сколько</w:t>
      </w:r>
      <w:proofErr w:type="gramEnd"/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ежиков у нас (1).</w:t>
      </w:r>
    </w:p>
    <w:p w:rsidR="00515266" w:rsidRPr="005147A9" w:rsidRDefault="005147A9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5.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А прихлопнем столько раз, 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  <w:proofErr w:type="gramStart"/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Сколько</w:t>
      </w:r>
      <w:proofErr w:type="gramEnd"/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белочек у нас(5).</w:t>
      </w:r>
      <w:r w:rsidRPr="005147A9"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br/>
      </w:r>
    </w:p>
    <w:p w:rsidR="00515266" w:rsidRDefault="00515266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5266" w:rsidRDefault="00515266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15266" w:rsidRDefault="00515266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5492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61234" w:rsidRDefault="00361234" w:rsidP="00361234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361234">
        <w:rPr>
          <w:b/>
          <w:bCs/>
          <w:color w:val="333333"/>
          <w:sz w:val="28"/>
          <w:szCs w:val="28"/>
        </w:rPr>
        <w:lastRenderedPageBreak/>
        <w:t>Самоанализ НОД «Путешествие в страну Знаний</w:t>
      </w:r>
      <w:r>
        <w:rPr>
          <w:b/>
          <w:bCs/>
          <w:color w:val="333333"/>
          <w:sz w:val="28"/>
          <w:szCs w:val="28"/>
        </w:rPr>
        <w:t>»</w:t>
      </w:r>
      <w:r w:rsidRPr="00361234">
        <w:rPr>
          <w:b/>
          <w:bCs/>
          <w:color w:val="333333"/>
          <w:sz w:val="28"/>
          <w:szCs w:val="28"/>
        </w:rPr>
        <w:t>.</w:t>
      </w:r>
    </w:p>
    <w:p w:rsidR="00361234" w:rsidRDefault="00361234" w:rsidP="00361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79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акрепление полученных знаний, представлений, умений, которые дети получили в течение учебного года.</w:t>
      </w:r>
    </w:p>
    <w:p w:rsidR="00361234" w:rsidRPr="00361234" w:rsidRDefault="00361234" w:rsidP="00361234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1234">
        <w:rPr>
          <w:color w:val="111111"/>
          <w:sz w:val="28"/>
          <w:szCs w:val="28"/>
          <w:bdr w:val="none" w:sz="0" w:space="0" w:color="auto" w:frame="1"/>
        </w:rPr>
        <w:t>В ходе занятия предполагала решить следующие задачи</w:t>
      </w:r>
      <w:r w:rsidRPr="00361234">
        <w:rPr>
          <w:color w:val="111111"/>
          <w:sz w:val="28"/>
          <w:szCs w:val="28"/>
        </w:rPr>
        <w:t>:</w:t>
      </w:r>
    </w:p>
    <w:p w:rsidR="00361234" w:rsidRPr="0075390C" w:rsidRDefault="00361234" w:rsidP="00361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61234" w:rsidRPr="007910E5" w:rsidRDefault="00361234" w:rsidP="0036123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представления детей о характерных признаках различных времен </w:t>
      </w:r>
      <w:r w:rsidRPr="00326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года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систематизировать знания детей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 овощах и фруктах, 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отгадывании загадок, закреплять знания детей о домашних и диких животных,</w:t>
      </w:r>
      <w:r w:rsidRPr="007539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личество и счет в пределах пяти, </w:t>
      </w:r>
      <w:r w:rsidRPr="007910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соотносить количество предметов с цифрой;</w:t>
      </w:r>
    </w:p>
    <w:p w:rsidR="00361234" w:rsidRPr="00326C6C" w:rsidRDefault="00361234" w:rsidP="00361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proofErr w:type="gramStart"/>
      <w:r w:rsidRPr="00326C6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26C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proofErr w:type="gramEnd"/>
      <w:r w:rsidRPr="00326C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мышление детей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память, внимание, воображение.</w:t>
      </w:r>
    </w:p>
    <w:p w:rsidR="00361234" w:rsidRPr="00326C6C" w:rsidRDefault="00361234" w:rsidP="00361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3. 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7539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 </w:t>
      </w:r>
      <w:r w:rsidRPr="00326C6C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познавательный интерес детей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работать в команде, желание помочь, целеустремленность, настойчивость.</w:t>
      </w:r>
    </w:p>
    <w:p w:rsidR="00361234" w:rsidRDefault="00361234" w:rsidP="003612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ИКТ, 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воздушный шарик с 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исьмом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 мольберта, картина </w:t>
      </w:r>
      <w:r w:rsidRPr="00326C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перепутал художник?»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муляжи овощей и фруктов, 2 корзинки, картинки сада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огорода, игрушка Зайчик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карточки с дикими и домашними животными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макет </w:t>
      </w:r>
      <w:r w:rsidRPr="00326C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«лес»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326C6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«жилище для животных»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361234" w:rsidRPr="0075390C" w:rsidRDefault="00361234" w:rsidP="0036123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</w:t>
      </w:r>
      <w:r w:rsidRPr="00326C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юрпризный момент, рассказ взрослого, показ, художественное слово (загадки, использование наглядного материала, вопросы к детям, дидактическая игра.</w:t>
      </w:r>
    </w:p>
    <w:p w:rsidR="00361234" w:rsidRPr="00361234" w:rsidRDefault="00361234" w:rsidP="00361234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361234" w:rsidRPr="009840D5" w:rsidRDefault="00361234" w:rsidP="0036123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40D5">
        <w:rPr>
          <w:sz w:val="28"/>
          <w:szCs w:val="28"/>
        </w:rPr>
        <w:t>Задачи и объем материала НО</w:t>
      </w:r>
      <w:r w:rsidRPr="009840D5">
        <w:rPr>
          <w:sz w:val="28"/>
          <w:szCs w:val="28"/>
        </w:rPr>
        <w:t>Д соответствуют возрасту и знаниям дет</w:t>
      </w:r>
      <w:r w:rsidRPr="009840D5">
        <w:rPr>
          <w:sz w:val="28"/>
          <w:szCs w:val="28"/>
        </w:rPr>
        <w:t>ей средней группы. Структура НО</w:t>
      </w:r>
      <w:r w:rsidRPr="009840D5">
        <w:rPr>
          <w:sz w:val="28"/>
          <w:szCs w:val="28"/>
        </w:rPr>
        <w:t>Д была выдержана, все этапы были соблюдены, распределение времени было рациональным. Образовательная деятельность на протяжении 20 минут была динамичной, предусматривала быструю смену детской деятельности, что позволило избежать утомляемости детей.</w:t>
      </w:r>
    </w:p>
    <w:p w:rsidR="00361234" w:rsidRPr="009840D5" w:rsidRDefault="00361234" w:rsidP="0036123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40D5">
        <w:rPr>
          <w:sz w:val="28"/>
          <w:szCs w:val="28"/>
        </w:rPr>
        <w:t xml:space="preserve">Дети легко шли на контакт со взрослым, были активны и легко включались во все виды </w:t>
      </w:r>
      <w:r w:rsidRPr="009840D5">
        <w:rPr>
          <w:sz w:val="28"/>
          <w:szCs w:val="28"/>
        </w:rPr>
        <w:t>деятельности. На всех этапах НО</w:t>
      </w:r>
      <w:r w:rsidRPr="009840D5">
        <w:rPr>
          <w:sz w:val="28"/>
          <w:szCs w:val="28"/>
        </w:rPr>
        <w:t xml:space="preserve">Д </w:t>
      </w:r>
      <w:r w:rsidRPr="009840D5">
        <w:rPr>
          <w:sz w:val="28"/>
          <w:szCs w:val="28"/>
        </w:rPr>
        <w:t>старалась активизировать познавательную, речевую</w:t>
      </w:r>
      <w:r w:rsidRPr="009840D5">
        <w:rPr>
          <w:sz w:val="28"/>
          <w:szCs w:val="28"/>
        </w:rPr>
        <w:t xml:space="preserve"> и двига</w:t>
      </w:r>
      <w:r w:rsidRPr="009840D5">
        <w:rPr>
          <w:sz w:val="28"/>
          <w:szCs w:val="28"/>
        </w:rPr>
        <w:t>тельную</w:t>
      </w:r>
      <w:r w:rsidRPr="009840D5">
        <w:rPr>
          <w:sz w:val="28"/>
          <w:szCs w:val="28"/>
        </w:rPr>
        <w:t xml:space="preserve"> деятельность детей и все этапы были взаимосвязаны, подчинены единой цели и задачам.</w:t>
      </w:r>
    </w:p>
    <w:p w:rsidR="00361234" w:rsidRPr="009840D5" w:rsidRDefault="00361234" w:rsidP="0036123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40D5">
        <w:rPr>
          <w:sz w:val="28"/>
          <w:szCs w:val="28"/>
        </w:rPr>
        <w:t>Выполнению поставленных мной задач так же помогали наводящие вопросы, которые подталкивали детей на самостоятельные высказывания. Вопросы и задания подбирались так, чтобы все дети могли на равных участвовать в работе.</w:t>
      </w:r>
      <w:r w:rsidRPr="009840D5">
        <w:rPr>
          <w:sz w:val="28"/>
          <w:szCs w:val="28"/>
        </w:rPr>
        <w:t xml:space="preserve"> На протяжении занятия старалась поддерживать доброжелательную атмосферу, что</w:t>
      </w:r>
      <w:r w:rsidRPr="009840D5">
        <w:rPr>
          <w:sz w:val="28"/>
          <w:szCs w:val="28"/>
        </w:rPr>
        <w:t xml:space="preserve"> с</w:t>
      </w:r>
      <w:r w:rsidRPr="009840D5">
        <w:rPr>
          <w:sz w:val="28"/>
          <w:szCs w:val="28"/>
        </w:rPr>
        <w:t>пособствовало</w:t>
      </w:r>
      <w:r w:rsidRPr="009840D5">
        <w:rPr>
          <w:sz w:val="28"/>
          <w:szCs w:val="28"/>
        </w:rPr>
        <w:t xml:space="preserve"> созданию эмоционально-положительного настроя у детей.</w:t>
      </w:r>
    </w:p>
    <w:p w:rsidR="00361234" w:rsidRPr="009840D5" w:rsidRDefault="00361234" w:rsidP="0036123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40D5">
        <w:rPr>
          <w:sz w:val="28"/>
          <w:szCs w:val="28"/>
        </w:rPr>
        <w:t xml:space="preserve">На организационном этапе заинтересовала детей с помощью </w:t>
      </w:r>
      <w:r w:rsidRPr="009840D5">
        <w:rPr>
          <w:sz w:val="28"/>
          <w:szCs w:val="28"/>
        </w:rPr>
        <w:t xml:space="preserve">сюрпризного момента – появление воздушного шарика с письмом с приглашением в волшебную страну Знаний. </w:t>
      </w:r>
      <w:r w:rsidRPr="009840D5">
        <w:rPr>
          <w:sz w:val="28"/>
          <w:szCs w:val="28"/>
        </w:rPr>
        <w:t>Наглядные, словесные и практические методы, к</w:t>
      </w:r>
      <w:r w:rsidRPr="009840D5">
        <w:rPr>
          <w:sz w:val="28"/>
          <w:szCs w:val="28"/>
        </w:rPr>
        <w:t>оторые использовались в ходе НОД, были направле</w:t>
      </w:r>
      <w:r w:rsidRPr="009840D5">
        <w:rPr>
          <w:sz w:val="28"/>
          <w:szCs w:val="28"/>
        </w:rPr>
        <w:t xml:space="preserve">ны на применение и </w:t>
      </w:r>
      <w:r w:rsidRPr="009840D5">
        <w:rPr>
          <w:sz w:val="28"/>
          <w:szCs w:val="28"/>
        </w:rPr>
        <w:lastRenderedPageBreak/>
        <w:t>активизацию познавательных, речевых, двигательных, практических навыков и умений и их совершенствование, и приёмы обучения. Использование методов обучения развивало умение нахождения различных способов достижения поставленных целей.</w:t>
      </w:r>
    </w:p>
    <w:p w:rsidR="00361234" w:rsidRPr="009840D5" w:rsidRDefault="00361234" w:rsidP="0036123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40D5">
        <w:rPr>
          <w:sz w:val="28"/>
          <w:szCs w:val="28"/>
        </w:rPr>
        <w:t>Заключительный этап способствовал развитию у детей желание называть выполненные задания и что особенно им запомнилось.</w:t>
      </w:r>
    </w:p>
    <w:p w:rsidR="00361234" w:rsidRPr="009840D5" w:rsidRDefault="00361234" w:rsidP="0036123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40D5">
        <w:rPr>
          <w:sz w:val="28"/>
          <w:szCs w:val="28"/>
        </w:rPr>
        <w:t>Использование наглядных, демонстрационных пособий и раздаточного материала позволило достичь более высоких результатов деятельности детей. Пособия были использованы рационально и эстетически оформлены.</w:t>
      </w:r>
    </w:p>
    <w:p w:rsidR="00361234" w:rsidRPr="009840D5" w:rsidRDefault="00361234" w:rsidP="0036123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40D5">
        <w:rPr>
          <w:sz w:val="28"/>
          <w:szCs w:val="28"/>
        </w:rPr>
        <w:t>Дети все задания и упражнения выполняли с удовольствием и интересом, на протяжении всей образовательной деятельности были активны, любознательны. Атмосфера на занятии была доброжелательная.</w:t>
      </w:r>
    </w:p>
    <w:p w:rsidR="00361234" w:rsidRPr="009840D5" w:rsidRDefault="00361234" w:rsidP="0036123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9840D5">
        <w:rPr>
          <w:sz w:val="28"/>
          <w:szCs w:val="28"/>
        </w:rPr>
        <w:t>Поставленные ц</w:t>
      </w:r>
      <w:r w:rsidR="009840D5" w:rsidRPr="009840D5">
        <w:rPr>
          <w:sz w:val="28"/>
          <w:szCs w:val="28"/>
        </w:rPr>
        <w:t>ели и задачи в ходе НО</w:t>
      </w:r>
      <w:r w:rsidRPr="009840D5">
        <w:rPr>
          <w:sz w:val="28"/>
          <w:szCs w:val="28"/>
        </w:rPr>
        <w:t xml:space="preserve">Д были реализованы, детям </w:t>
      </w:r>
      <w:r w:rsidR="009840D5" w:rsidRPr="009840D5">
        <w:rPr>
          <w:sz w:val="28"/>
          <w:szCs w:val="28"/>
        </w:rPr>
        <w:t>понравилось путешествие в страну Знаний</w:t>
      </w:r>
      <w:r w:rsidRPr="009840D5">
        <w:rPr>
          <w:sz w:val="28"/>
          <w:szCs w:val="28"/>
        </w:rPr>
        <w:t>.</w:t>
      </w:r>
    </w:p>
    <w:p w:rsidR="00361234" w:rsidRPr="009840D5" w:rsidRDefault="00361234" w:rsidP="00361234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754925" w:rsidRPr="009840D5" w:rsidRDefault="00754925" w:rsidP="0051526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sectPr w:rsidR="00754925" w:rsidRPr="0098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14"/>
    <w:rsid w:val="00020C14"/>
    <w:rsid w:val="00060878"/>
    <w:rsid w:val="00062BD4"/>
    <w:rsid w:val="000C52F3"/>
    <w:rsid w:val="0017126C"/>
    <w:rsid w:val="001B154F"/>
    <w:rsid w:val="002A54F5"/>
    <w:rsid w:val="00326C6C"/>
    <w:rsid w:val="00346BB4"/>
    <w:rsid w:val="00361234"/>
    <w:rsid w:val="00375277"/>
    <w:rsid w:val="00394A8C"/>
    <w:rsid w:val="0039606A"/>
    <w:rsid w:val="004B121B"/>
    <w:rsid w:val="005147A9"/>
    <w:rsid w:val="00515266"/>
    <w:rsid w:val="00515E8D"/>
    <w:rsid w:val="0051759B"/>
    <w:rsid w:val="00601055"/>
    <w:rsid w:val="00624DB8"/>
    <w:rsid w:val="006B1AA0"/>
    <w:rsid w:val="00714707"/>
    <w:rsid w:val="0075390C"/>
    <w:rsid w:val="00754925"/>
    <w:rsid w:val="007A54EF"/>
    <w:rsid w:val="007E6610"/>
    <w:rsid w:val="00807563"/>
    <w:rsid w:val="008734BC"/>
    <w:rsid w:val="00916912"/>
    <w:rsid w:val="00952AB0"/>
    <w:rsid w:val="00966E95"/>
    <w:rsid w:val="009840D5"/>
    <w:rsid w:val="009B7A24"/>
    <w:rsid w:val="009F4620"/>
    <w:rsid w:val="00A92EB5"/>
    <w:rsid w:val="00AF5335"/>
    <w:rsid w:val="00B33049"/>
    <w:rsid w:val="00B60874"/>
    <w:rsid w:val="00B70CB5"/>
    <w:rsid w:val="00BA032B"/>
    <w:rsid w:val="00BD54DF"/>
    <w:rsid w:val="00BD73D3"/>
    <w:rsid w:val="00CC226F"/>
    <w:rsid w:val="00CE1A12"/>
    <w:rsid w:val="00D20C74"/>
    <w:rsid w:val="00D23A7A"/>
    <w:rsid w:val="00D87EF2"/>
    <w:rsid w:val="00DB18F8"/>
    <w:rsid w:val="00DD2D98"/>
    <w:rsid w:val="00DE317E"/>
    <w:rsid w:val="00E532E3"/>
    <w:rsid w:val="00EA62B2"/>
    <w:rsid w:val="00EF08ED"/>
    <w:rsid w:val="00F04860"/>
    <w:rsid w:val="00F95300"/>
    <w:rsid w:val="00FE0E9B"/>
    <w:rsid w:val="00FE2939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735FC-4BDF-49FF-A764-25138ED6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E2939"/>
    <w:rPr>
      <w:i/>
      <w:iCs/>
    </w:rPr>
  </w:style>
  <w:style w:type="character" w:styleId="a4">
    <w:name w:val="Strong"/>
    <w:basedOn w:val="a0"/>
    <w:uiPriority w:val="22"/>
    <w:qFormat/>
    <w:rsid w:val="00FE2939"/>
    <w:rPr>
      <w:b/>
      <w:bCs/>
    </w:rPr>
  </w:style>
  <w:style w:type="paragraph" w:styleId="a5">
    <w:name w:val="Normal (Web)"/>
    <w:basedOn w:val="a"/>
    <w:uiPriority w:val="99"/>
    <w:unhideWhenUsed/>
    <w:rsid w:val="0051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F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F4620"/>
  </w:style>
  <w:style w:type="character" w:customStyle="1" w:styleId="c0">
    <w:name w:val="c0"/>
    <w:basedOn w:val="a0"/>
    <w:rsid w:val="009F4620"/>
  </w:style>
  <w:style w:type="character" w:customStyle="1" w:styleId="c3">
    <w:name w:val="c3"/>
    <w:basedOn w:val="a0"/>
    <w:rsid w:val="00B33049"/>
  </w:style>
  <w:style w:type="paragraph" w:styleId="a6">
    <w:name w:val="Balloon Text"/>
    <w:basedOn w:val="a"/>
    <w:link w:val="a7"/>
    <w:uiPriority w:val="99"/>
    <w:semiHidden/>
    <w:unhideWhenUsed/>
    <w:rsid w:val="007A5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4EF"/>
    <w:rPr>
      <w:rFonts w:ascii="Segoe UI" w:hAnsi="Segoe UI" w:cs="Segoe UI"/>
      <w:sz w:val="18"/>
      <w:szCs w:val="18"/>
    </w:rPr>
  </w:style>
  <w:style w:type="character" w:customStyle="1" w:styleId="c7">
    <w:name w:val="c7"/>
    <w:basedOn w:val="a0"/>
    <w:rsid w:val="00714707"/>
  </w:style>
  <w:style w:type="paragraph" w:customStyle="1" w:styleId="c1">
    <w:name w:val="c1"/>
    <w:basedOn w:val="a"/>
    <w:rsid w:val="00714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D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D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12</Pages>
  <Words>2151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cp:lastPrinted>2023-04-26T16:25:00Z</cp:lastPrinted>
  <dcterms:created xsi:type="dcterms:W3CDTF">2023-04-16T10:41:00Z</dcterms:created>
  <dcterms:modified xsi:type="dcterms:W3CDTF">2023-04-26T16:44:00Z</dcterms:modified>
</cp:coreProperties>
</file>