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EEB8" w14:textId="77777777" w:rsidR="0036202D" w:rsidRPr="0036202D" w:rsidRDefault="0036202D" w:rsidP="0036202D">
      <w:pPr>
        <w:jc w:val="center"/>
        <w:rPr>
          <w:rFonts w:ascii="PT Astra Serif" w:eastAsia="Calibri" w:hAnsi="PT Astra Serif" w:cs="Times New Roman"/>
          <w:b/>
          <w:bCs/>
          <w:kern w:val="0"/>
          <w:sz w:val="32"/>
          <w:szCs w:val="32"/>
          <w14:ligatures w14:val="none"/>
        </w:rPr>
      </w:pPr>
      <w:r w:rsidRPr="0036202D">
        <w:rPr>
          <w:rFonts w:ascii="PT Astra Serif" w:eastAsia="Calibri" w:hAnsi="PT Astra Serif" w:cs="Times New Roman"/>
          <w:b/>
          <w:bCs/>
          <w:kern w:val="0"/>
          <w:sz w:val="32"/>
          <w:szCs w:val="32"/>
          <w14:ligatures w14:val="none"/>
        </w:rPr>
        <w:t>Муниципальное образовательное учреждение дополнительного образования</w:t>
      </w:r>
    </w:p>
    <w:p w14:paraId="145FD6C6" w14:textId="77777777" w:rsidR="0036202D" w:rsidRPr="0036202D" w:rsidRDefault="0036202D" w:rsidP="0036202D">
      <w:pPr>
        <w:jc w:val="center"/>
        <w:rPr>
          <w:rFonts w:ascii="PT Astra Serif" w:eastAsia="Calibri" w:hAnsi="PT Astra Serif" w:cs="Times New Roman"/>
          <w:b/>
          <w:bCs/>
          <w:kern w:val="0"/>
          <w:sz w:val="32"/>
          <w:szCs w:val="32"/>
          <w14:ligatures w14:val="none"/>
        </w:rPr>
      </w:pPr>
      <w:r w:rsidRPr="0036202D">
        <w:rPr>
          <w:rFonts w:ascii="PT Astra Serif" w:eastAsia="Calibri" w:hAnsi="PT Astra Serif" w:cs="Times New Roman"/>
          <w:b/>
          <w:bCs/>
          <w:kern w:val="0"/>
          <w:sz w:val="32"/>
          <w:szCs w:val="32"/>
          <w14:ligatures w14:val="none"/>
        </w:rPr>
        <w:t>Детская школа искусств им. П. И. Чайковского</w:t>
      </w:r>
    </w:p>
    <w:p w14:paraId="3BBF19CF" w14:textId="77777777" w:rsidR="0036202D" w:rsidRPr="0036202D" w:rsidRDefault="0036202D" w:rsidP="0036202D">
      <w:pPr>
        <w:rPr>
          <w:rFonts w:ascii="PT Astra Serif" w:eastAsia="Calibri" w:hAnsi="PT Astra Serif" w:cs="Times New Roman"/>
          <w:b/>
          <w:bCs/>
          <w:kern w:val="0"/>
          <w:sz w:val="32"/>
          <w:szCs w:val="32"/>
          <w14:ligatures w14:val="none"/>
        </w:rPr>
      </w:pPr>
    </w:p>
    <w:p w14:paraId="2D4DF6AA" w14:textId="77777777" w:rsidR="0036202D" w:rsidRPr="0036202D" w:rsidRDefault="0036202D" w:rsidP="0036202D">
      <w:pPr>
        <w:rPr>
          <w:rFonts w:ascii="PT Astra Serif" w:eastAsia="Calibri" w:hAnsi="PT Astra Serif" w:cs="Times New Roman"/>
          <w:b/>
          <w:bCs/>
          <w:kern w:val="0"/>
          <w:sz w:val="32"/>
          <w:szCs w:val="32"/>
          <w14:ligatures w14:val="none"/>
        </w:rPr>
      </w:pPr>
    </w:p>
    <w:p w14:paraId="22FC90C8" w14:textId="77777777" w:rsidR="0036202D" w:rsidRPr="0036202D" w:rsidRDefault="0036202D" w:rsidP="0036202D">
      <w:pPr>
        <w:rPr>
          <w:rFonts w:ascii="PT Astra Serif" w:eastAsia="Calibri" w:hAnsi="PT Astra Serif" w:cs="Times New Roman"/>
          <w:b/>
          <w:bCs/>
          <w:kern w:val="0"/>
          <w:sz w:val="32"/>
          <w:szCs w:val="32"/>
          <w14:ligatures w14:val="none"/>
        </w:rPr>
      </w:pPr>
    </w:p>
    <w:p w14:paraId="4E4B04E6" w14:textId="77777777" w:rsidR="0036202D" w:rsidRPr="0036202D" w:rsidRDefault="0036202D" w:rsidP="0036202D">
      <w:pPr>
        <w:rPr>
          <w:rFonts w:ascii="PT Astra Serif" w:eastAsia="Calibri" w:hAnsi="PT Astra Serif" w:cs="Times New Roman"/>
          <w:b/>
          <w:bCs/>
          <w:kern w:val="0"/>
          <w:sz w:val="32"/>
          <w:szCs w:val="32"/>
          <w14:ligatures w14:val="none"/>
        </w:rPr>
      </w:pPr>
    </w:p>
    <w:p w14:paraId="2F07C6E5" w14:textId="77777777" w:rsidR="0036202D" w:rsidRPr="0036202D" w:rsidRDefault="0036202D" w:rsidP="0036202D">
      <w:pPr>
        <w:rPr>
          <w:rFonts w:ascii="PT Astra Serif" w:eastAsia="Calibri" w:hAnsi="PT Astra Serif" w:cs="Times New Roman"/>
          <w:b/>
          <w:bCs/>
          <w:kern w:val="0"/>
          <w:sz w:val="32"/>
          <w:szCs w:val="32"/>
          <w14:ligatures w14:val="none"/>
        </w:rPr>
      </w:pPr>
    </w:p>
    <w:p w14:paraId="586602C7" w14:textId="77777777" w:rsidR="0036202D" w:rsidRPr="0036202D" w:rsidRDefault="0036202D" w:rsidP="0036202D">
      <w:pPr>
        <w:rPr>
          <w:rFonts w:ascii="PT Astra Serif" w:eastAsia="Calibri" w:hAnsi="PT Astra Serif" w:cs="Times New Roman"/>
          <w:b/>
          <w:bCs/>
          <w:kern w:val="0"/>
          <w:sz w:val="32"/>
          <w:szCs w:val="32"/>
          <w14:ligatures w14:val="none"/>
        </w:rPr>
      </w:pPr>
    </w:p>
    <w:p w14:paraId="5C855FFD" w14:textId="77777777" w:rsidR="0036202D" w:rsidRPr="0036202D" w:rsidRDefault="0036202D" w:rsidP="0036202D">
      <w:pPr>
        <w:rPr>
          <w:rFonts w:ascii="PT Astra Serif" w:eastAsia="Calibri" w:hAnsi="PT Astra Serif" w:cs="Times New Roman"/>
          <w:b/>
          <w:bCs/>
          <w:kern w:val="0"/>
          <w:sz w:val="32"/>
          <w:szCs w:val="32"/>
          <w14:ligatures w14:val="none"/>
        </w:rPr>
      </w:pPr>
    </w:p>
    <w:p w14:paraId="01C8EC8A" w14:textId="77777777" w:rsidR="0036202D" w:rsidRPr="0036202D" w:rsidRDefault="0036202D" w:rsidP="0036202D">
      <w:pPr>
        <w:rPr>
          <w:rFonts w:ascii="PT Astra Serif" w:eastAsia="Calibri" w:hAnsi="PT Astra Serif" w:cs="Times New Roman"/>
          <w:b/>
          <w:bCs/>
          <w:kern w:val="0"/>
          <w:sz w:val="32"/>
          <w:szCs w:val="32"/>
          <w14:ligatures w14:val="none"/>
        </w:rPr>
      </w:pPr>
    </w:p>
    <w:p w14:paraId="73B507C1" w14:textId="77777777" w:rsidR="00FF6960" w:rsidRPr="0036202D" w:rsidRDefault="00FF6960" w:rsidP="00FF6960">
      <w:pPr>
        <w:rPr>
          <w:rFonts w:ascii="PT Astra Serif" w:eastAsia="Calibri" w:hAnsi="PT Astra Serif" w:cs="Times New Roman"/>
          <w:b/>
          <w:bCs/>
          <w:kern w:val="0"/>
          <w:sz w:val="32"/>
          <w:szCs w:val="32"/>
          <w14:ligatures w14:val="none"/>
        </w:rPr>
      </w:pPr>
    </w:p>
    <w:p w14:paraId="51F19E31" w14:textId="77777777" w:rsidR="00427B60" w:rsidRDefault="00427B60" w:rsidP="0036202D">
      <w:pPr>
        <w:rPr>
          <w:rFonts w:ascii="PT Astra Serif" w:eastAsia="Calibri" w:hAnsi="PT Astra Serif" w:cs="Times New Roman"/>
          <w:b/>
          <w:bCs/>
          <w:kern w:val="0"/>
          <w:sz w:val="32"/>
          <w:szCs w:val="32"/>
          <w14:ligatures w14:val="none"/>
        </w:rPr>
      </w:pPr>
    </w:p>
    <w:p w14:paraId="142719A4" w14:textId="6EE3CF45" w:rsidR="0036202D" w:rsidRPr="0036202D" w:rsidRDefault="002621B1" w:rsidP="00427B60">
      <w:pPr>
        <w:jc w:val="center"/>
        <w:rPr>
          <w:rFonts w:ascii="PT Astra Serif" w:eastAsia="Calibri" w:hAnsi="PT Astra Serif" w:cs="Times New Roman"/>
          <w:b/>
          <w:bCs/>
          <w:kern w:val="0"/>
          <w:sz w:val="32"/>
          <w:szCs w:val="32"/>
          <w14:ligatures w14:val="none"/>
        </w:rPr>
      </w:pPr>
      <w:r>
        <w:rPr>
          <w:rFonts w:ascii="PT Astra Serif" w:eastAsia="Calibri" w:hAnsi="PT Astra Serif" w:cs="Times New Roman"/>
          <w:b/>
          <w:bCs/>
          <w:kern w:val="0"/>
          <w:sz w:val="32"/>
          <w:szCs w:val="32"/>
          <w14:ligatures w14:val="none"/>
        </w:rPr>
        <w:t>Методическая разработка на тему:</w:t>
      </w:r>
    </w:p>
    <w:p w14:paraId="3B0F6233" w14:textId="31EA0FFF" w:rsidR="0036202D" w:rsidRPr="0036202D" w:rsidRDefault="0036202D" w:rsidP="00427B60">
      <w:pPr>
        <w:jc w:val="center"/>
        <w:rPr>
          <w:rFonts w:ascii="PT Astra Serif" w:eastAsia="Calibri" w:hAnsi="PT Astra Serif" w:cs="Times New Roman"/>
          <w:b/>
          <w:bCs/>
          <w:kern w:val="0"/>
          <w:sz w:val="32"/>
          <w:szCs w:val="32"/>
          <w14:ligatures w14:val="none"/>
        </w:rPr>
      </w:pPr>
      <w:r w:rsidRPr="0036202D">
        <w:rPr>
          <w:rFonts w:ascii="PT Astra Serif" w:eastAsia="Calibri" w:hAnsi="PT Astra Serif" w:cs="Times New Roman"/>
          <w:b/>
          <w:bCs/>
          <w:kern w:val="0"/>
          <w:sz w:val="32"/>
          <w:szCs w:val="32"/>
          <w14:ligatures w14:val="none"/>
        </w:rPr>
        <w:t>«Использование элементов нейро гимнастики в работе</w:t>
      </w:r>
    </w:p>
    <w:p w14:paraId="58372328" w14:textId="77777777" w:rsidR="0036202D" w:rsidRPr="0036202D" w:rsidRDefault="0036202D" w:rsidP="00427B60">
      <w:pPr>
        <w:jc w:val="center"/>
        <w:rPr>
          <w:rFonts w:ascii="PT Astra Serif" w:eastAsia="Calibri" w:hAnsi="PT Astra Serif" w:cs="Times New Roman"/>
          <w:b/>
          <w:bCs/>
          <w:kern w:val="0"/>
          <w:sz w:val="32"/>
          <w:szCs w:val="32"/>
          <w14:ligatures w14:val="none"/>
        </w:rPr>
      </w:pPr>
      <w:r w:rsidRPr="0036202D">
        <w:rPr>
          <w:rFonts w:ascii="PT Astra Serif" w:eastAsia="Calibri" w:hAnsi="PT Astra Serif" w:cs="Times New Roman"/>
          <w:b/>
          <w:bCs/>
          <w:kern w:val="0"/>
          <w:sz w:val="32"/>
          <w:szCs w:val="32"/>
          <w14:ligatures w14:val="none"/>
        </w:rPr>
        <w:t>с гиперактивными и пассивными детьми в классе фортепиано»</w:t>
      </w:r>
    </w:p>
    <w:p w14:paraId="564C8D32"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51D1A4EF"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72B142A2"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15562A94"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25AC2EA2"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5985BF89"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7B11DDEE"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777BFAA1"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6A4AE666"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5675D742"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01CFD0A7"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1C8449B2"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1A0BFFE5"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5964B095"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06D72D68"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07F5AA21"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768C6211"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029B1B38"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136FDC55"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45646A12"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38460011"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707D699C"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164972EC"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1ACA74EB"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63F42327"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27F56975"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r w:rsidRPr="0036202D">
        <w:rPr>
          <w:rFonts w:ascii="Times New Roman" w:eastAsia="Calibri" w:hAnsi="Times New Roman" w:cs="Times New Roman"/>
          <w:b/>
          <w:kern w:val="0"/>
          <w:sz w:val="28"/>
          <w:szCs w:val="28"/>
          <w14:ligatures w14:val="none"/>
        </w:rPr>
        <w:t xml:space="preserve">                                                                                                                                                             Выполнила:</w:t>
      </w:r>
    </w:p>
    <w:p w14:paraId="0CDB82A0"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r w:rsidRPr="0036202D">
        <w:rPr>
          <w:rFonts w:ascii="Times New Roman" w:eastAsia="Calibri" w:hAnsi="Times New Roman" w:cs="Times New Roman"/>
          <w:b/>
          <w:kern w:val="0"/>
          <w:sz w:val="28"/>
          <w:szCs w:val="28"/>
          <w14:ligatures w14:val="none"/>
        </w:rPr>
        <w:tab/>
        <w:t xml:space="preserve">                                                                                                                                                            Голикова Ирина Юрьевна </w:t>
      </w:r>
    </w:p>
    <w:p w14:paraId="5C2EF4C9"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r w:rsidRPr="0036202D">
        <w:rPr>
          <w:rFonts w:ascii="Times New Roman" w:eastAsia="Calibri" w:hAnsi="Times New Roman" w:cs="Times New Roman"/>
          <w:b/>
          <w:kern w:val="0"/>
          <w:sz w:val="28"/>
          <w:szCs w:val="28"/>
          <w14:ligatures w14:val="none"/>
        </w:rPr>
        <w:t xml:space="preserve">                                                                                                                                                              Преподаватель высшей категории </w:t>
      </w:r>
    </w:p>
    <w:p w14:paraId="1071B9DC" w14:textId="77777777" w:rsidR="0036202D" w:rsidRPr="0036202D" w:rsidRDefault="0036202D" w:rsidP="0036202D">
      <w:pPr>
        <w:tabs>
          <w:tab w:val="left" w:pos="13250"/>
        </w:tabs>
        <w:spacing w:after="0" w:line="240" w:lineRule="auto"/>
        <w:ind w:firstLine="567"/>
        <w:jc w:val="both"/>
        <w:rPr>
          <w:rFonts w:ascii="Times New Roman" w:eastAsia="Calibri" w:hAnsi="Times New Roman" w:cs="Times New Roman"/>
          <w:b/>
          <w:kern w:val="0"/>
          <w:sz w:val="28"/>
          <w:szCs w:val="28"/>
          <w14:ligatures w14:val="none"/>
        </w:rPr>
      </w:pPr>
      <w:r w:rsidRPr="0036202D">
        <w:rPr>
          <w:rFonts w:ascii="Times New Roman" w:eastAsia="Calibri" w:hAnsi="Times New Roman" w:cs="Times New Roman"/>
          <w:b/>
          <w:kern w:val="0"/>
          <w:sz w:val="28"/>
          <w:szCs w:val="28"/>
          <w14:ligatures w14:val="none"/>
        </w:rPr>
        <w:t xml:space="preserve">                                                                                                                                                              По классу фортепиано</w:t>
      </w:r>
    </w:p>
    <w:p w14:paraId="75F3E38B"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286D354C"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00A26A5F"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71D7761B"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r w:rsidRPr="0036202D">
        <w:rPr>
          <w:rFonts w:ascii="Times New Roman" w:eastAsia="Calibri" w:hAnsi="Times New Roman" w:cs="Times New Roman"/>
          <w:b/>
          <w:kern w:val="0"/>
          <w:sz w:val="28"/>
          <w:szCs w:val="28"/>
          <w14:ligatures w14:val="none"/>
        </w:rPr>
        <w:t xml:space="preserve">                                                                                                          </w:t>
      </w:r>
    </w:p>
    <w:p w14:paraId="3B9D8244" w14:textId="77777777" w:rsidR="00427B60" w:rsidRDefault="00427B60" w:rsidP="0036202D">
      <w:pPr>
        <w:spacing w:after="0" w:line="240" w:lineRule="auto"/>
        <w:ind w:firstLine="567"/>
        <w:jc w:val="center"/>
        <w:rPr>
          <w:rFonts w:ascii="Times New Roman" w:eastAsia="Calibri" w:hAnsi="Times New Roman" w:cs="Times New Roman"/>
          <w:b/>
          <w:kern w:val="0"/>
          <w:sz w:val="28"/>
          <w:szCs w:val="28"/>
          <w14:ligatures w14:val="none"/>
        </w:rPr>
      </w:pPr>
    </w:p>
    <w:p w14:paraId="73289F99" w14:textId="77777777" w:rsidR="00427B60" w:rsidRDefault="00427B60" w:rsidP="0036202D">
      <w:pPr>
        <w:spacing w:after="0" w:line="240" w:lineRule="auto"/>
        <w:ind w:firstLine="567"/>
        <w:jc w:val="center"/>
        <w:rPr>
          <w:rFonts w:ascii="Times New Roman" w:eastAsia="Calibri" w:hAnsi="Times New Roman" w:cs="Times New Roman"/>
          <w:b/>
          <w:kern w:val="0"/>
          <w:sz w:val="28"/>
          <w:szCs w:val="28"/>
          <w14:ligatures w14:val="none"/>
        </w:rPr>
      </w:pPr>
    </w:p>
    <w:p w14:paraId="52CE01DF" w14:textId="77777777" w:rsidR="00427B60" w:rsidRDefault="00427B60" w:rsidP="0036202D">
      <w:pPr>
        <w:spacing w:after="0" w:line="240" w:lineRule="auto"/>
        <w:ind w:firstLine="567"/>
        <w:jc w:val="center"/>
        <w:rPr>
          <w:rFonts w:ascii="Times New Roman" w:eastAsia="Calibri" w:hAnsi="Times New Roman" w:cs="Times New Roman"/>
          <w:b/>
          <w:kern w:val="0"/>
          <w:sz w:val="28"/>
          <w:szCs w:val="28"/>
          <w14:ligatures w14:val="none"/>
        </w:rPr>
      </w:pPr>
    </w:p>
    <w:p w14:paraId="366CCD61" w14:textId="77777777" w:rsidR="00427B60" w:rsidRDefault="00427B60" w:rsidP="0036202D">
      <w:pPr>
        <w:spacing w:after="0" w:line="240" w:lineRule="auto"/>
        <w:ind w:firstLine="567"/>
        <w:jc w:val="center"/>
        <w:rPr>
          <w:rFonts w:ascii="Times New Roman" w:eastAsia="Calibri" w:hAnsi="Times New Roman" w:cs="Times New Roman"/>
          <w:b/>
          <w:kern w:val="0"/>
          <w:sz w:val="28"/>
          <w:szCs w:val="28"/>
          <w14:ligatures w14:val="none"/>
        </w:rPr>
      </w:pPr>
    </w:p>
    <w:p w14:paraId="06AE7A9D" w14:textId="77777777" w:rsidR="00427B60" w:rsidRDefault="00427B60" w:rsidP="0036202D">
      <w:pPr>
        <w:spacing w:after="0" w:line="240" w:lineRule="auto"/>
        <w:ind w:firstLine="567"/>
        <w:jc w:val="center"/>
        <w:rPr>
          <w:rFonts w:ascii="Times New Roman" w:eastAsia="Calibri" w:hAnsi="Times New Roman" w:cs="Times New Roman"/>
          <w:b/>
          <w:kern w:val="0"/>
          <w:sz w:val="28"/>
          <w:szCs w:val="28"/>
          <w14:ligatures w14:val="none"/>
        </w:rPr>
      </w:pPr>
    </w:p>
    <w:p w14:paraId="6D45CBA3" w14:textId="77777777" w:rsidR="00427B60" w:rsidRDefault="00427B60" w:rsidP="0036202D">
      <w:pPr>
        <w:spacing w:after="0" w:line="240" w:lineRule="auto"/>
        <w:ind w:firstLine="567"/>
        <w:jc w:val="center"/>
        <w:rPr>
          <w:rFonts w:ascii="Times New Roman" w:eastAsia="Calibri" w:hAnsi="Times New Roman" w:cs="Times New Roman"/>
          <w:b/>
          <w:kern w:val="0"/>
          <w:sz w:val="28"/>
          <w:szCs w:val="28"/>
          <w14:ligatures w14:val="none"/>
        </w:rPr>
      </w:pPr>
    </w:p>
    <w:p w14:paraId="4D77D7A7" w14:textId="77777777" w:rsidR="00427B60" w:rsidRDefault="00427B60" w:rsidP="0036202D">
      <w:pPr>
        <w:spacing w:after="0" w:line="240" w:lineRule="auto"/>
        <w:ind w:firstLine="567"/>
        <w:jc w:val="center"/>
        <w:rPr>
          <w:rFonts w:ascii="Times New Roman" w:eastAsia="Calibri" w:hAnsi="Times New Roman" w:cs="Times New Roman"/>
          <w:b/>
          <w:kern w:val="0"/>
          <w:sz w:val="28"/>
          <w:szCs w:val="28"/>
          <w14:ligatures w14:val="none"/>
        </w:rPr>
      </w:pPr>
    </w:p>
    <w:p w14:paraId="4D2099F5" w14:textId="77777777" w:rsidR="00427B60" w:rsidRDefault="00427B60" w:rsidP="0036202D">
      <w:pPr>
        <w:spacing w:after="0" w:line="240" w:lineRule="auto"/>
        <w:ind w:firstLine="567"/>
        <w:jc w:val="center"/>
        <w:rPr>
          <w:rFonts w:ascii="Times New Roman" w:eastAsia="Calibri" w:hAnsi="Times New Roman" w:cs="Times New Roman"/>
          <w:b/>
          <w:kern w:val="0"/>
          <w:sz w:val="28"/>
          <w:szCs w:val="28"/>
          <w14:ligatures w14:val="none"/>
        </w:rPr>
      </w:pPr>
    </w:p>
    <w:p w14:paraId="2046682F" w14:textId="77777777" w:rsidR="00427B60" w:rsidRDefault="00427B60" w:rsidP="0036202D">
      <w:pPr>
        <w:spacing w:after="0" w:line="240" w:lineRule="auto"/>
        <w:ind w:firstLine="567"/>
        <w:jc w:val="center"/>
        <w:rPr>
          <w:rFonts w:ascii="Times New Roman" w:eastAsia="Calibri" w:hAnsi="Times New Roman" w:cs="Times New Roman"/>
          <w:b/>
          <w:kern w:val="0"/>
          <w:sz w:val="28"/>
          <w:szCs w:val="28"/>
          <w14:ligatures w14:val="none"/>
        </w:rPr>
      </w:pPr>
    </w:p>
    <w:p w14:paraId="4B0D0FD3" w14:textId="77777777" w:rsidR="00427B60" w:rsidRDefault="00427B60" w:rsidP="0036202D">
      <w:pPr>
        <w:spacing w:after="0" w:line="240" w:lineRule="auto"/>
        <w:ind w:firstLine="567"/>
        <w:jc w:val="center"/>
        <w:rPr>
          <w:rFonts w:ascii="Times New Roman" w:eastAsia="Calibri" w:hAnsi="Times New Roman" w:cs="Times New Roman"/>
          <w:b/>
          <w:kern w:val="0"/>
          <w:sz w:val="28"/>
          <w:szCs w:val="28"/>
          <w14:ligatures w14:val="none"/>
        </w:rPr>
      </w:pPr>
    </w:p>
    <w:p w14:paraId="55515F1E" w14:textId="77777777" w:rsidR="00427B60" w:rsidRDefault="00427B60" w:rsidP="0036202D">
      <w:pPr>
        <w:spacing w:after="0" w:line="240" w:lineRule="auto"/>
        <w:ind w:firstLine="567"/>
        <w:jc w:val="center"/>
        <w:rPr>
          <w:rFonts w:ascii="Times New Roman" w:eastAsia="Calibri" w:hAnsi="Times New Roman" w:cs="Times New Roman"/>
          <w:b/>
          <w:kern w:val="0"/>
          <w:sz w:val="28"/>
          <w:szCs w:val="28"/>
          <w14:ligatures w14:val="none"/>
        </w:rPr>
      </w:pPr>
    </w:p>
    <w:p w14:paraId="77839130" w14:textId="77777777" w:rsidR="00427B60" w:rsidRDefault="00427B60" w:rsidP="0036202D">
      <w:pPr>
        <w:spacing w:after="0" w:line="240" w:lineRule="auto"/>
        <w:ind w:firstLine="567"/>
        <w:jc w:val="center"/>
        <w:rPr>
          <w:rFonts w:ascii="Times New Roman" w:eastAsia="Calibri" w:hAnsi="Times New Roman" w:cs="Times New Roman"/>
          <w:b/>
          <w:kern w:val="0"/>
          <w:sz w:val="28"/>
          <w:szCs w:val="28"/>
          <w14:ligatures w14:val="none"/>
        </w:rPr>
      </w:pPr>
    </w:p>
    <w:p w14:paraId="15F8E3E6" w14:textId="77777777" w:rsidR="00427B60" w:rsidRDefault="00427B60" w:rsidP="0036202D">
      <w:pPr>
        <w:spacing w:after="0" w:line="240" w:lineRule="auto"/>
        <w:ind w:firstLine="567"/>
        <w:jc w:val="center"/>
        <w:rPr>
          <w:rFonts w:ascii="Times New Roman" w:eastAsia="Calibri" w:hAnsi="Times New Roman" w:cs="Times New Roman"/>
          <w:b/>
          <w:kern w:val="0"/>
          <w:sz w:val="28"/>
          <w:szCs w:val="28"/>
          <w14:ligatures w14:val="none"/>
        </w:rPr>
      </w:pPr>
    </w:p>
    <w:p w14:paraId="5BE9982B" w14:textId="77777777" w:rsidR="00427B60" w:rsidRDefault="00427B60" w:rsidP="0036202D">
      <w:pPr>
        <w:spacing w:after="0" w:line="240" w:lineRule="auto"/>
        <w:ind w:firstLine="567"/>
        <w:jc w:val="center"/>
        <w:rPr>
          <w:rFonts w:ascii="Times New Roman" w:eastAsia="Calibri" w:hAnsi="Times New Roman" w:cs="Times New Roman"/>
          <w:b/>
          <w:kern w:val="0"/>
          <w:sz w:val="28"/>
          <w:szCs w:val="28"/>
          <w14:ligatures w14:val="none"/>
        </w:rPr>
      </w:pPr>
    </w:p>
    <w:p w14:paraId="71DAE178" w14:textId="084BB84A" w:rsidR="0036202D" w:rsidRPr="0036202D" w:rsidRDefault="0036202D" w:rsidP="0036202D">
      <w:pPr>
        <w:spacing w:after="0" w:line="240" w:lineRule="auto"/>
        <w:ind w:firstLine="567"/>
        <w:jc w:val="center"/>
        <w:rPr>
          <w:rFonts w:ascii="Times New Roman" w:eastAsia="Calibri" w:hAnsi="Times New Roman" w:cs="Times New Roman"/>
          <w:b/>
          <w:kern w:val="0"/>
          <w:sz w:val="28"/>
          <w:szCs w:val="28"/>
          <w14:ligatures w14:val="none"/>
        </w:rPr>
      </w:pPr>
      <w:r w:rsidRPr="0036202D">
        <w:rPr>
          <w:rFonts w:ascii="Times New Roman" w:eastAsia="Calibri" w:hAnsi="Times New Roman" w:cs="Times New Roman"/>
          <w:b/>
          <w:kern w:val="0"/>
          <w:sz w:val="28"/>
          <w:szCs w:val="28"/>
          <w14:ligatures w14:val="none"/>
        </w:rPr>
        <w:t>Г. Ноябрьск</w:t>
      </w:r>
    </w:p>
    <w:p w14:paraId="7508A11E" w14:textId="77777777" w:rsidR="0036202D" w:rsidRPr="0036202D" w:rsidRDefault="0036202D" w:rsidP="0036202D">
      <w:pPr>
        <w:spacing w:after="0" w:line="240" w:lineRule="auto"/>
        <w:ind w:firstLine="567"/>
        <w:jc w:val="center"/>
        <w:rPr>
          <w:rFonts w:ascii="Times New Roman" w:eastAsia="Calibri" w:hAnsi="Times New Roman" w:cs="Times New Roman"/>
          <w:b/>
          <w:kern w:val="0"/>
          <w:sz w:val="28"/>
          <w:szCs w:val="28"/>
          <w14:ligatures w14:val="none"/>
        </w:rPr>
      </w:pPr>
      <w:r w:rsidRPr="0036202D">
        <w:rPr>
          <w:rFonts w:ascii="Times New Roman" w:eastAsia="Calibri" w:hAnsi="Times New Roman" w:cs="Times New Roman"/>
          <w:b/>
          <w:kern w:val="0"/>
          <w:sz w:val="28"/>
          <w:szCs w:val="28"/>
          <w14:ligatures w14:val="none"/>
        </w:rPr>
        <w:t>2023 г.</w:t>
      </w:r>
    </w:p>
    <w:p w14:paraId="6719E4B9"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67686B8A"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2BF28146"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115622BD"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307F6B00"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2338BDA3"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52CFD980"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0AD7E1B0"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16F9DCC7"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0A978ED8"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734FB20F"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536ECF20"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5D0CEB32"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53A7BE92"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6546C5F9"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6725C09D"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2E5B3B1A"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7CF715C8"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2E0B827B"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0A998706"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3EDD9898"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5633C786"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1B7A4463"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3C9E423D"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1E5FE173"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5F58B099"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687BC3C8"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6F12C691"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3E588CA1"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6617E250"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1181150D" w14:textId="173DD5BE" w:rsidR="00427B60" w:rsidRPr="0036202D" w:rsidRDefault="00427B60" w:rsidP="00427B60">
      <w:pPr>
        <w:spacing w:after="0" w:line="240" w:lineRule="auto"/>
        <w:jc w:val="both"/>
        <w:rPr>
          <w:rFonts w:ascii="Times New Roman" w:eastAsia="Calibri" w:hAnsi="Times New Roman" w:cs="Times New Roman"/>
          <w:b/>
          <w:kern w:val="0"/>
          <w:sz w:val="28"/>
          <w:szCs w:val="28"/>
          <w14:ligatures w14:val="none"/>
        </w:rPr>
      </w:pPr>
    </w:p>
    <w:p w14:paraId="1B042BB0"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0A0CB052"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23D4E1CE"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38E74F2A"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1CD4C1FF"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29230EE8"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40FFA7C2"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2AD39046"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r w:rsidRPr="0036202D">
        <w:rPr>
          <w:rFonts w:ascii="Times New Roman" w:eastAsia="Calibri" w:hAnsi="Times New Roman" w:cs="Times New Roman"/>
          <w:b/>
          <w:kern w:val="0"/>
          <w:sz w:val="28"/>
          <w:szCs w:val="28"/>
          <w14:ligatures w14:val="none"/>
        </w:rPr>
        <w:t>Цель:</w:t>
      </w:r>
      <w:r w:rsidRPr="0036202D">
        <w:rPr>
          <w:rFonts w:ascii="Calibri" w:eastAsia="Calibri" w:hAnsi="Calibri" w:cs="Times New Roman"/>
          <w:color w:val="000000"/>
          <w:kern w:val="0"/>
          <w:sz w:val="28"/>
          <w:szCs w:val="28"/>
          <w:shd w:val="clear" w:color="auto" w:fill="FFFFFF"/>
          <w14:ligatures w14:val="none"/>
        </w:rPr>
        <w:t xml:space="preserve"> </w:t>
      </w:r>
      <w:r w:rsidRPr="0036202D">
        <w:rPr>
          <w:rFonts w:ascii="PT Astra Serif" w:eastAsia="Calibri" w:hAnsi="PT Astra Serif" w:cs="Times New Roman"/>
          <w:color w:val="000000"/>
          <w:kern w:val="0"/>
          <w:sz w:val="28"/>
          <w:szCs w:val="28"/>
          <w:shd w:val="clear" w:color="auto" w:fill="FFFFFF"/>
          <w14:ligatures w14:val="none"/>
        </w:rPr>
        <w:t>создание условий для снижения проявлений гиперактивности и пассивности учащегося.</w:t>
      </w:r>
    </w:p>
    <w:p w14:paraId="11529C42" w14:textId="77777777" w:rsidR="0036202D" w:rsidRPr="0036202D" w:rsidRDefault="0036202D" w:rsidP="0036202D">
      <w:pPr>
        <w:shd w:val="clear" w:color="auto" w:fill="FFFFFF"/>
        <w:spacing w:after="0" w:line="240" w:lineRule="auto"/>
        <w:jc w:val="both"/>
        <w:rPr>
          <w:rFonts w:ascii="Calibri" w:eastAsia="Times New Roman" w:hAnsi="Calibri" w:cs="Calibri"/>
          <w:color w:val="000000"/>
          <w:kern w:val="0"/>
          <w:lang w:eastAsia="ru-RU"/>
          <w14:ligatures w14:val="none"/>
        </w:rPr>
      </w:pPr>
      <w:r w:rsidRPr="0036202D">
        <w:rPr>
          <w:rFonts w:ascii="Times New Roman" w:eastAsia="Arial" w:hAnsi="Times New Roman" w:cs="Times New Roman"/>
          <w:color w:val="000000"/>
          <w:kern w:val="0"/>
          <w:sz w:val="28"/>
          <w:szCs w:val="28"/>
          <w:lang w:eastAsia="ru-RU"/>
          <w14:ligatures w14:val="none"/>
        </w:rPr>
        <w:t xml:space="preserve">        </w:t>
      </w:r>
      <w:r w:rsidRPr="0036202D">
        <w:rPr>
          <w:rFonts w:ascii="Times New Roman" w:eastAsia="Arial" w:hAnsi="Times New Roman" w:cs="Times New Roman"/>
          <w:b/>
          <w:bCs/>
          <w:color w:val="000000"/>
          <w:kern w:val="0"/>
          <w:sz w:val="28"/>
          <w:szCs w:val="28"/>
          <w:lang w:eastAsia="ru-RU"/>
          <w14:ligatures w14:val="none"/>
        </w:rPr>
        <w:t>Задачи:</w:t>
      </w:r>
    </w:p>
    <w:p w14:paraId="294146C0" w14:textId="77777777" w:rsidR="0036202D" w:rsidRPr="0036202D" w:rsidRDefault="0036202D" w:rsidP="0036202D">
      <w:pPr>
        <w:numPr>
          <w:ilvl w:val="0"/>
          <w:numId w:val="1"/>
        </w:numPr>
        <w:shd w:val="clear" w:color="auto" w:fill="FFFFFF"/>
        <w:spacing w:before="30" w:after="30" w:line="240" w:lineRule="auto"/>
        <w:ind w:left="1790"/>
        <w:jc w:val="both"/>
        <w:rPr>
          <w:rFonts w:ascii="Calibri" w:eastAsia="Times New Roman" w:hAnsi="Calibri" w:cs="Calibri"/>
          <w:color w:val="000000"/>
          <w:kern w:val="0"/>
          <w:lang w:eastAsia="ru-RU"/>
          <w14:ligatures w14:val="none"/>
        </w:rPr>
      </w:pPr>
      <w:r w:rsidRPr="0036202D">
        <w:rPr>
          <w:rFonts w:ascii="Times New Roman" w:eastAsia="Arial" w:hAnsi="Times New Roman" w:cs="Times New Roman"/>
          <w:color w:val="000000"/>
          <w:kern w:val="0"/>
          <w:sz w:val="28"/>
          <w:szCs w:val="28"/>
          <w:lang w:eastAsia="ru-RU"/>
          <w14:ligatures w14:val="none"/>
        </w:rPr>
        <w:t>развитие и повышение концентрации и объема внимания;</w:t>
      </w:r>
    </w:p>
    <w:p w14:paraId="4844051F" w14:textId="77777777" w:rsidR="0036202D" w:rsidRPr="0036202D" w:rsidRDefault="0036202D" w:rsidP="0036202D">
      <w:pPr>
        <w:numPr>
          <w:ilvl w:val="0"/>
          <w:numId w:val="1"/>
        </w:numPr>
        <w:shd w:val="clear" w:color="auto" w:fill="FFFFFF"/>
        <w:spacing w:before="30" w:after="30" w:line="240" w:lineRule="auto"/>
        <w:ind w:left="1790"/>
        <w:jc w:val="both"/>
        <w:rPr>
          <w:rFonts w:ascii="Calibri" w:eastAsia="Times New Roman" w:hAnsi="Calibri" w:cs="Calibri"/>
          <w:color w:val="000000"/>
          <w:kern w:val="0"/>
          <w:lang w:eastAsia="ru-RU"/>
          <w14:ligatures w14:val="none"/>
        </w:rPr>
      </w:pPr>
      <w:r w:rsidRPr="0036202D">
        <w:rPr>
          <w:rFonts w:ascii="Times New Roman" w:eastAsia="Arial" w:hAnsi="Times New Roman" w:cs="Times New Roman"/>
          <w:color w:val="000000"/>
          <w:kern w:val="0"/>
          <w:sz w:val="28"/>
          <w:szCs w:val="28"/>
          <w:lang w:eastAsia="ru-RU"/>
          <w14:ligatures w14:val="none"/>
        </w:rPr>
        <w:t>снижение эмоционального напряжения;</w:t>
      </w:r>
    </w:p>
    <w:p w14:paraId="74855A23" w14:textId="77777777" w:rsidR="0036202D" w:rsidRPr="0036202D" w:rsidRDefault="0036202D" w:rsidP="0036202D">
      <w:pPr>
        <w:numPr>
          <w:ilvl w:val="0"/>
          <w:numId w:val="1"/>
        </w:numPr>
        <w:shd w:val="clear" w:color="auto" w:fill="FFFFFF"/>
        <w:spacing w:before="30" w:after="30" w:line="240" w:lineRule="auto"/>
        <w:ind w:left="1790"/>
        <w:jc w:val="both"/>
        <w:rPr>
          <w:rFonts w:ascii="Calibri" w:eastAsia="Times New Roman" w:hAnsi="Calibri" w:cs="Calibri"/>
          <w:color w:val="000000"/>
          <w:kern w:val="0"/>
          <w:lang w:eastAsia="ru-RU"/>
          <w14:ligatures w14:val="none"/>
        </w:rPr>
      </w:pPr>
      <w:r w:rsidRPr="0036202D">
        <w:rPr>
          <w:rFonts w:ascii="Times New Roman" w:eastAsia="Arial" w:hAnsi="Times New Roman" w:cs="Times New Roman"/>
          <w:color w:val="000000"/>
          <w:kern w:val="0"/>
          <w:sz w:val="28"/>
          <w:szCs w:val="28"/>
          <w:lang w:eastAsia="ru-RU"/>
          <w14:ligatures w14:val="none"/>
        </w:rPr>
        <w:t>снятие отрицательных эмоций;</w:t>
      </w:r>
    </w:p>
    <w:p w14:paraId="3ADFF5CA" w14:textId="77777777" w:rsidR="0036202D" w:rsidRPr="0036202D" w:rsidRDefault="0036202D" w:rsidP="0036202D">
      <w:pPr>
        <w:numPr>
          <w:ilvl w:val="0"/>
          <w:numId w:val="1"/>
        </w:numPr>
        <w:shd w:val="clear" w:color="auto" w:fill="FFFFFF"/>
        <w:spacing w:before="30" w:after="30" w:line="240" w:lineRule="auto"/>
        <w:ind w:left="1790"/>
        <w:jc w:val="both"/>
        <w:rPr>
          <w:rFonts w:ascii="Calibri" w:eastAsia="Times New Roman" w:hAnsi="Calibri" w:cs="Calibri"/>
          <w:color w:val="000000"/>
          <w:kern w:val="0"/>
          <w:lang w:eastAsia="ru-RU"/>
          <w14:ligatures w14:val="none"/>
        </w:rPr>
      </w:pPr>
      <w:r w:rsidRPr="0036202D">
        <w:rPr>
          <w:rFonts w:ascii="Times New Roman" w:eastAsia="Arial" w:hAnsi="Times New Roman" w:cs="Times New Roman"/>
          <w:color w:val="000000"/>
          <w:kern w:val="0"/>
          <w:sz w:val="28"/>
          <w:szCs w:val="28"/>
          <w:lang w:eastAsia="ru-RU"/>
          <w14:ligatures w14:val="none"/>
        </w:rPr>
        <w:t>развитие внимания, произвольности;</w:t>
      </w:r>
    </w:p>
    <w:p w14:paraId="3CE510A3" w14:textId="77777777" w:rsidR="0036202D" w:rsidRPr="0036202D" w:rsidRDefault="0036202D" w:rsidP="0036202D">
      <w:pPr>
        <w:numPr>
          <w:ilvl w:val="0"/>
          <w:numId w:val="1"/>
        </w:numPr>
        <w:shd w:val="clear" w:color="auto" w:fill="FFFFFF"/>
        <w:spacing w:before="30" w:after="30" w:line="240" w:lineRule="auto"/>
        <w:ind w:left="1790"/>
        <w:jc w:val="both"/>
        <w:rPr>
          <w:rFonts w:ascii="Calibri" w:eastAsia="Times New Roman" w:hAnsi="Calibri" w:cs="Calibri"/>
          <w:color w:val="000000"/>
          <w:kern w:val="0"/>
          <w:lang w:eastAsia="ru-RU"/>
          <w14:ligatures w14:val="none"/>
        </w:rPr>
      </w:pPr>
      <w:r w:rsidRPr="0036202D">
        <w:rPr>
          <w:rFonts w:ascii="Times New Roman" w:eastAsia="Arial" w:hAnsi="Times New Roman" w:cs="Times New Roman"/>
          <w:color w:val="000000"/>
          <w:kern w:val="0"/>
          <w:sz w:val="28"/>
          <w:szCs w:val="28"/>
          <w:lang w:eastAsia="ru-RU"/>
          <w14:ligatures w14:val="none"/>
        </w:rPr>
        <w:t>развитие коммуникативных навыков.</w:t>
      </w:r>
    </w:p>
    <w:p w14:paraId="3ABC1748" w14:textId="77777777" w:rsidR="0036202D" w:rsidRPr="0036202D" w:rsidRDefault="0036202D" w:rsidP="0036202D">
      <w:pPr>
        <w:spacing w:after="0" w:line="240" w:lineRule="auto"/>
        <w:ind w:firstLine="567"/>
        <w:jc w:val="both"/>
        <w:rPr>
          <w:rFonts w:ascii="Times New Roman" w:eastAsia="Calibri" w:hAnsi="Times New Roman" w:cs="Times New Roman"/>
          <w:b/>
          <w:kern w:val="0"/>
          <w:sz w:val="28"/>
          <w:szCs w:val="28"/>
          <w14:ligatures w14:val="none"/>
        </w:rPr>
      </w:pPr>
    </w:p>
    <w:p w14:paraId="10BDC5A0" w14:textId="00E8F714" w:rsidR="0036202D" w:rsidRPr="0036202D" w:rsidRDefault="00C41BCB" w:rsidP="00C41BCB">
      <w:pPr>
        <w:spacing w:after="0" w:line="240" w:lineRule="auto"/>
        <w:jc w:val="both"/>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0036202D" w:rsidRPr="0036202D">
        <w:rPr>
          <w:rFonts w:ascii="Times New Roman" w:eastAsia="Calibri" w:hAnsi="Times New Roman" w:cs="Times New Roman"/>
          <w:b/>
          <w:kern w:val="0"/>
          <w:sz w:val="28"/>
          <w:szCs w:val="28"/>
          <w14:ligatures w14:val="none"/>
        </w:rPr>
        <w:t>Актуальность.</w:t>
      </w:r>
    </w:p>
    <w:p w14:paraId="5B534BF0" w14:textId="77777777" w:rsidR="0036202D" w:rsidRPr="0036202D" w:rsidRDefault="0036202D" w:rsidP="0036202D">
      <w:pPr>
        <w:spacing w:after="0" w:line="240" w:lineRule="auto"/>
        <w:ind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В последнее время каждый педагог может отметить увеличение количества детей, не умеющих концентрировать внимание, имеющих проблемы с координацией, общей и мелкой моторикой, памятью.</w:t>
      </w:r>
    </w:p>
    <w:p w14:paraId="25951499" w14:textId="77777777" w:rsidR="0036202D" w:rsidRPr="0036202D" w:rsidRDefault="0036202D" w:rsidP="0036202D">
      <w:pPr>
        <w:spacing w:after="0" w:line="240" w:lineRule="auto"/>
        <w:ind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 xml:space="preserve">В 2009 – 2010 на рынок начали выходить новое поколение айфонов, смартфонов. Результат: в 2016 – 2017 году произошёл резкий скачок поступления в школы детей со слабым навыком внимания, самостоятельного мышления, развитой речи. «Подоспели» дети, родители которых с малолетства применяли современные гаджеты в качестве «бебиситора». Количество детей, на которых не работали стандартные методы обучения увеличилось с 1-5% до 30 - 40%. И на сегодняшний день, нет уверенности, что их количество не будет увеличиваться. </w:t>
      </w:r>
    </w:p>
    <w:p w14:paraId="63440653"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 xml:space="preserve">Изначально, природой не было заложено развитие детей с помощью гаджетов. Технологическое развитие идет много быстрее, чем наше эволюционное развитие. Получается, что наша человеческая эволюция и техногенный мир не состыковываются. </w:t>
      </w:r>
      <w:r w:rsidRPr="0036202D">
        <w:rPr>
          <w:rFonts w:ascii="PT Astra Serif" w:eastAsia="Calibri" w:hAnsi="PT Astra Serif" w:cs="Helvetica"/>
          <w:color w:val="333333"/>
          <w:kern w:val="0"/>
          <w:sz w:val="28"/>
          <w:szCs w:val="28"/>
          <w:shd w:val="clear" w:color="auto" w:fill="FFFFFF"/>
          <w14:ligatures w14:val="none"/>
        </w:rPr>
        <w:t>Эволюция еще не приспособилась к тому, чтобы человек с детства переставал двигаться. </w:t>
      </w:r>
      <w:r w:rsidRPr="0036202D">
        <w:rPr>
          <w:rFonts w:ascii="Times New Roman" w:eastAsia="Calibri" w:hAnsi="Times New Roman" w:cs="Times New Roman"/>
          <w:kern w:val="0"/>
          <w:sz w:val="28"/>
          <w:szCs w:val="28"/>
          <w:shd w:val="clear" w:color="auto" w:fill="FFFFFF"/>
          <w14:ligatures w14:val="none"/>
        </w:rPr>
        <w:t>Как результат:</w:t>
      </w:r>
      <w:r w:rsidRPr="0036202D">
        <w:rPr>
          <w:rFonts w:ascii="Helvetica" w:eastAsia="Calibri" w:hAnsi="Helvetica" w:cs="Helvetica"/>
          <w:b/>
          <w:bCs/>
          <w:color w:val="333333"/>
          <w:kern w:val="0"/>
          <w:shd w:val="clear" w:color="auto" w:fill="FFFFFF"/>
          <w14:ligatures w14:val="none"/>
        </w:rPr>
        <w:t xml:space="preserve"> </w:t>
      </w:r>
      <w:r w:rsidRPr="0036202D">
        <w:rPr>
          <w:rFonts w:ascii="PT Astra Serif" w:eastAsia="Calibri" w:hAnsi="PT Astra Serif" w:cs="Helvetica"/>
          <w:color w:val="333333"/>
          <w:kern w:val="0"/>
          <w:sz w:val="28"/>
          <w:szCs w:val="28"/>
          <w:shd w:val="clear" w:color="auto" w:fill="FFFFFF"/>
          <w14:ligatures w14:val="none"/>
        </w:rPr>
        <w:t>выросло количество детей с когнитивными нарушениями (проблемы с вниманием, памятью, мышлением, речью).</w:t>
      </w:r>
      <w:r w:rsidRPr="0036202D">
        <w:rPr>
          <w:rFonts w:ascii="Times New Roman" w:eastAsia="Calibri" w:hAnsi="Times New Roman" w:cs="Times New Roman"/>
          <w:kern w:val="0"/>
          <w:sz w:val="28"/>
          <w:szCs w:val="28"/>
          <w:shd w:val="clear" w:color="auto" w:fill="FFFFFF"/>
          <w14:ligatures w14:val="none"/>
        </w:rPr>
        <w:t xml:space="preserve">    </w:t>
      </w:r>
    </w:p>
    <w:p w14:paraId="43B388B3"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 xml:space="preserve"> Одним из таких нарушений является синдром дефицита внимания и гиперактивности (СДВГ). Он известен с давних пор. Ещё в 1844 году немецкий психиатр Г. Хоффман описывал в своём стихотворении «Непоседа Фил». Вот это стихотворение в переводе Мики Кинд «Филя – непоседа»</w:t>
      </w:r>
    </w:p>
    <w:p w14:paraId="5990201B"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«Брось вертеться, наконец!»-</w:t>
      </w:r>
    </w:p>
    <w:p w14:paraId="092C86ED"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Строго приказал отец,</w:t>
      </w:r>
    </w:p>
    <w:p w14:paraId="0C40E0C8"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Но весёлый озорник</w:t>
      </w:r>
    </w:p>
    <w:p w14:paraId="2FFC125A"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Слушать старших не привык.</w:t>
      </w:r>
    </w:p>
    <w:p w14:paraId="7458DB49"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Молча матушка сидит,</w:t>
      </w:r>
    </w:p>
    <w:p w14:paraId="0FE1827F"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Укоризненно глядит.</w:t>
      </w:r>
    </w:p>
    <w:p w14:paraId="59580918"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Но Филиппу дела нет,</w:t>
      </w:r>
    </w:p>
    <w:p w14:paraId="2161B816"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Он испортил всем обед.</w:t>
      </w:r>
    </w:p>
    <w:p w14:paraId="3CDFD9B7"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«Филя, Филя! Совесть есть?</w:t>
      </w:r>
    </w:p>
    <w:p w14:paraId="72B02462"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Можешь ты спокойно есть?!»</w:t>
      </w:r>
    </w:p>
    <w:p w14:paraId="6A70BACF"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p>
    <w:p w14:paraId="01BB971B"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Где ж последствия проказ?</w:t>
      </w:r>
    </w:p>
    <w:p w14:paraId="14A09C9C"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w:t>
      </w:r>
    </w:p>
    <w:p w14:paraId="70A4D02F"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Вот картиночка как раз.</w:t>
      </w:r>
    </w:p>
    <w:p w14:paraId="7DD37ECD"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Детвора, гляди сюда:</w:t>
      </w:r>
    </w:p>
    <w:p w14:paraId="35B475AF"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С шалуном стряслась беда!</w:t>
      </w:r>
    </w:p>
    <w:p w14:paraId="6713941D"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Порезвиться Филя рад,</w:t>
      </w:r>
    </w:p>
    <w:p w14:paraId="7525F8B2"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Но…качнулся стол назад.</w:t>
      </w:r>
    </w:p>
    <w:p w14:paraId="4CC2AE8A"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В скатерть тут вцепился он,</w:t>
      </w:r>
    </w:p>
    <w:p w14:paraId="63AEB0EF"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Дальше, словно страшный сон.</w:t>
      </w:r>
    </w:p>
    <w:p w14:paraId="3FC6A1A2"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Неподвижно мать сидит</w:t>
      </w:r>
    </w:p>
    <w:p w14:paraId="42339167"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И от ужаса молчит.</w:t>
      </w:r>
    </w:p>
    <w:p w14:paraId="4F5DF62E"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p>
    <w:p w14:paraId="62BA33C7"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Вот хорошенький сюрприз!</w:t>
      </w:r>
    </w:p>
    <w:p w14:paraId="1C6136CE"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Ах, разбился весь сервиз!</w:t>
      </w:r>
    </w:p>
    <w:p w14:paraId="58804AAF"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На полу лежит обед –</w:t>
      </w:r>
    </w:p>
    <w:p w14:paraId="4CBE1136"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Шалуну прощенья нет!</w:t>
      </w:r>
    </w:p>
    <w:p w14:paraId="32A72533"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Он под скатертью лежит,</w:t>
      </w:r>
    </w:p>
    <w:p w14:paraId="514AF489"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Папа в ярости кричит:</w:t>
      </w:r>
    </w:p>
    <w:p w14:paraId="439411E6"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«В воскресенье пост у нас!</w:t>
      </w:r>
    </w:p>
    <w:p w14:paraId="227F6E23"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Всё от Филиных проказ!»</w:t>
      </w:r>
    </w:p>
    <w:p w14:paraId="0DB0F66E"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Тихо маменька сидит:</w:t>
      </w:r>
    </w:p>
    <w:p w14:paraId="58EA98E6" w14:textId="77777777" w:rsidR="0036202D" w:rsidRPr="0036202D" w:rsidRDefault="0036202D" w:rsidP="0036202D">
      <w:pPr>
        <w:spacing w:after="0" w:line="240" w:lineRule="auto"/>
        <w:ind w:left="142"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Сердце у неё болит.</w:t>
      </w:r>
    </w:p>
    <w:p w14:paraId="3AF89F93" w14:textId="77777777" w:rsidR="0036202D" w:rsidRPr="0036202D" w:rsidRDefault="0036202D" w:rsidP="0036202D">
      <w:pPr>
        <w:rPr>
          <w:rFonts w:ascii="PT Astra Serif" w:eastAsia="Calibri" w:hAnsi="PT Astra Serif" w:cs="Times New Roman"/>
          <w:b/>
          <w:bCs/>
          <w:kern w:val="0"/>
          <w:sz w:val="32"/>
          <w:szCs w:val="32"/>
          <w14:ligatures w14:val="none"/>
        </w:rPr>
      </w:pPr>
    </w:p>
    <w:p w14:paraId="6F0E9315" w14:textId="77777777" w:rsidR="0036202D" w:rsidRPr="0036202D" w:rsidRDefault="0036202D" w:rsidP="0036202D">
      <w:pPr>
        <w:spacing w:after="0" w:line="240" w:lineRule="auto"/>
        <w:ind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 xml:space="preserve">  Гиперактивный ребёнок – кто он такой? «Он всё время в движении. Ни одно дело не доводит до конца, ни на чём не может сосредоточиться дольше, чем на несколько минут, на замечания не реагирует. Он «заводит» класс и «достал» всех учителей, и родителей, и детей. Он невыносим! Все думают, что их плохо воспитали родители, на самом же деле эти дети больны.» - так пишет заведующий Клиникой Функциональной патологии Научного центра здоровья детей РАМН, профессор   И. П. Брязгунов. И если один гиперактивный ребёнок заводит весь класс, то присутствие 3-х таких детей, образовательный процесс сводят к нулю.</w:t>
      </w:r>
    </w:p>
    <w:p w14:paraId="1D2D6DD0" w14:textId="77777777" w:rsidR="0036202D" w:rsidRPr="0036202D" w:rsidRDefault="0036202D" w:rsidP="0036202D">
      <w:pPr>
        <w:spacing w:after="0" w:line="240" w:lineRule="auto"/>
        <w:ind w:firstLine="567"/>
        <w:jc w:val="both"/>
        <w:rPr>
          <w:rFonts w:ascii="Times New Roman" w:eastAsia="Calibri" w:hAnsi="Times New Roman" w:cs="Times New Roman"/>
          <w:bCs/>
          <w:iCs/>
          <w:color w:val="000000"/>
          <w:kern w:val="0"/>
          <w:sz w:val="28"/>
          <w:szCs w:val="28"/>
          <w14:ligatures w14:val="none"/>
        </w:rPr>
      </w:pPr>
      <w:r w:rsidRPr="0036202D">
        <w:rPr>
          <w:rFonts w:ascii="Times New Roman" w:eastAsia="Calibri" w:hAnsi="Times New Roman" w:cs="Times New Roman"/>
          <w:kern w:val="0"/>
          <w:sz w:val="28"/>
          <w:szCs w:val="28"/>
          <w:shd w:val="clear" w:color="auto" w:fill="FFFFFF"/>
          <w14:ligatures w14:val="none"/>
        </w:rPr>
        <w:t>Параллельно с гиперактивностью «наращивает обороты» интеллектуальная медлительность, инертность. Такие дети характеризуются эмоциональной и физической заторможенностью. У них снижен темп речи, слабые эмоциональные реакции. Они малоподжвижны, безынициативны, с трудом способны поддерживать разговор, на вопросы отвечают, выдержав паузу.  Это тоже «бич» нашего времени.  У этих противоположных психологических проявлениях на выходе одинаковый результат – плохая успеваемость, частые конфликты со сверстниками, отсутствие взаимопонимания и уважения с родителями, эмоциональные взрывы, отсутствие самостоятельности, повышенная тревожность, неуверенность в себе и т.д. Как правило у таких детей не сформировано</w:t>
      </w:r>
      <w:r w:rsidRPr="0036202D">
        <w:rPr>
          <w:rFonts w:ascii="Times New Roman" w:eastAsia="Calibri" w:hAnsi="Times New Roman" w:cs="Times New Roman"/>
          <w:bCs/>
          <w:iCs/>
          <w:color w:val="000000"/>
          <w:kern w:val="0"/>
          <w:sz w:val="28"/>
          <w:szCs w:val="28"/>
          <w14:ligatures w14:val="none"/>
        </w:rPr>
        <w:t xml:space="preserve"> межполушарное взаимодействие. Они не могут правильно обработать получаемую информацию, инфантильны, познавательная мотивация отсутствует, возникает мотороная неловкость, поведенческие и логопедические нарушения. Укрепление межполушарного взаимодействия – важная составляющая учебно-познавательного процесса.</w:t>
      </w:r>
    </w:p>
    <w:p w14:paraId="72DA8EAA" w14:textId="77777777" w:rsidR="0036202D" w:rsidRPr="0036202D" w:rsidRDefault="0036202D" w:rsidP="0036202D">
      <w:pPr>
        <w:spacing w:after="0" w:line="240" w:lineRule="auto"/>
        <w:ind w:firstLine="567"/>
        <w:jc w:val="both"/>
        <w:rPr>
          <w:rFonts w:ascii="Times New Roman" w:eastAsia="Calibri" w:hAnsi="Times New Roman" w:cs="Times New Roman"/>
          <w:bCs/>
          <w:iCs/>
          <w:color w:val="000000"/>
          <w:kern w:val="0"/>
          <w:sz w:val="28"/>
          <w:szCs w:val="28"/>
          <w14:ligatures w14:val="none"/>
        </w:rPr>
      </w:pPr>
      <w:r w:rsidRPr="0036202D">
        <w:rPr>
          <w:rFonts w:ascii="Times New Roman" w:eastAsia="Calibri" w:hAnsi="Times New Roman" w:cs="Times New Roman"/>
          <w:bCs/>
          <w:iCs/>
          <w:color w:val="000000"/>
          <w:kern w:val="0"/>
          <w:sz w:val="28"/>
          <w:szCs w:val="28"/>
          <w14:ligatures w14:val="none"/>
        </w:rPr>
        <w:t xml:space="preserve"> Мишель де Монтень говорил: «Мозг, хорошо устроенный, стоит больше, чем мозг, хорошо наполненный». Что значит «мозг, хорошо устроенный»? Это когда все отделы мозга работают слаженно, синхронно.</w:t>
      </w:r>
    </w:p>
    <w:p w14:paraId="45A00240" w14:textId="77777777" w:rsidR="0036202D" w:rsidRPr="0036202D" w:rsidRDefault="0036202D" w:rsidP="0036202D">
      <w:pPr>
        <w:spacing w:after="0" w:line="240" w:lineRule="auto"/>
        <w:jc w:val="both"/>
        <w:rPr>
          <w:rFonts w:ascii="Times New Roman" w:eastAsia="Calibri" w:hAnsi="Times New Roman" w:cs="Times New Roman"/>
          <w:kern w:val="0"/>
          <w14:ligatures w14:val="none"/>
        </w:rPr>
      </w:pPr>
      <w:r w:rsidRPr="0036202D">
        <w:rPr>
          <w:rFonts w:ascii="Times New Roman" w:eastAsia="Calibri" w:hAnsi="Times New Roman" w:cs="Times New Roman"/>
          <w:kern w:val="0"/>
          <w:sz w:val="28"/>
          <w:szCs w:val="28"/>
          <w:shd w:val="clear" w:color="auto" w:fill="FFFFFF"/>
          <w14:ligatures w14:val="none"/>
        </w:rPr>
        <w:t xml:space="preserve">         Поэтому одним из актуальных направлений внедрения инновационных технологий в коррекционн0-учебный процесс является использование </w:t>
      </w:r>
      <w:r w:rsidRPr="0036202D">
        <w:rPr>
          <w:rFonts w:ascii="Times New Roman" w:eastAsia="Calibri" w:hAnsi="Times New Roman" w:cs="Times New Roman"/>
          <w:kern w:val="0"/>
          <w:sz w:val="28"/>
          <w:szCs w:val="28"/>
          <w14:ligatures w14:val="none"/>
        </w:rPr>
        <w:t xml:space="preserve">нейрогимнастических игр. </w:t>
      </w:r>
    </w:p>
    <w:p w14:paraId="268319B5" w14:textId="77777777" w:rsidR="0036202D" w:rsidRPr="0036202D" w:rsidRDefault="0036202D" w:rsidP="0036202D">
      <w:pPr>
        <w:spacing w:after="0" w:line="240" w:lineRule="auto"/>
        <w:ind w:firstLine="567"/>
        <w:jc w:val="both"/>
        <w:rPr>
          <w:rFonts w:ascii="Times New Roman" w:eastAsia="Calibri" w:hAnsi="Times New Roman" w:cs="Times New Roman"/>
          <w:kern w:val="0"/>
          <w14:ligatures w14:val="none"/>
        </w:rPr>
      </w:pPr>
      <w:r w:rsidRPr="0036202D">
        <w:rPr>
          <w:rFonts w:ascii="Times New Roman" w:eastAsia="Calibri" w:hAnsi="Times New Roman" w:cs="Times New Roman"/>
          <w:color w:val="000000"/>
          <w:kern w:val="0"/>
          <w:sz w:val="28"/>
          <w:szCs w:val="28"/>
          <w:shd w:val="clear" w:color="auto" w:fill="FFFFFF"/>
          <w14:ligatures w14:val="none"/>
        </w:rPr>
        <w:t>Гимнастика мозга (нейрогимнастика) разработана американскими психологами Полом и Гейлом Деннисон базе образовательной кинезиологии.</w:t>
      </w:r>
    </w:p>
    <w:p w14:paraId="0E7E0109" w14:textId="77777777" w:rsidR="0036202D" w:rsidRPr="0036202D" w:rsidRDefault="0036202D" w:rsidP="0036202D">
      <w:pPr>
        <w:spacing w:after="0" w:line="240" w:lineRule="auto"/>
        <w:jc w:val="both"/>
        <w:rPr>
          <w:rFonts w:ascii="Times New Roman" w:eastAsia="Calibri" w:hAnsi="Times New Roman" w:cs="Times New Roman"/>
          <w:kern w:val="0"/>
          <w14:ligatures w14:val="none"/>
        </w:rPr>
      </w:pPr>
      <w:r w:rsidRPr="0036202D">
        <w:rPr>
          <w:rFonts w:ascii="Times New Roman" w:eastAsia="Calibri" w:hAnsi="Times New Roman" w:cs="Times New Roman"/>
          <w:spacing w:val="6"/>
          <w:kern w:val="0"/>
          <w:sz w:val="28"/>
          <w:szCs w:val="28"/>
          <w:shd w:val="clear" w:color="auto" w:fill="FFFFFF"/>
          <w14:ligatures w14:val="none"/>
        </w:rPr>
        <w:t>Нейрогимнастика для мозга в педагогике называется также кинезиологическими упражнениями. Кинезиология (от греческих «кинезис» — движение и «логос» — знание) – это прикладная наука, помогающая развивать умственные способности личности через выполнение определенного рода заданий. Она помогает сбалансировано развивать оба полушария головного мозга. Направление возникло в 60-е годы прошлого века, поэтому может считаться довольно молодой наукой.</w:t>
      </w:r>
    </w:p>
    <w:p w14:paraId="12FA664D" w14:textId="77777777" w:rsidR="0036202D" w:rsidRPr="0036202D" w:rsidRDefault="0036202D" w:rsidP="0036202D">
      <w:pPr>
        <w:spacing w:after="0" w:line="240" w:lineRule="auto"/>
        <w:ind w:firstLine="567"/>
        <w:jc w:val="both"/>
        <w:rPr>
          <w:rFonts w:ascii="Times New Roman" w:eastAsia="Calibri" w:hAnsi="Times New Roman" w:cs="Times New Roman"/>
          <w:kern w:val="0"/>
          <w14:ligatures w14:val="none"/>
        </w:rPr>
      </w:pPr>
      <w:r w:rsidRPr="0036202D">
        <w:rPr>
          <w:rFonts w:ascii="Times New Roman" w:eastAsia="Calibri" w:hAnsi="Times New Roman" w:cs="Times New Roman"/>
          <w:kern w:val="0"/>
          <w:sz w:val="28"/>
          <w:szCs w:val="28"/>
          <w:shd w:val="clear" w:color="auto" w:fill="FFFFFF"/>
          <w14:ligatures w14:val="none"/>
        </w:rPr>
        <w:t>Нейрогимнастические игры представляют собой комплекс упражнений, которые могут выполняться детьми всех возрастных групп.</w:t>
      </w:r>
    </w:p>
    <w:p w14:paraId="2B335C02" w14:textId="77777777" w:rsidR="0036202D" w:rsidRPr="0036202D" w:rsidRDefault="0036202D" w:rsidP="0036202D">
      <w:pPr>
        <w:spacing w:after="0" w:line="240" w:lineRule="auto"/>
        <w:jc w:val="both"/>
        <w:rPr>
          <w:rFonts w:ascii="Times New Roman" w:eastAsia="Calibri" w:hAnsi="Times New Roman" w:cs="Times New Roman"/>
          <w:kern w:val="0"/>
          <w:sz w:val="28"/>
          <w:szCs w:val="28"/>
          <w14:ligatures w14:val="none"/>
        </w:rPr>
      </w:pPr>
      <w:r w:rsidRPr="0036202D">
        <w:rPr>
          <w:rFonts w:ascii="Times New Roman" w:eastAsia="Calibri" w:hAnsi="Times New Roman" w:cs="Times New Roman"/>
          <w:spacing w:val="6"/>
          <w:kern w:val="0"/>
          <w:sz w:val="28"/>
          <w:szCs w:val="28"/>
          <w:shd w:val="clear" w:color="auto" w:fill="FFFFFF"/>
          <w14:ligatures w14:val="none"/>
        </w:rPr>
        <w:t xml:space="preserve">Этот комплекс упражнений направлен на усиление взаимодействия полушарий головного мозга. </w:t>
      </w:r>
      <w:r w:rsidRPr="0036202D">
        <w:rPr>
          <w:rFonts w:ascii="Times New Roman" w:eastAsia="Calibri" w:hAnsi="Times New Roman" w:cs="Times New Roman"/>
          <w:kern w:val="0"/>
          <w:sz w:val="28"/>
          <w:szCs w:val="28"/>
          <w14:ligatures w14:val="none"/>
        </w:rPr>
        <w:t xml:space="preserve">Знаете ли Вы, что в стрессовой ситуации у многих из нас работает только одно полушарие мозга - если левое, то, несмотря на сроки, мы педантично продолжаем работать в обычном режиме. А если правое - то мы вообще ничего не делаем, и притворяемся чайником. И то, и другое поведение разрушительно для "жизненной силы" (уровня энергии) - потому что проблема остается, и голова об этом помнит.    </w:t>
      </w:r>
    </w:p>
    <w:p w14:paraId="6C5D8FDE" w14:textId="77777777" w:rsidR="0036202D" w:rsidRPr="0036202D" w:rsidRDefault="0036202D" w:rsidP="0036202D">
      <w:pPr>
        <w:spacing w:after="0" w:line="240" w:lineRule="auto"/>
        <w:jc w:val="both"/>
        <w:rPr>
          <w:rFonts w:ascii="Times New Roman" w:eastAsia="Calibri" w:hAnsi="Times New Roman" w:cs="Times New Roman"/>
          <w:kern w:val="0"/>
          <w14:ligatures w14:val="none"/>
        </w:rPr>
      </w:pPr>
      <w:r w:rsidRPr="0036202D">
        <w:rPr>
          <w:rFonts w:ascii="Times New Roman" w:eastAsia="Calibri" w:hAnsi="Times New Roman" w:cs="Times New Roman"/>
          <w:kern w:val="0"/>
          <w:sz w:val="28"/>
          <w:szCs w:val="28"/>
          <w14:ligatures w14:val="none"/>
        </w:rPr>
        <w:t xml:space="preserve">         </w:t>
      </w:r>
      <w:r w:rsidRPr="0036202D">
        <w:rPr>
          <w:rFonts w:ascii="Times New Roman" w:eastAsia="Calibri" w:hAnsi="Times New Roman" w:cs="Times New Roman"/>
          <w:b/>
          <w:bCs/>
          <w:kern w:val="0"/>
          <w:sz w:val="28"/>
          <w:szCs w:val="28"/>
          <w14:ligatures w14:val="none"/>
        </w:rPr>
        <w:t>Существуют три способа активизации обоих полушарий.</w:t>
      </w:r>
      <w:r w:rsidRPr="0036202D">
        <w:rPr>
          <w:rFonts w:ascii="Times New Roman" w:eastAsia="Calibri" w:hAnsi="Times New Roman" w:cs="Times New Roman"/>
          <w:kern w:val="0"/>
          <w:sz w:val="28"/>
          <w:szCs w:val="28"/>
          <w14:ligatures w14:val="none"/>
        </w:rPr>
        <w:t xml:space="preserve"> Упражнения очень неожиданные.  </w:t>
      </w:r>
    </w:p>
    <w:p w14:paraId="5C651B01" w14:textId="77777777" w:rsidR="0036202D" w:rsidRPr="0036202D" w:rsidRDefault="0036202D" w:rsidP="0036202D">
      <w:pPr>
        <w:spacing w:after="0" w:line="240" w:lineRule="auto"/>
        <w:jc w:val="both"/>
        <w:rPr>
          <w:rFonts w:ascii="Times New Roman" w:eastAsia="Calibri" w:hAnsi="Times New Roman" w:cs="Times New Roman"/>
          <w:kern w:val="0"/>
          <w14:ligatures w14:val="none"/>
        </w:rPr>
      </w:pPr>
      <w:r w:rsidRPr="0036202D">
        <w:rPr>
          <w:rFonts w:ascii="Times New Roman" w:eastAsia="Calibri" w:hAnsi="Times New Roman" w:cs="Times New Roman"/>
          <w:kern w:val="0"/>
          <w:sz w:val="28"/>
          <w:szCs w:val="28"/>
          <w14:ligatures w14:val="none"/>
        </w:rPr>
        <w:t xml:space="preserve">         - Первое - читать стихи вслух! Лучше брать стихи с простым четким ритмом. Чтение поэзии включает в себя, собственно, речевой аппарат, который регулируется левым полушарием, и ритмичность, за которую отвечает правое полушарие. Проза не дает такого эффекта, равно как и пение.  </w:t>
      </w:r>
    </w:p>
    <w:p w14:paraId="2DC9C9CF" w14:textId="77777777" w:rsidR="0036202D" w:rsidRPr="0036202D" w:rsidRDefault="0036202D" w:rsidP="0036202D">
      <w:pPr>
        <w:spacing w:after="0" w:line="240" w:lineRule="auto"/>
        <w:jc w:val="both"/>
        <w:rPr>
          <w:rFonts w:ascii="Times New Roman" w:eastAsia="Calibri" w:hAnsi="Times New Roman" w:cs="Times New Roman"/>
          <w:kern w:val="0"/>
          <w14:ligatures w14:val="none"/>
        </w:rPr>
      </w:pPr>
      <w:r w:rsidRPr="0036202D">
        <w:rPr>
          <w:rFonts w:ascii="Times New Roman" w:eastAsia="Calibri" w:hAnsi="Times New Roman" w:cs="Times New Roman"/>
          <w:kern w:val="0"/>
          <w:sz w:val="28"/>
          <w:szCs w:val="28"/>
          <w14:ligatures w14:val="none"/>
        </w:rPr>
        <w:t xml:space="preserve">          - Второе - смотреть на красочные пейзажи и морские темы. Рекомендуется в классе хранить альбом с репродукциями. Фотографии дают более слабый эффект. Любоваться живой природой тоже можно, но только если вам комфортно, вы можете расслабиться, а также абстрагироваться от деталей пейзажа (например, фонарные столбы, или еще что-то "лишнее").   </w:t>
      </w:r>
    </w:p>
    <w:p w14:paraId="314FD8E0" w14:textId="77777777" w:rsidR="0036202D" w:rsidRPr="0036202D" w:rsidRDefault="0036202D" w:rsidP="0036202D">
      <w:pPr>
        <w:spacing w:after="0" w:line="240" w:lineRule="auto"/>
        <w:jc w:val="both"/>
        <w:rPr>
          <w:rFonts w:ascii="Times New Roman" w:eastAsia="Calibri" w:hAnsi="Times New Roman" w:cs="Times New Roman"/>
          <w:kern w:val="0"/>
          <w14:ligatures w14:val="none"/>
        </w:rPr>
      </w:pPr>
      <w:r w:rsidRPr="0036202D">
        <w:rPr>
          <w:rFonts w:ascii="Times New Roman" w:eastAsia="Calibri" w:hAnsi="Times New Roman" w:cs="Times New Roman"/>
          <w:kern w:val="0"/>
          <w:sz w:val="28"/>
          <w:szCs w:val="28"/>
          <w14:ligatures w14:val="none"/>
        </w:rPr>
        <w:t xml:space="preserve">           - А третье - это ходьба с "размахиванием" рук (маршируем). Когда шагает правая нога, поднимается левая рука, и наоборот.   </w:t>
      </w:r>
    </w:p>
    <w:p w14:paraId="5F3FD893" w14:textId="77777777" w:rsidR="0036202D" w:rsidRPr="0036202D" w:rsidRDefault="0036202D" w:rsidP="0036202D">
      <w:pPr>
        <w:spacing w:after="0" w:line="240" w:lineRule="auto"/>
        <w:jc w:val="both"/>
        <w:rPr>
          <w:rFonts w:ascii="Times New Roman" w:eastAsia="Calibri" w:hAnsi="Times New Roman" w:cs="Times New Roman"/>
          <w:kern w:val="0"/>
          <w14:ligatures w14:val="none"/>
        </w:rPr>
      </w:pPr>
      <w:r w:rsidRPr="0036202D">
        <w:rPr>
          <w:rFonts w:ascii="Times New Roman" w:eastAsia="Calibri" w:hAnsi="Times New Roman" w:cs="Times New Roman"/>
          <w:kern w:val="0"/>
          <w:sz w:val="28"/>
          <w:szCs w:val="28"/>
          <w14:ligatures w14:val="none"/>
        </w:rPr>
        <w:t xml:space="preserve">В стрессовых ситуациях нужно воздержаться от упражнений, где требуется движение обеих рук или обеих ног одновременно.    </w:t>
      </w:r>
    </w:p>
    <w:p w14:paraId="2F645905" w14:textId="77777777" w:rsidR="0036202D" w:rsidRPr="0036202D" w:rsidRDefault="0036202D" w:rsidP="0036202D">
      <w:pPr>
        <w:spacing w:after="0" w:line="240" w:lineRule="auto"/>
        <w:jc w:val="both"/>
        <w:rPr>
          <w:rFonts w:ascii="Times New Roman" w:eastAsia="Calibri" w:hAnsi="Times New Roman" w:cs="Times New Roman"/>
          <w:kern w:val="0"/>
          <w14:ligatures w14:val="none"/>
        </w:rPr>
      </w:pPr>
      <w:r w:rsidRPr="0036202D">
        <w:rPr>
          <w:rFonts w:ascii="Times New Roman" w:eastAsia="Calibri" w:hAnsi="Times New Roman" w:cs="Times New Roman"/>
          <w:kern w:val="0"/>
          <w:sz w:val="28"/>
          <w:szCs w:val="28"/>
          <w14:ligatures w14:val="none"/>
        </w:rPr>
        <w:t xml:space="preserve">           Когда оба полушария активизированы (особенно во время стрессовой ситуации), то у нас повышается уровень "жизненной силы" (энергии). Нам легче справится с задачей, так как мы пребываем в состоянии "творца".    </w:t>
      </w:r>
    </w:p>
    <w:p w14:paraId="37B7D196" w14:textId="77777777" w:rsidR="0036202D" w:rsidRPr="0036202D" w:rsidRDefault="0036202D" w:rsidP="0036202D">
      <w:pPr>
        <w:spacing w:after="0" w:line="240" w:lineRule="auto"/>
        <w:jc w:val="both"/>
        <w:rPr>
          <w:rFonts w:ascii="Times New Roman" w:eastAsia="Calibri" w:hAnsi="Times New Roman" w:cs="Times New Roman"/>
          <w:kern w:val="0"/>
          <w14:ligatures w14:val="none"/>
        </w:rPr>
      </w:pPr>
      <w:r w:rsidRPr="0036202D">
        <w:rPr>
          <w:rFonts w:ascii="Times New Roman" w:eastAsia="Calibri" w:hAnsi="Times New Roman" w:cs="Times New Roman"/>
          <w:kern w:val="0"/>
          <w:sz w:val="28"/>
          <w:szCs w:val="28"/>
          <w14:ligatures w14:val="none"/>
        </w:rPr>
        <w:t>Попробуйте рутинные ежедневные физические действия, выполняемые «удобной» рукой, переложить в другую. Так например: причесаться, достать какой то предмет, порисовать и даже писать другой рукой. Исследования показывают, что выполнение обычного действия «необычной» рукой активизирует новые участки мозга и помогает развивать новые контакты между клетками мозга, снизить стрессовую ситуацию.</w:t>
      </w:r>
    </w:p>
    <w:p w14:paraId="21F026E2" w14:textId="77777777" w:rsidR="0036202D" w:rsidRPr="0036202D" w:rsidRDefault="0036202D" w:rsidP="0036202D">
      <w:pPr>
        <w:spacing w:after="0" w:line="240" w:lineRule="auto"/>
        <w:jc w:val="both"/>
        <w:rPr>
          <w:rFonts w:ascii="Times New Roman" w:eastAsia="Calibri" w:hAnsi="Times New Roman" w:cs="Times New Roman"/>
          <w:kern w:val="0"/>
          <w14:ligatures w14:val="none"/>
        </w:rPr>
      </w:pPr>
    </w:p>
    <w:p w14:paraId="15107935" w14:textId="77777777" w:rsidR="0036202D" w:rsidRPr="0036202D" w:rsidRDefault="0036202D" w:rsidP="0036202D">
      <w:pPr>
        <w:spacing w:after="0" w:line="240" w:lineRule="auto"/>
        <w:jc w:val="both"/>
        <w:rPr>
          <w:rFonts w:ascii="Times New Roman" w:eastAsia="Calibri" w:hAnsi="Times New Roman" w:cs="Times New Roman"/>
          <w:kern w:val="0"/>
          <w:sz w:val="28"/>
          <w:szCs w:val="28"/>
          <w14:ligatures w14:val="none"/>
        </w:rPr>
      </w:pPr>
      <w:r w:rsidRPr="0036202D">
        <w:rPr>
          <w:rFonts w:ascii="Times New Roman" w:eastAsia="Calibri" w:hAnsi="Times New Roman" w:cs="Times New Roman"/>
          <w:spacing w:val="6"/>
          <w:kern w:val="0"/>
          <w:sz w:val="28"/>
          <w:szCs w:val="28"/>
          <w:shd w:val="clear" w:color="auto" w:fill="FFFFFF"/>
          <w14:ligatures w14:val="none"/>
        </w:rPr>
        <w:t>Развитие интеллектуальных способностей и творческого начала происходит при помощи выполнения определенных движений, именно в этом и состоит суть гимнастики для мозга.</w:t>
      </w:r>
      <w:r w:rsidRPr="0036202D">
        <w:rPr>
          <w:rFonts w:ascii="Times New Roman" w:eastAsia="Calibri" w:hAnsi="Times New Roman" w:cs="Times New Roman"/>
          <w:kern w:val="0"/>
          <w:sz w:val="28"/>
          <w:szCs w:val="28"/>
          <w:shd w:val="clear" w:color="auto" w:fill="FFFFFF"/>
          <w14:ligatures w14:val="none"/>
        </w:rPr>
        <w:t xml:space="preserve"> </w:t>
      </w:r>
    </w:p>
    <w:p w14:paraId="34069636" w14:textId="77777777" w:rsidR="0036202D" w:rsidRPr="0036202D" w:rsidRDefault="0036202D" w:rsidP="0036202D">
      <w:pPr>
        <w:shd w:val="clear" w:color="auto" w:fill="FFFFFF"/>
        <w:spacing w:after="0" w:line="240" w:lineRule="auto"/>
        <w:ind w:firstLine="567"/>
        <w:jc w:val="both"/>
        <w:rPr>
          <w:rFonts w:ascii="Times New Roman" w:eastAsia="Times New Roman" w:hAnsi="Times New Roman" w:cs="Times New Roman"/>
          <w:color w:val="000000"/>
          <w:kern w:val="0"/>
          <w:lang w:eastAsia="ru-RU"/>
          <w14:ligatures w14:val="none"/>
        </w:rPr>
      </w:pPr>
      <w:r w:rsidRPr="0036202D">
        <w:rPr>
          <w:rFonts w:ascii="Times New Roman" w:eastAsia="Times New Roman" w:hAnsi="Times New Roman" w:cs="Times New Roman"/>
          <w:color w:val="000000"/>
          <w:kern w:val="0"/>
          <w:sz w:val="28"/>
          <w:szCs w:val="28"/>
          <w:lang w:eastAsia="ru-RU"/>
          <w14:ligatures w14:val="none"/>
        </w:rPr>
        <w:t>Наиболее благоприятный период для выполнения нейро гимнастики для детей – это средний дошкольный возраст, т.е. 4-5 лет.</w:t>
      </w:r>
      <w:r w:rsidRPr="0036202D">
        <w:rPr>
          <w:rFonts w:ascii="Times New Roman" w:eastAsia="Calibri" w:hAnsi="Times New Roman" w:cs="Times New Roman"/>
          <w:kern w:val="0"/>
          <w:sz w:val="28"/>
          <w:szCs w:val="28"/>
          <w:shd w:val="clear" w:color="auto" w:fill="FFFFFF"/>
          <w14:ligatures w14:val="none"/>
        </w:rPr>
        <w:t xml:space="preserve"> Но эти упражнения могут выполняться взрослыми и детьми всех возрастных групп.</w:t>
      </w:r>
      <w:r w:rsidRPr="0036202D">
        <w:rPr>
          <w:rFonts w:ascii="Times New Roman" w:eastAsia="Times New Roman" w:hAnsi="Times New Roman" w:cs="Times New Roman"/>
          <w:color w:val="000000"/>
          <w:kern w:val="0"/>
          <w:sz w:val="28"/>
          <w:szCs w:val="28"/>
          <w:lang w:eastAsia="ru-RU"/>
          <w14:ligatures w14:val="none"/>
        </w:rPr>
        <w:t xml:space="preserve"> При этом упражнения следует проводить с соблюдением определенных рекомендаций, чтобы эффективность занятий была максимально высокой.</w:t>
      </w:r>
    </w:p>
    <w:p w14:paraId="7BBD52AE" w14:textId="77777777" w:rsidR="0036202D" w:rsidRPr="0036202D" w:rsidRDefault="0036202D" w:rsidP="0036202D">
      <w:pPr>
        <w:shd w:val="clear" w:color="auto" w:fill="FFFFFF"/>
        <w:spacing w:after="0" w:line="240" w:lineRule="auto"/>
        <w:ind w:firstLine="567"/>
        <w:jc w:val="both"/>
        <w:rPr>
          <w:rFonts w:ascii="Times New Roman" w:eastAsia="Times New Roman" w:hAnsi="Times New Roman" w:cs="Times New Roman"/>
          <w:color w:val="000000"/>
          <w:kern w:val="0"/>
          <w:lang w:eastAsia="ru-RU"/>
          <w14:ligatures w14:val="none"/>
        </w:rPr>
      </w:pPr>
      <w:r w:rsidRPr="0036202D">
        <w:rPr>
          <w:rFonts w:ascii="Times New Roman" w:eastAsia="Times New Roman" w:hAnsi="Times New Roman" w:cs="Times New Roman"/>
          <w:color w:val="000000"/>
          <w:kern w:val="0"/>
          <w:sz w:val="28"/>
          <w:szCs w:val="28"/>
          <w:lang w:eastAsia="ru-RU"/>
          <w14:ligatures w14:val="none"/>
        </w:rPr>
        <w:t>Следует выполнять ряд несложных правил:</w:t>
      </w:r>
    </w:p>
    <w:p w14:paraId="2919DED7" w14:textId="77777777" w:rsidR="0036202D" w:rsidRPr="0036202D" w:rsidRDefault="0036202D" w:rsidP="0036202D">
      <w:pPr>
        <w:shd w:val="clear" w:color="auto" w:fill="FFFFFF"/>
        <w:spacing w:after="0" w:line="240" w:lineRule="auto"/>
        <w:ind w:left="1287"/>
        <w:jc w:val="both"/>
        <w:rPr>
          <w:rFonts w:ascii="Times New Roman" w:eastAsia="Times New Roman" w:hAnsi="Times New Roman" w:cs="Times New Roman"/>
          <w:color w:val="000000"/>
          <w:kern w:val="0"/>
          <w:lang w:eastAsia="ru-RU"/>
          <w14:ligatures w14:val="none"/>
        </w:rPr>
      </w:pPr>
      <w:r w:rsidRPr="0036202D">
        <w:rPr>
          <w:rFonts w:ascii="Times New Roman" w:eastAsia="Times New Roman" w:hAnsi="Times New Roman" w:cs="Times New Roman"/>
          <w:color w:val="000000"/>
          <w:kern w:val="0"/>
          <w:sz w:val="28"/>
          <w:szCs w:val="28"/>
          <w:lang w:eastAsia="ru-RU"/>
          <w14:ligatures w14:val="none"/>
        </w:rPr>
        <w:t>- Средняя продолжительность занятий – 5-7 минут.</w:t>
      </w:r>
    </w:p>
    <w:p w14:paraId="60869ADF" w14:textId="77777777" w:rsidR="0036202D" w:rsidRPr="0036202D" w:rsidRDefault="0036202D" w:rsidP="0036202D">
      <w:pPr>
        <w:shd w:val="clear" w:color="auto" w:fill="FFFFFF"/>
        <w:spacing w:after="0" w:line="240" w:lineRule="auto"/>
        <w:ind w:left="1287"/>
        <w:jc w:val="both"/>
        <w:rPr>
          <w:rFonts w:ascii="Times New Roman" w:eastAsia="Times New Roman" w:hAnsi="Times New Roman" w:cs="Times New Roman"/>
          <w:color w:val="000000"/>
          <w:kern w:val="0"/>
          <w:lang w:eastAsia="ru-RU"/>
          <w14:ligatures w14:val="none"/>
        </w:rPr>
      </w:pPr>
      <w:r w:rsidRPr="0036202D">
        <w:rPr>
          <w:rFonts w:ascii="Times New Roman" w:eastAsia="Times New Roman" w:hAnsi="Times New Roman" w:cs="Times New Roman"/>
          <w:color w:val="000000"/>
          <w:kern w:val="0"/>
          <w:sz w:val="28"/>
          <w:szCs w:val="28"/>
          <w:lang w:eastAsia="ru-RU"/>
          <w14:ligatures w14:val="none"/>
        </w:rPr>
        <w:t>- Важна регулярность нейро гимнастики, т.е. упражнения нужно проводить каждый день, не пропуская.</w:t>
      </w:r>
    </w:p>
    <w:p w14:paraId="26F042C4" w14:textId="77777777" w:rsidR="0036202D" w:rsidRPr="0036202D" w:rsidRDefault="0036202D" w:rsidP="0036202D">
      <w:pPr>
        <w:shd w:val="clear" w:color="auto" w:fill="FFFFFF"/>
        <w:spacing w:after="0" w:line="240" w:lineRule="auto"/>
        <w:ind w:left="1287"/>
        <w:jc w:val="both"/>
        <w:rPr>
          <w:rFonts w:ascii="Times New Roman" w:eastAsia="Times New Roman" w:hAnsi="Times New Roman" w:cs="Times New Roman"/>
          <w:color w:val="000000"/>
          <w:kern w:val="0"/>
          <w:lang w:eastAsia="ru-RU"/>
          <w14:ligatures w14:val="none"/>
        </w:rPr>
      </w:pPr>
      <w:r w:rsidRPr="0036202D">
        <w:rPr>
          <w:rFonts w:ascii="Times New Roman" w:eastAsia="Calibri" w:hAnsi="Times New Roman" w:cs="Times New Roman"/>
          <w:spacing w:val="6"/>
          <w:kern w:val="0"/>
          <w:sz w:val="28"/>
          <w:szCs w:val="28"/>
          <w:shd w:val="clear" w:color="auto" w:fill="FFFFFF"/>
          <w14:ligatures w14:val="none"/>
        </w:rPr>
        <w:t>- На занятиях должна царить доброжелательная атмосфера, поэтому можно включать музыку, которая нравится малышу.</w:t>
      </w:r>
      <w:r w:rsidRPr="0036202D">
        <w:rPr>
          <w:rFonts w:ascii="Times New Roman" w:eastAsia="Times New Roman" w:hAnsi="Times New Roman" w:cs="Times New Roman"/>
          <w:color w:val="000000"/>
          <w:kern w:val="0"/>
          <w:sz w:val="28"/>
          <w:szCs w:val="28"/>
          <w:lang w:eastAsia="ru-RU"/>
          <w14:ligatures w14:val="none"/>
        </w:rPr>
        <w:t xml:space="preserve"> </w:t>
      </w:r>
    </w:p>
    <w:p w14:paraId="6A3E264D" w14:textId="77777777" w:rsidR="0036202D" w:rsidRPr="0036202D" w:rsidRDefault="0036202D" w:rsidP="0036202D">
      <w:pPr>
        <w:shd w:val="clear" w:color="auto" w:fill="FFFFFF"/>
        <w:spacing w:after="0" w:line="240" w:lineRule="auto"/>
        <w:ind w:left="1287"/>
        <w:jc w:val="both"/>
        <w:rPr>
          <w:rFonts w:ascii="Times New Roman" w:eastAsia="Times New Roman" w:hAnsi="Times New Roman" w:cs="Times New Roman"/>
          <w:color w:val="000000"/>
          <w:kern w:val="0"/>
          <w:lang w:eastAsia="ru-RU"/>
          <w14:ligatures w14:val="none"/>
        </w:rPr>
      </w:pPr>
      <w:r w:rsidRPr="0036202D">
        <w:rPr>
          <w:rFonts w:ascii="Times New Roman" w:eastAsia="Times New Roman" w:hAnsi="Times New Roman" w:cs="Times New Roman"/>
          <w:color w:val="000000"/>
          <w:kern w:val="0"/>
          <w:sz w:val="28"/>
          <w:szCs w:val="28"/>
          <w:lang w:eastAsia="ru-RU"/>
          <w14:ligatures w14:val="none"/>
        </w:rPr>
        <w:t>- Можно постепенно усложнять задания. К примеру, увеличивать темп выполнения упражнений.</w:t>
      </w:r>
    </w:p>
    <w:p w14:paraId="6D5054A7" w14:textId="77777777" w:rsidR="0036202D" w:rsidRPr="0036202D" w:rsidRDefault="0036202D" w:rsidP="0036202D">
      <w:pPr>
        <w:shd w:val="clear" w:color="auto" w:fill="FFFFFF"/>
        <w:spacing w:after="0" w:line="240" w:lineRule="auto"/>
        <w:ind w:left="1287"/>
        <w:jc w:val="both"/>
        <w:rPr>
          <w:rFonts w:ascii="Times New Roman" w:eastAsia="Times New Roman" w:hAnsi="Times New Roman" w:cs="Times New Roman"/>
          <w:color w:val="000000"/>
          <w:kern w:val="0"/>
          <w:lang w:eastAsia="ru-RU"/>
          <w14:ligatures w14:val="none"/>
        </w:rPr>
      </w:pPr>
      <w:r w:rsidRPr="0036202D">
        <w:rPr>
          <w:rFonts w:ascii="Times New Roman" w:eastAsia="Times New Roman" w:hAnsi="Times New Roman" w:cs="Times New Roman"/>
          <w:color w:val="000000"/>
          <w:kern w:val="0"/>
          <w:sz w:val="28"/>
          <w:szCs w:val="28"/>
          <w:lang w:eastAsia="ru-RU"/>
          <w14:ligatures w14:val="none"/>
        </w:rPr>
        <w:t>- Важно следить за правильностью выполнения упражнений.</w:t>
      </w:r>
    </w:p>
    <w:p w14:paraId="3DCC6E19" w14:textId="77777777" w:rsidR="0036202D" w:rsidRPr="0036202D" w:rsidRDefault="0036202D" w:rsidP="0036202D">
      <w:pPr>
        <w:shd w:val="clear" w:color="auto" w:fill="FFFFFF"/>
        <w:spacing w:after="0" w:line="240" w:lineRule="auto"/>
        <w:ind w:left="360"/>
        <w:jc w:val="both"/>
        <w:rPr>
          <w:rFonts w:ascii="Times New Roman" w:eastAsia="Times New Roman" w:hAnsi="Times New Roman" w:cs="Times New Roman"/>
          <w:color w:val="000000"/>
          <w:kern w:val="0"/>
          <w:lang w:eastAsia="ru-RU"/>
          <w14:ligatures w14:val="none"/>
        </w:rPr>
      </w:pPr>
      <w:r w:rsidRPr="0036202D">
        <w:rPr>
          <w:rFonts w:ascii="Times New Roman" w:eastAsia="Times New Roman" w:hAnsi="Times New Roman" w:cs="Times New Roman"/>
          <w:color w:val="000000"/>
          <w:kern w:val="0"/>
          <w:sz w:val="28"/>
          <w:szCs w:val="28"/>
          <w:lang w:eastAsia="ru-RU"/>
          <w14:ligatures w14:val="none"/>
        </w:rPr>
        <w:t xml:space="preserve">             -Не нужно перегружать ребенка, стремясь выполнить максимальное количество упражнений за раз – достаточно 5-6.</w:t>
      </w:r>
    </w:p>
    <w:p w14:paraId="66A8906B" w14:textId="77777777" w:rsidR="0036202D" w:rsidRPr="0036202D" w:rsidRDefault="0036202D" w:rsidP="0036202D">
      <w:pPr>
        <w:shd w:val="clear" w:color="auto" w:fill="FFFFFF"/>
        <w:spacing w:after="0" w:line="240" w:lineRule="auto"/>
        <w:jc w:val="both"/>
        <w:rPr>
          <w:rFonts w:ascii="Times New Roman" w:eastAsia="Times New Roman" w:hAnsi="Times New Roman" w:cs="Times New Roman"/>
          <w:color w:val="000000"/>
          <w:kern w:val="0"/>
          <w:lang w:eastAsia="ru-RU"/>
          <w14:ligatures w14:val="none"/>
        </w:rPr>
      </w:pPr>
      <w:r w:rsidRPr="0036202D">
        <w:rPr>
          <w:rFonts w:ascii="Times New Roman" w:eastAsia="Times New Roman" w:hAnsi="Times New Roman" w:cs="Times New Roman"/>
          <w:color w:val="000000"/>
          <w:kern w:val="0"/>
          <w:sz w:val="28"/>
          <w:szCs w:val="28"/>
          <w:lang w:eastAsia="ru-RU"/>
          <w14:ligatures w14:val="none"/>
        </w:rPr>
        <w:t xml:space="preserve">        Эффективным условием является ежедневное выполнение упражнений. Так как педагог встречается с ребёнком 2 – 3 раза в неделю, следует познакомить родителей с комплексом упражнений, которые используются в классе. </w:t>
      </w:r>
    </w:p>
    <w:p w14:paraId="6BB942D1" w14:textId="77777777" w:rsidR="0036202D" w:rsidRPr="0036202D" w:rsidRDefault="0036202D" w:rsidP="0036202D">
      <w:pPr>
        <w:spacing w:after="0" w:line="240" w:lineRule="auto"/>
        <w:ind w:firstLine="567"/>
        <w:jc w:val="both"/>
        <w:rPr>
          <w:rFonts w:ascii="Times New Roman" w:eastAsia="Calibri" w:hAnsi="Times New Roman" w:cs="Times New Roman"/>
          <w:kern w:val="0"/>
          <w14:ligatures w14:val="none"/>
        </w:rPr>
      </w:pPr>
    </w:p>
    <w:p w14:paraId="3D4545FC" w14:textId="77777777" w:rsidR="0036202D" w:rsidRPr="0036202D" w:rsidRDefault="0036202D" w:rsidP="0036202D">
      <w:pPr>
        <w:spacing w:after="0" w:line="240" w:lineRule="auto"/>
        <w:ind w:firstLine="567"/>
        <w:jc w:val="both"/>
        <w:rPr>
          <w:rFonts w:ascii="Times New Roman" w:eastAsia="Calibri" w:hAnsi="Times New Roman" w:cs="Times New Roman"/>
          <w:kern w:val="0"/>
          <w14:ligatures w14:val="none"/>
        </w:rPr>
      </w:pPr>
      <w:r w:rsidRPr="0036202D">
        <w:rPr>
          <w:rFonts w:ascii="Times New Roman" w:eastAsia="Calibri" w:hAnsi="Times New Roman" w:cs="Times New Roman"/>
          <w:kern w:val="0"/>
          <w:sz w:val="28"/>
          <w:szCs w:val="28"/>
          <w:shd w:val="clear" w:color="auto" w:fill="FFFFFF"/>
          <w14:ligatures w14:val="none"/>
        </w:rPr>
        <w:t>Регулярное выполнение нейро гимнастических игр приносит пользу:</w:t>
      </w:r>
    </w:p>
    <w:p w14:paraId="259AAA57" w14:textId="77777777" w:rsidR="0036202D" w:rsidRPr="0036202D" w:rsidRDefault="0036202D" w:rsidP="0036202D">
      <w:pPr>
        <w:spacing w:after="0" w:line="240" w:lineRule="auto"/>
        <w:ind w:firstLine="567"/>
        <w:jc w:val="both"/>
        <w:rPr>
          <w:rFonts w:ascii="Times New Roman" w:eastAsia="Calibri" w:hAnsi="Times New Roman" w:cs="Times New Roman"/>
          <w:kern w:val="0"/>
          <w14:ligatures w14:val="none"/>
        </w:rPr>
      </w:pPr>
      <w:r w:rsidRPr="0036202D">
        <w:rPr>
          <w:rFonts w:ascii="Times New Roman" w:eastAsia="Calibri" w:hAnsi="Times New Roman" w:cs="Times New Roman"/>
          <w:kern w:val="0"/>
          <w:sz w:val="28"/>
          <w:szCs w:val="28"/>
          <w:shd w:val="clear" w:color="auto" w:fill="FFFFFF"/>
          <w14:ligatures w14:val="none"/>
        </w:rPr>
        <w:t>- улучшает функции долгосрочной памяти;</w:t>
      </w:r>
    </w:p>
    <w:p w14:paraId="3985A49F" w14:textId="77777777" w:rsidR="0036202D" w:rsidRPr="0036202D" w:rsidRDefault="0036202D" w:rsidP="0036202D">
      <w:pPr>
        <w:spacing w:after="0" w:line="240" w:lineRule="auto"/>
        <w:ind w:firstLine="567"/>
        <w:jc w:val="both"/>
        <w:rPr>
          <w:rFonts w:ascii="Times New Roman" w:eastAsia="Calibri" w:hAnsi="Times New Roman" w:cs="Times New Roman"/>
          <w:kern w:val="0"/>
          <w14:ligatures w14:val="none"/>
        </w:rPr>
      </w:pPr>
      <w:r w:rsidRPr="0036202D">
        <w:rPr>
          <w:rFonts w:ascii="Times New Roman" w:eastAsia="Calibri" w:hAnsi="Times New Roman" w:cs="Times New Roman"/>
          <w:kern w:val="0"/>
          <w:sz w:val="28"/>
          <w:szCs w:val="28"/>
          <w:shd w:val="clear" w:color="auto" w:fill="FFFFFF"/>
          <w14:ligatures w14:val="none"/>
        </w:rPr>
        <w:t>- обеспечивает более быстрое восприятие и обработку информации, которая поступает из окружающего мира;</w:t>
      </w:r>
    </w:p>
    <w:p w14:paraId="57093982" w14:textId="77777777" w:rsidR="0036202D" w:rsidRPr="0036202D" w:rsidRDefault="0036202D" w:rsidP="0036202D">
      <w:pPr>
        <w:spacing w:after="0" w:line="240" w:lineRule="auto"/>
        <w:ind w:firstLine="567"/>
        <w:jc w:val="both"/>
        <w:rPr>
          <w:rFonts w:ascii="Times New Roman" w:eastAsia="Calibri" w:hAnsi="Times New Roman" w:cs="Times New Roman"/>
          <w:kern w:val="0"/>
          <w14:ligatures w14:val="none"/>
        </w:rPr>
      </w:pPr>
      <w:r w:rsidRPr="0036202D">
        <w:rPr>
          <w:rFonts w:ascii="Times New Roman" w:eastAsia="Calibri" w:hAnsi="Times New Roman" w:cs="Times New Roman"/>
          <w:kern w:val="0"/>
          <w:sz w:val="28"/>
          <w:szCs w:val="28"/>
          <w:shd w:val="clear" w:color="auto" w:fill="FFFFFF"/>
          <w14:ligatures w14:val="none"/>
        </w:rPr>
        <w:t>- повышает физическую и умственную работоспособность;</w:t>
      </w:r>
    </w:p>
    <w:p w14:paraId="17F01096" w14:textId="77777777" w:rsidR="0036202D" w:rsidRPr="0036202D" w:rsidRDefault="0036202D" w:rsidP="0036202D">
      <w:pPr>
        <w:spacing w:after="0" w:line="240" w:lineRule="auto"/>
        <w:ind w:firstLine="567"/>
        <w:jc w:val="both"/>
        <w:rPr>
          <w:rFonts w:ascii="Times New Roman" w:eastAsia="Calibri" w:hAnsi="Times New Roman" w:cs="Times New Roman"/>
          <w:kern w:val="0"/>
          <w14:ligatures w14:val="none"/>
        </w:rPr>
      </w:pPr>
      <w:r w:rsidRPr="0036202D">
        <w:rPr>
          <w:rFonts w:ascii="Times New Roman" w:eastAsia="Calibri" w:hAnsi="Times New Roman" w:cs="Times New Roman"/>
          <w:kern w:val="0"/>
          <w:sz w:val="28"/>
          <w:szCs w:val="28"/>
          <w:shd w:val="clear" w:color="auto" w:fill="FFFFFF"/>
          <w14:ligatures w14:val="none"/>
        </w:rPr>
        <w:t>-стимулирует развитие мелкой и более крупной моторики пальцев верхних конечностей;</w:t>
      </w:r>
    </w:p>
    <w:p w14:paraId="6FB91498" w14:textId="77777777" w:rsidR="0036202D" w:rsidRPr="0036202D" w:rsidRDefault="0036202D" w:rsidP="0036202D">
      <w:pPr>
        <w:spacing w:after="0" w:line="240" w:lineRule="auto"/>
        <w:ind w:firstLine="567"/>
        <w:jc w:val="both"/>
        <w:rPr>
          <w:rFonts w:ascii="Times New Roman" w:eastAsia="Calibri" w:hAnsi="Times New Roman" w:cs="Times New Roman"/>
          <w:kern w:val="0"/>
          <w14:ligatures w14:val="none"/>
        </w:rPr>
      </w:pPr>
      <w:r w:rsidRPr="0036202D">
        <w:rPr>
          <w:rFonts w:ascii="Times New Roman" w:eastAsia="Calibri" w:hAnsi="Times New Roman" w:cs="Times New Roman"/>
          <w:kern w:val="0"/>
          <w:sz w:val="28"/>
          <w:szCs w:val="28"/>
          <w14:ligatures w14:val="none"/>
        </w:rPr>
        <w:t>-</w:t>
      </w:r>
      <w:r w:rsidRPr="0036202D">
        <w:rPr>
          <w:rFonts w:ascii="Times New Roman" w:eastAsia="Calibri" w:hAnsi="Times New Roman" w:cs="Times New Roman"/>
          <w:kern w:val="0"/>
          <w:sz w:val="28"/>
          <w:szCs w:val="28"/>
          <w:shd w:val="clear" w:color="auto" w:fill="FFFFFF"/>
          <w14:ligatures w14:val="none"/>
        </w:rPr>
        <w:t xml:space="preserve"> ускоряет процесс развития физиологических способностей к выполнению асимметричных и симметричных движений;</w:t>
      </w:r>
    </w:p>
    <w:p w14:paraId="2A57FDB6" w14:textId="77777777" w:rsidR="0036202D" w:rsidRPr="0036202D" w:rsidRDefault="0036202D" w:rsidP="0036202D">
      <w:pPr>
        <w:spacing w:after="0" w:line="240" w:lineRule="auto"/>
        <w:ind w:firstLine="567"/>
        <w:jc w:val="both"/>
        <w:rPr>
          <w:rFonts w:ascii="Times New Roman" w:eastAsia="Calibri" w:hAnsi="Times New Roman" w:cs="Times New Roman"/>
          <w:kern w:val="0"/>
          <w:sz w:val="28"/>
          <w:szCs w:val="28"/>
          <w:shd w:val="clear" w:color="auto" w:fill="FFFFFF"/>
          <w14:ligatures w14:val="none"/>
        </w:rPr>
      </w:pPr>
      <w:r w:rsidRPr="0036202D">
        <w:rPr>
          <w:rFonts w:ascii="Times New Roman" w:eastAsia="Calibri" w:hAnsi="Times New Roman" w:cs="Times New Roman"/>
          <w:kern w:val="0"/>
          <w:sz w:val="28"/>
          <w:szCs w:val="28"/>
          <w:shd w:val="clear" w:color="auto" w:fill="FFFFFF"/>
          <w14:ligatures w14:val="none"/>
        </w:rPr>
        <w:t xml:space="preserve">Игры выборочно </w:t>
      </w:r>
      <w:r w:rsidRPr="0036202D">
        <w:rPr>
          <w:rFonts w:ascii="Times New Roman" w:eastAsia="Calibri" w:hAnsi="Times New Roman" w:cs="Times New Roman"/>
          <w:bCs/>
          <w:kern w:val="0"/>
          <w:sz w:val="28"/>
          <w:szCs w:val="28"/>
          <w:shd w:val="clear" w:color="auto" w:fill="FFFFFF"/>
          <w14:ligatures w14:val="none"/>
        </w:rPr>
        <w:t>можно включать в любые занятия как разминку</w:t>
      </w:r>
      <w:r w:rsidRPr="0036202D">
        <w:rPr>
          <w:rFonts w:ascii="Times New Roman" w:eastAsia="Calibri" w:hAnsi="Times New Roman" w:cs="Times New Roman"/>
          <w:kern w:val="0"/>
          <w:sz w:val="28"/>
          <w:szCs w:val="28"/>
          <w:shd w:val="clear" w:color="auto" w:fill="FFFFFF"/>
          <w14:ligatures w14:val="none"/>
        </w:rPr>
        <w:t>, переключение с одного вида деятельности на другое, или если у детей рассеялось внимание.</w:t>
      </w:r>
    </w:p>
    <w:p w14:paraId="0CACF794" w14:textId="77777777" w:rsidR="0036202D" w:rsidRPr="0036202D" w:rsidRDefault="0036202D" w:rsidP="0036202D">
      <w:pPr>
        <w:spacing w:after="0" w:line="240" w:lineRule="auto"/>
        <w:rPr>
          <w:rFonts w:ascii="Times New Roman" w:eastAsia="Calibri" w:hAnsi="Times New Roman" w:cs="Times New Roman"/>
          <w:b/>
          <w:kern w:val="0"/>
          <w:sz w:val="28"/>
          <w:szCs w:val="28"/>
          <w14:ligatures w14:val="none"/>
        </w:rPr>
      </w:pPr>
      <w:r w:rsidRPr="0036202D">
        <w:rPr>
          <w:rFonts w:ascii="Times New Roman" w:eastAsia="Calibri" w:hAnsi="Times New Roman" w:cs="Times New Roman"/>
          <w:b/>
          <w:kern w:val="0"/>
          <w:sz w:val="28"/>
          <w:szCs w:val="28"/>
          <w14:ligatures w14:val="none"/>
        </w:rPr>
        <w:t>Гимнастика мозга</w:t>
      </w:r>
    </w:p>
    <w:p w14:paraId="62A28EAD"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«Гимнастика мозга» - комплекс специальных упражнений, который учит мозг думать по-другому более эффективно и гармонично. </w:t>
      </w:r>
    </w:p>
    <w:p w14:paraId="11487F9B"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Упражнения делятся на 4 группы: </w:t>
      </w:r>
    </w:p>
    <w:p w14:paraId="25542158"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
          <w:kern w:val="0"/>
          <w:sz w:val="28"/>
          <w:szCs w:val="28"/>
          <w14:ligatures w14:val="none"/>
        </w:rPr>
        <w:t>1 группа - упражнения на пересечение средней линии</w:t>
      </w:r>
      <w:r w:rsidRPr="0036202D">
        <w:rPr>
          <w:rFonts w:ascii="Times New Roman" w:eastAsia="Calibri" w:hAnsi="Times New Roman" w:cs="Times New Roman"/>
          <w:bCs/>
          <w:kern w:val="0"/>
          <w:sz w:val="28"/>
          <w:szCs w:val="28"/>
          <w14:ligatures w14:val="none"/>
        </w:rPr>
        <w:t xml:space="preserve">. </w:t>
      </w:r>
    </w:p>
    <w:p w14:paraId="2790041D"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Упражнения, пересекающие среднюю линию тела. Они стимулируют работу как крупной, так и мелкой моторики. Ведущий механизм «единства мысли и движения», лежащий в основе этих упражнений, способствует совершенствованию и интеграции связей между левым и правым полушариями головного мозга, полноценному восприятию материала, как на аналитическом уровне, так и на уровне обобщения.  </w:t>
      </w:r>
    </w:p>
    <w:p w14:paraId="5AFA8987" w14:textId="77777777" w:rsidR="0036202D" w:rsidRPr="0036202D" w:rsidRDefault="0036202D" w:rsidP="0036202D">
      <w:pPr>
        <w:spacing w:after="0" w:line="240" w:lineRule="auto"/>
        <w:jc w:val="both"/>
        <w:rPr>
          <w:rFonts w:ascii="Times New Roman" w:eastAsia="Calibri" w:hAnsi="Times New Roman" w:cs="Times New Roman"/>
          <w:bCs/>
          <w:i/>
          <w:iCs/>
          <w:kern w:val="0"/>
          <w:sz w:val="28"/>
          <w:szCs w:val="28"/>
          <w14:ligatures w14:val="none"/>
        </w:rPr>
      </w:pPr>
      <w:r w:rsidRPr="0036202D">
        <w:rPr>
          <w:rFonts w:ascii="Times New Roman" w:eastAsia="Calibri" w:hAnsi="Times New Roman" w:cs="Times New Roman"/>
          <w:bCs/>
          <w:i/>
          <w:iCs/>
          <w:kern w:val="0"/>
          <w:sz w:val="28"/>
          <w:szCs w:val="28"/>
          <w14:ligatures w14:val="none"/>
        </w:rPr>
        <w:t xml:space="preserve">«Брюшное дыхание»  </w:t>
      </w:r>
    </w:p>
    <w:p w14:paraId="587AD456"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1. Вдохните через нос. Выдох производится маленькими порциями через сжатые губы. Выдыхая, представьте, будто пытаетесь удержать на весу над губами пушинку. Данный пункт является подготовительным к упражнению.  </w:t>
      </w:r>
    </w:p>
    <w:p w14:paraId="7B30CE57"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2. Положите руки на живот. Вдохните воздух через нос таким образом, чтобы под вашими руками образовался шарик.   </w:t>
      </w:r>
    </w:p>
    <w:p w14:paraId="1A68DD6A"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3. Задержите дыхание и медленно сосчитайте до трех.   </w:t>
      </w:r>
    </w:p>
    <w:p w14:paraId="4402DE16"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4. Медленно выдыхайте, при этом живот сдувается и немного втягивается. Задержите дыхание на 3 секунды и сделайте вдох.  </w:t>
      </w:r>
    </w:p>
    <w:p w14:paraId="3D0EBCC5"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5. Повторите упражнение не более 3 раз. Обратите внимание: дыхание во время упражнения должно быть ритмичным.   </w:t>
      </w:r>
    </w:p>
    <w:p w14:paraId="796CB60B"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Данное упражнение развивает диафрагмальное дыхание, улучшает дыхательный процесс, расслабляет центральную нервную систему, способствует гибкости и точности выполняемых движений, помогает снять избыточное возбуждение и успокоиться. Его хорошо выполнять перед экзаменом или выходом на сцену, когда ребенок находится в ситуации напряжения.  </w:t>
      </w:r>
    </w:p>
    <w:p w14:paraId="5A90B416" w14:textId="77777777" w:rsidR="0036202D" w:rsidRPr="0036202D" w:rsidRDefault="0036202D" w:rsidP="0036202D">
      <w:pPr>
        <w:spacing w:after="0" w:line="240" w:lineRule="auto"/>
        <w:jc w:val="both"/>
        <w:rPr>
          <w:rFonts w:ascii="Times New Roman" w:eastAsia="Calibri" w:hAnsi="Times New Roman" w:cs="Times New Roman"/>
          <w:bCs/>
          <w:i/>
          <w:iCs/>
          <w:kern w:val="0"/>
          <w:sz w:val="28"/>
          <w:szCs w:val="28"/>
          <w14:ligatures w14:val="none"/>
        </w:rPr>
      </w:pPr>
      <w:r w:rsidRPr="0036202D">
        <w:rPr>
          <w:rFonts w:ascii="Times New Roman" w:eastAsia="Calibri" w:hAnsi="Times New Roman" w:cs="Times New Roman"/>
          <w:bCs/>
          <w:i/>
          <w:iCs/>
          <w:kern w:val="0"/>
          <w:sz w:val="28"/>
          <w:szCs w:val="28"/>
          <w14:ligatures w14:val="none"/>
        </w:rPr>
        <w:t xml:space="preserve">«Перекрестные шаги»  </w:t>
      </w:r>
    </w:p>
    <w:p w14:paraId="7C59A600"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Для начала мысленно проведем линию ото лба к носу, подбородку и ниже. Она разделяет тело на правую и левую половины. Движения, пересекающие эту линию, интегрируют работу полушарий мозга. Поэтому «перекрестные шаги» способствуют развитию координации и ориентации в пространстве, делают более успешными приобретение навыков слушания, усвоения новой информации. А еще снимают боль в пояснице и подтягивают мышцы живота.   </w:t>
      </w:r>
    </w:p>
    <w:p w14:paraId="1642516D"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1.Локтем левой руки тянемся к колену правой ноги. Легко касаясь, соединяем локоть и колено. </w:t>
      </w:r>
    </w:p>
    <w:p w14:paraId="093A8D28"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2.Это же движение повторяем правой рукой и левой ногой. Выполнять стоя или сидя. </w:t>
      </w:r>
    </w:p>
    <w:p w14:paraId="2645E0BE"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3. Стоя соединяем левую ногу и правую руку за спиной и наоборот. Повторить 4–8 раз.  </w:t>
      </w:r>
    </w:p>
    <w:p w14:paraId="61CBAF1D"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«Перекрестные шаги» желательно делать в медленном темпе и чувствовать, как работают мышцы живота. Если этого ощущения нет, проследите, не низко ли опускается локоть, не слишком ли высоко поднимается колено, нет ли излишнего наклона в пояснице.      </w:t>
      </w:r>
    </w:p>
    <w:p w14:paraId="5E09E06C" w14:textId="77777777" w:rsidR="0036202D" w:rsidRPr="0036202D" w:rsidRDefault="0036202D" w:rsidP="0036202D">
      <w:pPr>
        <w:spacing w:after="0" w:line="240" w:lineRule="auto"/>
        <w:jc w:val="both"/>
        <w:rPr>
          <w:rFonts w:ascii="Times New Roman" w:eastAsia="Calibri" w:hAnsi="Times New Roman" w:cs="Times New Roman"/>
          <w:bCs/>
          <w:i/>
          <w:iCs/>
          <w:kern w:val="0"/>
          <w:sz w:val="28"/>
          <w:szCs w:val="28"/>
          <w14:ligatures w14:val="none"/>
        </w:rPr>
      </w:pPr>
      <w:r w:rsidRPr="0036202D">
        <w:rPr>
          <w:rFonts w:ascii="Times New Roman" w:eastAsia="Calibri" w:hAnsi="Times New Roman" w:cs="Times New Roman"/>
          <w:bCs/>
          <w:i/>
          <w:iCs/>
          <w:kern w:val="0"/>
          <w:sz w:val="28"/>
          <w:szCs w:val="28"/>
          <w14:ligatures w14:val="none"/>
        </w:rPr>
        <w:t xml:space="preserve">«Ленивые восьмерки»   </w:t>
      </w:r>
    </w:p>
    <w:p w14:paraId="3BF376DC"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Эти упражнения помогут снять усталость глаз, напряжение шеи, боль в спине после работы за компьютером или вождения машины, поэтому родителям полезны не меньше, чем детям. Особенно они рекомендуются людям носящим очки, так как улучшают работу глазных мышц, укрепляют связь «рука–глаз». Самое главное – стимулируют желание фантазировать и активно творить.   </w:t>
      </w:r>
    </w:p>
    <w:p w14:paraId="0623B7C8"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 1.Представьте перед собой на уровне глаз восьмерку, лежащую на боку (знак бесконечности). Ее центр проходит на уровне переносицы.  </w:t>
      </w:r>
    </w:p>
    <w:p w14:paraId="234E2FAD"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2.Вытяните вперед руку, чуть согнутую в локте. Сожмите пальцы в кулак, большой палец поднимите вверх. Ведите рукой в воздухе от центра влево-вверх против часовой стрелки, по окружности вниз и снова в центр. Продолжайте «рисовать» вправо-вверх, возвращаясь в исходную точку. Движение должно быть плавным и непрерывным. За большим пальцем следите глазами, голова остается неподвижной. Повторить три раза каждой рукой.   </w:t>
      </w:r>
    </w:p>
    <w:p w14:paraId="0987C649"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3.Соедините руки в замок. Снова рисуем ленивую восьмерку и следим взглядом за пальцами. Повторить три раза.   </w:t>
      </w:r>
    </w:p>
    <w:p w14:paraId="38CE881B" w14:textId="77777777" w:rsidR="0036202D" w:rsidRPr="0036202D" w:rsidRDefault="0036202D" w:rsidP="0036202D">
      <w:pPr>
        <w:spacing w:after="0" w:line="240" w:lineRule="auto"/>
        <w:jc w:val="both"/>
        <w:rPr>
          <w:rFonts w:ascii="Times New Roman" w:eastAsia="Calibri" w:hAnsi="Times New Roman" w:cs="Times New Roman"/>
          <w:bCs/>
          <w:i/>
          <w:iCs/>
          <w:kern w:val="0"/>
          <w:sz w:val="28"/>
          <w:szCs w:val="28"/>
          <w14:ligatures w14:val="none"/>
        </w:rPr>
      </w:pPr>
      <w:r w:rsidRPr="0036202D">
        <w:rPr>
          <w:rFonts w:ascii="Times New Roman" w:eastAsia="Calibri" w:hAnsi="Times New Roman" w:cs="Times New Roman"/>
          <w:bCs/>
          <w:i/>
          <w:iCs/>
          <w:kern w:val="0"/>
          <w:sz w:val="28"/>
          <w:szCs w:val="28"/>
          <w14:ligatures w14:val="none"/>
        </w:rPr>
        <w:t xml:space="preserve">«Слон»   </w:t>
      </w:r>
    </w:p>
    <w:p w14:paraId="66484661"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1.Встаньте удобно, ноги на ширине плеч, колени расслаблены. Правую руку поднимите и опустите на нее голову. Плечо должно быть прижато к уху так плотно, что, если положить между ними лист</w:t>
      </w:r>
      <w:r w:rsidRPr="0036202D">
        <w:rPr>
          <w:rFonts w:ascii="Times New Roman" w:eastAsia="Calibri" w:hAnsi="Times New Roman" w:cs="Times New Roman"/>
          <w:b/>
          <w:kern w:val="0"/>
          <w:sz w:val="28"/>
          <w:szCs w:val="28"/>
          <w14:ligatures w14:val="none"/>
        </w:rPr>
        <w:t xml:space="preserve"> </w:t>
      </w:r>
      <w:r w:rsidRPr="0036202D">
        <w:rPr>
          <w:rFonts w:ascii="Times New Roman" w:eastAsia="Calibri" w:hAnsi="Times New Roman" w:cs="Times New Roman"/>
          <w:bCs/>
          <w:kern w:val="0"/>
          <w:sz w:val="28"/>
          <w:szCs w:val="28"/>
          <w14:ligatures w14:val="none"/>
        </w:rPr>
        <w:t xml:space="preserve">бумаги, то он удержится. Взгляд – на пальцы вытянутой руки.  </w:t>
      </w:r>
    </w:p>
    <w:p w14:paraId="7DC0D785"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2.Рисуем «ленивую восьмерку» всем телом. Для этого чуть приседаем, начинаем волнообразное движение от колен через бедра и выше в корпус. Одновременно с этим гудим «у-у-у». Воображаемым кончиком «кисточки» является ваша рука.   </w:t>
      </w:r>
    </w:p>
    <w:p w14:paraId="6A18F2D0"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3.Глаза следят за движением руки и проецируют восьмерку на расстоянии.  </w:t>
      </w:r>
    </w:p>
    <w:p w14:paraId="5A280C2C"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4.Повторяем эти же движения другой рукой. Все тело движется как единое целое, без отдельных движений руки.  </w:t>
      </w:r>
    </w:p>
    <w:p w14:paraId="4D67E26E"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Упражнение объединяет все каналы восприятия: аудиальный, визуальный, кинестетический. Оно также стимулирует внутреннюю речь и творческое мышление. Повышается внимание, улучшается память.      </w:t>
      </w:r>
    </w:p>
    <w:p w14:paraId="256665C3" w14:textId="77777777" w:rsidR="0036202D" w:rsidRPr="0036202D" w:rsidRDefault="0036202D" w:rsidP="0036202D">
      <w:pPr>
        <w:spacing w:after="0" w:line="240" w:lineRule="auto"/>
        <w:jc w:val="both"/>
        <w:rPr>
          <w:rFonts w:ascii="Times New Roman" w:eastAsia="Calibri" w:hAnsi="Times New Roman" w:cs="Times New Roman"/>
          <w:bCs/>
          <w:i/>
          <w:iCs/>
          <w:kern w:val="0"/>
          <w:sz w:val="28"/>
          <w:szCs w:val="28"/>
          <w14:ligatures w14:val="none"/>
        </w:rPr>
      </w:pPr>
      <w:r w:rsidRPr="0036202D">
        <w:rPr>
          <w:rFonts w:ascii="Times New Roman" w:eastAsia="Calibri" w:hAnsi="Times New Roman" w:cs="Times New Roman"/>
          <w:bCs/>
          <w:i/>
          <w:iCs/>
          <w:kern w:val="0"/>
          <w:sz w:val="28"/>
          <w:szCs w:val="28"/>
          <w14:ligatures w14:val="none"/>
        </w:rPr>
        <w:t xml:space="preserve"> «Двойные рисунки»    </w:t>
      </w:r>
    </w:p>
    <w:p w14:paraId="645AAE79"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Исходная поза – обе руки свободно выпрямлены перед собой. Представьте, что в руках по карандашу, а перед вами – холст.  </w:t>
      </w:r>
    </w:p>
    <w:p w14:paraId="05E4407C"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Одновременно двумя руками от центра начинайте рисовать на воображаемом холсте зеркальные изображения. Сюжет не имеет значения, но рисунки должны располагаться в верхней и нижней частях холста. Тело расслаблено, дыхание в естественном темпе, движения рук свободные. Варианты: рисуем мелом или маркерами на доске, пастелью на бумаге, прикрепленной на уровне глаз. Упражнения рекомендуются делать без очков, чтобы они не ограничивали поле зрения.  </w:t>
      </w:r>
    </w:p>
    <w:p w14:paraId="208A9770"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Упражнение интегрирует работу обоих полушарий, способствует развитию координации движений всего тела в повседневной жизни, способствует творческому самовыражению, пространственному видению.   </w:t>
      </w:r>
    </w:p>
    <w:p w14:paraId="7FE0549D" w14:textId="77777777" w:rsidR="0036202D" w:rsidRPr="0036202D" w:rsidRDefault="0036202D" w:rsidP="0036202D">
      <w:pPr>
        <w:spacing w:after="0" w:line="240" w:lineRule="auto"/>
        <w:jc w:val="both"/>
        <w:rPr>
          <w:rFonts w:ascii="Times New Roman" w:eastAsia="Calibri" w:hAnsi="Times New Roman" w:cs="Times New Roman"/>
          <w:bCs/>
          <w:i/>
          <w:iCs/>
          <w:kern w:val="0"/>
          <w:sz w:val="28"/>
          <w:szCs w:val="28"/>
          <w14:ligatures w14:val="none"/>
        </w:rPr>
      </w:pPr>
      <w:r w:rsidRPr="0036202D">
        <w:rPr>
          <w:rFonts w:ascii="Times New Roman" w:eastAsia="Calibri" w:hAnsi="Times New Roman" w:cs="Times New Roman"/>
          <w:bCs/>
          <w:i/>
          <w:iCs/>
          <w:kern w:val="0"/>
          <w:sz w:val="28"/>
          <w:szCs w:val="28"/>
          <w14:ligatures w14:val="none"/>
        </w:rPr>
        <w:t xml:space="preserve">«Ухо-нос»  </w:t>
      </w:r>
    </w:p>
    <w:p w14:paraId="5C1AFC53"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Левой рукой нужно взяться за кончик носа, а правой рукой – за противоположное ухо. Одновременно отпускаем ухо и нос, хлопаем в ладоши; затем меняем положение рук «с точностью до наоборот». </w:t>
      </w:r>
    </w:p>
    <w:p w14:paraId="124EEE92"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Упражнение развивает межполушарное взаимодействие. </w:t>
      </w:r>
    </w:p>
    <w:p w14:paraId="79231886" w14:textId="77777777" w:rsidR="0036202D" w:rsidRPr="0036202D" w:rsidRDefault="0036202D" w:rsidP="0036202D">
      <w:pPr>
        <w:spacing w:after="0" w:line="240" w:lineRule="auto"/>
        <w:jc w:val="both"/>
        <w:rPr>
          <w:rFonts w:ascii="Times New Roman" w:eastAsia="Calibri" w:hAnsi="Times New Roman" w:cs="Times New Roman"/>
          <w:bCs/>
          <w:i/>
          <w:iCs/>
          <w:kern w:val="0"/>
          <w:sz w:val="28"/>
          <w:szCs w:val="28"/>
          <w14:ligatures w14:val="none"/>
        </w:rPr>
      </w:pPr>
      <w:r w:rsidRPr="0036202D">
        <w:rPr>
          <w:rFonts w:ascii="Times New Roman" w:eastAsia="Calibri" w:hAnsi="Times New Roman" w:cs="Times New Roman"/>
          <w:bCs/>
          <w:i/>
          <w:iCs/>
          <w:kern w:val="0"/>
          <w:sz w:val="28"/>
          <w:szCs w:val="28"/>
          <w14:ligatures w14:val="none"/>
        </w:rPr>
        <w:t xml:space="preserve">«Лезгинка»  </w:t>
      </w:r>
    </w:p>
    <w:p w14:paraId="5270C371"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Левая рука сложена в кулак, большой палец отставлен в сторону, кулак развернут пальцами к себе. Правая рука прямой ладонью в горизонтальном положении прикасается к мизинцу левой. После этого одновременно меняется смена правой и левой рук в течение 6-8 смен позиций. Добиваться высокой скорости смены положений. </w:t>
      </w:r>
    </w:p>
    <w:p w14:paraId="4B069C25" w14:textId="77777777" w:rsidR="0036202D" w:rsidRPr="0036202D" w:rsidRDefault="0036202D" w:rsidP="0036202D">
      <w:pPr>
        <w:spacing w:after="0" w:line="240" w:lineRule="auto"/>
        <w:jc w:val="both"/>
        <w:rPr>
          <w:rFonts w:ascii="Times New Roman" w:eastAsia="Calibri" w:hAnsi="Times New Roman" w:cs="Times New Roman"/>
          <w:bCs/>
          <w:i/>
          <w:iCs/>
          <w:kern w:val="0"/>
          <w:sz w:val="28"/>
          <w:szCs w:val="28"/>
          <w14:ligatures w14:val="none"/>
        </w:rPr>
      </w:pPr>
      <w:r w:rsidRPr="0036202D">
        <w:rPr>
          <w:rFonts w:ascii="Times New Roman" w:eastAsia="Calibri" w:hAnsi="Times New Roman" w:cs="Times New Roman"/>
          <w:bCs/>
          <w:i/>
          <w:iCs/>
          <w:kern w:val="0"/>
          <w:sz w:val="28"/>
          <w:szCs w:val="28"/>
          <w14:ligatures w14:val="none"/>
        </w:rPr>
        <w:t xml:space="preserve">«Кулак—ребро—ладонь» </w:t>
      </w:r>
    </w:p>
    <w:p w14:paraId="57A105F7"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Ребенку показывают три положения руки на плоскости стола, последовательно сменяющих друг друга. Ладонь на плоскости, ладонь сжатая в кулак, ладонь ребром на плоскости стола, распрямленная ладонь на плоскости стола. Ребенок выполняет пробу вместе с педагогом, затем по памяти в течение 8—10 повторений моторной программы. Проба выполняется сначала правой</w:t>
      </w:r>
    </w:p>
    <w:p w14:paraId="576EBC5B"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рукой, потом — левой, затем— двумя руками вместе. При усвоении программы или при затруднениях в выполнении педагог предлагает ребенку помогать себе командами («кулак—ребро—ладонь»), произносимыми вслух или про себя. </w:t>
      </w:r>
    </w:p>
    <w:p w14:paraId="4E3CD0EA"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p>
    <w:p w14:paraId="0E278364" w14:textId="77777777" w:rsidR="0036202D" w:rsidRPr="0036202D" w:rsidRDefault="0036202D" w:rsidP="0036202D">
      <w:pPr>
        <w:spacing w:after="0" w:line="240" w:lineRule="auto"/>
        <w:jc w:val="both"/>
        <w:rPr>
          <w:rFonts w:ascii="Times New Roman" w:eastAsia="Calibri" w:hAnsi="Times New Roman" w:cs="Times New Roman"/>
          <w:b/>
          <w:kern w:val="0"/>
          <w:sz w:val="28"/>
          <w:szCs w:val="28"/>
          <w14:ligatures w14:val="none"/>
        </w:rPr>
      </w:pPr>
      <w:r w:rsidRPr="0036202D">
        <w:rPr>
          <w:rFonts w:ascii="Times New Roman" w:eastAsia="Calibri" w:hAnsi="Times New Roman" w:cs="Times New Roman"/>
          <w:bCs/>
          <w:kern w:val="0"/>
          <w:sz w:val="28"/>
          <w:szCs w:val="28"/>
          <w14:ligatures w14:val="none"/>
        </w:rPr>
        <w:t xml:space="preserve"> </w:t>
      </w:r>
      <w:r w:rsidRPr="0036202D">
        <w:rPr>
          <w:rFonts w:ascii="Times New Roman" w:eastAsia="Calibri" w:hAnsi="Times New Roman" w:cs="Times New Roman"/>
          <w:b/>
          <w:kern w:val="0"/>
          <w:sz w:val="28"/>
          <w:szCs w:val="28"/>
          <w14:ligatures w14:val="none"/>
        </w:rPr>
        <w:t xml:space="preserve">2 группа - упражнения на повышение энергии </w:t>
      </w:r>
    </w:p>
    <w:p w14:paraId="1CE859C3"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Обеспечивают необходимую скорость и интенсивность протекания нервных процессов между клетками и группами нервных клеток головного мозга. Эти упражнения основаны на точном знании зон рефлекторного и «психологического» функционирования тела.   </w:t>
      </w:r>
    </w:p>
    <w:p w14:paraId="18C85DCB" w14:textId="77777777" w:rsidR="0036202D" w:rsidRPr="0036202D" w:rsidRDefault="0036202D" w:rsidP="0036202D">
      <w:pPr>
        <w:spacing w:after="0" w:line="240" w:lineRule="auto"/>
        <w:jc w:val="both"/>
        <w:rPr>
          <w:rFonts w:ascii="Times New Roman" w:eastAsia="Calibri" w:hAnsi="Times New Roman" w:cs="Times New Roman"/>
          <w:bCs/>
          <w:i/>
          <w:iCs/>
          <w:kern w:val="0"/>
          <w:sz w:val="28"/>
          <w:szCs w:val="28"/>
          <w14:ligatures w14:val="none"/>
        </w:rPr>
      </w:pPr>
      <w:r w:rsidRPr="0036202D">
        <w:rPr>
          <w:rFonts w:ascii="Times New Roman" w:eastAsia="Calibri" w:hAnsi="Times New Roman" w:cs="Times New Roman"/>
          <w:bCs/>
          <w:i/>
          <w:iCs/>
          <w:kern w:val="0"/>
          <w:sz w:val="28"/>
          <w:szCs w:val="28"/>
          <w14:ligatures w14:val="none"/>
        </w:rPr>
        <w:t xml:space="preserve">«Вода»  </w:t>
      </w:r>
    </w:p>
    <w:p w14:paraId="59C2E0F4"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Перед началом и в процессе любой умственной деятельности или в ситуации возможного стресса следует пить воду. </w:t>
      </w:r>
    </w:p>
    <w:p w14:paraId="243CD0ED"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Все электрохимические процессы, происходящие и в мозге, и в теле, зависят от проходимости нервных импульсов. Вода – наилучший проводник электрического сигнала в нашем теле. Она необходима для оптимальной работы лимфатической системы, выполняющей защитную функцию организма. Вода наполняет клетки крови кислородом, что снижает нагрузку на сердце и легкие. Для работоспособного и энергичного состояния необходимо пополнять свои водные запасы.   </w:t>
      </w:r>
    </w:p>
    <w:p w14:paraId="4C27D73C" w14:textId="77777777" w:rsidR="0036202D" w:rsidRPr="0036202D" w:rsidRDefault="0036202D" w:rsidP="0036202D">
      <w:pPr>
        <w:spacing w:after="0" w:line="240" w:lineRule="auto"/>
        <w:jc w:val="both"/>
        <w:rPr>
          <w:rFonts w:ascii="Times New Roman" w:eastAsia="Calibri" w:hAnsi="Times New Roman" w:cs="Times New Roman"/>
          <w:bCs/>
          <w:i/>
          <w:iCs/>
          <w:kern w:val="0"/>
          <w:sz w:val="28"/>
          <w:szCs w:val="28"/>
          <w14:ligatures w14:val="none"/>
        </w:rPr>
      </w:pPr>
      <w:r w:rsidRPr="0036202D">
        <w:rPr>
          <w:rFonts w:ascii="Times New Roman" w:eastAsia="Calibri" w:hAnsi="Times New Roman" w:cs="Times New Roman"/>
          <w:bCs/>
          <w:i/>
          <w:iCs/>
          <w:kern w:val="0"/>
          <w:sz w:val="28"/>
          <w:szCs w:val="28"/>
          <w14:ligatures w14:val="none"/>
        </w:rPr>
        <w:t xml:space="preserve">«Думающий колпак»  </w:t>
      </w:r>
    </w:p>
    <w:p w14:paraId="2F78E90C"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Можно выполнять стоя и сидя.  </w:t>
      </w:r>
    </w:p>
    <w:p w14:paraId="4C913971"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1.Держите голову прямо, не напрягая шею и подбородок. </w:t>
      </w:r>
    </w:p>
    <w:p w14:paraId="7A5573D9"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2.Возьмитесь руками за уши таким образом, чтобы большой палец оказался с тыльной стороны уха, а остальные пальцы – спереди. </w:t>
      </w:r>
    </w:p>
    <w:p w14:paraId="3B4A36D5"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3.Массируйте уши сверху вниз, чуть разворачивая их в сторону затылка.  </w:t>
      </w:r>
    </w:p>
    <w:p w14:paraId="29264B8B"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4.Дойдя до мочки, мягко помассируйте ее и потяните вниз. Повторите упражнение 4 раза.  </w:t>
      </w:r>
    </w:p>
    <w:p w14:paraId="3D2CD5E2"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Эти движения обостряют слух, помогают работе кратковременной памяти, повышают умственные и физические способности (улучшают равновесие). «Думающий колпак» будет полезен детям перед началом занятий, так как поможет быстро сконцентрировать внимание. Упражнение хорошо выполнять перед публичными выступлениями.   </w:t>
      </w:r>
    </w:p>
    <w:p w14:paraId="7C161664" w14:textId="77777777" w:rsidR="0036202D" w:rsidRPr="0036202D" w:rsidRDefault="0036202D" w:rsidP="0036202D">
      <w:pPr>
        <w:spacing w:after="0" w:line="240" w:lineRule="auto"/>
        <w:jc w:val="both"/>
        <w:rPr>
          <w:rFonts w:ascii="Times New Roman" w:eastAsia="Calibri" w:hAnsi="Times New Roman" w:cs="Times New Roman"/>
          <w:bCs/>
          <w:i/>
          <w:iCs/>
          <w:kern w:val="0"/>
          <w:sz w:val="28"/>
          <w:szCs w:val="28"/>
          <w14:ligatures w14:val="none"/>
        </w:rPr>
      </w:pPr>
      <w:r w:rsidRPr="0036202D">
        <w:rPr>
          <w:rFonts w:ascii="Times New Roman" w:eastAsia="Calibri" w:hAnsi="Times New Roman" w:cs="Times New Roman"/>
          <w:bCs/>
          <w:i/>
          <w:iCs/>
          <w:kern w:val="0"/>
          <w:sz w:val="28"/>
          <w:szCs w:val="28"/>
          <w14:ligatures w14:val="none"/>
        </w:rPr>
        <w:t xml:space="preserve">«Кнопки мозга»   </w:t>
      </w:r>
    </w:p>
    <w:p w14:paraId="7665EB9E"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Такие движения обеспечивают приток обогащенной кислородом крови к клеткам головного мозга. Лучше воспринимается новая информация, снижается визуальное напряжение, становится больше энергии, быстрее находятся пути решения сложных вопросов. Параллельно улучшается одновременная работа глаз.    </w:t>
      </w:r>
    </w:p>
    <w:p w14:paraId="3F0CFED0"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1. Встаньте удобно, ноги параллельно друг другу, колени расслаблены. </w:t>
      </w:r>
    </w:p>
    <w:p w14:paraId="7098597C"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2. Положите одну руку ладошкой на пупок. </w:t>
      </w:r>
    </w:p>
    <w:p w14:paraId="1FADE7C7"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3. Вторую руку разместите под ключицами. Имейте в виду: под ключицами, слева и справа от грудины, между первым и вторым ребром, находятся так называемые кнопки мозга, воздействие на которые волшебным образом помогает сосредоточиться. </w:t>
      </w:r>
    </w:p>
    <w:p w14:paraId="6DA18F56"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4. Массируйте «кнопки мозга» с одной стороны большим, а с другой стороны – средним и указательным пальцами. Можно и просто активно гладить эту область всей ладонью. Рука на пупке остается неподвижной. Поменяйте руки и повторите упражнение. После того как движения станут привычными, попробуйте дополнить их слежением глазами слева направо и наоборот. Голова при этом остается неподвижной. Это поможет расширить угол зрения (полезно при чтении с листа, игры по нотам).   </w:t>
      </w:r>
    </w:p>
    <w:p w14:paraId="6A04D279" w14:textId="77777777" w:rsidR="0036202D" w:rsidRPr="0036202D" w:rsidRDefault="0036202D" w:rsidP="0036202D">
      <w:pPr>
        <w:spacing w:after="0" w:line="240" w:lineRule="auto"/>
        <w:jc w:val="both"/>
        <w:rPr>
          <w:rFonts w:ascii="Times New Roman" w:eastAsia="Calibri" w:hAnsi="Times New Roman" w:cs="Times New Roman"/>
          <w:bCs/>
          <w:i/>
          <w:iCs/>
          <w:kern w:val="0"/>
          <w:sz w:val="28"/>
          <w:szCs w:val="28"/>
          <w14:ligatures w14:val="none"/>
        </w:rPr>
      </w:pPr>
      <w:r w:rsidRPr="0036202D">
        <w:rPr>
          <w:rFonts w:ascii="Times New Roman" w:eastAsia="Calibri" w:hAnsi="Times New Roman" w:cs="Times New Roman"/>
          <w:bCs/>
          <w:i/>
          <w:iCs/>
          <w:kern w:val="0"/>
          <w:sz w:val="28"/>
          <w:szCs w:val="28"/>
          <w14:ligatures w14:val="none"/>
        </w:rPr>
        <w:t xml:space="preserve">"Сам себе качели"  </w:t>
      </w:r>
    </w:p>
    <w:p w14:paraId="560B4C17"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1. Сядьте на пол, предварительно не забыв расстелить специальный коврик, и согните колени. </w:t>
      </w:r>
    </w:p>
    <w:p w14:paraId="0A72E9EC"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2. Обхватите колени руками, откиньтесь назад и, округлив спину, покачайтесь назад и вперед, с боку на бок. Амплитуда движений невелика, она регулируется появлением напряжения. </w:t>
      </w:r>
    </w:p>
    <w:p w14:paraId="7584B4DC"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3. Вернитесь в исходное положение. Откиньтесь назад, опираясь на локти и кисти. Вам должно быть удобно поддерживать тело в наклонном положение.   </w:t>
      </w:r>
    </w:p>
    <w:p w14:paraId="7F1B499D"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4. Приподнимите ноги, согнутые в коленях, плавно начинайте описывать коленями "восьмерки". Если выполнение движений затруднительно, то для начала достаточно просто делать круговые вращения ногами. </w:t>
      </w:r>
    </w:p>
    <w:p w14:paraId="54E4093D"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Другой вариант упражнения </w:t>
      </w:r>
      <w:r w:rsidRPr="0036202D">
        <w:rPr>
          <w:rFonts w:ascii="Times New Roman" w:eastAsia="Calibri" w:hAnsi="Times New Roman" w:cs="Times New Roman"/>
          <w:bCs/>
          <w:i/>
          <w:iCs/>
          <w:kern w:val="0"/>
          <w:sz w:val="28"/>
          <w:szCs w:val="28"/>
          <w14:ligatures w14:val="none"/>
        </w:rPr>
        <w:t>"Рокер".</w:t>
      </w:r>
      <w:r w:rsidRPr="0036202D">
        <w:rPr>
          <w:rFonts w:ascii="Times New Roman" w:eastAsia="Calibri" w:hAnsi="Times New Roman" w:cs="Times New Roman"/>
          <w:bCs/>
          <w:kern w:val="0"/>
          <w:sz w:val="28"/>
          <w:szCs w:val="28"/>
          <w14:ligatures w14:val="none"/>
        </w:rPr>
        <w:t xml:space="preserve"> </w:t>
      </w:r>
    </w:p>
    <w:p w14:paraId="4B435714"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Сидя в кресле, опираясь на подлокотники, поднимите ноги, согните в коленях и делайте ими круговые движения. </w:t>
      </w:r>
    </w:p>
    <w:p w14:paraId="71708603"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Упражнение "Рокер" снимает напряжение после длительного сидения, прибавляет энергии, способствует творческому мышлению. </w:t>
      </w:r>
    </w:p>
    <w:p w14:paraId="04D20293" w14:textId="77777777" w:rsidR="0036202D" w:rsidRPr="0036202D" w:rsidRDefault="0036202D" w:rsidP="0036202D">
      <w:pPr>
        <w:spacing w:after="0" w:line="240" w:lineRule="auto"/>
        <w:jc w:val="both"/>
        <w:rPr>
          <w:rFonts w:ascii="Times New Roman" w:eastAsia="Calibri" w:hAnsi="Times New Roman" w:cs="Times New Roman"/>
          <w:bCs/>
          <w:i/>
          <w:iCs/>
          <w:kern w:val="0"/>
          <w:sz w:val="28"/>
          <w:szCs w:val="28"/>
          <w14:ligatures w14:val="none"/>
        </w:rPr>
      </w:pPr>
      <w:r w:rsidRPr="0036202D">
        <w:rPr>
          <w:rFonts w:ascii="Times New Roman" w:eastAsia="Calibri" w:hAnsi="Times New Roman" w:cs="Times New Roman"/>
          <w:bCs/>
          <w:i/>
          <w:iCs/>
          <w:kern w:val="0"/>
          <w:sz w:val="28"/>
          <w:szCs w:val="28"/>
          <w14:ligatures w14:val="none"/>
        </w:rPr>
        <w:t xml:space="preserve">"Энергетизатор" </w:t>
      </w:r>
    </w:p>
    <w:p w14:paraId="07B98105"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Данное упражнение возвращает ученика в состояние творческого познания окружающей действительности. Оно повышает концентрацию внимания, сосредоточенность, улучшает восприятие новой информации и творческие способности. </w:t>
      </w:r>
    </w:p>
    <w:p w14:paraId="72975875"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Движения также подпитывают энергией для быстрого выполнения учебных заданий, принятия правильных решений. Они способствуют улучшению координации движений, снимают стресс статичной позы.  </w:t>
      </w:r>
    </w:p>
    <w:p w14:paraId="332970D3"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1. Сядьте за стол и положите руки таким образом, чтобы пальцы были направлены навстречу друг другу и чуть вперед. </w:t>
      </w:r>
    </w:p>
    <w:p w14:paraId="57DA0CEB"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2. Опустите голову лбом на стол. Поза должна быть максимально удобной. </w:t>
      </w:r>
    </w:p>
    <w:p w14:paraId="632E6B09"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3. На вдохе начинайте поднимать лоб, голову, шею и верхнюю часть спины, как бы толкая носом мяч вверх. Предел подъема – окончание вдоха или напряжение в спине. Грудь и плечи должны быть развернуты и расслаблены. </w:t>
      </w:r>
    </w:p>
    <w:p w14:paraId="06CD260B"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4. Подняв голову, сделайте несколько плавных круговых движений головой от плеча к плечу. </w:t>
      </w:r>
    </w:p>
    <w:p w14:paraId="07392B72"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5. Опускайте голову в той же последовательности: лоб, голова, шея, спина. </w:t>
      </w:r>
    </w:p>
    <w:p w14:paraId="374477C7"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Повторите движения 3 раза. Во время их выполнения важно синхронизировать работу тела и дыхания. </w:t>
      </w:r>
    </w:p>
    <w:p w14:paraId="58B3CC15"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Другой вариант упражнения – выполняем движения лежа на животе на мягкой поверхности. Последовательность остается прежней. Бедра и нижняя часть спины расслаблены и неподвижны. </w:t>
      </w:r>
    </w:p>
    <w:p w14:paraId="04A923B7" w14:textId="77777777" w:rsidR="0036202D" w:rsidRPr="0036202D" w:rsidRDefault="0036202D" w:rsidP="0036202D">
      <w:pPr>
        <w:spacing w:after="0" w:line="240" w:lineRule="auto"/>
        <w:jc w:val="both"/>
        <w:rPr>
          <w:rFonts w:ascii="Times New Roman" w:eastAsia="Calibri" w:hAnsi="Times New Roman" w:cs="Times New Roman"/>
          <w:bCs/>
          <w:i/>
          <w:iCs/>
          <w:kern w:val="0"/>
          <w:sz w:val="28"/>
          <w:szCs w:val="28"/>
          <w14:ligatures w14:val="none"/>
        </w:rPr>
      </w:pPr>
      <w:r w:rsidRPr="0036202D">
        <w:rPr>
          <w:rFonts w:ascii="Times New Roman" w:eastAsia="Calibri" w:hAnsi="Times New Roman" w:cs="Times New Roman"/>
          <w:bCs/>
          <w:kern w:val="0"/>
          <w:sz w:val="28"/>
          <w:szCs w:val="28"/>
          <w14:ligatures w14:val="none"/>
        </w:rPr>
        <w:t xml:space="preserve"> </w:t>
      </w:r>
      <w:r w:rsidRPr="0036202D">
        <w:rPr>
          <w:rFonts w:ascii="Times New Roman" w:eastAsia="Calibri" w:hAnsi="Times New Roman" w:cs="Times New Roman"/>
          <w:bCs/>
          <w:i/>
          <w:iCs/>
          <w:kern w:val="0"/>
          <w:sz w:val="28"/>
          <w:szCs w:val="28"/>
          <w14:ligatures w14:val="none"/>
        </w:rPr>
        <w:t xml:space="preserve">"Зарядись энергией" </w:t>
      </w:r>
    </w:p>
    <w:p w14:paraId="67CBCE0A"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Движения снимают напряжение поясничных мышц, улучшают зрение, нормализуют дыхание. Это способствует повышению концентрации внимания, актуализирует кратковременную память, развивает математические навыки, логику.  </w:t>
      </w:r>
    </w:p>
    <w:p w14:paraId="10AC3612"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1. Встаньте, расставив ноги на ширине плеч, руки на поясе. </w:t>
      </w:r>
    </w:p>
    <w:p w14:paraId="39A2FB40"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2. Правая стопа развернута носком вправо, левая – вперед, руки на поясе. </w:t>
      </w:r>
    </w:p>
    <w:p w14:paraId="3C8D8E42"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3. Мягко согните правое колено, опираясь всем телом на стопу. </w:t>
      </w:r>
    </w:p>
    <w:p w14:paraId="1D9742CF"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4. Спину держите прямо и равномерно опускайте корпус вниз. </w:t>
      </w:r>
    </w:p>
    <w:p w14:paraId="4EEAC7F4"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5. Сделайте выпад в сторону опорной правой ноги. Голову тоже поверните вправо. Вес тела остается по центру. При этом корпус не должен поворачиваться и смещаться в сторону опорной ноги. Стопы от земли не отрывать. </w:t>
      </w:r>
    </w:p>
    <w:p w14:paraId="2005C3CB"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При правильном выполнении движений вы напрягаете поясницу и чувствуете натяжение внутренней мышцы бедра вытянутой ноги. Следите за тем, чтобы спина оставалась прямой. </w:t>
      </w:r>
    </w:p>
    <w:p w14:paraId="183508A8"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Сделайте упражнение 3 раза, потом поменяйте опорную ногу и повторите.  </w:t>
      </w:r>
    </w:p>
    <w:p w14:paraId="4599DA91" w14:textId="77777777" w:rsidR="0036202D" w:rsidRPr="0036202D" w:rsidRDefault="0036202D" w:rsidP="0036202D">
      <w:pPr>
        <w:spacing w:after="0" w:line="240" w:lineRule="auto"/>
        <w:jc w:val="both"/>
        <w:rPr>
          <w:rFonts w:ascii="Times New Roman" w:eastAsia="Calibri" w:hAnsi="Times New Roman" w:cs="Times New Roman"/>
          <w:b/>
          <w:kern w:val="0"/>
          <w:sz w:val="28"/>
          <w:szCs w:val="28"/>
          <w14:ligatures w14:val="none"/>
        </w:rPr>
      </w:pPr>
      <w:r w:rsidRPr="0036202D">
        <w:rPr>
          <w:rFonts w:ascii="Times New Roman" w:eastAsia="Calibri" w:hAnsi="Times New Roman" w:cs="Times New Roman"/>
          <w:b/>
          <w:kern w:val="0"/>
          <w:sz w:val="28"/>
          <w:szCs w:val="28"/>
          <w14:ligatures w14:val="none"/>
        </w:rPr>
        <w:t xml:space="preserve"> 3 группа - упражнения на растяжение </w:t>
      </w:r>
    </w:p>
    <w:p w14:paraId="3A62B5BB"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 Растягивающие движения снимают стресс и расслабляют мышцы, помогая ребенку успокоиться, прийти в рабочее состояние. Поэтому такие упражнения способствуют усилению различных учебных навыков – понимающего слушания.А также они позволяют освободиться от напряжения, чуть меньше сутулиться и быть более пластичным.  </w:t>
      </w:r>
    </w:p>
    <w:p w14:paraId="77E2A497"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Эти упражнения снимают напряжение с сухожилий и мышц нашего тела. Когда мышцы растягиваются и принимают нормальное, естественное состояние и длину, они посылают сигнал в мозг о том, что человек находится в расслабленном, спокойном состоянии и, следовательно, о его готовности к познавательной работе. На уровне работы мозга это означает, что информация из задних отделов мозга (зон выживания) может свободно переходить в передние, причинно обусловливающие, через лимбическую систему, являющейся «воротами», которые пропускают учение (опыт) в высшие отделы мозга и делают его радостным.     </w:t>
      </w:r>
    </w:p>
    <w:p w14:paraId="4CD13701" w14:textId="77777777" w:rsidR="0036202D" w:rsidRPr="0036202D" w:rsidRDefault="0036202D" w:rsidP="0036202D">
      <w:pPr>
        <w:spacing w:after="0" w:line="240" w:lineRule="auto"/>
        <w:jc w:val="both"/>
        <w:rPr>
          <w:rFonts w:ascii="Times New Roman" w:eastAsia="Calibri" w:hAnsi="Times New Roman" w:cs="Times New Roman"/>
          <w:bCs/>
          <w:i/>
          <w:iCs/>
          <w:kern w:val="0"/>
          <w:sz w:val="28"/>
          <w:szCs w:val="28"/>
          <w14:ligatures w14:val="none"/>
        </w:rPr>
      </w:pPr>
      <w:r w:rsidRPr="0036202D">
        <w:rPr>
          <w:rFonts w:ascii="Times New Roman" w:eastAsia="Calibri" w:hAnsi="Times New Roman" w:cs="Times New Roman"/>
          <w:bCs/>
          <w:i/>
          <w:iCs/>
          <w:kern w:val="0"/>
          <w:sz w:val="28"/>
          <w:szCs w:val="28"/>
          <w14:ligatures w14:val="none"/>
        </w:rPr>
        <w:t xml:space="preserve">«Активизация рук»   </w:t>
      </w:r>
    </w:p>
    <w:p w14:paraId="11380ED6"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1.Встаньте или сядьте, выпрямив спину, и вытяните перед собой руки.  </w:t>
      </w:r>
    </w:p>
    <w:p w14:paraId="2E9DE9AE"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2.Поднимите правую руку вверх. Левой рукой двигайте правую в разных направлениях: приближая к голове, от головы, пытаясь опустить руку вниз, отвести ее за спину. При этом вытянутая правая рука оказывает легкое сопротивление левой.  </w:t>
      </w:r>
    </w:p>
    <w:p w14:paraId="7B1A8C0D"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3.Движение в каждом направлении делаем по четыре раза и обязательно на длинном выдохе. Выдох поможет вам почувствовать расслабление мышц руки.  </w:t>
      </w:r>
    </w:p>
    <w:p w14:paraId="447BD8BE"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4.Вернитесь в исходное положение и вытяните руки перед собой. При правильном выполнении упражнения правая рука по ощущению кажется длиннее левой!  </w:t>
      </w:r>
    </w:p>
    <w:p w14:paraId="5E36BAFA"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5.Повторите упражнение, поменяв руки. После этого вытяните их перед собой и почувствуйте полную расслабленность плечевого пояса. Полезно также активно повращать или потрясти плечами.   </w:t>
      </w:r>
    </w:p>
    <w:p w14:paraId="74AFED5F"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Данное упражнение нормализует дыхание, снимает напряжение в верхней части грудной клетки, руках, за счет чего улучшается контроль над работой крупной и мелкой моторики.   </w:t>
      </w:r>
    </w:p>
    <w:p w14:paraId="1C324C93"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Упражнение способствует концентрации и распределению внимания без напряжения.  </w:t>
      </w:r>
    </w:p>
    <w:p w14:paraId="50B06F01" w14:textId="77777777" w:rsidR="0036202D" w:rsidRPr="0036202D" w:rsidRDefault="0036202D" w:rsidP="0036202D">
      <w:pPr>
        <w:spacing w:after="0" w:line="240" w:lineRule="auto"/>
        <w:jc w:val="both"/>
        <w:rPr>
          <w:rFonts w:ascii="Times New Roman" w:eastAsia="Calibri" w:hAnsi="Times New Roman" w:cs="Times New Roman"/>
          <w:bCs/>
          <w:i/>
          <w:iCs/>
          <w:kern w:val="0"/>
          <w:sz w:val="28"/>
          <w:szCs w:val="28"/>
          <w14:ligatures w14:val="none"/>
        </w:rPr>
      </w:pPr>
      <w:r w:rsidRPr="0036202D">
        <w:rPr>
          <w:rFonts w:ascii="Times New Roman" w:eastAsia="Calibri" w:hAnsi="Times New Roman" w:cs="Times New Roman"/>
          <w:bCs/>
          <w:i/>
          <w:iCs/>
          <w:kern w:val="0"/>
          <w:sz w:val="28"/>
          <w:szCs w:val="28"/>
          <w14:ligatures w14:val="none"/>
        </w:rPr>
        <w:t xml:space="preserve">«Сова»    </w:t>
      </w:r>
    </w:p>
    <w:p w14:paraId="1B9F5DC5"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1.Правая рука захватывает левую надкостную мышцу (между шеей и плечом). Ладонь должна быть мягкой, как бы «приклеенной» к мышце.  </w:t>
      </w:r>
    </w:p>
    <w:p w14:paraId="4BDD1154"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2.Сжимайте мышцу и медленно поворачивайте голову слева направо. Доходя до крайней удобной точки, начинаем движение в обратную сторону. При этом губы сложены трубочкой и на выдохе произносят «ух». Шея слегка вытягивается, подбородок движется вперед, а глаза при каждом «уханье» округляются, как у совы. Обычно на один поворот головы приходится 5 звуков. Все движения выполняются   </w:t>
      </w:r>
    </w:p>
    <w:p w14:paraId="7AEE9748"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синхронно! Проделайте упражнение не менее 3 раз.  </w:t>
      </w:r>
    </w:p>
    <w:p w14:paraId="2E2EA835"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3.Поменяйте руки и повторите, расслабляя правую надкостную мышцу.   </w:t>
      </w:r>
    </w:p>
    <w:p w14:paraId="4EF7C741"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Упражнение снимает напряжение в районе шеи, улучшает приток крови к головному мозгу. Оно способствует развитию таких учебных навыков, как слушание. Благодаря «уханью» снимаются челюстные зажимы.  </w:t>
      </w:r>
    </w:p>
    <w:p w14:paraId="12A3E5D4" w14:textId="77777777" w:rsidR="0036202D" w:rsidRPr="0036202D" w:rsidRDefault="0036202D" w:rsidP="0036202D">
      <w:pPr>
        <w:spacing w:after="0" w:line="240" w:lineRule="auto"/>
        <w:jc w:val="both"/>
        <w:rPr>
          <w:rFonts w:ascii="Times New Roman" w:eastAsia="Calibri" w:hAnsi="Times New Roman" w:cs="Times New Roman"/>
          <w:bCs/>
          <w:i/>
          <w:iCs/>
          <w:kern w:val="0"/>
          <w:sz w:val="28"/>
          <w:szCs w:val="28"/>
          <w14:ligatures w14:val="none"/>
        </w:rPr>
      </w:pPr>
      <w:r w:rsidRPr="0036202D">
        <w:rPr>
          <w:rFonts w:ascii="Times New Roman" w:eastAsia="Calibri" w:hAnsi="Times New Roman" w:cs="Times New Roman"/>
          <w:bCs/>
          <w:i/>
          <w:iCs/>
          <w:kern w:val="0"/>
          <w:sz w:val="28"/>
          <w:szCs w:val="28"/>
          <w14:ligatures w14:val="none"/>
        </w:rPr>
        <w:t xml:space="preserve">"Помпа" </w:t>
      </w:r>
    </w:p>
    <w:p w14:paraId="34B4A7FE"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Растягивающие движения снимают стресс и расслабляют мышцы, помогая ребенку успокоиться, прийти в рабочее состояние. А также они позволяют освободиться от напряжения, чуть меньше сутулиться и быть более пластичным.  </w:t>
      </w:r>
    </w:p>
    <w:p w14:paraId="119D9B09"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1. При правильном выполнении упражнения вес тела всегда приходится на стоящую впереди ногу. Это легко проверить. Если можете оторвать вторую ногу от земли – значит, вес распределен верно. </w:t>
      </w:r>
    </w:p>
    <w:p w14:paraId="665160FD"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2. Встаньте, выставив левую ногу вперед с опорой на всю стопу, правая нога – сзади, на носке. Вес тела на левой ноге. Корпус вертикально. При затруднении в этом положении обопритесь на стул или стену руками. </w:t>
      </w:r>
    </w:p>
    <w:p w14:paraId="5B02B701"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3. Начинайте приседать на выставленной вперед ноге, при этом правая, отставленная назад, опускается с носка на всю стопу. Вес остается на левой ноге. </w:t>
      </w:r>
    </w:p>
    <w:p w14:paraId="12338D30"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4. Почувствуйте натяжение икроножной мышцы правой ноги. </w:t>
      </w:r>
    </w:p>
    <w:p w14:paraId="5EBC2C86"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5. Поменяйте положение ног и повторите упражнение. </w:t>
      </w:r>
    </w:p>
    <w:p w14:paraId="7404F275"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Предлагаемые движения также улучшают социальное поведение, помогают довести до конца дело, увеличивают время сосредоточения и внимания, активизируют языковые способности.  </w:t>
      </w:r>
    </w:p>
    <w:p w14:paraId="7CD67447" w14:textId="77777777" w:rsidR="0036202D" w:rsidRPr="0036202D" w:rsidRDefault="0036202D" w:rsidP="0036202D">
      <w:pPr>
        <w:spacing w:after="0" w:line="240" w:lineRule="auto"/>
        <w:jc w:val="both"/>
        <w:rPr>
          <w:rFonts w:ascii="Times New Roman" w:eastAsia="Calibri" w:hAnsi="Times New Roman" w:cs="Times New Roman"/>
          <w:b/>
          <w:kern w:val="0"/>
          <w:sz w:val="28"/>
          <w:szCs w:val="28"/>
          <w14:ligatures w14:val="none"/>
        </w:rPr>
      </w:pPr>
      <w:r w:rsidRPr="0036202D">
        <w:rPr>
          <w:rFonts w:ascii="Times New Roman" w:eastAsia="Calibri" w:hAnsi="Times New Roman" w:cs="Times New Roman"/>
          <w:b/>
          <w:kern w:val="0"/>
          <w:sz w:val="28"/>
          <w:szCs w:val="28"/>
          <w14:ligatures w14:val="none"/>
        </w:rPr>
        <w:t xml:space="preserve">4 группа - упражнения на позитивное восприятие </w:t>
      </w:r>
    </w:p>
    <w:p w14:paraId="4A37B8B6"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Упражнения влияют на эмоциональную и лимбическую систему мозга, взаимодействующую с центрами восприятия собственного «Я» личности. Они стабилизируют и ритмируют нервные процессы организма, также способствуя спокойному, успешному учению.  </w:t>
      </w:r>
    </w:p>
    <w:p w14:paraId="56B5EDC4" w14:textId="77777777" w:rsidR="0036202D" w:rsidRPr="0036202D" w:rsidRDefault="0036202D" w:rsidP="0036202D">
      <w:pPr>
        <w:spacing w:after="0" w:line="240" w:lineRule="auto"/>
        <w:jc w:val="both"/>
        <w:rPr>
          <w:rFonts w:ascii="Times New Roman" w:eastAsia="Calibri" w:hAnsi="Times New Roman" w:cs="Times New Roman"/>
          <w:bCs/>
          <w:i/>
          <w:iCs/>
          <w:kern w:val="0"/>
          <w:sz w:val="28"/>
          <w:szCs w:val="28"/>
          <w14:ligatures w14:val="none"/>
        </w:rPr>
      </w:pPr>
      <w:r w:rsidRPr="0036202D">
        <w:rPr>
          <w:rFonts w:ascii="Times New Roman" w:eastAsia="Calibri" w:hAnsi="Times New Roman" w:cs="Times New Roman"/>
          <w:bCs/>
          <w:i/>
          <w:iCs/>
          <w:kern w:val="0"/>
          <w:sz w:val="28"/>
          <w:szCs w:val="28"/>
          <w14:ligatures w14:val="none"/>
        </w:rPr>
        <w:t xml:space="preserve">«Крюки Деннисона»   </w:t>
      </w:r>
    </w:p>
    <w:p w14:paraId="1C6F5544"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Данное упражнение стоит выполнять перед уроком, экзаменом, публичным выступлением. Это упражнение актуально в ситуации, когда необходимо успокоиться и принять правильное решение, а также в состоянии возбуждения или подавленности.  </w:t>
      </w:r>
    </w:p>
    <w:p w14:paraId="7626DC1B"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Упражнение призвано гармонизировать эмоции и процессы мышления. Оно ослабляет душевное напряжение, способствует адекватным действиям и поступкам, помогает воспринимать новую информацию, лучше понимать точку зрения другого и свою собственную. Упражнение состоит из двух частей.  </w:t>
      </w:r>
    </w:p>
    <w:p w14:paraId="4BD6DFCF"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Часть 1   </w:t>
      </w:r>
    </w:p>
    <w:p w14:paraId="0D54E68A"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1.Встаньте, скрестив ноги. При этом ступни устойчиво опираются на пол. </w:t>
      </w:r>
    </w:p>
    <w:p w14:paraId="0D1CE38C"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2.Вытяните руки перед собой параллельно полу. Скрестите их таким образом, чтобы ладошки встретились друг с другом, и переплетите пальцы в замок. </w:t>
      </w:r>
    </w:p>
    <w:p w14:paraId="28523A2B"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3.Согнув локти, выверните кисти вовнутрь и прижмите их к груди таким образом, чтобы локти оказались направленными вниз. </w:t>
      </w:r>
    </w:p>
    <w:p w14:paraId="758E41F5"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4.Прижмите язык к твердому небу сразу за верхними зубами. Глаза поднимите вверх и удерживайте взгляд в этом направлении. Подбородок при этом опущен, голова не задрана. Дыхание спокойное, тело расслабленное. Вас может слегка покачивать – это нормальная реакция организма. Если качает сильно, лучше в этой же позе сесть.      </w:t>
      </w:r>
    </w:p>
    <w:p w14:paraId="6D855900"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Часть 2  </w:t>
      </w:r>
    </w:p>
    <w:p w14:paraId="2FB43EBA"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1.Поставьте ступни параллельно. </w:t>
      </w:r>
    </w:p>
    <w:p w14:paraId="30D72470"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2.Разомкните замок из кистей, опустите руки и соедините кончики пальцев обеих рук друг с другом. Разместите их таким образом, чтобы соединенные большие пальцы располагались параллельно полу, а остальные были направлены вниз.  </w:t>
      </w:r>
    </w:p>
    <w:p w14:paraId="489D9F60"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3.Смотреть теперь надо в пол, но голову не опускайте. Язык по- прежнему упирается в твердое небо. Постойте так, расслабившись, еще немного. По времени данное упражнение занимает от двух минут и больше.  </w:t>
      </w:r>
    </w:p>
    <w:p w14:paraId="61F7F2AD"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«Позитивные точки»   </w:t>
      </w:r>
    </w:p>
    <w:p w14:paraId="0025B7A9"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Можно выполнять стоя и сидя. </w:t>
      </w:r>
    </w:p>
    <w:p w14:paraId="42037595"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1. Положите средний и указательный пальцы обеих рук на точки, находящиеся на лбу посередине между линией бровей и волос. Вертикальная ось точек – посередине зрачка. </w:t>
      </w:r>
    </w:p>
    <w:p w14:paraId="19C2AEE6"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2. Подержите пальцы на этих точках до возникновения под ними тепла или пульсации.   </w:t>
      </w:r>
    </w:p>
    <w:p w14:paraId="5CBC6048"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При этом можно представлять позитивное разрешение проблемной ситуации.  </w:t>
      </w:r>
    </w:p>
    <w:p w14:paraId="41C682DF" w14:textId="77777777" w:rsid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Упражнение оказывает позитивное действие на овладение всеми учебными навыками. С его помощью учащиеся активнее усваивают новую информацию, у них улучшается память. Кроме того, оно помогает справиться со стрессом, быстрее найти выход из проблемной ситуации, ослабить эмоциональный накал. Упражнение особенно актуально во время экзаменов. </w:t>
      </w:r>
    </w:p>
    <w:p w14:paraId="3984A98A" w14:textId="0578F9DE" w:rsidR="00A514DB" w:rsidRPr="0036202D" w:rsidRDefault="00A514DB" w:rsidP="0036202D">
      <w:pPr>
        <w:spacing w:after="0" w:line="240" w:lineRule="auto"/>
        <w:jc w:val="both"/>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xml:space="preserve">      </w:t>
      </w:r>
    </w:p>
    <w:p w14:paraId="7797813F" w14:textId="77777777" w:rsidR="0036202D" w:rsidRPr="0036202D" w:rsidRDefault="0036202D" w:rsidP="0036202D">
      <w:pPr>
        <w:spacing w:after="0" w:line="240" w:lineRule="auto"/>
        <w:jc w:val="both"/>
        <w:rPr>
          <w:rFonts w:ascii="Times New Roman" w:eastAsia="Calibri" w:hAnsi="Times New Roman" w:cs="Times New Roman"/>
          <w:bCs/>
          <w:kern w:val="0"/>
          <w:sz w:val="28"/>
          <w:szCs w:val="28"/>
          <w14:ligatures w14:val="none"/>
        </w:rPr>
      </w:pPr>
      <w:r w:rsidRPr="0036202D">
        <w:rPr>
          <w:rFonts w:ascii="Times New Roman" w:eastAsia="Calibri" w:hAnsi="Times New Roman" w:cs="Times New Roman"/>
          <w:bCs/>
          <w:kern w:val="0"/>
          <w:sz w:val="28"/>
          <w:szCs w:val="28"/>
          <w14:ligatures w14:val="none"/>
        </w:rPr>
        <w:t xml:space="preserve">      Познакомившись с данным комплексом упражнений, можно сделать вывод: упражнения полезны как в образовательной деятельности, так и в процессе обучения игре на музыкальных инструментах. Их применение позволят ребенку более эффективно усваивать материал, разовьют координацию, внимание, память. Помогут ему выходить из стрессовых ситуаций, сделают занятия интересными, психологически комфортными.       </w:t>
      </w:r>
    </w:p>
    <w:p w14:paraId="293A0B1C" w14:textId="77777777" w:rsidR="0036202D" w:rsidRDefault="0036202D"/>
    <w:p w14:paraId="5AF07596" w14:textId="30FF0F8C" w:rsidR="00A514DB" w:rsidRDefault="00A514DB" w:rsidP="00A514DB">
      <w:pPr>
        <w:jc w:val="center"/>
        <w:rPr>
          <w:rFonts w:ascii="PT Astra Serif" w:hAnsi="PT Astra Serif"/>
          <w:sz w:val="28"/>
          <w:szCs w:val="28"/>
        </w:rPr>
      </w:pPr>
      <w:r w:rsidRPr="00A514DB">
        <w:rPr>
          <w:rFonts w:ascii="PT Astra Serif" w:hAnsi="PT Astra Serif"/>
          <w:sz w:val="28"/>
          <w:szCs w:val="28"/>
        </w:rPr>
        <w:t>Список литературы</w:t>
      </w:r>
    </w:p>
    <w:p w14:paraId="6F9C1999" w14:textId="77777777" w:rsidR="00A514DB" w:rsidRDefault="00A514DB" w:rsidP="00A514DB">
      <w:pPr>
        <w:jc w:val="center"/>
        <w:rPr>
          <w:rFonts w:ascii="PT Astra Serif" w:hAnsi="PT Astra Serif"/>
          <w:sz w:val="28"/>
          <w:szCs w:val="28"/>
        </w:rPr>
      </w:pPr>
    </w:p>
    <w:p w14:paraId="5239F879" w14:textId="798DB34B" w:rsidR="00A514DB" w:rsidRPr="002446D5" w:rsidRDefault="00A514DB" w:rsidP="002446D5">
      <w:pPr>
        <w:pStyle w:val="a3"/>
        <w:numPr>
          <w:ilvl w:val="0"/>
          <w:numId w:val="2"/>
        </w:numPr>
        <w:jc w:val="both"/>
        <w:rPr>
          <w:rFonts w:ascii="PT Astra Serif" w:hAnsi="PT Astra Serif"/>
          <w:sz w:val="28"/>
          <w:szCs w:val="28"/>
        </w:rPr>
      </w:pPr>
      <w:r w:rsidRPr="002446D5">
        <w:rPr>
          <w:rFonts w:ascii="PT Astra Serif" w:hAnsi="PT Astra Serif"/>
          <w:sz w:val="28"/>
          <w:szCs w:val="28"/>
        </w:rPr>
        <w:t>А.С.Белкин «Ситуация успеха. Как её создать: книга для учителей» - Просвещение, 1991.</w:t>
      </w:r>
    </w:p>
    <w:p w14:paraId="7CD92FAA" w14:textId="5AFAB4EA" w:rsidR="00332074" w:rsidRPr="002446D5" w:rsidRDefault="002446D5" w:rsidP="002446D5">
      <w:pPr>
        <w:jc w:val="both"/>
        <w:rPr>
          <w:rFonts w:ascii="PT Astra Serif" w:hAnsi="PT Astra Serif"/>
          <w:sz w:val="28"/>
          <w:szCs w:val="28"/>
        </w:rPr>
      </w:pPr>
      <w:r w:rsidRPr="002446D5">
        <w:rPr>
          <w:rFonts w:ascii="PT Astra Serif" w:hAnsi="PT Astra Serif"/>
          <w:sz w:val="28"/>
          <w:szCs w:val="28"/>
        </w:rPr>
        <w:t>2.</w:t>
      </w:r>
      <w:r w:rsidR="00332074" w:rsidRPr="002446D5">
        <w:rPr>
          <w:rFonts w:ascii="PT Astra Serif" w:hAnsi="PT Astra Serif"/>
          <w:sz w:val="28"/>
          <w:szCs w:val="28"/>
        </w:rPr>
        <w:t xml:space="preserve"> Божович Л.И. Возрастные закономерности формирования личности ребенка: Автореф. дисс.докт. психол. наук. М., 1966.</w:t>
      </w:r>
    </w:p>
    <w:p w14:paraId="330694E7" w14:textId="77777777" w:rsidR="00332074" w:rsidRPr="002446D5" w:rsidRDefault="00332074" w:rsidP="002446D5">
      <w:pPr>
        <w:jc w:val="both"/>
        <w:rPr>
          <w:rFonts w:ascii="PT Astra Serif" w:hAnsi="PT Astra Serif"/>
          <w:sz w:val="28"/>
          <w:szCs w:val="28"/>
        </w:rPr>
      </w:pPr>
    </w:p>
    <w:p w14:paraId="0672B4C6" w14:textId="44C8B90B" w:rsidR="00332074" w:rsidRPr="002446D5" w:rsidRDefault="002446D5" w:rsidP="002446D5">
      <w:pPr>
        <w:jc w:val="both"/>
        <w:rPr>
          <w:rFonts w:ascii="PT Astra Serif" w:hAnsi="PT Astra Serif"/>
          <w:sz w:val="28"/>
          <w:szCs w:val="28"/>
        </w:rPr>
      </w:pPr>
      <w:r w:rsidRPr="002446D5">
        <w:rPr>
          <w:rFonts w:ascii="PT Astra Serif" w:hAnsi="PT Astra Serif"/>
          <w:sz w:val="28"/>
          <w:szCs w:val="28"/>
        </w:rPr>
        <w:t>3.</w:t>
      </w:r>
      <w:r w:rsidR="00332074" w:rsidRPr="002446D5">
        <w:rPr>
          <w:rFonts w:ascii="PT Astra Serif" w:hAnsi="PT Astra Serif"/>
          <w:sz w:val="28"/>
          <w:szCs w:val="28"/>
        </w:rPr>
        <w:t xml:space="preserve"> Божович Л.И. Проблемы формирования личности: Избр. психол. тр. /Под ред Д.И.Фельдпггейна. М,- Воронеж, 1995. - 349 с</w:t>
      </w:r>
    </w:p>
    <w:p w14:paraId="760FCBC9" w14:textId="432FE9D3" w:rsidR="00332074" w:rsidRPr="002446D5" w:rsidRDefault="002446D5" w:rsidP="002446D5">
      <w:pPr>
        <w:jc w:val="both"/>
        <w:rPr>
          <w:rFonts w:ascii="PT Astra Serif" w:hAnsi="PT Astra Serif"/>
          <w:sz w:val="28"/>
          <w:szCs w:val="28"/>
        </w:rPr>
      </w:pPr>
      <w:r w:rsidRPr="002446D5">
        <w:rPr>
          <w:rFonts w:ascii="PT Astra Serif" w:hAnsi="PT Astra Serif"/>
          <w:sz w:val="28"/>
          <w:szCs w:val="28"/>
        </w:rPr>
        <w:t>4.</w:t>
      </w:r>
      <w:r w:rsidR="00332074" w:rsidRPr="002446D5">
        <w:rPr>
          <w:rFonts w:ascii="PT Astra Serif" w:hAnsi="PT Astra Serif"/>
          <w:sz w:val="28"/>
          <w:szCs w:val="28"/>
        </w:rPr>
        <w:t>Т. Черниговская лекция «Как формируется мозг и мышление ребенка»</w:t>
      </w:r>
    </w:p>
    <w:p w14:paraId="62ED8CE1" w14:textId="0AAEBCF7" w:rsidR="00332074" w:rsidRPr="002446D5" w:rsidRDefault="002446D5" w:rsidP="002446D5">
      <w:pPr>
        <w:jc w:val="both"/>
        <w:rPr>
          <w:rFonts w:ascii="PT Astra Serif" w:hAnsi="PT Astra Serif"/>
          <w:sz w:val="28"/>
          <w:szCs w:val="28"/>
        </w:rPr>
      </w:pPr>
      <w:r w:rsidRPr="002446D5">
        <w:rPr>
          <w:rFonts w:ascii="PT Astra Serif" w:hAnsi="PT Astra Serif"/>
          <w:sz w:val="28"/>
          <w:szCs w:val="28"/>
        </w:rPr>
        <w:t>5.</w:t>
      </w:r>
      <w:r w:rsidR="00332074" w:rsidRPr="002446D5">
        <w:rPr>
          <w:rFonts w:ascii="PT Astra Serif" w:hAnsi="PT Astra Serif"/>
          <w:sz w:val="28"/>
          <w:szCs w:val="28"/>
        </w:rPr>
        <w:t>Т. Черниговская «Музыка и мозг»</w:t>
      </w:r>
    </w:p>
    <w:p w14:paraId="5BA68F15" w14:textId="3D4586DE" w:rsidR="00332074" w:rsidRPr="002446D5" w:rsidRDefault="002446D5" w:rsidP="002446D5">
      <w:pPr>
        <w:pStyle w:val="c24"/>
        <w:shd w:val="clear" w:color="auto" w:fill="FFFFFF"/>
        <w:spacing w:before="0" w:beforeAutospacing="0" w:after="0" w:afterAutospacing="0"/>
        <w:ind w:left="76" w:right="76"/>
        <w:jc w:val="both"/>
        <w:rPr>
          <w:rFonts w:ascii="PT Astra Serif" w:hAnsi="PT Astra Serif"/>
          <w:color w:val="000000"/>
          <w:sz w:val="28"/>
          <w:szCs w:val="28"/>
        </w:rPr>
      </w:pPr>
      <w:r w:rsidRPr="002446D5">
        <w:rPr>
          <w:rStyle w:val="c6"/>
          <w:rFonts w:ascii="PT Astra Serif" w:hAnsi="PT Astra Serif"/>
          <w:color w:val="000000"/>
          <w:sz w:val="28"/>
          <w:szCs w:val="28"/>
        </w:rPr>
        <w:t>6.</w:t>
      </w:r>
      <w:r w:rsidR="00332074" w:rsidRPr="002446D5">
        <w:rPr>
          <w:rStyle w:val="c6"/>
          <w:rFonts w:ascii="PT Astra Serif" w:hAnsi="PT Astra Serif"/>
          <w:color w:val="000000"/>
          <w:sz w:val="28"/>
          <w:szCs w:val="28"/>
        </w:rPr>
        <w:t>Кучма В.Р., Брязгунов И.П. Синдром дефицита внимания с гиперактивностью у детей: (вопросы эпидемиологии, этиологии, диагностики, лечения, профилактики и прогноза). - М.: Олег и Павел, 1994. - 98 с.</w:t>
      </w:r>
      <w:r w:rsidR="00332074" w:rsidRPr="002446D5">
        <w:rPr>
          <w:rFonts w:ascii="PT Astra Serif" w:hAnsi="PT Astra Serif"/>
          <w:color w:val="000000"/>
          <w:sz w:val="28"/>
          <w:szCs w:val="28"/>
        </w:rPr>
        <w:br/>
      </w:r>
    </w:p>
    <w:p w14:paraId="1FCBF2EB" w14:textId="3258151B" w:rsidR="00332074" w:rsidRPr="002446D5" w:rsidRDefault="002446D5" w:rsidP="002446D5">
      <w:pPr>
        <w:pStyle w:val="c24"/>
        <w:shd w:val="clear" w:color="auto" w:fill="FFFFFF"/>
        <w:spacing w:before="0" w:beforeAutospacing="0" w:after="0" w:afterAutospacing="0"/>
        <w:ind w:left="76" w:right="76"/>
        <w:jc w:val="both"/>
        <w:rPr>
          <w:rFonts w:ascii="PT Astra Serif" w:hAnsi="PT Astra Serif"/>
          <w:color w:val="000000"/>
          <w:sz w:val="28"/>
          <w:szCs w:val="28"/>
        </w:rPr>
      </w:pPr>
      <w:r w:rsidRPr="002446D5">
        <w:rPr>
          <w:rStyle w:val="c6"/>
          <w:rFonts w:ascii="PT Astra Serif" w:hAnsi="PT Astra Serif"/>
          <w:color w:val="000000"/>
          <w:sz w:val="28"/>
          <w:szCs w:val="28"/>
        </w:rPr>
        <w:t>7.</w:t>
      </w:r>
      <w:r w:rsidR="00332074" w:rsidRPr="002446D5">
        <w:rPr>
          <w:rStyle w:val="c6"/>
          <w:rFonts w:ascii="PT Astra Serif" w:hAnsi="PT Astra Serif"/>
          <w:color w:val="000000"/>
          <w:sz w:val="28"/>
          <w:szCs w:val="28"/>
        </w:rPr>
        <w:t xml:space="preserve"> Кучма В.Р., Платонова А.Г. Дефицит внимания с гиперактивностью у детей в России. - М.: РАРОГЬ,1997. - 67 с.</w:t>
      </w:r>
    </w:p>
    <w:p w14:paraId="31D53226" w14:textId="24F732A2" w:rsidR="00332074" w:rsidRPr="002446D5" w:rsidRDefault="002446D5" w:rsidP="002446D5">
      <w:pPr>
        <w:jc w:val="both"/>
        <w:rPr>
          <w:rFonts w:ascii="PT Astra Serif" w:hAnsi="PT Astra Serif"/>
          <w:sz w:val="28"/>
          <w:szCs w:val="28"/>
        </w:rPr>
      </w:pPr>
      <w:r w:rsidRPr="002446D5">
        <w:rPr>
          <w:rFonts w:ascii="PT Astra Serif" w:hAnsi="PT Astra Serif"/>
          <w:sz w:val="28"/>
          <w:szCs w:val="28"/>
        </w:rPr>
        <w:t>8. Ахмадуллин Ш.Т. Скорочтение для детей. Учебно-практическое пособие</w:t>
      </w:r>
    </w:p>
    <w:p w14:paraId="13F5C529" w14:textId="60A98077" w:rsidR="002446D5" w:rsidRPr="002446D5" w:rsidRDefault="002446D5" w:rsidP="002446D5">
      <w:pPr>
        <w:jc w:val="both"/>
        <w:rPr>
          <w:rFonts w:ascii="PT Astra Serif" w:hAnsi="PT Astra Serif"/>
          <w:sz w:val="28"/>
          <w:szCs w:val="28"/>
        </w:rPr>
      </w:pPr>
      <w:r w:rsidRPr="002446D5">
        <w:rPr>
          <w:rFonts w:ascii="PT Astra Serif" w:hAnsi="PT Astra Serif"/>
          <w:sz w:val="28"/>
          <w:szCs w:val="28"/>
        </w:rPr>
        <w:t>9. Визель Т.Г. Основы нейропсихологии – М., В. Секачёв, 2013</w:t>
      </w:r>
    </w:p>
    <w:p w14:paraId="72ABF168" w14:textId="4848C4EE" w:rsidR="002446D5" w:rsidRPr="002446D5" w:rsidRDefault="002446D5" w:rsidP="002446D5">
      <w:pPr>
        <w:jc w:val="both"/>
        <w:rPr>
          <w:rFonts w:ascii="PT Astra Serif" w:hAnsi="PT Astra Serif"/>
          <w:sz w:val="28"/>
          <w:szCs w:val="28"/>
        </w:rPr>
      </w:pPr>
      <w:r w:rsidRPr="002446D5">
        <w:rPr>
          <w:rFonts w:ascii="PT Astra Serif" w:hAnsi="PT Astra Serif"/>
          <w:sz w:val="28"/>
          <w:szCs w:val="28"/>
        </w:rPr>
        <w:t xml:space="preserve"> 10. Давыдова О.А. Развитие межполушарного взаимодействия и пространственного мышления. М., 2018</w:t>
      </w:r>
    </w:p>
    <w:p w14:paraId="4B34BB96" w14:textId="77777777" w:rsidR="002446D5" w:rsidRPr="002446D5" w:rsidRDefault="002446D5" w:rsidP="002446D5">
      <w:pPr>
        <w:jc w:val="both"/>
        <w:rPr>
          <w:rFonts w:ascii="PT Astra Serif" w:hAnsi="PT Astra Serif"/>
          <w:sz w:val="28"/>
          <w:szCs w:val="28"/>
        </w:rPr>
      </w:pPr>
      <w:r w:rsidRPr="002446D5">
        <w:rPr>
          <w:rFonts w:ascii="PT Astra Serif" w:hAnsi="PT Astra Serif"/>
          <w:sz w:val="28"/>
          <w:szCs w:val="28"/>
        </w:rPr>
        <w:t xml:space="preserve">11.Никольская И.Л., Тигранова Л.И. Гимнастика для ума - М., Просвещение, 1997 </w:t>
      </w:r>
    </w:p>
    <w:p w14:paraId="5A6B8524" w14:textId="33A0B3C7" w:rsidR="002446D5" w:rsidRPr="002446D5" w:rsidRDefault="002446D5" w:rsidP="002446D5">
      <w:pPr>
        <w:jc w:val="both"/>
        <w:rPr>
          <w:rFonts w:ascii="PT Astra Serif" w:hAnsi="PT Astra Serif"/>
          <w:sz w:val="28"/>
          <w:szCs w:val="28"/>
        </w:rPr>
      </w:pPr>
      <w:r w:rsidRPr="002446D5">
        <w:rPr>
          <w:rFonts w:ascii="PT Astra Serif" w:hAnsi="PT Astra Serif"/>
          <w:sz w:val="28"/>
          <w:szCs w:val="28"/>
        </w:rPr>
        <w:t>12.Праведникова И.И. Нейропсихология. Игры и упражнения</w:t>
      </w:r>
    </w:p>
    <w:sectPr w:rsidR="002446D5" w:rsidRPr="002446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E24E0"/>
    <w:multiLevelType w:val="hybridMultilevel"/>
    <w:tmpl w:val="D722A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215910"/>
    <w:multiLevelType w:val="multilevel"/>
    <w:tmpl w:val="FA10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488201">
    <w:abstractNumId w:val="1"/>
  </w:num>
  <w:num w:numId="2" w16cid:durableId="73983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2D"/>
    <w:rsid w:val="002446D5"/>
    <w:rsid w:val="002621B1"/>
    <w:rsid w:val="00332074"/>
    <w:rsid w:val="0036202D"/>
    <w:rsid w:val="00427B60"/>
    <w:rsid w:val="00A514DB"/>
    <w:rsid w:val="00C41BCB"/>
    <w:rsid w:val="00FF6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597D"/>
  <w15:chartTrackingRefBased/>
  <w15:docId w15:val="{0C7B4466-9505-49BE-8976-7A38AC08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2074"/>
    <w:pPr>
      <w:ind w:left="720"/>
      <w:contextualSpacing/>
    </w:pPr>
  </w:style>
  <w:style w:type="paragraph" w:customStyle="1" w:styleId="c24">
    <w:name w:val="c24"/>
    <w:basedOn w:val="a"/>
    <w:rsid w:val="0033207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6">
    <w:name w:val="c6"/>
    <w:basedOn w:val="a0"/>
    <w:rsid w:val="00332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8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4560</Words>
  <Characters>25998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Поликова</dc:creator>
  <cp:keywords/>
  <dc:description/>
  <cp:lastModifiedBy>Ирина Поликова</cp:lastModifiedBy>
  <cp:revision>7</cp:revision>
  <dcterms:created xsi:type="dcterms:W3CDTF">2023-11-11T20:49:00Z</dcterms:created>
  <dcterms:modified xsi:type="dcterms:W3CDTF">2023-11-11T22:14:00Z</dcterms:modified>
</cp:coreProperties>
</file>