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E70" w:rsidRPr="00A543E0" w:rsidRDefault="00364E70" w:rsidP="00EB6697">
      <w:pPr>
        <w:spacing w:after="0" w:line="360" w:lineRule="auto"/>
        <w:jc w:val="center"/>
        <w:rPr>
          <w:rFonts w:ascii="Times New Roman" w:hAnsi="Times New Roman" w:cs="Times New Roman"/>
          <w:b/>
          <w:sz w:val="24"/>
          <w:szCs w:val="24"/>
        </w:rPr>
      </w:pPr>
      <w:r w:rsidRPr="00A543E0">
        <w:rPr>
          <w:rFonts w:ascii="Times New Roman" w:hAnsi="Times New Roman" w:cs="Times New Roman"/>
          <w:b/>
          <w:sz w:val="24"/>
          <w:szCs w:val="24"/>
        </w:rPr>
        <w:t>Актуальность</w:t>
      </w:r>
      <w:r w:rsidR="00A543E0">
        <w:rPr>
          <w:rFonts w:ascii="Times New Roman" w:hAnsi="Times New Roman" w:cs="Times New Roman"/>
          <w:b/>
          <w:sz w:val="24"/>
          <w:szCs w:val="24"/>
        </w:rPr>
        <w:t>.</w:t>
      </w:r>
    </w:p>
    <w:p w:rsidR="00364E70" w:rsidRPr="00A543E0" w:rsidRDefault="00364E70" w:rsidP="00A543E0">
      <w:pPr>
        <w:spacing w:after="0" w:line="360" w:lineRule="auto"/>
        <w:rPr>
          <w:rFonts w:ascii="Times New Roman" w:hAnsi="Times New Roman" w:cs="Times New Roman"/>
          <w:sz w:val="24"/>
          <w:szCs w:val="24"/>
        </w:rPr>
      </w:pPr>
      <w:r w:rsidRPr="00A543E0">
        <w:rPr>
          <w:rFonts w:ascii="Times New Roman" w:hAnsi="Times New Roman" w:cs="Times New Roman"/>
          <w:sz w:val="24"/>
          <w:szCs w:val="24"/>
        </w:rPr>
        <w:t xml:space="preserve">Современное общество находится в состоянии перемен, затронувших различные области общественной жизни. Изменения затронули политическую и социальную сферы, экономику и культуру, и конечно же образование. Сегодня российское общество предъявляет новые требования к </w:t>
      </w:r>
      <w:r w:rsidRPr="00A543E0">
        <w:rPr>
          <w:rFonts w:ascii="Times New Roman" w:hAnsi="Times New Roman" w:cs="Times New Roman"/>
          <w:sz w:val="24"/>
          <w:szCs w:val="24"/>
        </w:rPr>
        <w:t xml:space="preserve">воспитанию и </w:t>
      </w:r>
      <w:r w:rsidRPr="00A543E0">
        <w:rPr>
          <w:rFonts w:ascii="Times New Roman" w:hAnsi="Times New Roman" w:cs="Times New Roman"/>
          <w:sz w:val="24"/>
          <w:szCs w:val="24"/>
        </w:rPr>
        <w:t>образованию детей. Обществу нужны целеустремленные, ответственные и инициативные личности, которые стремятся к достижению успеха.</w:t>
      </w:r>
    </w:p>
    <w:p w:rsidR="00364E70" w:rsidRPr="00A543E0" w:rsidRDefault="00364E70" w:rsidP="00A543E0">
      <w:pPr>
        <w:spacing w:after="0" w:line="360" w:lineRule="auto"/>
        <w:rPr>
          <w:rFonts w:ascii="Times New Roman" w:hAnsi="Times New Roman" w:cs="Times New Roman"/>
          <w:sz w:val="24"/>
          <w:szCs w:val="24"/>
        </w:rPr>
      </w:pPr>
      <w:r w:rsidRPr="00A543E0">
        <w:rPr>
          <w:rFonts w:ascii="Times New Roman" w:hAnsi="Times New Roman" w:cs="Times New Roman"/>
          <w:sz w:val="24"/>
          <w:szCs w:val="24"/>
        </w:rPr>
        <w:t>Перед современной педагогикой вс</w:t>
      </w:r>
      <w:r w:rsidRPr="00A543E0">
        <w:rPr>
          <w:rFonts w:ascii="Times New Roman" w:hAnsi="Times New Roman" w:cs="Times New Roman"/>
          <w:sz w:val="24"/>
          <w:szCs w:val="24"/>
        </w:rPr>
        <w:t xml:space="preserve">таёт задача подготовки </w:t>
      </w:r>
      <w:r w:rsidRPr="00A543E0">
        <w:rPr>
          <w:rFonts w:ascii="Times New Roman" w:hAnsi="Times New Roman" w:cs="Times New Roman"/>
          <w:sz w:val="24"/>
          <w:szCs w:val="24"/>
        </w:rPr>
        <w:t>молодежи к дальнейшей жизни в нынешних реалиях.</w:t>
      </w:r>
    </w:p>
    <w:p w:rsidR="00364E70" w:rsidRPr="00A543E0" w:rsidRDefault="00364E70" w:rsidP="00A543E0">
      <w:pPr>
        <w:spacing w:after="0" w:line="360" w:lineRule="auto"/>
        <w:rPr>
          <w:rFonts w:ascii="Times New Roman" w:hAnsi="Times New Roman" w:cs="Times New Roman"/>
          <w:sz w:val="24"/>
          <w:szCs w:val="24"/>
        </w:rPr>
      </w:pPr>
      <w:r w:rsidRPr="00A543E0">
        <w:rPr>
          <w:rFonts w:ascii="Times New Roman" w:hAnsi="Times New Roman" w:cs="Times New Roman"/>
          <w:sz w:val="24"/>
          <w:szCs w:val="24"/>
        </w:rPr>
        <w:t>Поэтому перед нами встает задача о создании педагогических условий для развити</w:t>
      </w:r>
      <w:r w:rsidRPr="00A543E0">
        <w:rPr>
          <w:rFonts w:ascii="Times New Roman" w:hAnsi="Times New Roman" w:cs="Times New Roman"/>
          <w:sz w:val="24"/>
          <w:szCs w:val="24"/>
        </w:rPr>
        <w:t>я личностной успешности воспитанников</w:t>
      </w:r>
      <w:r w:rsidRPr="00A543E0">
        <w:rPr>
          <w:rFonts w:ascii="Times New Roman" w:hAnsi="Times New Roman" w:cs="Times New Roman"/>
          <w:sz w:val="24"/>
          <w:szCs w:val="24"/>
        </w:rPr>
        <w:t>.</w:t>
      </w:r>
    </w:p>
    <w:p w:rsidR="00872A2A" w:rsidRPr="00A543E0" w:rsidRDefault="00872A2A" w:rsidP="00A543E0">
      <w:pPr>
        <w:spacing w:after="0" w:line="360" w:lineRule="auto"/>
        <w:rPr>
          <w:rFonts w:ascii="Times New Roman" w:eastAsia="Times New Roman" w:hAnsi="Times New Roman" w:cs="Times New Roman"/>
          <w:color w:val="212529"/>
          <w:sz w:val="24"/>
          <w:szCs w:val="24"/>
          <w:lang w:eastAsia="ru-RU"/>
        </w:rPr>
      </w:pPr>
      <w:r w:rsidRPr="00A543E0">
        <w:rPr>
          <w:rFonts w:ascii="Times New Roman" w:eastAsia="Times New Roman" w:hAnsi="Times New Roman" w:cs="Times New Roman"/>
          <w:color w:val="212529"/>
          <w:sz w:val="24"/>
          <w:szCs w:val="24"/>
          <w:lang w:eastAsia="ru-RU"/>
        </w:rPr>
        <w:t>С 1 сентября 2020 года вступил в силу 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872A2A" w:rsidRPr="00A543E0" w:rsidRDefault="00872A2A" w:rsidP="00A543E0">
      <w:pPr>
        <w:spacing w:after="0" w:line="360" w:lineRule="auto"/>
        <w:rPr>
          <w:rFonts w:ascii="Times New Roman" w:eastAsia="Times New Roman" w:hAnsi="Times New Roman" w:cs="Times New Roman"/>
          <w:color w:val="212529"/>
          <w:sz w:val="24"/>
          <w:szCs w:val="24"/>
          <w:lang w:eastAsia="ru-RU"/>
        </w:rPr>
      </w:pPr>
    </w:p>
    <w:p w:rsidR="00872A2A" w:rsidRPr="00A543E0" w:rsidRDefault="00872A2A" w:rsidP="00A543E0">
      <w:pPr>
        <w:spacing w:after="0" w:line="360" w:lineRule="auto"/>
        <w:rPr>
          <w:rFonts w:ascii="Times New Roman" w:eastAsia="Times New Roman" w:hAnsi="Times New Roman" w:cs="Times New Roman"/>
          <w:color w:val="212529"/>
          <w:sz w:val="24"/>
          <w:szCs w:val="24"/>
          <w:lang w:eastAsia="ru-RU"/>
        </w:rPr>
      </w:pPr>
      <w:r w:rsidRPr="00A543E0">
        <w:rPr>
          <w:rFonts w:ascii="Times New Roman" w:eastAsia="Times New Roman" w:hAnsi="Times New Roman" w:cs="Times New Roman"/>
          <w:color w:val="212529"/>
          <w:sz w:val="24"/>
          <w:szCs w:val="24"/>
          <w:lang w:eastAsia="ru-RU"/>
        </w:rPr>
        <w:t>Президент Российской Федерации В.В. Путин отметил, что смысл предлагаемых поправок в том, чтобы «укрепить, акцентировать воспитательную составляющую отечественной образовательной системы». Он подчеркнул, что система образования не только учит, но и воспитывает, формирует личность, передает ценности и традиции, на которых основано общество.</w:t>
      </w:r>
    </w:p>
    <w:p w:rsidR="00872A2A" w:rsidRPr="00A543E0" w:rsidRDefault="00872A2A" w:rsidP="00A543E0">
      <w:pPr>
        <w:spacing w:after="0" w:line="360" w:lineRule="auto"/>
        <w:rPr>
          <w:rFonts w:ascii="Times New Roman" w:eastAsia="Times New Roman" w:hAnsi="Times New Roman" w:cs="Times New Roman"/>
          <w:color w:val="212529"/>
          <w:sz w:val="24"/>
          <w:szCs w:val="24"/>
          <w:lang w:eastAsia="ru-RU"/>
        </w:rPr>
      </w:pPr>
    </w:p>
    <w:p w:rsidR="00872A2A" w:rsidRPr="00A543E0" w:rsidRDefault="00872A2A" w:rsidP="00A543E0">
      <w:pPr>
        <w:spacing w:after="0" w:line="360" w:lineRule="auto"/>
        <w:rPr>
          <w:rFonts w:ascii="Times New Roman" w:eastAsia="Times New Roman" w:hAnsi="Times New Roman" w:cs="Times New Roman"/>
          <w:color w:val="212529"/>
          <w:sz w:val="24"/>
          <w:szCs w:val="24"/>
          <w:lang w:eastAsia="ru-RU"/>
        </w:rPr>
      </w:pPr>
      <w:r w:rsidRPr="00A543E0">
        <w:rPr>
          <w:rFonts w:ascii="Times New Roman" w:eastAsia="Times New Roman" w:hAnsi="Times New Roman" w:cs="Times New Roman"/>
          <w:color w:val="212529"/>
          <w:sz w:val="24"/>
          <w:szCs w:val="24"/>
          <w:lang w:eastAsia="ru-RU"/>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бережного отношения к культурному наследию и традициям многонационального народа Российской Федерации, природе и окружающей среде». (Статья 2, пункт 2, ФЗ № 304)</w:t>
      </w:r>
    </w:p>
    <w:p w:rsidR="00872A2A" w:rsidRPr="00A543E0" w:rsidRDefault="00872A2A" w:rsidP="00A543E0">
      <w:pPr>
        <w:spacing w:after="0" w:line="360" w:lineRule="auto"/>
        <w:rPr>
          <w:rFonts w:ascii="Times New Roman" w:eastAsia="Times New Roman" w:hAnsi="Times New Roman" w:cs="Times New Roman"/>
          <w:color w:val="212529"/>
          <w:sz w:val="24"/>
          <w:szCs w:val="24"/>
          <w:lang w:eastAsia="ru-RU"/>
        </w:rPr>
      </w:pPr>
    </w:p>
    <w:p w:rsidR="00AA2AF9" w:rsidRPr="00A543E0" w:rsidRDefault="00AA2AF9" w:rsidP="00A543E0">
      <w:pPr>
        <w:pStyle w:val="c16"/>
        <w:shd w:val="clear" w:color="auto" w:fill="FFFFFF"/>
        <w:spacing w:before="0" w:beforeAutospacing="0" w:after="0" w:afterAutospacing="0" w:line="360" w:lineRule="auto"/>
        <w:ind w:firstLine="710"/>
        <w:rPr>
          <w:color w:val="000000"/>
        </w:rPr>
      </w:pPr>
      <w:r w:rsidRPr="00A543E0">
        <w:rPr>
          <w:rStyle w:val="c4"/>
          <w:color w:val="000000"/>
        </w:rPr>
        <w:t>Поэтому актуальной становится задача отбора и подготовки социально перспективной молодежи, потенциальных лидеров, которые должны обладать определенным набором знаний и умений, способных выдвинуть их в будущем на ступени общественного управления:</w:t>
      </w:r>
    </w:p>
    <w:p w:rsidR="00AA2AF9" w:rsidRPr="00A543E0" w:rsidRDefault="00AA2AF9" w:rsidP="00A543E0">
      <w:pPr>
        <w:pStyle w:val="c16"/>
        <w:shd w:val="clear" w:color="auto" w:fill="FFFFFF"/>
        <w:spacing w:before="0" w:beforeAutospacing="0" w:after="0" w:afterAutospacing="0" w:line="360" w:lineRule="auto"/>
        <w:ind w:firstLine="710"/>
        <w:rPr>
          <w:color w:val="000000"/>
        </w:rPr>
      </w:pPr>
      <w:r w:rsidRPr="00A543E0">
        <w:rPr>
          <w:rStyle w:val="c4"/>
          <w:color w:val="000000"/>
        </w:rPr>
        <w:lastRenderedPageBreak/>
        <w:t>-умением общаться, понимать механизмы взаимодействия между людьми;</w:t>
      </w:r>
    </w:p>
    <w:p w:rsidR="00AA2AF9" w:rsidRPr="00A543E0" w:rsidRDefault="00AA2AF9" w:rsidP="00A543E0">
      <w:pPr>
        <w:pStyle w:val="c16"/>
        <w:shd w:val="clear" w:color="auto" w:fill="FFFFFF"/>
        <w:spacing w:before="0" w:beforeAutospacing="0" w:after="0" w:afterAutospacing="0" w:line="360" w:lineRule="auto"/>
        <w:ind w:firstLine="710"/>
        <w:rPr>
          <w:color w:val="000000"/>
        </w:rPr>
      </w:pPr>
      <w:r w:rsidRPr="00A543E0">
        <w:rPr>
          <w:rStyle w:val="c4"/>
          <w:color w:val="000000"/>
        </w:rPr>
        <w:t>-умением вызывать к себе симпатию окружающих и понимать ценность находящихся рядом людей;</w:t>
      </w:r>
    </w:p>
    <w:p w:rsidR="00AA2AF9" w:rsidRPr="00A543E0" w:rsidRDefault="00AA2AF9" w:rsidP="00A543E0">
      <w:pPr>
        <w:pStyle w:val="c16"/>
        <w:shd w:val="clear" w:color="auto" w:fill="FFFFFF"/>
        <w:spacing w:before="0" w:beforeAutospacing="0" w:after="0" w:afterAutospacing="0" w:line="360" w:lineRule="auto"/>
        <w:ind w:firstLine="710"/>
        <w:rPr>
          <w:color w:val="000000"/>
        </w:rPr>
      </w:pPr>
      <w:r w:rsidRPr="00A543E0">
        <w:rPr>
          <w:rStyle w:val="c4"/>
          <w:color w:val="000000"/>
        </w:rPr>
        <w:t>-умением четко и доходчиво излагать свои мысли;</w:t>
      </w:r>
    </w:p>
    <w:p w:rsidR="00AA2AF9" w:rsidRPr="00A543E0" w:rsidRDefault="00AA2AF9" w:rsidP="00A543E0">
      <w:pPr>
        <w:pStyle w:val="c16"/>
        <w:shd w:val="clear" w:color="auto" w:fill="FFFFFF"/>
        <w:spacing w:before="0" w:beforeAutospacing="0" w:after="0" w:afterAutospacing="0" w:line="360" w:lineRule="auto"/>
        <w:ind w:firstLine="710"/>
        <w:rPr>
          <w:color w:val="000000"/>
        </w:rPr>
      </w:pPr>
      <w:r w:rsidRPr="00A543E0">
        <w:rPr>
          <w:rStyle w:val="c4"/>
          <w:color w:val="000000"/>
        </w:rPr>
        <w:t>- умением быть внимательным, не просто слушать, но слышать окружающих, понимать те мысли, которые они высказывают или хотят высказать;</w:t>
      </w:r>
    </w:p>
    <w:p w:rsidR="00AA2AF9" w:rsidRPr="00A543E0" w:rsidRDefault="00AA2AF9" w:rsidP="00A543E0">
      <w:pPr>
        <w:pStyle w:val="c16"/>
        <w:shd w:val="clear" w:color="auto" w:fill="FFFFFF"/>
        <w:spacing w:before="0" w:beforeAutospacing="0" w:after="0" w:afterAutospacing="0" w:line="360" w:lineRule="auto"/>
        <w:ind w:firstLine="710"/>
        <w:rPr>
          <w:color w:val="000000"/>
        </w:rPr>
      </w:pPr>
      <w:r w:rsidRPr="00A543E0">
        <w:rPr>
          <w:rStyle w:val="c4"/>
          <w:color w:val="000000"/>
        </w:rPr>
        <w:t>-умением нестандартно мыслить и находить выходы из сложных ситуаций, и т. д.</w:t>
      </w:r>
    </w:p>
    <w:p w:rsidR="00AA2AF9" w:rsidRPr="00A543E0" w:rsidRDefault="00AA2AF9" w:rsidP="00A543E0">
      <w:pPr>
        <w:pStyle w:val="c16"/>
        <w:shd w:val="clear" w:color="auto" w:fill="FFFFFF"/>
        <w:spacing w:before="0" w:beforeAutospacing="0" w:after="0" w:afterAutospacing="0" w:line="360" w:lineRule="auto"/>
        <w:ind w:firstLine="710"/>
        <w:rPr>
          <w:rStyle w:val="c4"/>
          <w:color w:val="000000"/>
        </w:rPr>
      </w:pPr>
      <w:r w:rsidRPr="00A543E0">
        <w:rPr>
          <w:rStyle w:val="c4"/>
          <w:color w:val="000000"/>
        </w:rPr>
        <w:t xml:space="preserve">Для будущего России важен не только профессионализм людей, которые будут создавать богатство страны, но и то, какими будут их мировоззрение, гражданская, нравственная позиция. Каковы наши дети сегодня, таким будет общество завтра. Если нам небезразлично, кто будет управлять нашей страной, то этих людей надо готовить уже сегодня. На это и рассчитана программа воспитательной деятельности </w:t>
      </w:r>
      <w:proofErr w:type="gramStart"/>
      <w:r w:rsidRPr="00A543E0">
        <w:rPr>
          <w:rStyle w:val="c4"/>
          <w:color w:val="000000"/>
        </w:rPr>
        <w:t xml:space="preserve">« </w:t>
      </w:r>
      <w:r w:rsidRPr="00A543E0">
        <w:rPr>
          <w:rStyle w:val="c4"/>
          <w:color w:val="000000"/>
        </w:rPr>
        <w:t>Лучшие</w:t>
      </w:r>
      <w:proofErr w:type="gramEnd"/>
      <w:r w:rsidRPr="00A543E0">
        <w:rPr>
          <w:rStyle w:val="c4"/>
          <w:color w:val="000000"/>
        </w:rPr>
        <w:t xml:space="preserve"> из лучших</w:t>
      </w:r>
      <w:r w:rsidRPr="00A543E0">
        <w:rPr>
          <w:rStyle w:val="c4"/>
          <w:color w:val="000000"/>
        </w:rPr>
        <w:t>».</w:t>
      </w:r>
    </w:p>
    <w:p w:rsidR="00AA2AF9" w:rsidRPr="00A543E0" w:rsidRDefault="00AA2AF9" w:rsidP="00A543E0">
      <w:pPr>
        <w:pStyle w:val="c16"/>
        <w:shd w:val="clear" w:color="auto" w:fill="FFFFFF"/>
        <w:spacing w:before="0" w:beforeAutospacing="0" w:after="0" w:afterAutospacing="0" w:line="360" w:lineRule="auto"/>
        <w:ind w:firstLine="710"/>
        <w:rPr>
          <w:color w:val="000000"/>
          <w:shd w:val="clear" w:color="auto" w:fill="FFFFFF"/>
        </w:rPr>
      </w:pPr>
      <w:r w:rsidRPr="00A543E0">
        <w:rPr>
          <w:color w:val="000000"/>
          <w:shd w:val="clear" w:color="auto" w:fill="FFFFFF"/>
        </w:rPr>
        <w:t>Системный подход к воспитанию учащихся позволяет сделать этот процесс более целенаправленным, управляемым и эффективным.</w:t>
      </w:r>
    </w:p>
    <w:p w:rsidR="00AA2AF9" w:rsidRPr="00A543E0" w:rsidRDefault="00AA2AF9" w:rsidP="00A543E0">
      <w:pPr>
        <w:pStyle w:val="c16"/>
        <w:shd w:val="clear" w:color="auto" w:fill="FFFFFF"/>
        <w:spacing w:before="0" w:beforeAutospacing="0" w:after="0" w:afterAutospacing="0" w:line="360" w:lineRule="auto"/>
        <w:ind w:firstLine="710"/>
        <w:rPr>
          <w:color w:val="000000"/>
          <w:shd w:val="clear" w:color="auto" w:fill="FFFFFF"/>
        </w:rPr>
      </w:pPr>
      <w:r w:rsidRPr="00A543E0">
        <w:rPr>
          <w:color w:val="000000"/>
          <w:shd w:val="clear" w:color="auto" w:fill="FFFFFF"/>
        </w:rPr>
        <w:t xml:space="preserve">Воспитатель центра содействия семейному воспитанию- это наставник, </w:t>
      </w:r>
      <w:r w:rsidRPr="00A543E0">
        <w:rPr>
          <w:color w:val="000000"/>
          <w:shd w:val="clear" w:color="auto" w:fill="FFFFFF"/>
        </w:rPr>
        <w:t>который умеет видеть в каждом своем воспитаннике личность неповторимую, уникальную; который глубоко изучает каждого учащегося на основе педагогической диагностики, гармонизирует отношения с ним, способствует формированию детского коллектива, базируясь на личностно-ориентированном подходе.</w:t>
      </w:r>
    </w:p>
    <w:p w:rsidR="00AA2AF9" w:rsidRPr="00A543E0" w:rsidRDefault="00AA2AF9" w:rsidP="00A543E0">
      <w:pPr>
        <w:pStyle w:val="c16"/>
        <w:shd w:val="clear" w:color="auto" w:fill="FFFFFF"/>
        <w:spacing w:before="0" w:beforeAutospacing="0" w:after="0" w:afterAutospacing="0" w:line="360" w:lineRule="auto"/>
        <w:ind w:firstLine="710"/>
        <w:rPr>
          <w:color w:val="000000"/>
          <w:shd w:val="clear" w:color="auto" w:fill="FFFFFF"/>
        </w:rPr>
      </w:pPr>
      <w:proofErr w:type="gramStart"/>
      <w:r w:rsidRPr="00A543E0">
        <w:rPr>
          <w:color w:val="000000"/>
          <w:shd w:val="clear" w:color="auto" w:fill="FFFFFF"/>
        </w:rPr>
        <w:t>Дети  в</w:t>
      </w:r>
      <w:proofErr w:type="gramEnd"/>
      <w:r w:rsidRPr="00A543E0">
        <w:rPr>
          <w:color w:val="000000"/>
          <w:shd w:val="clear" w:color="auto" w:fill="FFFFFF"/>
        </w:rPr>
        <w:t xml:space="preserve"> </w:t>
      </w:r>
      <w:r w:rsidRPr="00A543E0">
        <w:rPr>
          <w:color w:val="000000"/>
          <w:shd w:val="clear" w:color="auto" w:fill="FFFFFF"/>
        </w:rPr>
        <w:t xml:space="preserve">центре содействия семейному воспитанию должны </w:t>
      </w:r>
      <w:r w:rsidRPr="00A543E0">
        <w:rPr>
          <w:color w:val="000000"/>
          <w:shd w:val="clear" w:color="auto" w:fill="FFFFFF"/>
        </w:rPr>
        <w:t>учиться жить, то есть осваивать нормы и правила жизни, затем учиться быть с людьми и быть для людей, ибо ничего нет более  ценного и значимого в жизни, чем быть полезным, интересным, значимым, ценн</w:t>
      </w:r>
      <w:r w:rsidRPr="00A543E0">
        <w:rPr>
          <w:color w:val="000000"/>
          <w:shd w:val="clear" w:color="auto" w:fill="FFFFFF"/>
        </w:rPr>
        <w:t>ым. Дети должны уносить из учреждения</w:t>
      </w:r>
      <w:r w:rsidRPr="00A543E0">
        <w:rPr>
          <w:color w:val="000000"/>
          <w:shd w:val="clear" w:color="auto" w:fill="FFFFFF"/>
        </w:rPr>
        <w:t xml:space="preserve"> не только багаж знаний, но и воспоминания о личных и совместных делах, образцы и идеалы. Вся работа педагога должна быть ориентирована на развитие индивидуальност</w:t>
      </w:r>
      <w:r w:rsidRPr="00A543E0">
        <w:rPr>
          <w:color w:val="000000"/>
          <w:shd w:val="clear" w:color="auto" w:fill="FFFFFF"/>
        </w:rPr>
        <w:t>и и самобытности каждого воспитанника</w:t>
      </w:r>
      <w:r w:rsidRPr="00A543E0">
        <w:rPr>
          <w:color w:val="000000"/>
          <w:shd w:val="clear" w:color="auto" w:fill="FFFFFF"/>
        </w:rPr>
        <w:t>.</w:t>
      </w:r>
    </w:p>
    <w:p w:rsidR="00AA2AF9" w:rsidRPr="00A543E0" w:rsidRDefault="00AA2AF9" w:rsidP="00A543E0">
      <w:pPr>
        <w:pStyle w:val="c16"/>
        <w:shd w:val="clear" w:color="auto" w:fill="FFFFFF"/>
        <w:spacing w:before="0" w:beforeAutospacing="0" w:after="0" w:afterAutospacing="0" w:line="360" w:lineRule="auto"/>
        <w:ind w:firstLine="710"/>
        <w:rPr>
          <w:color w:val="000000"/>
          <w:shd w:val="clear" w:color="auto" w:fill="FFFFFF"/>
        </w:rPr>
      </w:pPr>
    </w:p>
    <w:p w:rsidR="00AA2AF9" w:rsidRPr="00A543E0" w:rsidRDefault="00F21328" w:rsidP="00A543E0">
      <w:pPr>
        <w:pStyle w:val="c16"/>
        <w:shd w:val="clear" w:color="auto" w:fill="FFFFFF"/>
        <w:spacing w:before="0" w:beforeAutospacing="0" w:after="0" w:afterAutospacing="0" w:line="360" w:lineRule="auto"/>
        <w:ind w:firstLine="710"/>
        <w:jc w:val="center"/>
        <w:rPr>
          <w:b/>
          <w:color w:val="000000"/>
          <w:shd w:val="clear" w:color="auto" w:fill="FFFFFF"/>
        </w:rPr>
      </w:pPr>
      <w:r w:rsidRPr="00A543E0">
        <w:rPr>
          <w:b/>
          <w:color w:val="000000"/>
          <w:shd w:val="clear" w:color="auto" w:fill="FFFFFF"/>
        </w:rPr>
        <w:t>Аннотация</w:t>
      </w:r>
      <w:r w:rsidR="00A543E0">
        <w:rPr>
          <w:b/>
          <w:color w:val="000000"/>
          <w:shd w:val="clear" w:color="auto" w:fill="FFFFFF"/>
        </w:rPr>
        <w:t>.</w:t>
      </w:r>
    </w:p>
    <w:p w:rsidR="00F21328" w:rsidRPr="00A543E0" w:rsidRDefault="00F21328" w:rsidP="00A543E0">
      <w:pPr>
        <w:pStyle w:val="c16"/>
        <w:shd w:val="clear" w:color="auto" w:fill="FFFFFF"/>
        <w:spacing w:before="0" w:beforeAutospacing="0" w:after="0" w:afterAutospacing="0" w:line="360" w:lineRule="auto"/>
        <w:ind w:firstLine="710"/>
        <w:rPr>
          <w:color w:val="000000"/>
          <w:shd w:val="clear" w:color="auto" w:fill="FFFFFF"/>
        </w:rPr>
      </w:pPr>
      <w:r w:rsidRPr="00A543E0">
        <w:rPr>
          <w:color w:val="000000"/>
          <w:shd w:val="clear" w:color="auto" w:fill="FFFFFF"/>
        </w:rPr>
        <w:t>Настоящая программа является программой воспитания духовно-нравственной культуры и личностного роста воспитанников 5-18 лет. Рассчитана на 5 лет, предполагает участие всех воспитанников центра содействия семейному воспитанию, реализуется на базе СПб ГБУ «Центр содействия семейному воспитанию №11».</w:t>
      </w:r>
      <w:r w:rsidR="00B42186" w:rsidRPr="00A543E0">
        <w:rPr>
          <w:color w:val="000000"/>
          <w:shd w:val="clear" w:color="auto" w:fill="FFFFFF"/>
        </w:rPr>
        <w:t xml:space="preserve"> Программа</w:t>
      </w:r>
      <w:r w:rsidR="00B42186" w:rsidRPr="00A543E0">
        <w:rPr>
          <w:color w:val="000000"/>
          <w:shd w:val="clear" w:color="auto" w:fill="FFFFFF"/>
        </w:rPr>
        <w:t xml:space="preserve"> разработана с учетом физиологических и психических особенностей </w:t>
      </w:r>
      <w:r w:rsidR="00B42186" w:rsidRPr="00A543E0">
        <w:rPr>
          <w:color w:val="000000"/>
          <w:shd w:val="clear" w:color="auto" w:fill="FFFFFF"/>
        </w:rPr>
        <w:t>воспитанников</w:t>
      </w:r>
      <w:r w:rsidR="00B42186" w:rsidRPr="00A543E0">
        <w:rPr>
          <w:color w:val="000000"/>
          <w:shd w:val="clear" w:color="auto" w:fill="FFFFFF"/>
        </w:rPr>
        <w:t xml:space="preserve"> группы, на основе </w:t>
      </w:r>
      <w:r w:rsidR="00B42186" w:rsidRPr="00A543E0">
        <w:rPr>
          <w:color w:val="000000"/>
          <w:shd w:val="clear" w:color="auto" w:fill="FFFFFF"/>
        </w:rPr>
        <w:lastRenderedPageBreak/>
        <w:t xml:space="preserve">нормативно–правовой базы, регулирующей деятельность </w:t>
      </w:r>
      <w:r w:rsidR="00B42186" w:rsidRPr="00A543E0">
        <w:rPr>
          <w:color w:val="000000"/>
          <w:shd w:val="clear" w:color="auto" w:fill="FFFFFF"/>
        </w:rPr>
        <w:t>воспитателя</w:t>
      </w:r>
      <w:r w:rsidR="00B42186" w:rsidRPr="00A543E0">
        <w:rPr>
          <w:color w:val="000000"/>
          <w:shd w:val="clear" w:color="auto" w:fill="FFFFFF"/>
        </w:rPr>
        <w:t xml:space="preserve">, традиций </w:t>
      </w:r>
      <w:r w:rsidR="00B42186" w:rsidRPr="00A543E0">
        <w:rPr>
          <w:color w:val="000000"/>
          <w:shd w:val="clear" w:color="auto" w:fill="FFFFFF"/>
        </w:rPr>
        <w:t>учреждения</w:t>
      </w:r>
      <w:r w:rsidR="00B42186" w:rsidRPr="00A543E0">
        <w:rPr>
          <w:color w:val="000000"/>
          <w:shd w:val="clear" w:color="auto" w:fill="FFFFFF"/>
        </w:rPr>
        <w:t>. </w:t>
      </w:r>
    </w:p>
    <w:p w:rsidR="00B42186" w:rsidRPr="00A543E0" w:rsidRDefault="00B42186" w:rsidP="00A543E0">
      <w:pPr>
        <w:pStyle w:val="c16"/>
        <w:shd w:val="clear" w:color="auto" w:fill="FFFFFF"/>
        <w:spacing w:before="0" w:beforeAutospacing="0" w:after="0" w:afterAutospacing="0" w:line="360" w:lineRule="auto"/>
        <w:ind w:firstLine="710"/>
        <w:rPr>
          <w:color w:val="000000"/>
          <w:shd w:val="clear" w:color="auto" w:fill="FFFFFF"/>
        </w:rPr>
      </w:pPr>
      <w:r w:rsidRPr="00A543E0">
        <w:rPr>
          <w:color w:val="000000"/>
          <w:shd w:val="clear" w:color="auto" w:fill="FFFFFF"/>
        </w:rPr>
        <w:t xml:space="preserve">Программа определяет </w:t>
      </w:r>
      <w:r w:rsidRPr="00A543E0">
        <w:rPr>
          <w:color w:val="000000"/>
          <w:shd w:val="clear" w:color="auto" w:fill="FFFFFF"/>
        </w:rPr>
        <w:t>основные пути развития воспитанников данной группы</w:t>
      </w:r>
      <w:r w:rsidRPr="00A543E0">
        <w:rPr>
          <w:color w:val="000000"/>
          <w:shd w:val="clear" w:color="auto" w:fill="FFFFFF"/>
        </w:rPr>
        <w:t xml:space="preserve">, позволяющие воспитать успешную личность, адаптированную к самостоятельной жизни в обществе, обладающую внутренним механизмом нравственной </w:t>
      </w:r>
      <w:proofErr w:type="spellStart"/>
      <w:r w:rsidRPr="00A543E0">
        <w:rPr>
          <w:color w:val="000000"/>
          <w:shd w:val="clear" w:color="auto" w:fill="FFFFFF"/>
        </w:rPr>
        <w:t>саморегуляции</w:t>
      </w:r>
      <w:proofErr w:type="spellEnd"/>
      <w:r w:rsidRPr="00A543E0">
        <w:rPr>
          <w:color w:val="000000"/>
          <w:shd w:val="clear" w:color="auto" w:fill="FFFFFF"/>
        </w:rPr>
        <w:t>, ориентированную на саморазвитие и созидательную деятельность. В программе отражены основные цели, задачи, мероприятия по развитию успешной личности, а также средства и механизмы, обеспечивающие их практическую реализацию.</w:t>
      </w:r>
    </w:p>
    <w:p w:rsidR="00B42186" w:rsidRPr="00A543E0" w:rsidRDefault="00B42186" w:rsidP="00A543E0">
      <w:pPr>
        <w:pStyle w:val="a3"/>
        <w:shd w:val="clear" w:color="auto" w:fill="FFFFFF"/>
        <w:spacing w:before="0" w:beforeAutospacing="0" w:after="0" w:afterAutospacing="0" w:line="360" w:lineRule="auto"/>
        <w:rPr>
          <w:color w:val="000000"/>
        </w:rPr>
      </w:pPr>
      <w:r w:rsidRPr="00A543E0">
        <w:rPr>
          <w:b/>
          <w:bCs/>
          <w:i/>
          <w:iCs/>
          <w:color w:val="000000"/>
        </w:rPr>
        <w:t>Цель</w:t>
      </w:r>
      <w:r w:rsidRPr="00A543E0">
        <w:rPr>
          <w:b/>
          <w:bCs/>
          <w:color w:val="000000"/>
        </w:rPr>
        <w:t> </w:t>
      </w:r>
      <w:r w:rsidRPr="00A543E0">
        <w:rPr>
          <w:b/>
          <w:bCs/>
          <w:i/>
          <w:iCs/>
          <w:color w:val="000000"/>
        </w:rPr>
        <w:t>программы:</w:t>
      </w:r>
    </w:p>
    <w:p w:rsidR="00B42186" w:rsidRPr="00A543E0" w:rsidRDefault="00B42186" w:rsidP="00A543E0">
      <w:pPr>
        <w:pStyle w:val="a3"/>
        <w:shd w:val="clear" w:color="auto" w:fill="FFFFFF"/>
        <w:spacing w:before="0" w:beforeAutospacing="0" w:after="0" w:afterAutospacing="0" w:line="360" w:lineRule="auto"/>
        <w:rPr>
          <w:color w:val="000000"/>
        </w:rPr>
      </w:pPr>
      <w:r w:rsidRPr="00A543E0">
        <w:rPr>
          <w:color w:val="000000"/>
        </w:rPr>
        <w:t>создание условий для разностороннего развития личности на основе усвоения и присвоения общечеловеческих ценностей; воспитание успешного человека, живущего в согласии с самим собой, с окружающей действительностью, занимающего активную позицию в обществе.</w:t>
      </w:r>
    </w:p>
    <w:p w:rsidR="00B42186" w:rsidRPr="00A543E0" w:rsidRDefault="00B42186" w:rsidP="00A543E0">
      <w:pPr>
        <w:pStyle w:val="a3"/>
        <w:shd w:val="clear" w:color="auto" w:fill="FFFFFF"/>
        <w:spacing w:before="0" w:beforeAutospacing="0" w:after="0" w:afterAutospacing="0" w:line="360" w:lineRule="auto"/>
        <w:rPr>
          <w:color w:val="000000"/>
        </w:rPr>
      </w:pPr>
    </w:p>
    <w:p w:rsidR="00B42186" w:rsidRPr="00A543E0" w:rsidRDefault="00B42186" w:rsidP="00A543E0">
      <w:pPr>
        <w:pStyle w:val="a3"/>
        <w:shd w:val="clear" w:color="auto" w:fill="FFFFFF"/>
        <w:spacing w:before="0" w:beforeAutospacing="0" w:after="0" w:afterAutospacing="0" w:line="360" w:lineRule="auto"/>
        <w:rPr>
          <w:color w:val="000000"/>
        </w:rPr>
      </w:pPr>
      <w:r w:rsidRPr="00A543E0">
        <w:rPr>
          <w:b/>
          <w:bCs/>
          <w:i/>
          <w:iCs/>
          <w:color w:val="000000"/>
        </w:rPr>
        <w:t>Задачи программы:</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раз</w:t>
      </w:r>
      <w:r w:rsidRPr="00A543E0">
        <w:rPr>
          <w:color w:val="000000"/>
        </w:rPr>
        <w:t>витие познавательных интересов воспитанников</w:t>
      </w:r>
      <w:r w:rsidRPr="00A543E0">
        <w:rPr>
          <w:color w:val="000000"/>
        </w:rPr>
        <w:t>;</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 xml:space="preserve">создание благоприятных условий для развития личности </w:t>
      </w:r>
      <w:r w:rsidRPr="00A543E0">
        <w:rPr>
          <w:color w:val="000000"/>
        </w:rPr>
        <w:t>воспитанников</w:t>
      </w:r>
      <w:r w:rsidRPr="00A543E0">
        <w:rPr>
          <w:color w:val="000000"/>
        </w:rPr>
        <w:t>, свободного и полного раскрытия их способностей;</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 xml:space="preserve">формирование системы ценностных ориентаций </w:t>
      </w:r>
      <w:r w:rsidRPr="00A543E0">
        <w:rPr>
          <w:color w:val="000000"/>
        </w:rPr>
        <w:t>детей</w:t>
      </w:r>
      <w:r w:rsidRPr="00A543E0">
        <w:rPr>
          <w:color w:val="000000"/>
        </w:rPr>
        <w:t xml:space="preserve"> как основы их воспитанности;</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 xml:space="preserve">формирование здорового образа жизни </w:t>
      </w:r>
      <w:r w:rsidRPr="00A543E0">
        <w:rPr>
          <w:color w:val="000000"/>
        </w:rPr>
        <w:t>воспитанников</w:t>
      </w:r>
      <w:r w:rsidRPr="00A543E0">
        <w:rPr>
          <w:color w:val="000000"/>
        </w:rPr>
        <w:t>;</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 xml:space="preserve">воспитание гражданско-патриотического и духовно-нравственного сознания на основе сохранения культурно-исторического наследия, отечественных традиций через привлечение </w:t>
      </w:r>
      <w:r w:rsidRPr="00A543E0">
        <w:rPr>
          <w:color w:val="000000"/>
        </w:rPr>
        <w:t>детей</w:t>
      </w:r>
      <w:r w:rsidRPr="00A543E0">
        <w:rPr>
          <w:color w:val="000000"/>
        </w:rPr>
        <w:t xml:space="preserve"> к изучению истории родного края, страны;</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создание условий для развития личности, для побуждения ее к самоанализу, самооценке, саморазвитию, самовоспитанию;</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поддержание и укрепление традиций</w:t>
      </w:r>
      <w:r w:rsidRPr="00A543E0">
        <w:rPr>
          <w:color w:val="000000"/>
        </w:rPr>
        <w:t xml:space="preserve"> учреждения</w:t>
      </w:r>
      <w:r w:rsidRPr="00A543E0">
        <w:rPr>
          <w:color w:val="000000"/>
        </w:rPr>
        <w:t>, с</w:t>
      </w:r>
      <w:r w:rsidRPr="00A543E0">
        <w:rPr>
          <w:color w:val="000000"/>
        </w:rPr>
        <w:t>пособствующих развитию</w:t>
      </w:r>
      <w:r w:rsidRPr="00A543E0">
        <w:rPr>
          <w:color w:val="000000"/>
        </w:rPr>
        <w:t xml:space="preserve"> коллектива;</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диагностика, регулирование и коррекция личностного ра</w:t>
      </w:r>
      <w:r w:rsidRPr="00A543E0">
        <w:rPr>
          <w:color w:val="000000"/>
        </w:rPr>
        <w:t>звития воспитанников</w:t>
      </w:r>
      <w:r w:rsidRPr="00A543E0">
        <w:rPr>
          <w:color w:val="000000"/>
        </w:rPr>
        <w:t>;</w:t>
      </w:r>
    </w:p>
    <w:p w:rsidR="00B42186" w:rsidRPr="00A543E0" w:rsidRDefault="00B42186" w:rsidP="00A543E0">
      <w:pPr>
        <w:pStyle w:val="a3"/>
        <w:numPr>
          <w:ilvl w:val="0"/>
          <w:numId w:val="1"/>
        </w:numPr>
        <w:shd w:val="clear" w:color="auto" w:fill="FFFFFF"/>
        <w:spacing w:before="0" w:beforeAutospacing="0" w:after="0" w:afterAutospacing="0" w:line="360" w:lineRule="auto"/>
        <w:rPr>
          <w:color w:val="000000"/>
        </w:rPr>
      </w:pPr>
      <w:r w:rsidRPr="00A543E0">
        <w:rPr>
          <w:color w:val="000000"/>
        </w:rPr>
        <w:t xml:space="preserve">вовлечение </w:t>
      </w:r>
      <w:r w:rsidRPr="00A543E0">
        <w:rPr>
          <w:color w:val="000000"/>
        </w:rPr>
        <w:t>воспитанников</w:t>
      </w:r>
      <w:r w:rsidRPr="00A543E0">
        <w:rPr>
          <w:color w:val="000000"/>
        </w:rPr>
        <w:t xml:space="preserve"> в систему дополнительного образования с целью обеспечения самореализации личности;</w:t>
      </w:r>
    </w:p>
    <w:p w:rsidR="00B42186" w:rsidRPr="00A543E0" w:rsidRDefault="00B42186" w:rsidP="00A543E0">
      <w:pPr>
        <w:pStyle w:val="a3"/>
        <w:shd w:val="clear" w:color="auto" w:fill="FFFFFF"/>
        <w:spacing w:before="0" w:beforeAutospacing="0" w:after="0" w:afterAutospacing="0" w:line="360" w:lineRule="auto"/>
        <w:rPr>
          <w:color w:val="000000"/>
        </w:rPr>
      </w:pPr>
    </w:p>
    <w:p w:rsidR="00B22BEA" w:rsidRPr="00A543E0" w:rsidRDefault="00B22BEA" w:rsidP="00A543E0">
      <w:pPr>
        <w:pStyle w:val="a3"/>
        <w:shd w:val="clear" w:color="auto" w:fill="FFFFFF"/>
        <w:spacing w:before="0" w:beforeAutospacing="0" w:after="0" w:afterAutospacing="0" w:line="360" w:lineRule="auto"/>
        <w:rPr>
          <w:b/>
          <w:bCs/>
          <w:i/>
          <w:iCs/>
          <w:color w:val="000000"/>
        </w:rPr>
      </w:pPr>
    </w:p>
    <w:p w:rsidR="00B22BEA" w:rsidRPr="00A543E0" w:rsidRDefault="00B22BEA" w:rsidP="00A543E0">
      <w:pPr>
        <w:pStyle w:val="a3"/>
        <w:shd w:val="clear" w:color="auto" w:fill="FFFFFF"/>
        <w:spacing w:before="0" w:beforeAutospacing="0" w:after="0" w:afterAutospacing="0" w:line="360" w:lineRule="auto"/>
        <w:rPr>
          <w:b/>
          <w:bCs/>
          <w:i/>
          <w:iCs/>
          <w:color w:val="000000"/>
        </w:rPr>
      </w:pPr>
    </w:p>
    <w:p w:rsidR="007E07D9" w:rsidRDefault="007E07D9" w:rsidP="00A543E0">
      <w:pPr>
        <w:pStyle w:val="a3"/>
        <w:shd w:val="clear" w:color="auto" w:fill="FFFFFF"/>
        <w:spacing w:before="0" w:beforeAutospacing="0" w:after="0" w:afterAutospacing="0" w:line="360" w:lineRule="auto"/>
        <w:rPr>
          <w:b/>
          <w:bCs/>
          <w:i/>
          <w:iCs/>
          <w:color w:val="000000"/>
        </w:rPr>
      </w:pPr>
    </w:p>
    <w:p w:rsidR="00B42186" w:rsidRPr="00A543E0" w:rsidRDefault="00B42186" w:rsidP="00A543E0">
      <w:pPr>
        <w:pStyle w:val="a3"/>
        <w:shd w:val="clear" w:color="auto" w:fill="FFFFFF"/>
        <w:spacing w:before="0" w:beforeAutospacing="0" w:after="0" w:afterAutospacing="0" w:line="360" w:lineRule="auto"/>
        <w:rPr>
          <w:color w:val="000000"/>
        </w:rPr>
      </w:pPr>
      <w:bookmarkStart w:id="0" w:name="_GoBack"/>
      <w:bookmarkEnd w:id="0"/>
      <w:r w:rsidRPr="00A543E0">
        <w:rPr>
          <w:b/>
          <w:bCs/>
          <w:i/>
          <w:iCs/>
          <w:color w:val="000000"/>
        </w:rPr>
        <w:lastRenderedPageBreak/>
        <w:t>Ожидаемые результаты работы программы:</w:t>
      </w:r>
    </w:p>
    <w:p w:rsidR="00B42186" w:rsidRPr="00A543E0" w:rsidRDefault="00B42186" w:rsidP="00A543E0">
      <w:pPr>
        <w:pStyle w:val="a3"/>
        <w:numPr>
          <w:ilvl w:val="0"/>
          <w:numId w:val="2"/>
        </w:numPr>
        <w:shd w:val="clear" w:color="auto" w:fill="FFFFFF"/>
        <w:spacing w:before="0" w:beforeAutospacing="0" w:after="0" w:afterAutospacing="0" w:line="360" w:lineRule="auto"/>
        <w:rPr>
          <w:color w:val="000000"/>
        </w:rPr>
      </w:pPr>
      <w:r w:rsidRPr="00A543E0">
        <w:rPr>
          <w:color w:val="000000"/>
        </w:rPr>
        <w:t>Формирование мотивов осознанного и целенаправленного выбора будущей профессии.</w:t>
      </w:r>
    </w:p>
    <w:p w:rsidR="00B42186" w:rsidRPr="00A543E0" w:rsidRDefault="00B42186" w:rsidP="00A543E0">
      <w:pPr>
        <w:pStyle w:val="a3"/>
        <w:numPr>
          <w:ilvl w:val="0"/>
          <w:numId w:val="2"/>
        </w:numPr>
        <w:shd w:val="clear" w:color="auto" w:fill="FFFFFF"/>
        <w:spacing w:before="0" w:beforeAutospacing="0" w:after="0" w:afterAutospacing="0" w:line="360" w:lineRule="auto"/>
        <w:rPr>
          <w:color w:val="000000"/>
        </w:rPr>
      </w:pPr>
      <w:r w:rsidRPr="00A543E0">
        <w:rPr>
          <w:color w:val="000000"/>
        </w:rPr>
        <w:t>Становление социально значимой личности, ориентированной на успех, которой свойственны патриотизм, развитое гражданское самосознание, толерантность, гуманистическое мировоззрение, ответственность перед собой и обществом за результаты своей деятельности.</w:t>
      </w:r>
    </w:p>
    <w:p w:rsidR="00B42186" w:rsidRPr="00A543E0" w:rsidRDefault="00B42186" w:rsidP="00A543E0">
      <w:pPr>
        <w:pStyle w:val="a3"/>
        <w:numPr>
          <w:ilvl w:val="0"/>
          <w:numId w:val="2"/>
        </w:numPr>
        <w:shd w:val="clear" w:color="auto" w:fill="FFFFFF"/>
        <w:spacing w:before="0" w:beforeAutospacing="0" w:after="0" w:afterAutospacing="0" w:line="360" w:lineRule="auto"/>
        <w:rPr>
          <w:color w:val="000000"/>
        </w:rPr>
      </w:pPr>
      <w:r w:rsidRPr="00A543E0">
        <w:rPr>
          <w:color w:val="000000"/>
        </w:rPr>
        <w:t xml:space="preserve">Развитие творческих способностей </w:t>
      </w:r>
      <w:r w:rsidRPr="00A543E0">
        <w:rPr>
          <w:color w:val="000000"/>
        </w:rPr>
        <w:t>воспитанников</w:t>
      </w:r>
      <w:r w:rsidRPr="00A543E0">
        <w:rPr>
          <w:color w:val="000000"/>
        </w:rPr>
        <w:t>.</w:t>
      </w:r>
    </w:p>
    <w:p w:rsidR="00B42186" w:rsidRPr="00A543E0" w:rsidRDefault="00B42186" w:rsidP="00A543E0">
      <w:pPr>
        <w:pStyle w:val="a3"/>
        <w:numPr>
          <w:ilvl w:val="0"/>
          <w:numId w:val="2"/>
        </w:numPr>
        <w:shd w:val="clear" w:color="auto" w:fill="FFFFFF"/>
        <w:spacing w:before="0" w:beforeAutospacing="0" w:after="0" w:afterAutospacing="0" w:line="360" w:lineRule="auto"/>
        <w:rPr>
          <w:color w:val="000000"/>
        </w:rPr>
      </w:pPr>
      <w:r w:rsidRPr="00A543E0">
        <w:rPr>
          <w:color w:val="000000"/>
        </w:rPr>
        <w:t xml:space="preserve">Укрепление здоровья </w:t>
      </w:r>
      <w:r w:rsidRPr="00A543E0">
        <w:rPr>
          <w:color w:val="000000"/>
        </w:rPr>
        <w:t>детей</w:t>
      </w:r>
      <w:r w:rsidRPr="00A543E0">
        <w:rPr>
          <w:color w:val="000000"/>
        </w:rPr>
        <w:t>.</w:t>
      </w:r>
    </w:p>
    <w:p w:rsidR="0009345E" w:rsidRPr="00A543E0" w:rsidRDefault="0009345E" w:rsidP="00A543E0">
      <w:pPr>
        <w:pStyle w:val="a3"/>
        <w:shd w:val="clear" w:color="auto" w:fill="FFFFFF"/>
        <w:spacing w:before="0" w:beforeAutospacing="0" w:after="0" w:afterAutospacing="0" w:line="360" w:lineRule="auto"/>
        <w:rPr>
          <w:color w:val="181818"/>
          <w:shd w:val="clear" w:color="auto" w:fill="FFFFFF"/>
        </w:rPr>
      </w:pPr>
      <w:r w:rsidRPr="00A543E0">
        <w:rPr>
          <w:b/>
          <w:bCs/>
          <w:i/>
          <w:color w:val="181818"/>
          <w:shd w:val="clear" w:color="auto" w:fill="FFFFFF"/>
        </w:rPr>
        <w:t>Участники программы:</w:t>
      </w:r>
      <w:r w:rsidRPr="00A543E0">
        <w:rPr>
          <w:b/>
          <w:bCs/>
          <w:color w:val="181818"/>
          <w:shd w:val="clear" w:color="auto" w:fill="FFFFFF"/>
        </w:rPr>
        <w:t> </w:t>
      </w:r>
      <w:r w:rsidRPr="00A543E0">
        <w:rPr>
          <w:color w:val="181818"/>
          <w:shd w:val="clear" w:color="auto" w:fill="FFFFFF"/>
        </w:rPr>
        <w:t xml:space="preserve">Программа предусмотрена для </w:t>
      </w:r>
      <w:r w:rsidR="00102E2C" w:rsidRPr="00A543E0">
        <w:rPr>
          <w:color w:val="181818"/>
          <w:shd w:val="clear" w:color="auto" w:fill="FFFFFF"/>
        </w:rPr>
        <w:t xml:space="preserve">воспитанников 5 – 18 лет. </w:t>
      </w:r>
    </w:p>
    <w:p w:rsidR="00B22BEA" w:rsidRPr="00A543E0" w:rsidRDefault="00B22BEA" w:rsidP="00A543E0">
      <w:pPr>
        <w:pStyle w:val="a3"/>
        <w:shd w:val="clear" w:color="auto" w:fill="FFFFFF"/>
        <w:spacing w:before="0" w:beforeAutospacing="0" w:after="0" w:afterAutospacing="0" w:line="360" w:lineRule="auto"/>
        <w:ind w:left="360"/>
        <w:jc w:val="center"/>
        <w:rPr>
          <w:color w:val="181818"/>
          <w:shd w:val="clear" w:color="auto" w:fill="FFFFFF"/>
        </w:rPr>
      </w:pPr>
      <w:r w:rsidRPr="00A543E0">
        <w:rPr>
          <w:b/>
          <w:bCs/>
          <w:color w:val="181818"/>
          <w:shd w:val="clear" w:color="auto" w:fill="FFFFFF"/>
        </w:rPr>
        <w:t>Содержание программы:</w:t>
      </w:r>
    </w:p>
    <w:p w:rsidR="00B22BEA" w:rsidRPr="00A543E0" w:rsidRDefault="00B22BEA" w:rsidP="00A543E0">
      <w:pPr>
        <w:pStyle w:val="a3"/>
        <w:shd w:val="clear" w:color="auto" w:fill="FFFFFF"/>
        <w:spacing w:before="0" w:beforeAutospacing="0" w:after="0" w:afterAutospacing="0" w:line="360" w:lineRule="auto"/>
        <w:ind w:left="360"/>
        <w:rPr>
          <w:color w:val="000000"/>
          <w:shd w:val="clear" w:color="auto" w:fill="FFFFFF"/>
        </w:rPr>
      </w:pPr>
      <w:r w:rsidRPr="00A543E0">
        <w:rPr>
          <w:color w:val="000000"/>
          <w:shd w:val="clear" w:color="auto" w:fill="FFFFFF"/>
        </w:rPr>
        <w:t xml:space="preserve">Участие </w:t>
      </w:r>
      <w:r w:rsidRPr="00A543E0">
        <w:rPr>
          <w:color w:val="000000"/>
          <w:shd w:val="clear" w:color="auto" w:fill="FFFFFF"/>
        </w:rPr>
        <w:t>воспитанников</w:t>
      </w:r>
      <w:r w:rsidRPr="00A543E0">
        <w:rPr>
          <w:color w:val="000000"/>
          <w:shd w:val="clear" w:color="auto" w:fill="FFFFFF"/>
        </w:rPr>
        <w:t xml:space="preserve"> в той </w:t>
      </w:r>
      <w:r w:rsidRPr="00A543E0">
        <w:rPr>
          <w:color w:val="000000"/>
          <w:shd w:val="clear" w:color="auto" w:fill="FFFFFF"/>
        </w:rPr>
        <w:t xml:space="preserve">или иной </w:t>
      </w:r>
      <w:r w:rsidRPr="00A543E0">
        <w:rPr>
          <w:color w:val="000000"/>
          <w:shd w:val="clear" w:color="auto" w:fill="FFFFFF"/>
        </w:rPr>
        <w:t>деятельности не только способствует обогащению их представлений об окружающем социальном и природном мире, но и содействует профессионально-личностному самоопределению. Воспитательная работа ведется по пяти направлениям</w:t>
      </w:r>
      <w:r w:rsidRPr="00A543E0">
        <w:rPr>
          <w:color w:val="000000"/>
          <w:shd w:val="clear" w:color="auto" w:fill="FFFFFF"/>
        </w:rPr>
        <w:t xml:space="preserve">. </w:t>
      </w:r>
      <w:r w:rsidRPr="00A543E0">
        <w:rPr>
          <w:color w:val="000000"/>
          <w:shd w:val="clear" w:color="auto" w:fill="FFFFFF"/>
        </w:rPr>
        <w:t>Разработаны целевые подпрограммы: «Учен</w:t>
      </w:r>
      <w:r w:rsidRPr="00A543E0">
        <w:rPr>
          <w:color w:val="000000"/>
          <w:shd w:val="clear" w:color="auto" w:fill="FFFFFF"/>
        </w:rPr>
        <w:t xml:space="preserve">ие», «Общение», «Образ жизни», </w:t>
      </w:r>
      <w:r w:rsidRPr="00A543E0">
        <w:rPr>
          <w:color w:val="000000"/>
          <w:shd w:val="clear" w:color="auto" w:fill="FFFFFF"/>
        </w:rPr>
        <w:t>«Досуг», «Здоровье». Функционирование воспитательной программы осуществляется за счет комплексного взаимодействия всех направлений, гармоничного развития ребенка в различных сферах.</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i/>
          <w:iCs/>
          <w:color w:val="000000"/>
          <w:sz w:val="24"/>
          <w:szCs w:val="24"/>
          <w:u w:val="single"/>
          <w:lang w:eastAsia="ru-RU"/>
        </w:rPr>
        <w:t>«Учение»</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Цель: обеспечение высокого уровня интеллектуального развития</w:t>
      </w:r>
      <w:r w:rsidRPr="00A543E0">
        <w:rPr>
          <w:rFonts w:ascii="Times New Roman" w:eastAsia="Times New Roman" w:hAnsi="Times New Roman" w:cs="Times New Roman"/>
          <w:color w:val="000000"/>
          <w:sz w:val="24"/>
          <w:szCs w:val="24"/>
          <w:lang w:eastAsia="ru-RU"/>
        </w:rPr>
        <w:t xml:space="preserve"> воспитанников</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Задачи:</w:t>
      </w:r>
    </w:p>
    <w:p w:rsidR="00B22BEA" w:rsidRPr="00B22BEA" w:rsidRDefault="00B22BEA" w:rsidP="00A543E0">
      <w:pPr>
        <w:numPr>
          <w:ilvl w:val="0"/>
          <w:numId w:val="21"/>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создани</w:t>
      </w:r>
      <w:r w:rsidRPr="00A543E0">
        <w:rPr>
          <w:rFonts w:ascii="Times New Roman" w:eastAsia="Times New Roman" w:hAnsi="Times New Roman" w:cs="Times New Roman"/>
          <w:color w:val="000000"/>
          <w:sz w:val="24"/>
          <w:szCs w:val="24"/>
          <w:lang w:eastAsia="ru-RU"/>
        </w:rPr>
        <w:t xml:space="preserve">е условий для получения детьми </w:t>
      </w:r>
      <w:r w:rsidRPr="00B22BEA">
        <w:rPr>
          <w:rFonts w:ascii="Times New Roman" w:eastAsia="Times New Roman" w:hAnsi="Times New Roman" w:cs="Times New Roman"/>
          <w:color w:val="000000"/>
          <w:sz w:val="24"/>
          <w:szCs w:val="24"/>
          <w:lang w:eastAsia="ru-RU"/>
        </w:rPr>
        <w:t>качественного образования;</w:t>
      </w:r>
    </w:p>
    <w:p w:rsidR="00B22BEA" w:rsidRPr="00B22BEA" w:rsidRDefault="00B22BEA" w:rsidP="00A543E0">
      <w:pPr>
        <w:numPr>
          <w:ilvl w:val="0"/>
          <w:numId w:val="21"/>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развитие эрудиции воспитанников</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numPr>
          <w:ilvl w:val="0"/>
          <w:numId w:val="21"/>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потребности в самообразовании.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Формы </w:t>
      </w:r>
      <w:r w:rsidRPr="00A543E0">
        <w:rPr>
          <w:rFonts w:ascii="Times New Roman" w:eastAsia="Times New Roman" w:hAnsi="Times New Roman" w:cs="Times New Roman"/>
          <w:color w:val="000000"/>
          <w:sz w:val="24"/>
          <w:szCs w:val="24"/>
          <w:lang w:eastAsia="ru-RU"/>
        </w:rPr>
        <w:t>воспитательной</w:t>
      </w:r>
      <w:r w:rsidRPr="00B22BEA">
        <w:rPr>
          <w:rFonts w:ascii="Times New Roman" w:eastAsia="Times New Roman" w:hAnsi="Times New Roman" w:cs="Times New Roman"/>
          <w:color w:val="000000"/>
          <w:sz w:val="24"/>
          <w:szCs w:val="24"/>
          <w:lang w:eastAsia="ru-RU"/>
        </w:rPr>
        <w:t xml:space="preserve"> работы:</w:t>
      </w:r>
    </w:p>
    <w:p w:rsidR="00B22BEA" w:rsidRPr="00B22BEA" w:rsidRDefault="00B22BEA" w:rsidP="00A543E0">
      <w:pPr>
        <w:numPr>
          <w:ilvl w:val="0"/>
          <w:numId w:val="23"/>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олимпиады по предметам;</w:t>
      </w:r>
    </w:p>
    <w:p w:rsidR="00B22BEA" w:rsidRPr="00B22BEA" w:rsidRDefault="00B22BEA" w:rsidP="00A543E0">
      <w:pPr>
        <w:numPr>
          <w:ilvl w:val="0"/>
          <w:numId w:val="23"/>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мероприятия во время предметных недель;</w:t>
      </w:r>
    </w:p>
    <w:p w:rsidR="00B22BEA" w:rsidRPr="00B22BEA" w:rsidRDefault="00B22BEA" w:rsidP="00A543E0">
      <w:pPr>
        <w:numPr>
          <w:ilvl w:val="0"/>
          <w:numId w:val="23"/>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интеллектуальные игры: «Крестики-нолики», «Что? Где? Когда?»;</w:t>
      </w:r>
    </w:p>
    <w:p w:rsidR="00B22BEA" w:rsidRPr="00B22BEA" w:rsidRDefault="00B22BEA" w:rsidP="00A543E0">
      <w:pPr>
        <w:numPr>
          <w:ilvl w:val="0"/>
          <w:numId w:val="23"/>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дискуссии, дебаты, ток-шоу;</w:t>
      </w:r>
    </w:p>
    <w:p w:rsidR="00B22BEA" w:rsidRPr="00B22BEA" w:rsidRDefault="00B22BEA" w:rsidP="00A543E0">
      <w:pPr>
        <w:numPr>
          <w:ilvl w:val="0"/>
          <w:numId w:val="23"/>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индивидуальная помощь отстающим </w:t>
      </w:r>
      <w:r w:rsidRPr="00A543E0">
        <w:rPr>
          <w:rFonts w:ascii="Times New Roman" w:eastAsia="Times New Roman" w:hAnsi="Times New Roman" w:cs="Times New Roman"/>
          <w:color w:val="000000"/>
          <w:sz w:val="24"/>
          <w:szCs w:val="24"/>
          <w:lang w:eastAsia="ru-RU"/>
        </w:rPr>
        <w:t>воспитанникам</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Ожидаемые результаты: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-развитые способности </w:t>
      </w:r>
      <w:r w:rsidR="00185E79" w:rsidRPr="00A543E0">
        <w:rPr>
          <w:rFonts w:ascii="Times New Roman" w:eastAsia="Times New Roman" w:hAnsi="Times New Roman" w:cs="Times New Roman"/>
          <w:color w:val="000000"/>
          <w:sz w:val="24"/>
          <w:szCs w:val="24"/>
          <w:lang w:eastAsia="ru-RU"/>
        </w:rPr>
        <w:t>воспитанников</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-устойчивые естественно научные взгляды на природу и общество;</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-самостоятельное и критическое мышление;</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lastRenderedPageBreak/>
        <w:t>-готовность к самореализации.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i/>
          <w:iCs/>
          <w:color w:val="000000"/>
          <w:sz w:val="24"/>
          <w:szCs w:val="24"/>
          <w:u w:val="single"/>
          <w:lang w:eastAsia="ru-RU"/>
        </w:rPr>
        <w:t>«Общение»</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Цель: развитие коммуникативных качеств, формирование человека как стратега по отношению к прошлому, настоящему и будущему.</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Задачи:</w:t>
      </w:r>
    </w:p>
    <w:p w:rsidR="00B22BEA" w:rsidRPr="00B22BEA" w:rsidRDefault="00B22BEA" w:rsidP="00A543E0">
      <w:pPr>
        <w:numPr>
          <w:ilvl w:val="0"/>
          <w:numId w:val="24"/>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установление и регулирование</w:t>
      </w:r>
      <w:r w:rsidR="00185E79" w:rsidRPr="00A543E0">
        <w:rPr>
          <w:rFonts w:ascii="Times New Roman" w:eastAsia="Times New Roman" w:hAnsi="Times New Roman" w:cs="Times New Roman"/>
          <w:color w:val="000000"/>
          <w:sz w:val="24"/>
          <w:szCs w:val="24"/>
          <w:lang w:eastAsia="ru-RU"/>
        </w:rPr>
        <w:t xml:space="preserve"> межличностных отношений</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numPr>
          <w:ilvl w:val="0"/>
          <w:numId w:val="24"/>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построение оптимальных взаимоотношений: </w:t>
      </w:r>
      <w:r w:rsidR="00185E79" w:rsidRPr="00A543E0">
        <w:rPr>
          <w:rFonts w:ascii="Times New Roman" w:eastAsia="Times New Roman" w:hAnsi="Times New Roman" w:cs="Times New Roman"/>
          <w:color w:val="000000"/>
          <w:sz w:val="24"/>
          <w:szCs w:val="24"/>
          <w:lang w:eastAsia="ru-RU"/>
        </w:rPr>
        <w:t>педагог-воспитанник</w:t>
      </w:r>
      <w:r w:rsidRPr="00B22BEA">
        <w:rPr>
          <w:rFonts w:ascii="Times New Roman" w:eastAsia="Times New Roman" w:hAnsi="Times New Roman" w:cs="Times New Roman"/>
          <w:color w:val="000000"/>
          <w:sz w:val="24"/>
          <w:szCs w:val="24"/>
          <w:lang w:eastAsia="ru-RU"/>
        </w:rPr>
        <w:t xml:space="preserve">, </w:t>
      </w:r>
      <w:r w:rsidR="00185E79" w:rsidRPr="00A543E0">
        <w:rPr>
          <w:rFonts w:ascii="Times New Roman" w:eastAsia="Times New Roman" w:hAnsi="Times New Roman" w:cs="Times New Roman"/>
          <w:color w:val="000000"/>
          <w:sz w:val="24"/>
          <w:szCs w:val="24"/>
          <w:lang w:eastAsia="ru-RU"/>
        </w:rPr>
        <w:t>воспитанник-воспитанник</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numPr>
          <w:ilvl w:val="0"/>
          <w:numId w:val="24"/>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содействие установлению и поддержанию благоприятного психологического климата коллектива;</w:t>
      </w:r>
    </w:p>
    <w:p w:rsidR="00B22BEA" w:rsidRPr="00B22BEA" w:rsidRDefault="00B22BEA" w:rsidP="00A543E0">
      <w:pPr>
        <w:numPr>
          <w:ilvl w:val="0"/>
          <w:numId w:val="24"/>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лидерских качеств.</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Формы </w:t>
      </w:r>
      <w:r w:rsidR="00185E79" w:rsidRPr="00A543E0">
        <w:rPr>
          <w:rFonts w:ascii="Times New Roman" w:eastAsia="Times New Roman" w:hAnsi="Times New Roman" w:cs="Times New Roman"/>
          <w:color w:val="000000"/>
          <w:sz w:val="24"/>
          <w:szCs w:val="24"/>
          <w:lang w:eastAsia="ru-RU"/>
        </w:rPr>
        <w:t xml:space="preserve">воспитательной </w:t>
      </w:r>
      <w:r w:rsidRPr="00B22BEA">
        <w:rPr>
          <w:rFonts w:ascii="Times New Roman" w:eastAsia="Times New Roman" w:hAnsi="Times New Roman" w:cs="Times New Roman"/>
          <w:color w:val="000000"/>
          <w:sz w:val="24"/>
          <w:szCs w:val="24"/>
          <w:lang w:eastAsia="ru-RU"/>
        </w:rPr>
        <w:t>работы.</w:t>
      </w:r>
    </w:p>
    <w:p w:rsidR="00B22BEA" w:rsidRPr="00B22BEA" w:rsidRDefault="00B22BEA" w:rsidP="00A543E0">
      <w:pPr>
        <w:numPr>
          <w:ilvl w:val="0"/>
          <w:numId w:val="25"/>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тематические часы;</w:t>
      </w:r>
    </w:p>
    <w:p w:rsidR="00B22BEA" w:rsidRPr="00B22BEA" w:rsidRDefault="00B22BEA" w:rsidP="00A543E0">
      <w:pPr>
        <w:numPr>
          <w:ilvl w:val="0"/>
          <w:numId w:val="25"/>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дискуссии и ролевые игры;</w:t>
      </w:r>
    </w:p>
    <w:p w:rsidR="00B22BEA" w:rsidRPr="00B22BEA" w:rsidRDefault="00B22BEA" w:rsidP="00A543E0">
      <w:pPr>
        <w:numPr>
          <w:ilvl w:val="0"/>
          <w:numId w:val="25"/>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«Пока горит свеча», «Разговор по душам» - часы общения с </w:t>
      </w:r>
      <w:r w:rsidR="00185E79" w:rsidRPr="00A543E0">
        <w:rPr>
          <w:rFonts w:ascii="Times New Roman" w:eastAsia="Times New Roman" w:hAnsi="Times New Roman" w:cs="Times New Roman"/>
          <w:color w:val="000000"/>
          <w:sz w:val="24"/>
          <w:szCs w:val="24"/>
          <w:lang w:eastAsia="ru-RU"/>
        </w:rPr>
        <w:t>друзьями</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numPr>
          <w:ilvl w:val="0"/>
          <w:numId w:val="25"/>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Совместная работа </w:t>
      </w:r>
      <w:r w:rsidR="00185E79" w:rsidRPr="00A543E0">
        <w:rPr>
          <w:rFonts w:ascii="Times New Roman" w:eastAsia="Times New Roman" w:hAnsi="Times New Roman" w:cs="Times New Roman"/>
          <w:color w:val="000000"/>
          <w:sz w:val="24"/>
          <w:szCs w:val="24"/>
          <w:lang w:eastAsia="ru-RU"/>
        </w:rPr>
        <w:t>воспитателя</w:t>
      </w:r>
      <w:r w:rsidRPr="00B22BEA">
        <w:rPr>
          <w:rFonts w:ascii="Times New Roman" w:eastAsia="Times New Roman" w:hAnsi="Times New Roman" w:cs="Times New Roman"/>
          <w:color w:val="000000"/>
          <w:sz w:val="24"/>
          <w:szCs w:val="24"/>
          <w:lang w:eastAsia="ru-RU"/>
        </w:rPr>
        <w:t xml:space="preserve">, </w:t>
      </w:r>
      <w:r w:rsidR="00185E79" w:rsidRPr="00A543E0">
        <w:rPr>
          <w:rFonts w:ascii="Times New Roman" w:eastAsia="Times New Roman" w:hAnsi="Times New Roman" w:cs="Times New Roman"/>
          <w:color w:val="000000"/>
          <w:sz w:val="24"/>
          <w:szCs w:val="24"/>
          <w:lang w:eastAsia="ru-RU"/>
        </w:rPr>
        <w:t>социального педагога</w:t>
      </w:r>
      <w:r w:rsidRPr="00B22BEA">
        <w:rPr>
          <w:rFonts w:ascii="Times New Roman" w:eastAsia="Times New Roman" w:hAnsi="Times New Roman" w:cs="Times New Roman"/>
          <w:color w:val="000000"/>
          <w:sz w:val="24"/>
          <w:szCs w:val="24"/>
          <w:lang w:eastAsia="ru-RU"/>
        </w:rPr>
        <w:t xml:space="preserve"> и психолога по различным вопросам диагностики и коррекции личностных качеств.</w:t>
      </w:r>
    </w:p>
    <w:p w:rsidR="00B22BEA" w:rsidRPr="00B22BEA" w:rsidRDefault="00B22BEA" w:rsidP="00A543E0">
      <w:pPr>
        <w:numPr>
          <w:ilvl w:val="0"/>
          <w:numId w:val="25"/>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Встречи с интересными людьми.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Ожидаемые результаты: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-сформированы умения и навыки в сфере общения;</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-активное участие всех в совместной деятельности;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сформировано понимание того, что человек – стратег настоящей и будущей жизни.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i/>
          <w:iCs/>
          <w:color w:val="000000"/>
          <w:sz w:val="24"/>
          <w:szCs w:val="24"/>
          <w:lang w:eastAsia="ru-RU"/>
        </w:rPr>
        <w:t> </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i/>
          <w:iCs/>
          <w:color w:val="000000"/>
          <w:sz w:val="24"/>
          <w:szCs w:val="24"/>
          <w:u w:val="single"/>
          <w:lang w:eastAsia="ru-RU"/>
        </w:rPr>
        <w:t>«Образ жизни».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Цель: формирование жизненной позиции, развитие способностей к индивидуальному жизненному выбору, то есть к самоопределению.</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Задачи:</w:t>
      </w:r>
    </w:p>
    <w:p w:rsidR="00B22BEA" w:rsidRPr="00B22BEA" w:rsidRDefault="00B22BEA" w:rsidP="00A543E0">
      <w:pPr>
        <w:numPr>
          <w:ilvl w:val="0"/>
          <w:numId w:val="26"/>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развитие навыков анализа жизненных ситуаций;</w:t>
      </w:r>
    </w:p>
    <w:p w:rsidR="00B22BEA" w:rsidRPr="00B22BEA" w:rsidRDefault="00B22BEA" w:rsidP="00A543E0">
      <w:pPr>
        <w:numPr>
          <w:ilvl w:val="0"/>
          <w:numId w:val="26"/>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специальных знаний - экономических, юридических, психологических;</w:t>
      </w:r>
    </w:p>
    <w:p w:rsidR="00B22BEA" w:rsidRPr="00B22BEA" w:rsidRDefault="00B22BEA" w:rsidP="00A543E0">
      <w:pPr>
        <w:numPr>
          <w:ilvl w:val="0"/>
          <w:numId w:val="26"/>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соц</w:t>
      </w:r>
      <w:r w:rsidR="00185E79" w:rsidRPr="00A543E0">
        <w:rPr>
          <w:rFonts w:ascii="Times New Roman" w:eastAsia="Times New Roman" w:hAnsi="Times New Roman" w:cs="Times New Roman"/>
          <w:color w:val="000000"/>
          <w:sz w:val="24"/>
          <w:szCs w:val="24"/>
          <w:lang w:eastAsia="ru-RU"/>
        </w:rPr>
        <w:t>иальной компетентности воспитанников;</w:t>
      </w:r>
    </w:p>
    <w:p w:rsidR="00B22BEA" w:rsidRPr="00B22BEA" w:rsidRDefault="00185E79" w:rsidP="00A543E0">
      <w:pPr>
        <w:numPr>
          <w:ilvl w:val="0"/>
          <w:numId w:val="26"/>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профессиональная </w:t>
      </w:r>
      <w:r w:rsidR="00B22BEA" w:rsidRPr="00B22BEA">
        <w:rPr>
          <w:rFonts w:ascii="Times New Roman" w:eastAsia="Times New Roman" w:hAnsi="Times New Roman" w:cs="Times New Roman"/>
          <w:color w:val="000000"/>
          <w:sz w:val="24"/>
          <w:szCs w:val="24"/>
          <w:lang w:eastAsia="ru-RU"/>
        </w:rPr>
        <w:t>ориентация.</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Формы </w:t>
      </w:r>
      <w:r w:rsidR="00185E79" w:rsidRPr="00A543E0">
        <w:rPr>
          <w:rFonts w:ascii="Times New Roman" w:eastAsia="Times New Roman" w:hAnsi="Times New Roman" w:cs="Times New Roman"/>
          <w:color w:val="000000"/>
          <w:sz w:val="24"/>
          <w:szCs w:val="24"/>
          <w:lang w:eastAsia="ru-RU"/>
        </w:rPr>
        <w:t>воспитательной</w:t>
      </w:r>
      <w:r w:rsidRPr="00B22BEA">
        <w:rPr>
          <w:rFonts w:ascii="Times New Roman" w:eastAsia="Times New Roman" w:hAnsi="Times New Roman" w:cs="Times New Roman"/>
          <w:color w:val="000000"/>
          <w:sz w:val="24"/>
          <w:szCs w:val="24"/>
          <w:lang w:eastAsia="ru-RU"/>
        </w:rPr>
        <w:t xml:space="preserve"> работы:</w:t>
      </w:r>
    </w:p>
    <w:p w:rsidR="00B22BEA" w:rsidRPr="00B22BEA" w:rsidRDefault="00185E79" w:rsidP="00A543E0">
      <w:pPr>
        <w:numPr>
          <w:ilvl w:val="0"/>
          <w:numId w:val="27"/>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lastRenderedPageBreak/>
        <w:t>тематические</w:t>
      </w:r>
      <w:r w:rsidR="00B22BEA" w:rsidRPr="00B22BEA">
        <w:rPr>
          <w:rFonts w:ascii="Times New Roman" w:eastAsia="Times New Roman" w:hAnsi="Times New Roman" w:cs="Times New Roman"/>
          <w:color w:val="000000"/>
          <w:sz w:val="24"/>
          <w:szCs w:val="24"/>
          <w:lang w:eastAsia="ru-RU"/>
        </w:rPr>
        <w:t xml:space="preserve"> часы;</w:t>
      </w:r>
    </w:p>
    <w:p w:rsidR="00B22BEA" w:rsidRPr="00B22BEA" w:rsidRDefault="00B22BEA" w:rsidP="00A543E0">
      <w:pPr>
        <w:numPr>
          <w:ilvl w:val="0"/>
          <w:numId w:val="27"/>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экскурсии на предприятия;</w:t>
      </w:r>
    </w:p>
    <w:p w:rsidR="00B22BEA" w:rsidRPr="00B22BEA" w:rsidRDefault="00B22BEA" w:rsidP="00A543E0">
      <w:pPr>
        <w:numPr>
          <w:ilvl w:val="0"/>
          <w:numId w:val="27"/>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встречи с интересными людьми;</w:t>
      </w:r>
    </w:p>
    <w:p w:rsidR="00B22BEA" w:rsidRPr="00B22BEA" w:rsidRDefault="00B22BEA" w:rsidP="00A543E0">
      <w:pPr>
        <w:numPr>
          <w:ilvl w:val="0"/>
          <w:numId w:val="27"/>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дискуссии, ролевые игры.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Ожидаемые результаты: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-умение ориентироваться в новых жизненных обстоятельствах;</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адекватных профессиональных притязаний.</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i/>
          <w:iCs/>
          <w:color w:val="000000"/>
          <w:sz w:val="24"/>
          <w:szCs w:val="24"/>
          <w:u w:val="single"/>
          <w:lang w:eastAsia="ru-RU"/>
        </w:rPr>
        <w:t> «Досуг».</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Цель: развитие нравственных и гражданских качеств на основе разнообразной творческой деятельности.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Задачи.</w:t>
      </w:r>
    </w:p>
    <w:p w:rsidR="00B22BEA" w:rsidRPr="00B22BEA" w:rsidRDefault="00B22BEA" w:rsidP="00A543E0">
      <w:pPr>
        <w:numPr>
          <w:ilvl w:val="0"/>
          <w:numId w:val="28"/>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Формировать ценностные ориентиры личности.</w:t>
      </w:r>
    </w:p>
    <w:p w:rsidR="00B22BEA" w:rsidRPr="00B22BEA" w:rsidRDefault="00B22BEA" w:rsidP="00A543E0">
      <w:pPr>
        <w:numPr>
          <w:ilvl w:val="0"/>
          <w:numId w:val="28"/>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Ориентировать </w:t>
      </w:r>
      <w:r w:rsidR="00185E79" w:rsidRPr="00A543E0">
        <w:rPr>
          <w:rFonts w:ascii="Times New Roman" w:eastAsia="Times New Roman" w:hAnsi="Times New Roman" w:cs="Times New Roman"/>
          <w:color w:val="000000"/>
          <w:sz w:val="24"/>
          <w:szCs w:val="24"/>
          <w:lang w:eastAsia="ru-RU"/>
        </w:rPr>
        <w:t>воспитанников</w:t>
      </w:r>
      <w:r w:rsidRPr="00B22BEA">
        <w:rPr>
          <w:rFonts w:ascii="Times New Roman" w:eastAsia="Times New Roman" w:hAnsi="Times New Roman" w:cs="Times New Roman"/>
          <w:color w:val="000000"/>
          <w:sz w:val="24"/>
          <w:szCs w:val="24"/>
          <w:lang w:eastAsia="ru-RU"/>
        </w:rPr>
        <w:t xml:space="preserve"> на ответственность перед обществом, государством, семьей.</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Формы </w:t>
      </w:r>
      <w:r w:rsidR="00185E79" w:rsidRPr="00A543E0">
        <w:rPr>
          <w:rFonts w:ascii="Times New Roman" w:eastAsia="Times New Roman" w:hAnsi="Times New Roman" w:cs="Times New Roman"/>
          <w:color w:val="000000"/>
          <w:sz w:val="24"/>
          <w:szCs w:val="24"/>
          <w:lang w:eastAsia="ru-RU"/>
        </w:rPr>
        <w:t>воспитательной</w:t>
      </w:r>
      <w:r w:rsidRPr="00B22BEA">
        <w:rPr>
          <w:rFonts w:ascii="Times New Roman" w:eastAsia="Times New Roman" w:hAnsi="Times New Roman" w:cs="Times New Roman"/>
          <w:color w:val="000000"/>
          <w:sz w:val="24"/>
          <w:szCs w:val="24"/>
          <w:lang w:eastAsia="ru-RU"/>
        </w:rPr>
        <w:t xml:space="preserve"> работы:</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участие в работе кружков и секций;</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посещение театров, музеев, выставок;</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празднование памятных дат календаря;</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участие в концертах, посвященных Дню </w:t>
      </w:r>
      <w:proofErr w:type="gramStart"/>
      <w:r w:rsidRPr="00B22BEA">
        <w:rPr>
          <w:rFonts w:ascii="Times New Roman" w:eastAsia="Times New Roman" w:hAnsi="Times New Roman" w:cs="Times New Roman"/>
          <w:color w:val="000000"/>
          <w:sz w:val="24"/>
          <w:szCs w:val="24"/>
          <w:lang w:eastAsia="ru-RU"/>
        </w:rPr>
        <w:t>учителя,  Дню</w:t>
      </w:r>
      <w:proofErr w:type="gramEnd"/>
      <w:r w:rsidRPr="00B22BEA">
        <w:rPr>
          <w:rFonts w:ascii="Times New Roman" w:eastAsia="Times New Roman" w:hAnsi="Times New Roman" w:cs="Times New Roman"/>
          <w:color w:val="000000"/>
          <w:sz w:val="24"/>
          <w:szCs w:val="24"/>
          <w:lang w:eastAsia="ru-RU"/>
        </w:rPr>
        <w:t xml:space="preserve"> матери;</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участие в акциях: «Овеянные славою флаг наш и герб», «Подвиг матери-хранительницы нравственного очага семьи</w:t>
      </w:r>
      <w:proofErr w:type="gramStart"/>
      <w:r w:rsidRPr="00B22BEA">
        <w:rPr>
          <w:rFonts w:ascii="Times New Roman" w:eastAsia="Times New Roman" w:hAnsi="Times New Roman" w:cs="Times New Roman"/>
          <w:color w:val="000000"/>
          <w:sz w:val="24"/>
          <w:szCs w:val="24"/>
          <w:lang w:eastAsia="ru-RU"/>
        </w:rPr>
        <w:t>»,  «</w:t>
      </w:r>
      <w:proofErr w:type="gramEnd"/>
      <w:r w:rsidRPr="00B22BEA">
        <w:rPr>
          <w:rFonts w:ascii="Times New Roman" w:eastAsia="Times New Roman" w:hAnsi="Times New Roman" w:cs="Times New Roman"/>
          <w:color w:val="000000"/>
          <w:sz w:val="24"/>
          <w:szCs w:val="24"/>
          <w:lang w:eastAsia="ru-RU"/>
        </w:rPr>
        <w:t>Сын, отец, отечество»;</w:t>
      </w:r>
    </w:p>
    <w:p w:rsidR="00B22BEA" w:rsidRPr="00B22BEA" w:rsidRDefault="00185E79"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участие в различных творческих конкурсах</w:t>
      </w:r>
      <w:r w:rsidR="00B22BEA" w:rsidRPr="00B22BEA">
        <w:rPr>
          <w:rFonts w:ascii="Times New Roman" w:eastAsia="Times New Roman" w:hAnsi="Times New Roman" w:cs="Times New Roman"/>
          <w:color w:val="000000"/>
          <w:sz w:val="24"/>
          <w:szCs w:val="24"/>
          <w:lang w:eastAsia="ru-RU"/>
        </w:rPr>
        <w:t>;</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участие в новогодней конкурсной программе;</w:t>
      </w:r>
    </w:p>
    <w:p w:rsidR="00B22BEA" w:rsidRPr="00B22BEA" w:rsidRDefault="00B22BEA" w:rsidP="00A543E0">
      <w:pPr>
        <w:numPr>
          <w:ilvl w:val="0"/>
          <w:numId w:val="29"/>
        </w:numPr>
        <w:shd w:val="clear" w:color="auto" w:fill="FFFFFF"/>
        <w:spacing w:before="30" w:after="0" w:line="360" w:lineRule="auto"/>
        <w:ind w:left="786"/>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дискотеки.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Ожидаемые результаты: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w:t>
      </w:r>
      <w:proofErr w:type="spellStart"/>
      <w:r w:rsidRPr="00B22BEA">
        <w:rPr>
          <w:rFonts w:ascii="Times New Roman" w:eastAsia="Times New Roman" w:hAnsi="Times New Roman" w:cs="Times New Roman"/>
          <w:color w:val="000000"/>
          <w:sz w:val="24"/>
          <w:szCs w:val="24"/>
          <w:lang w:eastAsia="ru-RU"/>
        </w:rPr>
        <w:t>сформированность</w:t>
      </w:r>
      <w:proofErr w:type="spellEnd"/>
      <w:r w:rsidRPr="00B22BEA">
        <w:rPr>
          <w:rFonts w:ascii="Times New Roman" w:eastAsia="Times New Roman" w:hAnsi="Times New Roman" w:cs="Times New Roman"/>
          <w:color w:val="000000"/>
          <w:sz w:val="24"/>
          <w:szCs w:val="24"/>
          <w:lang w:eastAsia="ru-RU"/>
        </w:rPr>
        <w:t xml:space="preserve"> понятий «жизненные ценности», «культурный человек»</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-сознательное соблюдение </w:t>
      </w:r>
      <w:r w:rsidR="00185E79" w:rsidRPr="00A543E0">
        <w:rPr>
          <w:rFonts w:ascii="Times New Roman" w:eastAsia="Times New Roman" w:hAnsi="Times New Roman" w:cs="Times New Roman"/>
          <w:color w:val="000000"/>
          <w:sz w:val="24"/>
          <w:szCs w:val="24"/>
          <w:lang w:eastAsia="ru-RU"/>
        </w:rPr>
        <w:t>воспитанниками</w:t>
      </w:r>
      <w:r w:rsidRPr="00B22BEA">
        <w:rPr>
          <w:rFonts w:ascii="Times New Roman" w:eastAsia="Times New Roman" w:hAnsi="Times New Roman" w:cs="Times New Roman"/>
          <w:color w:val="000000"/>
          <w:sz w:val="24"/>
          <w:szCs w:val="24"/>
          <w:lang w:eastAsia="ru-RU"/>
        </w:rPr>
        <w:t xml:space="preserve"> этических норм;</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чувства гордости и любви к Родине.</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i/>
          <w:iCs/>
          <w:color w:val="000000"/>
          <w:sz w:val="24"/>
          <w:szCs w:val="24"/>
          <w:u w:val="single"/>
          <w:lang w:eastAsia="ru-RU"/>
        </w:rPr>
        <w:t>«Здоровье».</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Цель: формирование потребности в здоровом образе жизни.</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Задачи:</w:t>
      </w:r>
    </w:p>
    <w:p w:rsidR="00B22BEA" w:rsidRPr="00B22BEA" w:rsidRDefault="00B22BEA" w:rsidP="00A543E0">
      <w:pPr>
        <w:numPr>
          <w:ilvl w:val="0"/>
          <w:numId w:val="30"/>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сохранение и укрепление нравственного, психического и физического здоровья </w:t>
      </w:r>
      <w:r w:rsidR="00A60A07" w:rsidRPr="00A543E0">
        <w:rPr>
          <w:rFonts w:ascii="Times New Roman" w:eastAsia="Times New Roman" w:hAnsi="Times New Roman" w:cs="Times New Roman"/>
          <w:color w:val="000000"/>
          <w:sz w:val="24"/>
          <w:szCs w:val="24"/>
          <w:lang w:eastAsia="ru-RU"/>
        </w:rPr>
        <w:t>воспитанников</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numPr>
          <w:ilvl w:val="0"/>
          <w:numId w:val="30"/>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lastRenderedPageBreak/>
        <w:t>обучение их осознанно вести здоровый образ жизни, заниматься физическим самосовершенствованием;</w:t>
      </w:r>
    </w:p>
    <w:p w:rsidR="00B22BEA" w:rsidRPr="00B22BEA" w:rsidRDefault="00B22BEA" w:rsidP="00A543E0">
      <w:pPr>
        <w:numPr>
          <w:ilvl w:val="0"/>
          <w:numId w:val="30"/>
        </w:numPr>
        <w:shd w:val="clear" w:color="auto" w:fill="FFFFFF"/>
        <w:spacing w:before="100" w:beforeAutospacing="1"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формирование устойчивого отрицательного отношения к вредным привычкам.</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Формы </w:t>
      </w:r>
      <w:r w:rsidR="00A60A07" w:rsidRPr="00A543E0">
        <w:rPr>
          <w:rFonts w:ascii="Times New Roman" w:eastAsia="Times New Roman" w:hAnsi="Times New Roman" w:cs="Times New Roman"/>
          <w:color w:val="000000"/>
          <w:sz w:val="24"/>
          <w:szCs w:val="24"/>
          <w:lang w:eastAsia="ru-RU"/>
        </w:rPr>
        <w:t>воспитательной</w:t>
      </w:r>
      <w:r w:rsidRPr="00B22BEA">
        <w:rPr>
          <w:rFonts w:ascii="Times New Roman" w:eastAsia="Times New Roman" w:hAnsi="Times New Roman" w:cs="Times New Roman"/>
          <w:color w:val="000000"/>
          <w:sz w:val="24"/>
          <w:szCs w:val="24"/>
          <w:lang w:eastAsia="ru-RU"/>
        </w:rPr>
        <w:t xml:space="preserve"> работы:</w:t>
      </w:r>
    </w:p>
    <w:p w:rsidR="00B22BEA" w:rsidRPr="00B22BEA" w:rsidRDefault="00B22BEA" w:rsidP="00A543E0">
      <w:pPr>
        <w:numPr>
          <w:ilvl w:val="0"/>
          <w:numId w:val="31"/>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лекции и беседы;</w:t>
      </w:r>
    </w:p>
    <w:p w:rsidR="00B22BEA" w:rsidRPr="00B22BEA" w:rsidRDefault="00B22BEA" w:rsidP="00A543E0">
      <w:pPr>
        <w:numPr>
          <w:ilvl w:val="0"/>
          <w:numId w:val="31"/>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конкурсы плакатов и газет по здоровому образу жизни;</w:t>
      </w:r>
    </w:p>
    <w:p w:rsidR="00B22BEA" w:rsidRPr="00B22BEA" w:rsidRDefault="00B22BEA" w:rsidP="00A543E0">
      <w:pPr>
        <w:numPr>
          <w:ilvl w:val="0"/>
          <w:numId w:val="31"/>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спортивные соревнования;</w:t>
      </w:r>
    </w:p>
    <w:p w:rsidR="00B22BEA" w:rsidRPr="00B22BEA" w:rsidRDefault="00B22BEA" w:rsidP="00A543E0">
      <w:pPr>
        <w:numPr>
          <w:ilvl w:val="0"/>
          <w:numId w:val="31"/>
        </w:numPr>
        <w:shd w:val="clear" w:color="auto" w:fill="FFFFFF"/>
        <w:spacing w:before="30"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диспуты, ролевые игры.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Ожидаемые результаты: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-сформированы знания о здоровом образе жизни, рациональной организации труда и отдыха;</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-осознание </w:t>
      </w:r>
      <w:r w:rsidR="00A60A07" w:rsidRPr="00A543E0">
        <w:rPr>
          <w:rFonts w:ascii="Times New Roman" w:eastAsia="Times New Roman" w:hAnsi="Times New Roman" w:cs="Times New Roman"/>
          <w:color w:val="000000"/>
          <w:sz w:val="24"/>
          <w:szCs w:val="24"/>
          <w:lang w:eastAsia="ru-RU"/>
        </w:rPr>
        <w:t>воспитанниками</w:t>
      </w:r>
      <w:r w:rsidRPr="00B22BEA">
        <w:rPr>
          <w:rFonts w:ascii="Times New Roman" w:eastAsia="Times New Roman" w:hAnsi="Times New Roman" w:cs="Times New Roman"/>
          <w:color w:val="000000"/>
          <w:sz w:val="24"/>
          <w:szCs w:val="24"/>
          <w:lang w:eastAsia="ru-RU"/>
        </w:rPr>
        <w:t xml:space="preserve"> необходимости соблюдения здорового образа жизни.</w:t>
      </w:r>
    </w:p>
    <w:p w:rsidR="00B22BEA" w:rsidRPr="00B22BEA" w:rsidRDefault="00B22BEA" w:rsidP="00A543E0">
      <w:pPr>
        <w:shd w:val="clear" w:color="auto" w:fill="FFFFFF"/>
        <w:spacing w:after="0" w:line="360" w:lineRule="auto"/>
        <w:ind w:left="360"/>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color w:val="000000"/>
          <w:sz w:val="24"/>
          <w:szCs w:val="24"/>
          <w:lang w:eastAsia="ru-RU"/>
        </w:rPr>
        <w:t>Механизм реализации программы.</w:t>
      </w:r>
    </w:p>
    <w:p w:rsidR="00B22BEA" w:rsidRPr="00B22BEA" w:rsidRDefault="00B22BEA" w:rsidP="00A543E0">
      <w:pPr>
        <w:shd w:val="clear" w:color="auto" w:fill="FFFFFF"/>
        <w:spacing w:after="0" w:line="360" w:lineRule="auto"/>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b/>
          <w:bCs/>
          <w:color w:val="000000"/>
          <w:sz w:val="24"/>
          <w:szCs w:val="24"/>
          <w:lang w:eastAsia="ru-RU"/>
        </w:rPr>
        <w:t>Этапы реализации:</w:t>
      </w:r>
    </w:p>
    <w:p w:rsidR="00B22BEA" w:rsidRPr="00B22BEA" w:rsidRDefault="00B22BEA"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I этап – организационный. Комплексное изучение состояния, проблем и определение перспектив в воспитании, обучении и развитии </w:t>
      </w:r>
      <w:r w:rsidR="00A60A07" w:rsidRPr="00A543E0">
        <w:rPr>
          <w:rFonts w:ascii="Times New Roman" w:eastAsia="Times New Roman" w:hAnsi="Times New Roman" w:cs="Times New Roman"/>
          <w:color w:val="000000"/>
          <w:sz w:val="24"/>
          <w:szCs w:val="24"/>
          <w:lang w:eastAsia="ru-RU"/>
        </w:rPr>
        <w:t>воспитанников группы</w:t>
      </w:r>
      <w:r w:rsidRPr="00B22BEA">
        <w:rPr>
          <w:rFonts w:ascii="Times New Roman" w:eastAsia="Times New Roman" w:hAnsi="Times New Roman" w:cs="Times New Roman"/>
          <w:color w:val="000000"/>
          <w:sz w:val="24"/>
          <w:szCs w:val="24"/>
          <w:lang w:eastAsia="ru-RU"/>
        </w:rPr>
        <w:t>.</w:t>
      </w:r>
    </w:p>
    <w:p w:rsidR="00B22BEA" w:rsidRPr="00B22BEA" w:rsidRDefault="00B22BEA"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 xml:space="preserve">II этап – </w:t>
      </w:r>
      <w:proofErr w:type="spellStart"/>
      <w:r w:rsidRPr="00B22BEA">
        <w:rPr>
          <w:rFonts w:ascii="Times New Roman" w:eastAsia="Times New Roman" w:hAnsi="Times New Roman" w:cs="Times New Roman"/>
          <w:color w:val="000000"/>
          <w:sz w:val="24"/>
          <w:szCs w:val="24"/>
          <w:lang w:eastAsia="ru-RU"/>
        </w:rPr>
        <w:t>деятельностный</w:t>
      </w:r>
      <w:proofErr w:type="spellEnd"/>
      <w:r w:rsidRPr="00B22BEA">
        <w:rPr>
          <w:rFonts w:ascii="Times New Roman" w:eastAsia="Times New Roman" w:hAnsi="Times New Roman" w:cs="Times New Roman"/>
          <w:color w:val="000000"/>
          <w:sz w:val="24"/>
          <w:szCs w:val="24"/>
          <w:lang w:eastAsia="ru-RU"/>
        </w:rPr>
        <w:t>.  Обеспечение системы организационной работы, направленной на реализацию основного содержания программы.</w:t>
      </w:r>
    </w:p>
    <w:p w:rsidR="00B22BEA" w:rsidRPr="00A543E0" w:rsidRDefault="00B22BEA"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r w:rsidRPr="00B22BEA">
        <w:rPr>
          <w:rFonts w:ascii="Times New Roman" w:eastAsia="Times New Roman" w:hAnsi="Times New Roman" w:cs="Times New Roman"/>
          <w:color w:val="000000"/>
          <w:sz w:val="24"/>
          <w:szCs w:val="24"/>
          <w:lang w:eastAsia="ru-RU"/>
        </w:rPr>
        <w:t>III этап – итоговый. Систематизация полученных результатов.</w:t>
      </w:r>
    </w:p>
    <w:p w:rsidR="00A60A07" w:rsidRPr="00A543E0" w:rsidRDefault="00A60A07" w:rsidP="00A543E0">
      <w:pPr>
        <w:shd w:val="clear" w:color="auto" w:fill="FFFFFF"/>
        <w:spacing w:after="0" w:line="360" w:lineRule="auto"/>
        <w:rPr>
          <w:rFonts w:ascii="Times New Roman" w:eastAsia="Times New Roman" w:hAnsi="Times New Roman" w:cs="Times New Roman"/>
          <w:b/>
          <w:i/>
          <w:iCs/>
          <w:color w:val="000000"/>
          <w:sz w:val="24"/>
          <w:szCs w:val="24"/>
          <w:lang w:eastAsia="ru-RU"/>
        </w:rPr>
      </w:pPr>
      <w:r w:rsidRPr="00A543E0">
        <w:rPr>
          <w:rFonts w:ascii="Times New Roman" w:eastAsia="Times New Roman" w:hAnsi="Times New Roman" w:cs="Times New Roman"/>
          <w:b/>
          <w:i/>
          <w:iCs/>
          <w:color w:val="000000"/>
          <w:sz w:val="24"/>
          <w:szCs w:val="24"/>
          <w:lang w:eastAsia="ru-RU"/>
        </w:rPr>
        <w:t xml:space="preserve">План мероприятий </w:t>
      </w:r>
    </w:p>
    <w:p w:rsidR="00A60A07" w:rsidRPr="00A60A07" w:rsidRDefault="00A60A07" w:rsidP="00A543E0">
      <w:pPr>
        <w:shd w:val="clear" w:color="auto" w:fill="FFFFFF"/>
        <w:spacing w:after="0" w:line="360" w:lineRule="auto"/>
        <w:rPr>
          <w:rFonts w:ascii="Times New Roman" w:eastAsia="Times New Roman" w:hAnsi="Times New Roman" w:cs="Times New Roman"/>
          <w:b/>
          <w:color w:val="000000"/>
          <w:sz w:val="24"/>
          <w:szCs w:val="24"/>
          <w:lang w:eastAsia="ru-RU"/>
        </w:rPr>
      </w:pPr>
    </w:p>
    <w:tbl>
      <w:tblPr>
        <w:tblW w:w="0" w:type="auto"/>
        <w:tblInd w:w="-710" w:type="dxa"/>
        <w:shd w:val="clear" w:color="auto" w:fill="FFFFFF"/>
        <w:tblCellMar>
          <w:top w:w="15" w:type="dxa"/>
          <w:left w:w="15" w:type="dxa"/>
          <w:bottom w:w="15" w:type="dxa"/>
          <w:right w:w="15" w:type="dxa"/>
        </w:tblCellMar>
        <w:tblLook w:val="04A0" w:firstRow="1" w:lastRow="0" w:firstColumn="1" w:lastColumn="0" w:noHBand="0" w:noVBand="1"/>
      </w:tblPr>
      <w:tblGrid>
        <w:gridCol w:w="1558"/>
        <w:gridCol w:w="2740"/>
        <w:gridCol w:w="1999"/>
        <w:gridCol w:w="1261"/>
        <w:gridCol w:w="267"/>
        <w:gridCol w:w="2220"/>
      </w:tblGrid>
      <w:tr w:rsidR="00D94DB1" w:rsidRPr="00A543E0" w:rsidTr="00A60A07">
        <w:tc>
          <w:tcPr>
            <w:tcW w:w="84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Направления</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Мероприятия</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Форма</w:t>
            </w:r>
          </w:p>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проведения</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Сроки</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Ответственные</w:t>
            </w:r>
          </w:p>
        </w:tc>
      </w:tr>
      <w:tr w:rsidR="00D94DB1" w:rsidRPr="00A543E0" w:rsidTr="00A60A07">
        <w:tc>
          <w:tcPr>
            <w:tcW w:w="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b/>
                <w:bCs/>
                <w:color w:val="000000"/>
                <w:sz w:val="24"/>
                <w:szCs w:val="24"/>
                <w:lang w:eastAsia="ru-RU"/>
              </w:rPr>
              <w:t>Учение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w:t>
            </w:r>
            <w:r w:rsidRPr="00A543E0">
              <w:rPr>
                <w:rFonts w:ascii="Times New Roman" w:eastAsia="Times New Roman" w:hAnsi="Times New Roman" w:cs="Times New Roman"/>
                <w:color w:val="000000"/>
                <w:sz w:val="24"/>
                <w:szCs w:val="24"/>
                <w:lang w:eastAsia="ru-RU"/>
              </w:rPr>
              <w:t>Ура! Снова в школу!</w:t>
            </w:r>
            <w:r w:rsidRPr="00A60A07">
              <w:rPr>
                <w:rFonts w:ascii="Times New Roman" w:eastAsia="Times New Roman" w:hAnsi="Times New Roman" w:cs="Times New Roman"/>
                <w:color w:val="000000"/>
                <w:sz w:val="24"/>
                <w:szCs w:val="24"/>
                <w:lang w:eastAsia="ru-RU"/>
              </w:rPr>
              <w:t>»</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Воспитательный</w:t>
            </w:r>
            <w:r w:rsidRPr="00A60A07">
              <w:rPr>
                <w:rFonts w:ascii="Times New Roman" w:eastAsia="Times New Roman" w:hAnsi="Times New Roman" w:cs="Times New Roman"/>
                <w:color w:val="000000"/>
                <w:sz w:val="24"/>
                <w:szCs w:val="24"/>
                <w:lang w:eastAsia="ru-RU"/>
              </w:rPr>
              <w:t xml:space="preserve"> час</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1 сентября</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xml:space="preserve">«Устав </w:t>
            </w:r>
            <w:r w:rsidRPr="00A543E0">
              <w:rPr>
                <w:rFonts w:ascii="Times New Roman" w:eastAsia="Times New Roman" w:hAnsi="Times New Roman" w:cs="Times New Roman"/>
                <w:color w:val="000000"/>
                <w:sz w:val="24"/>
                <w:szCs w:val="24"/>
                <w:lang w:eastAsia="ru-RU"/>
              </w:rPr>
              <w:t>нашего дома</w:t>
            </w:r>
            <w:r w:rsidRPr="00A60A07">
              <w:rPr>
                <w:rFonts w:ascii="Times New Roman" w:eastAsia="Times New Roman" w:hAnsi="Times New Roman" w:cs="Times New Roman"/>
                <w:color w:val="000000"/>
                <w:sz w:val="24"/>
                <w:szCs w:val="24"/>
                <w:lang w:eastAsia="ru-RU"/>
              </w:rPr>
              <w:t xml:space="preserve"> – это закон нашей жизни»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Воспитательный</w:t>
            </w:r>
            <w:r w:rsidRPr="00A60A07">
              <w:rPr>
                <w:rFonts w:ascii="Times New Roman" w:eastAsia="Times New Roman" w:hAnsi="Times New Roman" w:cs="Times New Roman"/>
                <w:color w:val="000000"/>
                <w:sz w:val="24"/>
                <w:szCs w:val="24"/>
                <w:lang w:eastAsia="ru-RU"/>
              </w:rPr>
              <w:t xml:space="preserve"> час</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Сентябрь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Диагностика интеллекта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Тестирование</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r w:rsidRPr="00A60A07">
              <w:rPr>
                <w:rFonts w:ascii="Times New Roman" w:eastAsia="Times New Roman" w:hAnsi="Times New Roman" w:cs="Times New Roman"/>
                <w:color w:val="000000"/>
                <w:sz w:val="24"/>
                <w:szCs w:val="24"/>
                <w:lang w:eastAsia="ru-RU"/>
              </w:rPr>
              <w:t>совместно с психологом</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Участие в спортивных мероприятиях, творческих конкурсах</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участие</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r w:rsidRPr="00A543E0">
              <w:rPr>
                <w:rFonts w:ascii="Times New Roman" w:eastAsia="Times New Roman" w:hAnsi="Times New Roman" w:cs="Times New Roman"/>
                <w:color w:val="000000"/>
                <w:sz w:val="24"/>
                <w:szCs w:val="24"/>
                <w:lang w:eastAsia="ru-RU"/>
              </w:rPr>
              <w:t>, педагоги дополнительного образования</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w:t>
            </w:r>
            <w:r w:rsidRPr="00A543E0">
              <w:rPr>
                <w:rFonts w:ascii="Times New Roman" w:eastAsia="Times New Roman" w:hAnsi="Times New Roman" w:cs="Times New Roman"/>
                <w:color w:val="000000"/>
                <w:sz w:val="24"/>
                <w:szCs w:val="24"/>
                <w:lang w:eastAsia="ru-RU"/>
              </w:rPr>
              <w:t>Доп. образование воспитанника»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Беседа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ноябрь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 педагоги дополнительного образования</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hAnsi="Times New Roman" w:cs="Times New Roman"/>
                <w:color w:val="000000"/>
                <w:sz w:val="24"/>
                <w:szCs w:val="24"/>
                <w:shd w:val="clear" w:color="auto" w:fill="FFFFFF"/>
              </w:rPr>
              <w:t>«Познай себя и других»</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Диспут </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январь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hAnsi="Times New Roman" w:cs="Times New Roman"/>
                <w:color w:val="000000"/>
                <w:sz w:val="24"/>
                <w:szCs w:val="24"/>
                <w:shd w:val="clear" w:color="auto" w:fill="FFFFFF"/>
              </w:rPr>
              <w:t>«Готовимся к экзаменам»</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консультации</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 течении года</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rPr>
          <w:trHeight w:val="1212"/>
        </w:trPr>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«Что? Где? Когда?»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Воспитательный м</w:t>
            </w:r>
            <w:r w:rsidR="00A60A07" w:rsidRPr="00A60A07">
              <w:rPr>
                <w:rFonts w:ascii="Times New Roman" w:eastAsia="Times New Roman" w:hAnsi="Times New Roman" w:cs="Times New Roman"/>
                <w:color w:val="000000"/>
                <w:sz w:val="24"/>
                <w:szCs w:val="24"/>
                <w:lang w:eastAsia="ru-RU"/>
              </w:rPr>
              <w:t xml:space="preserve"> час - игра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апрель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b/>
                <w:bCs/>
                <w:color w:val="000000"/>
                <w:sz w:val="24"/>
                <w:szCs w:val="24"/>
                <w:lang w:eastAsia="ru-RU"/>
              </w:rPr>
              <w:t>Общение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«Символика нашей группы</w:t>
            </w:r>
            <w:r w:rsidR="00A60A07" w:rsidRPr="00A60A07">
              <w:rPr>
                <w:rFonts w:ascii="Times New Roman" w:eastAsia="Times New Roman" w:hAnsi="Times New Roman" w:cs="Times New Roman"/>
                <w:color w:val="000000"/>
                <w:sz w:val="24"/>
                <w:szCs w:val="24"/>
                <w:lang w:eastAsia="ru-RU"/>
              </w:rPr>
              <w:t>»</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Творческий мини-проект</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сентябрь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«Есть контакт»</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Воспитательный </w:t>
            </w:r>
            <w:r w:rsidR="00A60A07" w:rsidRPr="00A60A07">
              <w:rPr>
                <w:rFonts w:ascii="Times New Roman" w:eastAsia="Times New Roman" w:hAnsi="Times New Roman" w:cs="Times New Roman"/>
                <w:color w:val="000000"/>
                <w:sz w:val="24"/>
                <w:szCs w:val="24"/>
                <w:lang w:eastAsia="ru-RU"/>
              </w:rPr>
              <w:t>час-игра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«Лидер»</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Деловая игра</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b/>
                <w:bCs/>
                <w:color w:val="000000"/>
                <w:sz w:val="24"/>
                <w:szCs w:val="24"/>
                <w:lang w:eastAsia="ru-RU"/>
              </w:rPr>
              <w:t> «</w:t>
            </w:r>
            <w:r w:rsidRPr="00A60A07">
              <w:rPr>
                <w:rFonts w:ascii="Times New Roman" w:eastAsia="Times New Roman" w:hAnsi="Times New Roman" w:cs="Times New Roman"/>
                <w:color w:val="000000"/>
                <w:sz w:val="24"/>
                <w:szCs w:val="24"/>
                <w:lang w:eastAsia="ru-RU"/>
              </w:rPr>
              <w:t>Пока горит свеча»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Час общения</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в течение года</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Разработка  сценария новогоднего праздника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xml:space="preserve">Заседание </w:t>
            </w:r>
            <w:r w:rsidR="00D94DB1" w:rsidRPr="00A543E0">
              <w:rPr>
                <w:rFonts w:ascii="Times New Roman" w:eastAsia="Times New Roman" w:hAnsi="Times New Roman" w:cs="Times New Roman"/>
                <w:color w:val="000000"/>
                <w:sz w:val="24"/>
                <w:szCs w:val="24"/>
                <w:lang w:eastAsia="ru-RU"/>
              </w:rPr>
              <w:t>группы</w:t>
            </w:r>
          </w:p>
        </w:tc>
        <w:tc>
          <w:tcPr>
            <w:tcW w:w="14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декабрь</w:t>
            </w:r>
          </w:p>
        </w:tc>
        <w:tc>
          <w:tcPr>
            <w:tcW w:w="386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r w:rsidRPr="00A543E0">
              <w:rPr>
                <w:rFonts w:ascii="Times New Roman" w:eastAsia="Times New Roman" w:hAnsi="Times New Roman" w:cs="Times New Roman"/>
                <w:color w:val="000000"/>
                <w:sz w:val="24"/>
                <w:szCs w:val="24"/>
                <w:lang w:eastAsia="ru-RU"/>
              </w:rPr>
              <w:t>, воспитанники</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«Поговорим друг с другом»</w:t>
            </w:r>
          </w:p>
        </w:tc>
        <w:tc>
          <w:tcPr>
            <w:tcW w:w="219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Воспитательный </w:t>
            </w:r>
            <w:r w:rsidR="00A60A07" w:rsidRPr="00A60A07">
              <w:rPr>
                <w:rFonts w:ascii="Times New Roman" w:eastAsia="Times New Roman" w:hAnsi="Times New Roman" w:cs="Times New Roman"/>
                <w:color w:val="000000"/>
                <w:sz w:val="24"/>
                <w:szCs w:val="24"/>
                <w:lang w:eastAsia="ru-RU"/>
              </w:rPr>
              <w:t>час-беседа</w:t>
            </w:r>
          </w:p>
        </w:tc>
        <w:tc>
          <w:tcPr>
            <w:tcW w:w="1493" w:type="dxa"/>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февраль</w:t>
            </w:r>
          </w:p>
        </w:tc>
        <w:tc>
          <w:tcPr>
            <w:tcW w:w="3867" w:type="dxa"/>
            <w:gridSpan w:val="2"/>
            <w:tcBorders>
              <w:top w:val="single" w:sz="8" w:space="0" w:color="000000"/>
              <w:left w:val="single" w:sz="8" w:space="0" w:color="000000"/>
              <w:bottom w:val="single" w:sz="2"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A60A07" w:rsidRPr="00A60A07" w:rsidTr="00A60A07">
        <w:trPr>
          <w:trHeight w:val="562"/>
        </w:trPr>
        <w:tc>
          <w:tcPr>
            <w:tcW w:w="12222" w:type="dxa"/>
            <w:gridSpan w:val="6"/>
            <w:tcBorders>
              <w:top w:val="single" w:sz="2" w:space="0" w:color="000000"/>
              <w:left w:val="single" w:sz="2"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r>
      <w:tr w:rsidR="00D94DB1" w:rsidRPr="00A543E0" w:rsidTr="00A60A07">
        <w:tc>
          <w:tcPr>
            <w:tcW w:w="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b/>
                <w:bCs/>
                <w:color w:val="000000"/>
                <w:sz w:val="24"/>
                <w:szCs w:val="24"/>
                <w:lang w:eastAsia="ru-RU"/>
              </w:rPr>
              <w:t>Образ жизни</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«Мы вместе»</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ind w:left="-108"/>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Воспитательный </w:t>
            </w:r>
            <w:r w:rsidRPr="00A60A07">
              <w:rPr>
                <w:rFonts w:ascii="Times New Roman" w:eastAsia="Times New Roman" w:hAnsi="Times New Roman" w:cs="Times New Roman"/>
                <w:color w:val="000000"/>
                <w:sz w:val="24"/>
                <w:szCs w:val="24"/>
                <w:lang w:eastAsia="ru-RU"/>
              </w:rPr>
              <w:t>час-беседа</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сентябрь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«Твои увлечения»</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анкетирование</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сентябрь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rPr>
          <w:trHeight w:val="632"/>
        </w:trPr>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Оценка тревожности, напряженности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Анкетирование, беседа</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психолог</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«Каким мне быть?»</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Воспитательный </w:t>
            </w:r>
            <w:r w:rsidRPr="00A60A07">
              <w:rPr>
                <w:rFonts w:ascii="Times New Roman" w:eastAsia="Times New Roman" w:hAnsi="Times New Roman" w:cs="Times New Roman"/>
                <w:color w:val="000000"/>
                <w:sz w:val="24"/>
                <w:szCs w:val="24"/>
                <w:lang w:eastAsia="ru-RU"/>
              </w:rPr>
              <w:t>час</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ноябрь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Средства и методы самовоспитания</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консультация</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декабрь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психолог</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 чему стремятся люди»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Воспитательный </w:t>
            </w:r>
            <w:r w:rsidRPr="00A60A07">
              <w:rPr>
                <w:rFonts w:ascii="Times New Roman" w:eastAsia="Times New Roman" w:hAnsi="Times New Roman" w:cs="Times New Roman"/>
                <w:color w:val="000000"/>
                <w:sz w:val="24"/>
                <w:szCs w:val="24"/>
                <w:lang w:eastAsia="ru-RU"/>
              </w:rPr>
              <w:t>час</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январь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ind w:left="-108"/>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«Ты и твоя группа</w:t>
            </w:r>
            <w:r w:rsidR="00A60A07" w:rsidRPr="00A60A07">
              <w:rPr>
                <w:rFonts w:ascii="Times New Roman" w:eastAsia="Times New Roman" w:hAnsi="Times New Roman" w:cs="Times New Roman"/>
                <w:color w:val="000000"/>
                <w:sz w:val="24"/>
                <w:szCs w:val="24"/>
                <w:lang w:eastAsia="ru-RU"/>
              </w:rPr>
              <w:t>»</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Анкетирование</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апрель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b/>
                <w:bCs/>
                <w:color w:val="000000"/>
                <w:sz w:val="24"/>
                <w:szCs w:val="24"/>
                <w:lang w:eastAsia="ru-RU"/>
              </w:rPr>
              <w:t>Досуг</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«Пословицы»</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Тестирование</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сентябрь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rPr>
          <w:trHeight w:val="828"/>
        </w:trPr>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«День учителя»</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Поздравление учителей</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94DB1"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r w:rsidRPr="00A543E0">
              <w:rPr>
                <w:rFonts w:ascii="Times New Roman" w:eastAsia="Times New Roman" w:hAnsi="Times New Roman" w:cs="Times New Roman"/>
                <w:color w:val="000000"/>
                <w:sz w:val="24"/>
                <w:szCs w:val="24"/>
                <w:lang w:eastAsia="ru-RU"/>
              </w:rPr>
              <w:t>, педагоги дополнительного образования</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«Овеянные  славой флаг наш и герб»</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Конкурс творческих работ</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Акция «Подвиг матери- хранительницы нравственного очага семьи»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Конкурс творческих работ</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ноябрь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«Новогодний серпантин»</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Праздник</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декабрь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 педагоги дополнительного образования</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Акция «Сын, отец, отечество»</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Конкурс творческих работ</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февраль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 педагоги дополнительного образования</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«Российская армия на все времена»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Воспитательный</w:t>
            </w:r>
            <w:r w:rsidR="00A60A07" w:rsidRPr="00A60A07">
              <w:rPr>
                <w:rFonts w:ascii="Times New Roman" w:eastAsia="Times New Roman" w:hAnsi="Times New Roman" w:cs="Times New Roman"/>
                <w:color w:val="000000"/>
                <w:sz w:val="24"/>
                <w:szCs w:val="24"/>
                <w:lang w:eastAsia="ru-RU"/>
              </w:rPr>
              <w:t xml:space="preserve"> час. час</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февраль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 педагоги дополнительного образования</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«Славный день 8 марта»</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Праздник</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март</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 педагоги дополнительного образования</w:t>
            </w:r>
          </w:p>
        </w:tc>
      </w:tr>
      <w:tr w:rsidR="00D94DB1" w:rsidRPr="00A543E0" w:rsidTr="00A60A07">
        <w:trPr>
          <w:trHeight w:val="424"/>
        </w:trPr>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«Счастливая семья»</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Устный журнал</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апрель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p>
        </w:tc>
      </w:tr>
      <w:tr w:rsidR="00D94DB1" w:rsidRPr="00A543E0" w:rsidTr="00A60A07">
        <w:trPr>
          <w:trHeight w:val="736"/>
        </w:trPr>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«Я б с песни начал свой рассказ»</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Патриотический классный час</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май</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педагоги </w:t>
            </w:r>
            <w:r w:rsidRPr="00A543E0">
              <w:rPr>
                <w:rFonts w:ascii="Times New Roman" w:eastAsia="Times New Roman" w:hAnsi="Times New Roman" w:cs="Times New Roman"/>
                <w:color w:val="000000"/>
                <w:sz w:val="24"/>
                <w:szCs w:val="24"/>
                <w:lang w:eastAsia="ru-RU"/>
              </w:rPr>
              <w:lastRenderedPageBreak/>
              <w:t>дополнительного образования</w:t>
            </w:r>
          </w:p>
        </w:tc>
      </w:tr>
      <w:tr w:rsidR="00D94DB1" w:rsidRPr="00A543E0" w:rsidTr="00A60A07">
        <w:tc>
          <w:tcPr>
            <w:tcW w:w="84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b/>
                <w:bCs/>
                <w:color w:val="000000"/>
                <w:sz w:val="24"/>
                <w:szCs w:val="24"/>
                <w:lang w:eastAsia="ru-RU"/>
              </w:rPr>
              <w:lastRenderedPageBreak/>
              <w:t>Здоровье</w:t>
            </w: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«Будь здоров»</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Беседа</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сентябрь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r w:rsidR="00A60A07" w:rsidRPr="00A60A07">
              <w:rPr>
                <w:rFonts w:ascii="Times New Roman" w:eastAsia="Times New Roman" w:hAnsi="Times New Roman" w:cs="Times New Roman"/>
                <w:color w:val="000000"/>
                <w:sz w:val="24"/>
                <w:szCs w:val="24"/>
                <w:lang w:eastAsia="ru-RU"/>
              </w:rPr>
              <w:t>медработник</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Профилактика травматизма,  ПДД, ППБ</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беседы</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в течение года</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rPr>
          <w:trHeight w:val="1446"/>
        </w:trPr>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«Свет мой зеркальце, скажи»</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Познавательная программа</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октябрь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Воспитатель</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«Мы за ЗОЖ»</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Конкурс плакатов</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ноябрь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«Берегите здоровье»</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Эрудит-аукцион</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декабрь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p>
        </w:tc>
      </w:tr>
      <w:tr w:rsidR="00D94DB1" w:rsidRPr="00A543E0" w:rsidTr="00A60A07">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ind w:left="-108"/>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 «Ура! Каникулы»</w:t>
            </w:r>
          </w:p>
        </w:tc>
        <w:tc>
          <w:tcPr>
            <w:tcW w:w="219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Катание на коньках, лыжные прогулки</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январь</w:t>
            </w:r>
          </w:p>
        </w:tc>
        <w:tc>
          <w:tcPr>
            <w:tcW w:w="286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A60A07" w:rsidRPr="00A60A07" w:rsidRDefault="00D94DB1"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xml:space="preserve">Воспитатель </w:t>
            </w:r>
          </w:p>
        </w:tc>
      </w:tr>
      <w:tr w:rsidR="00D94DB1" w:rsidRPr="00A543E0" w:rsidTr="00A543E0">
        <w:tc>
          <w:tcPr>
            <w:tcW w:w="842"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p>
        </w:tc>
        <w:tc>
          <w:tcPr>
            <w:tcW w:w="382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60A07" w:rsidRPr="00A60A07" w:rsidRDefault="00A543E0" w:rsidP="00A543E0">
            <w:pPr>
              <w:spacing w:after="0" w:line="360" w:lineRule="auto"/>
              <w:ind w:left="-108"/>
              <w:rPr>
                <w:rFonts w:ascii="Times New Roman" w:eastAsia="Times New Roman" w:hAnsi="Times New Roman" w:cs="Times New Roman"/>
                <w:color w:val="000000"/>
                <w:sz w:val="24"/>
                <w:szCs w:val="24"/>
                <w:lang w:eastAsia="ru-RU"/>
              </w:rPr>
            </w:pPr>
            <w:r w:rsidRPr="00A543E0">
              <w:rPr>
                <w:rFonts w:ascii="Times New Roman" w:eastAsia="Times New Roman" w:hAnsi="Times New Roman" w:cs="Times New Roman"/>
                <w:color w:val="000000"/>
                <w:sz w:val="24"/>
                <w:szCs w:val="24"/>
                <w:lang w:eastAsia="ru-RU"/>
              </w:rPr>
              <w:t> </w:t>
            </w:r>
            <w:r w:rsidRPr="00A543E0">
              <w:rPr>
                <w:rFonts w:ascii="Times New Roman" w:hAnsi="Times New Roman" w:cs="Times New Roman"/>
                <w:color w:val="000000"/>
                <w:sz w:val="24"/>
                <w:szCs w:val="24"/>
                <w:shd w:val="clear" w:color="auto" w:fill="FFFFFF"/>
              </w:rPr>
              <w:t>«В XXI веке без наркотиков»</w:t>
            </w:r>
          </w:p>
        </w:tc>
        <w:tc>
          <w:tcPr>
            <w:tcW w:w="219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Игра-викторина</w:t>
            </w:r>
          </w:p>
        </w:tc>
        <w:tc>
          <w:tcPr>
            <w:tcW w:w="2497"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60A07" w:rsidRPr="00A60A07" w:rsidRDefault="00A60A07" w:rsidP="00A543E0">
            <w:pPr>
              <w:spacing w:after="0" w:line="360" w:lineRule="auto"/>
              <w:rPr>
                <w:rFonts w:ascii="Times New Roman" w:eastAsia="Times New Roman" w:hAnsi="Times New Roman" w:cs="Times New Roman"/>
                <w:color w:val="000000"/>
                <w:sz w:val="24"/>
                <w:szCs w:val="24"/>
                <w:lang w:eastAsia="ru-RU"/>
              </w:rPr>
            </w:pPr>
            <w:r w:rsidRPr="00A60A07">
              <w:rPr>
                <w:rFonts w:ascii="Times New Roman" w:eastAsia="Times New Roman" w:hAnsi="Times New Roman" w:cs="Times New Roman"/>
                <w:color w:val="000000"/>
                <w:sz w:val="24"/>
                <w:szCs w:val="24"/>
                <w:lang w:eastAsia="ru-RU"/>
              </w:rPr>
              <w:t>март</w:t>
            </w:r>
          </w:p>
        </w:tc>
        <w:tc>
          <w:tcPr>
            <w:tcW w:w="2863"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hideMark/>
          </w:tcPr>
          <w:p w:rsidR="00A60A07" w:rsidRPr="00A60A07" w:rsidRDefault="00A543E0" w:rsidP="00A543E0">
            <w:pPr>
              <w:spacing w:after="0" w:line="360" w:lineRule="auto"/>
              <w:rPr>
                <w:rFonts w:ascii="Times New Roman" w:eastAsia="Times New Roman" w:hAnsi="Times New Roman" w:cs="Times New Roman"/>
                <w:color w:val="000000"/>
                <w:sz w:val="24"/>
                <w:szCs w:val="24"/>
                <w:lang w:eastAsia="ru-RU"/>
              </w:rPr>
            </w:pPr>
            <w:r w:rsidRPr="00A543E0">
              <w:rPr>
                <w:rFonts w:ascii="Times New Roman" w:hAnsi="Times New Roman" w:cs="Times New Roman"/>
                <w:color w:val="000000"/>
                <w:sz w:val="24"/>
                <w:szCs w:val="24"/>
                <w:shd w:val="clear" w:color="auto" w:fill="FFFFFF"/>
              </w:rPr>
              <w:t xml:space="preserve">Воспитатель </w:t>
            </w:r>
          </w:p>
        </w:tc>
      </w:tr>
    </w:tbl>
    <w:p w:rsidR="00A60A07" w:rsidRPr="00B22BEA" w:rsidRDefault="00A60A07"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p>
    <w:p w:rsidR="00B22BEA" w:rsidRDefault="00B22BEA"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722828" w:rsidRPr="00722828" w:rsidRDefault="00722828" w:rsidP="00130A99">
      <w:pPr>
        <w:shd w:val="clear" w:color="auto" w:fill="FFFFFF"/>
        <w:spacing w:after="0" w:line="360" w:lineRule="auto"/>
        <w:ind w:left="1430"/>
        <w:jc w:val="center"/>
        <w:rPr>
          <w:rFonts w:ascii="Times New Roman" w:eastAsia="Times New Roman" w:hAnsi="Times New Roman" w:cs="Times New Roman"/>
          <w:color w:val="000000"/>
          <w:sz w:val="24"/>
          <w:szCs w:val="24"/>
          <w:lang w:eastAsia="ru-RU"/>
        </w:rPr>
      </w:pPr>
      <w:r w:rsidRPr="00722828">
        <w:rPr>
          <w:rFonts w:ascii="Times New Roman" w:eastAsia="Times New Roman" w:hAnsi="Times New Roman" w:cs="Times New Roman"/>
          <w:b/>
          <w:bCs/>
          <w:color w:val="000000"/>
          <w:sz w:val="24"/>
          <w:szCs w:val="24"/>
          <w:lang w:eastAsia="ru-RU"/>
        </w:rPr>
        <w:lastRenderedPageBreak/>
        <w:t>Список литературы</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722828">
        <w:rPr>
          <w:rFonts w:ascii="Times New Roman" w:eastAsia="Times New Roman" w:hAnsi="Times New Roman" w:cs="Times New Roman"/>
          <w:color w:val="000000"/>
          <w:sz w:val="24"/>
          <w:szCs w:val="24"/>
          <w:lang w:eastAsia="ru-RU"/>
        </w:rPr>
        <w:t>Конвенция ООН о правах ребенка. 1989.</w:t>
      </w:r>
    </w:p>
    <w:p w:rsidR="00130A99" w:rsidRPr="00130A99"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722828">
        <w:rPr>
          <w:rFonts w:ascii="Times New Roman" w:eastAsia="Times New Roman" w:hAnsi="Times New Roman" w:cs="Times New Roman"/>
          <w:color w:val="000000"/>
          <w:sz w:val="24"/>
          <w:szCs w:val="24"/>
          <w:lang w:eastAsia="ru-RU"/>
        </w:rPr>
        <w:t>Конституция Российской Федерации. 1993.</w:t>
      </w:r>
    </w:p>
    <w:p w:rsidR="00130A99" w:rsidRPr="00130A99" w:rsidRDefault="00130A99"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130A99">
        <w:rPr>
          <w:rStyle w:val="c8"/>
          <w:rFonts w:ascii="Times New Roman" w:hAnsi="Times New Roman" w:cs="Times New Roman"/>
          <w:color w:val="000000"/>
          <w:sz w:val="24"/>
          <w:szCs w:val="24"/>
        </w:rPr>
        <w:t> </w:t>
      </w:r>
      <w:r w:rsidRPr="00130A99">
        <w:rPr>
          <w:rStyle w:val="c8"/>
          <w:rFonts w:ascii="Times New Roman" w:hAnsi="Times New Roman" w:cs="Times New Roman"/>
          <w:color w:val="000000"/>
          <w:sz w:val="24"/>
          <w:szCs w:val="24"/>
        </w:rPr>
        <w:t>Федеральный закон Российской Федерации от 29 декабря 2012 года № 273-ФЗ «Об образовании в Российской Федерации»;</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Федеральный закон от 31 июля 2020 года № 304-ФЗ «О внесении изменений в Федеральный закон «Об образовании в Российской Федерации» по вопросам воспитания обучающихся»;</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Указ Президента РФ от 21 июля 2020 года № 474 «О национальных целях развития Российской Федерации на период до 2030 года»;</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Концепция развития дополнительного образования детей, утвержденная Распоряжением Правительства РФ от 04 сентября 2014 года № 1726-р (ред. От 30.03.2020);</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Стратегия развития воспитания в РФ на период до 2025 года, утвержденная распоряжением Правительства РФ от 29 мая 2015 года № 996-р;</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Государственная программа РФ «Развитие образования», утвержденная постановлением Правительства РФ от 26 декабря 2017 года № 1642 (ред. От 16.07.2020);</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Федеральный проект «Успех каждого ребенка», утвержденный президиумом Совета при Президенте РФ по стратегическому развитию и национальным проектам (протокол от 24 декабря 2018 года № 16);</w:t>
      </w:r>
    </w:p>
    <w:p w:rsidR="00130A99" w:rsidRPr="00130A99" w:rsidRDefault="00130A99" w:rsidP="00130A99">
      <w:pPr>
        <w:pStyle w:val="c15"/>
        <w:numPr>
          <w:ilvl w:val="0"/>
          <w:numId w:val="32"/>
        </w:numPr>
        <w:shd w:val="clear" w:color="auto" w:fill="FFFFFF"/>
        <w:spacing w:before="0" w:beforeAutospacing="0" w:after="0" w:afterAutospacing="0" w:line="360" w:lineRule="auto"/>
        <w:jc w:val="both"/>
        <w:rPr>
          <w:color w:val="000000"/>
        </w:rPr>
      </w:pPr>
      <w:r w:rsidRPr="00130A99">
        <w:rPr>
          <w:rStyle w:val="c8"/>
          <w:color w:val="000000"/>
        </w:rPr>
        <w:t>Приказ Министерства образования и науки РФ от 09 ноября 2018 года № 196 «Об утверждении Порядка и осуществления образовательной деятельности по дополнительным общеобразовательным программам».</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spellStart"/>
      <w:r w:rsidRPr="00722828">
        <w:rPr>
          <w:rFonts w:ascii="Times New Roman" w:eastAsia="Times New Roman" w:hAnsi="Times New Roman" w:cs="Times New Roman"/>
          <w:color w:val="000000"/>
          <w:sz w:val="24"/>
          <w:szCs w:val="24"/>
          <w:lang w:eastAsia="ru-RU"/>
        </w:rPr>
        <w:t>Вильченская</w:t>
      </w:r>
      <w:proofErr w:type="spellEnd"/>
      <w:r w:rsidRPr="00722828">
        <w:rPr>
          <w:rFonts w:ascii="Times New Roman" w:eastAsia="Times New Roman" w:hAnsi="Times New Roman" w:cs="Times New Roman"/>
          <w:color w:val="000000"/>
          <w:sz w:val="24"/>
          <w:szCs w:val="24"/>
          <w:lang w:eastAsia="ru-RU"/>
        </w:rPr>
        <w:t xml:space="preserve"> Л.Н. Сотворите свое будущее (практикум для школьников старших классов по подготовке к успешному вхождению в реальную </w:t>
      </w:r>
      <w:proofErr w:type="spellStart"/>
      <w:r w:rsidRPr="00722828">
        <w:rPr>
          <w:rFonts w:ascii="Times New Roman" w:eastAsia="Times New Roman" w:hAnsi="Times New Roman" w:cs="Times New Roman"/>
          <w:color w:val="000000"/>
          <w:sz w:val="24"/>
          <w:szCs w:val="24"/>
          <w:lang w:eastAsia="ru-RU"/>
        </w:rPr>
        <w:t>послешкольную</w:t>
      </w:r>
      <w:proofErr w:type="spellEnd"/>
      <w:r w:rsidRPr="00722828">
        <w:rPr>
          <w:rFonts w:ascii="Times New Roman" w:eastAsia="Times New Roman" w:hAnsi="Times New Roman" w:cs="Times New Roman"/>
          <w:color w:val="000000"/>
          <w:sz w:val="24"/>
          <w:szCs w:val="24"/>
          <w:lang w:eastAsia="ru-RU"/>
        </w:rPr>
        <w:t xml:space="preserve"> жизнь) // Классный руководитель. – 2001, №6.</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722828">
        <w:rPr>
          <w:rFonts w:ascii="Times New Roman" w:eastAsia="Times New Roman" w:hAnsi="Times New Roman" w:cs="Times New Roman"/>
          <w:color w:val="000000"/>
          <w:sz w:val="24"/>
          <w:szCs w:val="24"/>
          <w:lang w:eastAsia="ru-RU"/>
        </w:rPr>
        <w:t>Воспитательный процесс: изучение эффективности. Методические рекомендации/ Под ред. Е.Н. Степанова. – М., 2000.</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spellStart"/>
      <w:r w:rsidRPr="00722828">
        <w:rPr>
          <w:rFonts w:ascii="Times New Roman" w:eastAsia="Times New Roman" w:hAnsi="Times New Roman" w:cs="Times New Roman"/>
          <w:color w:val="000000"/>
          <w:sz w:val="24"/>
          <w:szCs w:val="24"/>
          <w:lang w:eastAsia="ru-RU"/>
        </w:rPr>
        <w:t>Газман</w:t>
      </w:r>
      <w:proofErr w:type="spellEnd"/>
      <w:r w:rsidRPr="00722828">
        <w:rPr>
          <w:rFonts w:ascii="Times New Roman" w:eastAsia="Times New Roman" w:hAnsi="Times New Roman" w:cs="Times New Roman"/>
          <w:color w:val="000000"/>
          <w:sz w:val="24"/>
          <w:szCs w:val="24"/>
          <w:lang w:eastAsia="ru-RU"/>
        </w:rPr>
        <w:t xml:space="preserve"> О.С., Иванов А.В. Содержание деятельности и опыт работы </w:t>
      </w:r>
      <w:proofErr w:type="gramStart"/>
      <w:r w:rsidRPr="00722828">
        <w:rPr>
          <w:rFonts w:ascii="Times New Roman" w:eastAsia="Times New Roman" w:hAnsi="Times New Roman" w:cs="Times New Roman"/>
          <w:color w:val="000000"/>
          <w:sz w:val="24"/>
          <w:szCs w:val="24"/>
          <w:lang w:eastAsia="ru-RU"/>
        </w:rPr>
        <w:t>освобожденного  классного</w:t>
      </w:r>
      <w:proofErr w:type="gramEnd"/>
      <w:r w:rsidRPr="00722828">
        <w:rPr>
          <w:rFonts w:ascii="Times New Roman" w:eastAsia="Times New Roman" w:hAnsi="Times New Roman" w:cs="Times New Roman"/>
          <w:color w:val="000000"/>
          <w:sz w:val="24"/>
          <w:szCs w:val="24"/>
          <w:lang w:eastAsia="ru-RU"/>
        </w:rPr>
        <w:t xml:space="preserve"> руководителя (классного воспитателя).- М., 1992.</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roofErr w:type="spellStart"/>
      <w:r w:rsidRPr="00722828">
        <w:rPr>
          <w:rFonts w:ascii="Times New Roman" w:eastAsia="Times New Roman" w:hAnsi="Times New Roman" w:cs="Times New Roman"/>
          <w:color w:val="000000"/>
          <w:sz w:val="24"/>
          <w:szCs w:val="24"/>
          <w:lang w:eastAsia="ru-RU"/>
        </w:rPr>
        <w:t>Газман</w:t>
      </w:r>
      <w:proofErr w:type="spellEnd"/>
      <w:r w:rsidRPr="00722828">
        <w:rPr>
          <w:rFonts w:ascii="Times New Roman" w:eastAsia="Times New Roman" w:hAnsi="Times New Roman" w:cs="Times New Roman"/>
          <w:color w:val="000000"/>
          <w:sz w:val="24"/>
          <w:szCs w:val="24"/>
          <w:lang w:eastAsia="ru-RU"/>
        </w:rPr>
        <w:t xml:space="preserve"> О.С. Неклассическое воспитание: от авторитарной педагогики к педагогике </w:t>
      </w:r>
      <w:proofErr w:type="gramStart"/>
      <w:r w:rsidRPr="00722828">
        <w:rPr>
          <w:rFonts w:ascii="Times New Roman" w:eastAsia="Times New Roman" w:hAnsi="Times New Roman" w:cs="Times New Roman"/>
          <w:color w:val="000000"/>
          <w:sz w:val="24"/>
          <w:szCs w:val="24"/>
          <w:lang w:eastAsia="ru-RU"/>
        </w:rPr>
        <w:t>свободы.-</w:t>
      </w:r>
      <w:proofErr w:type="gramEnd"/>
      <w:r w:rsidRPr="00722828">
        <w:rPr>
          <w:rFonts w:ascii="Times New Roman" w:eastAsia="Times New Roman" w:hAnsi="Times New Roman" w:cs="Times New Roman"/>
          <w:color w:val="000000"/>
          <w:sz w:val="24"/>
          <w:szCs w:val="24"/>
          <w:lang w:eastAsia="ru-RU"/>
        </w:rPr>
        <w:t xml:space="preserve"> М.,2002.</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722828">
        <w:rPr>
          <w:rFonts w:ascii="Times New Roman" w:eastAsia="Times New Roman" w:hAnsi="Times New Roman" w:cs="Times New Roman"/>
          <w:color w:val="000000"/>
          <w:sz w:val="24"/>
          <w:szCs w:val="24"/>
          <w:lang w:eastAsia="ru-RU"/>
        </w:rPr>
        <w:lastRenderedPageBreak/>
        <w:t>Личностно - ориентированный подход в работе педагога: разработка и использование/Под ред. Е.Н. Степанова. – М.,2003.</w:t>
      </w:r>
    </w:p>
    <w:p w:rsidR="00722828" w:rsidRPr="00722828" w:rsidRDefault="00722828" w:rsidP="00130A99">
      <w:pPr>
        <w:numPr>
          <w:ilvl w:val="0"/>
          <w:numId w:val="3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r w:rsidRPr="00722828">
        <w:rPr>
          <w:rFonts w:ascii="Times New Roman" w:eastAsia="Times New Roman" w:hAnsi="Times New Roman" w:cs="Times New Roman"/>
          <w:color w:val="000000"/>
          <w:sz w:val="24"/>
          <w:szCs w:val="24"/>
          <w:lang w:eastAsia="ru-RU"/>
        </w:rPr>
        <w:t xml:space="preserve">Наш выбор – здоровье: досуговая программа, разработки мероприятий, рекомендации / авт.-сост. </w:t>
      </w:r>
      <w:proofErr w:type="spellStart"/>
      <w:r w:rsidRPr="00722828">
        <w:rPr>
          <w:rFonts w:ascii="Times New Roman" w:eastAsia="Times New Roman" w:hAnsi="Times New Roman" w:cs="Times New Roman"/>
          <w:color w:val="000000"/>
          <w:sz w:val="24"/>
          <w:szCs w:val="24"/>
          <w:lang w:eastAsia="ru-RU"/>
        </w:rPr>
        <w:t>Н.Н.Шапцева</w:t>
      </w:r>
      <w:proofErr w:type="spellEnd"/>
      <w:r w:rsidRPr="00722828">
        <w:rPr>
          <w:rFonts w:ascii="Times New Roman" w:eastAsia="Times New Roman" w:hAnsi="Times New Roman" w:cs="Times New Roman"/>
          <w:color w:val="000000"/>
          <w:sz w:val="24"/>
          <w:szCs w:val="24"/>
          <w:lang w:eastAsia="ru-RU"/>
        </w:rPr>
        <w:t>. – Волгоград,2009.</w:t>
      </w: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130A99" w:rsidRDefault="00130A99"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EB6697" w:rsidRPr="00722828" w:rsidRDefault="00EB6697" w:rsidP="00EB6697">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ru-RU"/>
        </w:rPr>
      </w:pPr>
    </w:p>
    <w:p w:rsidR="00722828" w:rsidRPr="00A543E0" w:rsidRDefault="00722828" w:rsidP="00A543E0">
      <w:pPr>
        <w:pStyle w:val="a3"/>
        <w:shd w:val="clear" w:color="auto" w:fill="FFFFFF"/>
        <w:spacing w:before="0" w:beforeAutospacing="0" w:after="0" w:afterAutospacing="0" w:line="360" w:lineRule="auto"/>
        <w:ind w:left="360"/>
        <w:rPr>
          <w:color w:val="181818"/>
          <w:shd w:val="clear" w:color="auto" w:fill="FFFFFF"/>
        </w:rPr>
      </w:pPr>
    </w:p>
    <w:p w:rsidR="00445A46" w:rsidRPr="00A543E0" w:rsidRDefault="00445A46"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p>
    <w:p w:rsidR="00AE682D" w:rsidRPr="00A543E0" w:rsidRDefault="00AE682D"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p>
    <w:p w:rsidR="00F83301" w:rsidRPr="00102E2C" w:rsidRDefault="00F83301" w:rsidP="00A543E0">
      <w:pPr>
        <w:shd w:val="clear" w:color="auto" w:fill="FFFFFF"/>
        <w:spacing w:after="0" w:line="360" w:lineRule="auto"/>
        <w:ind w:firstLine="710"/>
        <w:rPr>
          <w:rFonts w:ascii="Times New Roman" w:eastAsia="Times New Roman" w:hAnsi="Times New Roman" w:cs="Times New Roman"/>
          <w:color w:val="000000"/>
          <w:sz w:val="24"/>
          <w:szCs w:val="24"/>
          <w:lang w:eastAsia="ru-RU"/>
        </w:rPr>
      </w:pPr>
    </w:p>
    <w:p w:rsidR="00102E2C" w:rsidRPr="00A60A07" w:rsidRDefault="00102E2C" w:rsidP="00A543E0">
      <w:pPr>
        <w:pStyle w:val="a3"/>
        <w:shd w:val="clear" w:color="auto" w:fill="FFFFFF"/>
        <w:spacing w:before="0" w:beforeAutospacing="0" w:after="150" w:afterAutospacing="0" w:line="360" w:lineRule="auto"/>
        <w:ind w:left="360"/>
        <w:rPr>
          <w:color w:val="000000"/>
        </w:rPr>
      </w:pPr>
    </w:p>
    <w:p w:rsidR="00AA2AF9" w:rsidRPr="00A60A07" w:rsidRDefault="00AA2AF9" w:rsidP="00A543E0">
      <w:pPr>
        <w:pStyle w:val="c16"/>
        <w:shd w:val="clear" w:color="auto" w:fill="FFFFFF"/>
        <w:spacing w:before="0" w:beforeAutospacing="0" w:after="0" w:afterAutospacing="0" w:line="360" w:lineRule="auto"/>
        <w:ind w:firstLine="710"/>
        <w:jc w:val="both"/>
        <w:rPr>
          <w:b/>
          <w:color w:val="000000"/>
          <w:shd w:val="clear" w:color="auto" w:fill="FFFFFF"/>
        </w:rPr>
      </w:pPr>
    </w:p>
    <w:p w:rsidR="00AA2AF9" w:rsidRPr="00A60A07" w:rsidRDefault="00AA2AF9" w:rsidP="00A543E0">
      <w:pPr>
        <w:pStyle w:val="c16"/>
        <w:shd w:val="clear" w:color="auto" w:fill="FFFFFF"/>
        <w:spacing w:before="0" w:beforeAutospacing="0" w:after="0" w:afterAutospacing="0" w:line="360" w:lineRule="auto"/>
        <w:ind w:firstLine="710"/>
        <w:jc w:val="both"/>
        <w:rPr>
          <w:color w:val="000000"/>
        </w:rPr>
      </w:pPr>
    </w:p>
    <w:p w:rsidR="00364E70" w:rsidRPr="00A60A07" w:rsidRDefault="00364E70" w:rsidP="00364E70">
      <w:pPr>
        <w:rPr>
          <w:rFonts w:ascii="Times New Roman" w:hAnsi="Times New Roman" w:cs="Times New Roman"/>
          <w:sz w:val="24"/>
          <w:szCs w:val="24"/>
        </w:rPr>
      </w:pPr>
    </w:p>
    <w:p w:rsidR="00364E70" w:rsidRPr="00A60A07" w:rsidRDefault="00364E70" w:rsidP="00364E70">
      <w:pPr>
        <w:rPr>
          <w:rFonts w:ascii="Times New Roman" w:hAnsi="Times New Roman" w:cs="Times New Roman"/>
          <w:sz w:val="24"/>
          <w:szCs w:val="24"/>
        </w:rPr>
      </w:pPr>
    </w:p>
    <w:p w:rsidR="00364E70" w:rsidRPr="00A60A07" w:rsidRDefault="00364E70">
      <w:pPr>
        <w:rPr>
          <w:rFonts w:ascii="Times New Roman" w:hAnsi="Times New Roman" w:cs="Times New Roman"/>
          <w:sz w:val="24"/>
          <w:szCs w:val="24"/>
        </w:rPr>
      </w:pPr>
    </w:p>
    <w:sectPr w:rsidR="00364E70" w:rsidRPr="00A60A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F68B8"/>
    <w:multiLevelType w:val="multilevel"/>
    <w:tmpl w:val="4AC01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972297"/>
    <w:multiLevelType w:val="multilevel"/>
    <w:tmpl w:val="85D25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3D70D6"/>
    <w:multiLevelType w:val="multilevel"/>
    <w:tmpl w:val="20A6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E719FB"/>
    <w:multiLevelType w:val="multilevel"/>
    <w:tmpl w:val="B298E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113CC5"/>
    <w:multiLevelType w:val="multilevel"/>
    <w:tmpl w:val="338AC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B7D7D"/>
    <w:multiLevelType w:val="multilevel"/>
    <w:tmpl w:val="EF2CF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EC1688"/>
    <w:multiLevelType w:val="multilevel"/>
    <w:tmpl w:val="2B56D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BA2BBD"/>
    <w:multiLevelType w:val="multilevel"/>
    <w:tmpl w:val="6EE4A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8551E9"/>
    <w:multiLevelType w:val="multilevel"/>
    <w:tmpl w:val="395E1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0A16C6"/>
    <w:multiLevelType w:val="multilevel"/>
    <w:tmpl w:val="E146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BC1753"/>
    <w:multiLevelType w:val="multilevel"/>
    <w:tmpl w:val="F400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F52EDC"/>
    <w:multiLevelType w:val="multilevel"/>
    <w:tmpl w:val="E2EAE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470AC3"/>
    <w:multiLevelType w:val="multilevel"/>
    <w:tmpl w:val="26A283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23A717E"/>
    <w:multiLevelType w:val="multilevel"/>
    <w:tmpl w:val="6D4A3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180EFA"/>
    <w:multiLevelType w:val="multilevel"/>
    <w:tmpl w:val="63289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8AC40F2"/>
    <w:multiLevelType w:val="multilevel"/>
    <w:tmpl w:val="86AE2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834B59"/>
    <w:multiLevelType w:val="multilevel"/>
    <w:tmpl w:val="ADDEA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A4209"/>
    <w:multiLevelType w:val="multilevel"/>
    <w:tmpl w:val="09F6A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EE72C3"/>
    <w:multiLevelType w:val="multilevel"/>
    <w:tmpl w:val="02A4A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CF1D60"/>
    <w:multiLevelType w:val="multilevel"/>
    <w:tmpl w:val="60A07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162443"/>
    <w:multiLevelType w:val="multilevel"/>
    <w:tmpl w:val="93FC9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8643DE"/>
    <w:multiLevelType w:val="multilevel"/>
    <w:tmpl w:val="E0EAFD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B6375A"/>
    <w:multiLevelType w:val="multilevel"/>
    <w:tmpl w:val="5FC6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EBA5265"/>
    <w:multiLevelType w:val="multilevel"/>
    <w:tmpl w:val="84FEA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17D4D8F"/>
    <w:multiLevelType w:val="multilevel"/>
    <w:tmpl w:val="45BEF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2321F0"/>
    <w:multiLevelType w:val="multilevel"/>
    <w:tmpl w:val="54C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D4004EF"/>
    <w:multiLevelType w:val="multilevel"/>
    <w:tmpl w:val="FA449F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E8B1D58"/>
    <w:multiLevelType w:val="multilevel"/>
    <w:tmpl w:val="E352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C010D0"/>
    <w:multiLevelType w:val="multilevel"/>
    <w:tmpl w:val="7FC2C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EF2674"/>
    <w:multiLevelType w:val="multilevel"/>
    <w:tmpl w:val="CD502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C5F2272"/>
    <w:multiLevelType w:val="multilevel"/>
    <w:tmpl w:val="38A43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4D7032"/>
    <w:multiLevelType w:val="multilevel"/>
    <w:tmpl w:val="E586F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2"/>
  </w:num>
  <w:num w:numId="3">
    <w:abstractNumId w:val="26"/>
  </w:num>
  <w:num w:numId="4">
    <w:abstractNumId w:val="5"/>
  </w:num>
  <w:num w:numId="5">
    <w:abstractNumId w:val="20"/>
  </w:num>
  <w:num w:numId="6">
    <w:abstractNumId w:val="22"/>
  </w:num>
  <w:num w:numId="7">
    <w:abstractNumId w:val="24"/>
  </w:num>
  <w:num w:numId="8">
    <w:abstractNumId w:val="7"/>
  </w:num>
  <w:num w:numId="9">
    <w:abstractNumId w:val="9"/>
  </w:num>
  <w:num w:numId="10">
    <w:abstractNumId w:val="27"/>
  </w:num>
  <w:num w:numId="11">
    <w:abstractNumId w:val="25"/>
  </w:num>
  <w:num w:numId="12">
    <w:abstractNumId w:val="31"/>
  </w:num>
  <w:num w:numId="13">
    <w:abstractNumId w:val="14"/>
  </w:num>
  <w:num w:numId="14">
    <w:abstractNumId w:val="0"/>
  </w:num>
  <w:num w:numId="15">
    <w:abstractNumId w:val="3"/>
  </w:num>
  <w:num w:numId="16">
    <w:abstractNumId w:val="1"/>
  </w:num>
  <w:num w:numId="17">
    <w:abstractNumId w:val="16"/>
  </w:num>
  <w:num w:numId="18">
    <w:abstractNumId w:val="28"/>
  </w:num>
  <w:num w:numId="19">
    <w:abstractNumId w:val="10"/>
  </w:num>
  <w:num w:numId="20">
    <w:abstractNumId w:val="8"/>
  </w:num>
  <w:num w:numId="21">
    <w:abstractNumId w:val="6"/>
  </w:num>
  <w:num w:numId="22">
    <w:abstractNumId w:val="23"/>
  </w:num>
  <w:num w:numId="23">
    <w:abstractNumId w:val="30"/>
  </w:num>
  <w:num w:numId="24">
    <w:abstractNumId w:val="12"/>
  </w:num>
  <w:num w:numId="25">
    <w:abstractNumId w:val="15"/>
  </w:num>
  <w:num w:numId="26">
    <w:abstractNumId w:val="19"/>
  </w:num>
  <w:num w:numId="27">
    <w:abstractNumId w:val="4"/>
  </w:num>
  <w:num w:numId="28">
    <w:abstractNumId w:val="29"/>
  </w:num>
  <w:num w:numId="29">
    <w:abstractNumId w:val="18"/>
  </w:num>
  <w:num w:numId="30">
    <w:abstractNumId w:val="13"/>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20C"/>
    <w:rsid w:val="0009345E"/>
    <w:rsid w:val="000A598E"/>
    <w:rsid w:val="00102E2C"/>
    <w:rsid w:val="00130A99"/>
    <w:rsid w:val="00185E79"/>
    <w:rsid w:val="00364E70"/>
    <w:rsid w:val="004119DA"/>
    <w:rsid w:val="00445A46"/>
    <w:rsid w:val="00722828"/>
    <w:rsid w:val="007E07D9"/>
    <w:rsid w:val="00872A2A"/>
    <w:rsid w:val="008E420C"/>
    <w:rsid w:val="00A543E0"/>
    <w:rsid w:val="00A60A07"/>
    <w:rsid w:val="00AA2AF9"/>
    <w:rsid w:val="00AE682D"/>
    <w:rsid w:val="00B22BEA"/>
    <w:rsid w:val="00B42186"/>
    <w:rsid w:val="00D94DB1"/>
    <w:rsid w:val="00EB6697"/>
    <w:rsid w:val="00F21328"/>
    <w:rsid w:val="00F83301"/>
    <w:rsid w:val="00FA6D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9856"/>
  <w15:chartTrackingRefBased/>
  <w15:docId w15:val="{8DEB8285-8131-4859-94B0-8A3CC3F4A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AA2A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AA2AF9"/>
  </w:style>
  <w:style w:type="paragraph" w:styleId="a3">
    <w:name w:val="Normal (Web)"/>
    <w:basedOn w:val="a"/>
    <w:uiPriority w:val="99"/>
    <w:semiHidden/>
    <w:unhideWhenUsed/>
    <w:rsid w:val="00B4218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30A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130A99"/>
  </w:style>
  <w:style w:type="character" w:customStyle="1" w:styleId="c8">
    <w:name w:val="c8"/>
    <w:basedOn w:val="a0"/>
    <w:rsid w:val="00130A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6842759">
      <w:bodyDiv w:val="1"/>
      <w:marLeft w:val="0"/>
      <w:marRight w:val="0"/>
      <w:marTop w:val="0"/>
      <w:marBottom w:val="0"/>
      <w:divBdr>
        <w:top w:val="none" w:sz="0" w:space="0" w:color="auto"/>
        <w:left w:val="none" w:sz="0" w:space="0" w:color="auto"/>
        <w:bottom w:val="none" w:sz="0" w:space="0" w:color="auto"/>
        <w:right w:val="none" w:sz="0" w:space="0" w:color="auto"/>
      </w:divBdr>
    </w:div>
    <w:div w:id="646396759">
      <w:bodyDiv w:val="1"/>
      <w:marLeft w:val="0"/>
      <w:marRight w:val="0"/>
      <w:marTop w:val="0"/>
      <w:marBottom w:val="0"/>
      <w:divBdr>
        <w:top w:val="none" w:sz="0" w:space="0" w:color="auto"/>
        <w:left w:val="none" w:sz="0" w:space="0" w:color="auto"/>
        <w:bottom w:val="none" w:sz="0" w:space="0" w:color="auto"/>
        <w:right w:val="none" w:sz="0" w:space="0" w:color="auto"/>
      </w:divBdr>
    </w:div>
    <w:div w:id="820117796">
      <w:bodyDiv w:val="1"/>
      <w:marLeft w:val="0"/>
      <w:marRight w:val="0"/>
      <w:marTop w:val="0"/>
      <w:marBottom w:val="0"/>
      <w:divBdr>
        <w:top w:val="none" w:sz="0" w:space="0" w:color="auto"/>
        <w:left w:val="none" w:sz="0" w:space="0" w:color="auto"/>
        <w:bottom w:val="none" w:sz="0" w:space="0" w:color="auto"/>
        <w:right w:val="none" w:sz="0" w:space="0" w:color="auto"/>
      </w:divBdr>
    </w:div>
    <w:div w:id="1032339491">
      <w:bodyDiv w:val="1"/>
      <w:marLeft w:val="0"/>
      <w:marRight w:val="0"/>
      <w:marTop w:val="0"/>
      <w:marBottom w:val="0"/>
      <w:divBdr>
        <w:top w:val="none" w:sz="0" w:space="0" w:color="auto"/>
        <w:left w:val="none" w:sz="0" w:space="0" w:color="auto"/>
        <w:bottom w:val="none" w:sz="0" w:space="0" w:color="auto"/>
        <w:right w:val="none" w:sz="0" w:space="0" w:color="auto"/>
      </w:divBdr>
    </w:div>
    <w:div w:id="1309281175">
      <w:bodyDiv w:val="1"/>
      <w:marLeft w:val="0"/>
      <w:marRight w:val="0"/>
      <w:marTop w:val="0"/>
      <w:marBottom w:val="0"/>
      <w:divBdr>
        <w:top w:val="none" w:sz="0" w:space="0" w:color="auto"/>
        <w:left w:val="none" w:sz="0" w:space="0" w:color="auto"/>
        <w:bottom w:val="none" w:sz="0" w:space="0" w:color="auto"/>
        <w:right w:val="none" w:sz="0" w:space="0" w:color="auto"/>
      </w:divBdr>
    </w:div>
    <w:div w:id="1495147406">
      <w:bodyDiv w:val="1"/>
      <w:marLeft w:val="0"/>
      <w:marRight w:val="0"/>
      <w:marTop w:val="0"/>
      <w:marBottom w:val="0"/>
      <w:divBdr>
        <w:top w:val="none" w:sz="0" w:space="0" w:color="auto"/>
        <w:left w:val="none" w:sz="0" w:space="0" w:color="auto"/>
        <w:bottom w:val="none" w:sz="0" w:space="0" w:color="auto"/>
        <w:right w:val="none" w:sz="0" w:space="0" w:color="auto"/>
      </w:divBdr>
    </w:div>
    <w:div w:id="1680810518">
      <w:bodyDiv w:val="1"/>
      <w:marLeft w:val="0"/>
      <w:marRight w:val="0"/>
      <w:marTop w:val="0"/>
      <w:marBottom w:val="0"/>
      <w:divBdr>
        <w:top w:val="none" w:sz="0" w:space="0" w:color="auto"/>
        <w:left w:val="none" w:sz="0" w:space="0" w:color="auto"/>
        <w:bottom w:val="none" w:sz="0" w:space="0" w:color="auto"/>
        <w:right w:val="none" w:sz="0" w:space="0" w:color="auto"/>
      </w:divBdr>
    </w:div>
    <w:div w:id="1794013705">
      <w:bodyDiv w:val="1"/>
      <w:marLeft w:val="0"/>
      <w:marRight w:val="0"/>
      <w:marTop w:val="0"/>
      <w:marBottom w:val="0"/>
      <w:divBdr>
        <w:top w:val="none" w:sz="0" w:space="0" w:color="auto"/>
        <w:left w:val="none" w:sz="0" w:space="0" w:color="auto"/>
        <w:bottom w:val="none" w:sz="0" w:space="0" w:color="auto"/>
        <w:right w:val="none" w:sz="0" w:space="0" w:color="auto"/>
      </w:divBdr>
    </w:div>
    <w:div w:id="1891922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164</TotalTime>
  <Pages>13</Pages>
  <Words>2435</Words>
  <Characters>13880</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dc:creator>
  <cp:keywords/>
  <dc:description/>
  <cp:lastModifiedBy>Анна</cp:lastModifiedBy>
  <cp:revision>5</cp:revision>
  <dcterms:created xsi:type="dcterms:W3CDTF">2023-11-19T15:59:00Z</dcterms:created>
  <dcterms:modified xsi:type="dcterms:W3CDTF">2023-11-19T19:02:00Z</dcterms:modified>
</cp:coreProperties>
</file>