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20A" w:rsidRPr="0014320A" w:rsidRDefault="0014320A" w:rsidP="0014320A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14320A">
        <w:rPr>
          <w:rFonts w:ascii="Times New Roman" w:hAnsi="Times New Roman" w:cs="Times New Roman"/>
          <w:b/>
          <w:sz w:val="28"/>
          <w:szCs w:val="28"/>
        </w:rPr>
        <w:t>«Формирование нестандартного мышления, развитие творческой деятельности детей посредством применения методов ТРИЗ»</w:t>
      </w:r>
    </w:p>
    <w:p w:rsidR="0014320A" w:rsidRDefault="0014320A" w:rsidP="0014320A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4320A" w:rsidRDefault="0014320A" w:rsidP="0014320A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4320A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136C0">
        <w:rPr>
          <w:rFonts w:ascii="Times New Roman" w:hAnsi="Times New Roman" w:cs="Times New Roman"/>
          <w:b/>
          <w:sz w:val="28"/>
          <w:szCs w:val="28"/>
        </w:rPr>
        <w:t>Актуальность технологии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Целью технологии</w:t>
      </w:r>
      <w:r>
        <w:rPr>
          <w:rFonts w:ascii="Times New Roman" w:hAnsi="Times New Roman" w:cs="Times New Roman"/>
          <w:sz w:val="28"/>
          <w:szCs w:val="28"/>
        </w:rPr>
        <w:t xml:space="preserve"> ТРИЗ</w:t>
      </w:r>
      <w:r w:rsidRPr="006136C0">
        <w:rPr>
          <w:rFonts w:ascii="Times New Roman" w:hAnsi="Times New Roman" w:cs="Times New Roman"/>
          <w:sz w:val="28"/>
          <w:szCs w:val="28"/>
        </w:rPr>
        <w:t>, с одной стороны, формирование у детей таких качеств мышления, как гибкость, подвижность, системность, диалектичность, с другой - поисковой активности, стремления к новизне, склонности к творческому воображению. Ведь именно наши психологические качества определяют легкость и быстроту усвоения информации, понятий, принципов и т.п. Младшие дошкольники почти не имеют психологических барьеров, а вот у старших дошкольников они уже наблюдаются. А ТРИЗ позволяет их снять, «убрать» боязнь перед новым, неизвестным, сформировать у детей представление о жизненных и учебных проблемах не как о непреодолимых препятствиях, а как об очередных задачах, требующих решения.</w:t>
      </w:r>
    </w:p>
    <w:p w:rsidR="0014320A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A5DB9">
        <w:rPr>
          <w:rFonts w:ascii="Times New Roman" w:hAnsi="Times New Roman" w:cs="Times New Roman"/>
          <w:sz w:val="28"/>
          <w:szCs w:val="28"/>
        </w:rPr>
        <w:t>Изучив современные механизмы воспитания творческой личности</w:t>
      </w:r>
      <w:r>
        <w:rPr>
          <w:rFonts w:ascii="Times New Roman" w:hAnsi="Times New Roman" w:cs="Times New Roman"/>
          <w:sz w:val="28"/>
          <w:szCs w:val="28"/>
        </w:rPr>
        <w:t xml:space="preserve"> и проанализировав все имеющие</w:t>
      </w:r>
      <w:r w:rsidRPr="007A5DB9">
        <w:rPr>
          <w:rFonts w:ascii="Times New Roman" w:hAnsi="Times New Roman" w:cs="Times New Roman"/>
          <w:sz w:val="28"/>
          <w:szCs w:val="28"/>
        </w:rPr>
        <w:t>ся возможности повышения уровня развития речи и познавательной</w:t>
      </w:r>
      <w:r>
        <w:rPr>
          <w:rFonts w:ascii="Times New Roman" w:hAnsi="Times New Roman" w:cs="Times New Roman"/>
          <w:sz w:val="28"/>
          <w:szCs w:val="28"/>
        </w:rPr>
        <w:t xml:space="preserve"> активности детей, можно сделать вывод</w:t>
      </w:r>
      <w:r w:rsidRPr="007A5DB9">
        <w:rPr>
          <w:rFonts w:ascii="Times New Roman" w:hAnsi="Times New Roman" w:cs="Times New Roman"/>
          <w:sz w:val="28"/>
          <w:szCs w:val="28"/>
        </w:rPr>
        <w:t>, что существует необходимость заменить традиционную технологию воспитания и обучения на инновационную, которая предполагает получение знаний не в готовом виде от педагога, а самостоятельный поиск ответов на вопросы.</w:t>
      </w:r>
    </w:p>
    <w:p w:rsidR="0014320A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84211">
        <w:rPr>
          <w:rFonts w:ascii="Times New Roman" w:hAnsi="Times New Roman" w:cs="Times New Roman"/>
          <w:b/>
          <w:sz w:val="28"/>
          <w:szCs w:val="28"/>
        </w:rPr>
        <w:t>Новизна педагогического опыта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A5DB9">
        <w:rPr>
          <w:rFonts w:ascii="Times New Roman" w:hAnsi="Times New Roman" w:cs="Times New Roman"/>
          <w:sz w:val="28"/>
          <w:szCs w:val="28"/>
        </w:rPr>
        <w:t>В дошкольном возрасте процесс познания у ребенка происходит эмоционально-практическим путем. Ребенок стремится к активной деятельности, и важно не дать этому стремлению угаснуть, способствовать его дальнейшему развитию. Чем полнее и разнообразнее детская деятельность, чем более она значима для ребенка и отвечает его природе, тем успешнее идет его развитие, реализуются потенциальные возможности и первые творческие проявления. По</w:t>
      </w:r>
      <w:r>
        <w:rPr>
          <w:rFonts w:ascii="Times New Roman" w:hAnsi="Times New Roman" w:cs="Times New Roman"/>
          <w:sz w:val="28"/>
          <w:szCs w:val="28"/>
        </w:rPr>
        <w:t>этому важной особенностью считается</w:t>
      </w:r>
      <w:r w:rsidRPr="007A5DB9">
        <w:rPr>
          <w:rFonts w:ascii="Times New Roman" w:hAnsi="Times New Roman" w:cs="Times New Roman"/>
          <w:sz w:val="28"/>
          <w:szCs w:val="28"/>
        </w:rPr>
        <w:t xml:space="preserve"> приме</w:t>
      </w:r>
      <w:r>
        <w:rPr>
          <w:rFonts w:ascii="Times New Roman" w:hAnsi="Times New Roman" w:cs="Times New Roman"/>
          <w:sz w:val="28"/>
          <w:szCs w:val="28"/>
        </w:rPr>
        <w:t>нение методов и приемов ТРИЗ</w:t>
      </w:r>
      <w:r w:rsidRPr="007A5DB9">
        <w:rPr>
          <w:rFonts w:ascii="Times New Roman" w:hAnsi="Times New Roman" w:cs="Times New Roman"/>
          <w:sz w:val="28"/>
          <w:szCs w:val="28"/>
        </w:rPr>
        <w:t xml:space="preserve"> в процессе ознакомления дошкольников в познании окружающего мира и развития речи.   </w:t>
      </w:r>
    </w:p>
    <w:p w:rsidR="0014320A" w:rsidRPr="00135AD2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84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Целью</w:t>
      </w:r>
      <w:r w:rsidRPr="00684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 данной технологии в детском саду является развитие, с одной стороны, таких качеств мышления, как гибкость, подвижность, системность, диалектичность; с другой — поисковой; разработаны формы и методы обучения активности, стремления к новизне; речи и творческого воображения.</w:t>
      </w:r>
    </w:p>
    <w:p w:rsidR="0014320A" w:rsidRPr="00684211" w:rsidRDefault="0014320A" w:rsidP="0014320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684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14320A" w:rsidRPr="00684211" w:rsidRDefault="0014320A" w:rsidP="0014320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у детей умения наблюдать, анализировать, сравнивать, решать </w:t>
      </w:r>
      <w:r w:rsidRPr="006842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задачи творческого характера; </w:t>
      </w:r>
    </w:p>
    <w:p w:rsidR="0014320A" w:rsidRPr="00684211" w:rsidRDefault="0014320A" w:rsidP="0014320A">
      <w:pPr>
        <w:widowControl w:val="0"/>
        <w:numPr>
          <w:ilvl w:val="0"/>
          <w:numId w:val="2"/>
        </w:numPr>
        <w:tabs>
          <w:tab w:val="num" w:pos="1057"/>
        </w:tabs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21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способность быстро входить в новые предметные области;</w:t>
      </w:r>
    </w:p>
    <w:p w:rsidR="0014320A" w:rsidRPr="00684211" w:rsidRDefault="0014320A" w:rsidP="0014320A">
      <w:pPr>
        <w:widowControl w:val="0"/>
        <w:numPr>
          <w:ilvl w:val="0"/>
          <w:numId w:val="2"/>
        </w:numPr>
        <w:tabs>
          <w:tab w:val="num" w:pos="1057"/>
        </w:tabs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21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логически мыслить и связно выражать свои мысли;</w:t>
      </w:r>
    </w:p>
    <w:p w:rsidR="0014320A" w:rsidRPr="00684211" w:rsidRDefault="0014320A" w:rsidP="0014320A">
      <w:pPr>
        <w:widowControl w:val="0"/>
        <w:numPr>
          <w:ilvl w:val="0"/>
          <w:numId w:val="2"/>
        </w:numPr>
        <w:tabs>
          <w:tab w:val="num" w:pos="1057"/>
        </w:tabs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21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адаптировать к динамичной картине мира;</w:t>
      </w:r>
    </w:p>
    <w:p w:rsidR="0014320A" w:rsidRPr="00135AD2" w:rsidRDefault="0014320A" w:rsidP="0014320A">
      <w:pPr>
        <w:numPr>
          <w:ilvl w:val="0"/>
          <w:numId w:val="2"/>
        </w:numPr>
        <w:tabs>
          <w:tab w:val="num" w:pos="1057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21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желание заниматься самостоятельной экспериментальной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5AD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деятельностью;</w:t>
      </w:r>
    </w:p>
    <w:p w:rsidR="0014320A" w:rsidRPr="00135AD2" w:rsidRDefault="0014320A" w:rsidP="0014320A">
      <w:pPr>
        <w:numPr>
          <w:ilvl w:val="0"/>
          <w:numId w:val="3"/>
        </w:num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21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творческую личность.</w:t>
      </w:r>
    </w:p>
    <w:p w:rsidR="0014320A" w:rsidRPr="00135AD2" w:rsidRDefault="0014320A" w:rsidP="0014320A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35AD2">
        <w:rPr>
          <w:rFonts w:ascii="Times New Roman" w:hAnsi="Times New Roman" w:cs="Times New Roman"/>
          <w:b/>
          <w:sz w:val="28"/>
          <w:szCs w:val="28"/>
        </w:rPr>
        <w:t xml:space="preserve">Для решения поставленных задач были использованы следующие методы: </w:t>
      </w:r>
    </w:p>
    <w:p w:rsidR="0014320A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84211">
        <w:rPr>
          <w:rFonts w:ascii="Times New Roman" w:hAnsi="Times New Roman" w:cs="Times New Roman"/>
          <w:sz w:val="28"/>
          <w:szCs w:val="28"/>
          <w:u w:val="single"/>
        </w:rPr>
        <w:t>проблемно – поисковый</w:t>
      </w:r>
      <w:r w:rsidRPr="00684211">
        <w:rPr>
          <w:rFonts w:ascii="Times New Roman" w:hAnsi="Times New Roman" w:cs="Times New Roman"/>
          <w:sz w:val="28"/>
          <w:szCs w:val="28"/>
        </w:rPr>
        <w:t xml:space="preserve"> (ставит проблемы и предлагает инструменты для их решения), </w:t>
      </w:r>
      <w:proofErr w:type="spellStart"/>
      <w:r w:rsidRPr="00684211">
        <w:rPr>
          <w:rFonts w:ascii="Times New Roman" w:hAnsi="Times New Roman" w:cs="Times New Roman"/>
          <w:sz w:val="28"/>
          <w:szCs w:val="28"/>
          <w:u w:val="single"/>
        </w:rPr>
        <w:t>поисково</w:t>
      </w:r>
      <w:proofErr w:type="spellEnd"/>
      <w:r w:rsidRPr="00684211">
        <w:rPr>
          <w:rFonts w:ascii="Times New Roman" w:hAnsi="Times New Roman" w:cs="Times New Roman"/>
          <w:sz w:val="28"/>
          <w:szCs w:val="28"/>
          <w:u w:val="single"/>
        </w:rPr>
        <w:t xml:space="preserve"> – экспериментальный</w:t>
      </w:r>
      <w:r w:rsidRPr="00684211">
        <w:rPr>
          <w:rFonts w:ascii="Times New Roman" w:hAnsi="Times New Roman" w:cs="Times New Roman"/>
          <w:sz w:val="28"/>
          <w:szCs w:val="28"/>
        </w:rPr>
        <w:t xml:space="preserve"> (развивает познавательный интерес самостоятельной поисковой деятельности), </w:t>
      </w:r>
      <w:r w:rsidRPr="00684211">
        <w:rPr>
          <w:rFonts w:ascii="Times New Roman" w:hAnsi="Times New Roman" w:cs="Times New Roman"/>
          <w:sz w:val="28"/>
          <w:szCs w:val="28"/>
          <w:u w:val="single"/>
        </w:rPr>
        <w:t>игровой</w:t>
      </w:r>
      <w:r w:rsidRPr="00684211">
        <w:rPr>
          <w:rFonts w:ascii="Times New Roman" w:hAnsi="Times New Roman" w:cs="Times New Roman"/>
          <w:sz w:val="28"/>
          <w:szCs w:val="28"/>
        </w:rPr>
        <w:t xml:space="preserve"> (учит выявлять и решать противоречивые свойства предметов, явлений), </w:t>
      </w:r>
      <w:r w:rsidRPr="00684211">
        <w:rPr>
          <w:rFonts w:ascii="Times New Roman" w:hAnsi="Times New Roman" w:cs="Times New Roman"/>
          <w:sz w:val="28"/>
          <w:szCs w:val="28"/>
          <w:u w:val="single"/>
        </w:rPr>
        <w:t>практический</w:t>
      </w:r>
      <w:r w:rsidRPr="00684211">
        <w:rPr>
          <w:rFonts w:ascii="Times New Roman" w:hAnsi="Times New Roman" w:cs="Times New Roman"/>
          <w:sz w:val="28"/>
          <w:szCs w:val="28"/>
        </w:rPr>
        <w:t xml:space="preserve"> (преобразование жизненной ситуации, предмета или явления с целью выявления связей меж</w:t>
      </w:r>
      <w:r>
        <w:rPr>
          <w:rFonts w:ascii="Times New Roman" w:hAnsi="Times New Roman" w:cs="Times New Roman"/>
          <w:sz w:val="28"/>
          <w:szCs w:val="28"/>
        </w:rPr>
        <w:t xml:space="preserve">ду ними, причин их изменения). </w:t>
      </w:r>
    </w:p>
    <w:p w:rsidR="0014320A" w:rsidRPr="00684211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84211">
        <w:rPr>
          <w:rFonts w:ascii="Times New Roman" w:hAnsi="Times New Roman" w:cs="Times New Roman"/>
          <w:sz w:val="28"/>
          <w:szCs w:val="28"/>
        </w:rPr>
        <w:t xml:space="preserve">Основной задачей использования ТРИЗ-технологий </w:t>
      </w:r>
      <w:r w:rsidRPr="00684211">
        <w:rPr>
          <w:rFonts w:ascii="Times New Roman" w:hAnsi="Times New Roman" w:cs="Times New Roman"/>
          <w:sz w:val="28"/>
          <w:szCs w:val="28"/>
          <w:u w:val="single"/>
        </w:rPr>
        <w:t>на занятиях</w:t>
      </w:r>
      <w:r w:rsidRPr="00684211">
        <w:rPr>
          <w:rFonts w:ascii="Times New Roman" w:hAnsi="Times New Roman" w:cs="Times New Roman"/>
          <w:sz w:val="28"/>
          <w:szCs w:val="28"/>
        </w:rPr>
        <w:t xml:space="preserve"> в детском саду является привитие ребёнку радости творческих открытий. Для решения этой задачи необходимо:</w:t>
      </w:r>
    </w:p>
    <w:p w:rsidR="0014320A" w:rsidRPr="00684211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84211">
        <w:rPr>
          <w:rFonts w:ascii="Times New Roman" w:hAnsi="Times New Roman" w:cs="Times New Roman"/>
          <w:sz w:val="28"/>
          <w:szCs w:val="28"/>
        </w:rPr>
        <w:t>- организовывать проведение занятий таким образом, чтобы они органично вписывались в естественную жизнь детей, а   не носили «академический» характер;</w:t>
      </w:r>
    </w:p>
    <w:p w:rsidR="0014320A" w:rsidRPr="00684211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84211">
        <w:rPr>
          <w:rFonts w:ascii="Times New Roman" w:hAnsi="Times New Roman" w:cs="Times New Roman"/>
          <w:sz w:val="28"/>
          <w:szCs w:val="28"/>
        </w:rPr>
        <w:t xml:space="preserve">- использовать специальную Игрушку – героя занятия, которая «помогает» воспитателю. От лица Игрушки задаются проблемные вопросы, с ней проводятся обучающие диалоги по теме занятия. Игрушка активно выражает своё мнение, спрашивает и уточняет непонятное, порой ошибается, запутывается. Детское стремление общаться и помогать ей существенно увеличивает активность и заинтересованность. Одно условие –  выбрать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84211">
        <w:rPr>
          <w:rFonts w:ascii="Times New Roman" w:hAnsi="Times New Roman" w:cs="Times New Roman"/>
          <w:sz w:val="28"/>
          <w:szCs w:val="28"/>
        </w:rPr>
        <w:t>грушку необычную, оригинальную.  После подведения итогов дети расстаются с игрушкой до следующего занятия;</w:t>
      </w:r>
    </w:p>
    <w:p w:rsidR="0014320A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684211">
        <w:rPr>
          <w:rFonts w:ascii="Times New Roman" w:hAnsi="Times New Roman" w:cs="Times New Roman"/>
          <w:sz w:val="28"/>
          <w:szCs w:val="28"/>
        </w:rPr>
        <w:t>- в конце занятия подводить итоги для того, чтобы обучить детей навыкам рефлексивного анализа (Чем занимались? Что нового узнали? Что было самым интересным?  Что осталось непонятным?  и   др.). Итоги подводить в самых разных формах: игры «Копилка новостей», «Интервью», «Доскажи предложение» и др., обсуждение планов на будущее (Вот мы сегодня узнали о …, а на следующем занятии узнаем, почему …). При этом стараться обеспечить естественный переход детей от одного вида деятельности к другим, связав содержание занятия с последующими, режимными моментами.</w:t>
      </w:r>
    </w:p>
    <w:p w:rsidR="0014320A" w:rsidRPr="00135AD2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35AD2">
        <w:rPr>
          <w:rFonts w:ascii="Times New Roman" w:hAnsi="Times New Roman" w:cs="Times New Roman"/>
          <w:sz w:val="28"/>
          <w:szCs w:val="28"/>
          <w:u w:val="single"/>
        </w:rPr>
        <w:lastRenderedPageBreak/>
        <w:t>Технология ТРИЗ работает как в организованной, так и в совместной деятельности.</w:t>
      </w:r>
    </w:p>
    <w:p w:rsidR="0014320A" w:rsidRPr="00684211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84211">
        <w:rPr>
          <w:rFonts w:ascii="Times New Roman" w:hAnsi="Times New Roman" w:cs="Times New Roman"/>
          <w:sz w:val="28"/>
          <w:szCs w:val="28"/>
        </w:rPr>
        <w:t>этап (подготовительный) – вторая младшая группа;</w:t>
      </w:r>
    </w:p>
    <w:p w:rsidR="0014320A" w:rsidRPr="00684211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84211">
        <w:rPr>
          <w:rFonts w:ascii="Times New Roman" w:hAnsi="Times New Roman" w:cs="Times New Roman"/>
          <w:sz w:val="28"/>
          <w:szCs w:val="28"/>
        </w:rPr>
        <w:t>этап (ознакомительный) – средняя группа;</w:t>
      </w:r>
    </w:p>
    <w:p w:rsidR="0014320A" w:rsidRPr="00684211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84211">
        <w:rPr>
          <w:rFonts w:ascii="Times New Roman" w:hAnsi="Times New Roman" w:cs="Times New Roman"/>
          <w:sz w:val="28"/>
          <w:szCs w:val="28"/>
        </w:rPr>
        <w:t>этап (изобретательный) – старшая группа;</w:t>
      </w:r>
    </w:p>
    <w:p w:rsidR="0014320A" w:rsidRPr="00684211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8421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84211">
        <w:rPr>
          <w:rFonts w:ascii="Times New Roman" w:hAnsi="Times New Roman" w:cs="Times New Roman"/>
          <w:sz w:val="28"/>
          <w:szCs w:val="28"/>
        </w:rPr>
        <w:t>этап (синтеза) – подготовительная к школе группа.</w:t>
      </w:r>
    </w:p>
    <w:p w:rsidR="0014320A" w:rsidRPr="00135AD2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84211">
        <w:rPr>
          <w:rFonts w:ascii="Times New Roman" w:hAnsi="Times New Roman" w:cs="Times New Roman"/>
          <w:sz w:val="28"/>
          <w:szCs w:val="28"/>
        </w:rPr>
        <w:t xml:space="preserve">Методы </w:t>
      </w:r>
      <w:r w:rsidRPr="00AF2538">
        <w:rPr>
          <w:rFonts w:ascii="Times New Roman" w:hAnsi="Times New Roman" w:cs="Times New Roman"/>
          <w:sz w:val="28"/>
          <w:szCs w:val="28"/>
          <w:u w:val="single"/>
        </w:rPr>
        <w:t>составления сказок</w:t>
      </w:r>
      <w:r w:rsidRPr="00684211">
        <w:rPr>
          <w:rFonts w:ascii="Times New Roman" w:hAnsi="Times New Roman" w:cs="Times New Roman"/>
          <w:sz w:val="28"/>
          <w:szCs w:val="28"/>
        </w:rPr>
        <w:t xml:space="preserve"> применяются на заключительном этапе синтеза и являются одними из самых сложных, но интересных упражнений, так как из одной и той же исходной сказки (сказок) может получиться много различных вариантов. На практике применяются следующие</w:t>
      </w:r>
      <w:r>
        <w:rPr>
          <w:rFonts w:ascii="Times New Roman" w:hAnsi="Times New Roman" w:cs="Times New Roman"/>
          <w:sz w:val="28"/>
          <w:szCs w:val="28"/>
        </w:rPr>
        <w:t xml:space="preserve"> методы составления сказок: «Салат из сказок»; «Выкладывание карт»; «Маленькие человечки»; сказка «наизнанку»; «Сказка в заданном ключе»; м</w:t>
      </w:r>
      <w:r w:rsidRPr="00684211">
        <w:rPr>
          <w:rFonts w:ascii="Times New Roman" w:hAnsi="Times New Roman" w:cs="Times New Roman"/>
          <w:sz w:val="28"/>
          <w:szCs w:val="28"/>
        </w:rPr>
        <w:t>озговой штурм.</w:t>
      </w:r>
    </w:p>
    <w:p w:rsidR="0014320A" w:rsidRPr="00684211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84211">
        <w:rPr>
          <w:rFonts w:ascii="Times New Roman" w:hAnsi="Times New Roman" w:cs="Times New Roman"/>
          <w:sz w:val="28"/>
          <w:szCs w:val="28"/>
        </w:rPr>
        <w:t>Еще один немаловажный аспект: творческие задания не содержат «правильных», заранее известных ответов, результатов. Каждое задание может содержать лишь примерные варианты решений. Основная задача взрослых - научить ребенка мыслить и отстаивать правомерность собственной точки зрения, сформировать у него позицию «Я могу!»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842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320A" w:rsidRDefault="0014320A" w:rsidP="0014320A">
      <w:pPr>
        <w:spacing w:after="0" w:line="276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84211">
        <w:rPr>
          <w:rFonts w:ascii="Times New Roman" w:hAnsi="Times New Roman" w:cs="Times New Roman"/>
          <w:sz w:val="28"/>
          <w:szCs w:val="28"/>
        </w:rPr>
        <w:t>Сюжеты подсказывают различные книги, в первую очередь, сказки, современные мультфил</w:t>
      </w:r>
      <w:r>
        <w:rPr>
          <w:rFonts w:ascii="Times New Roman" w:hAnsi="Times New Roman" w:cs="Times New Roman"/>
          <w:sz w:val="28"/>
          <w:szCs w:val="28"/>
        </w:rPr>
        <w:t xml:space="preserve">ьмы. Проводятся игры с детьми: </w:t>
      </w:r>
      <w:r w:rsidRPr="00684211">
        <w:rPr>
          <w:rFonts w:ascii="Times New Roman" w:hAnsi="Times New Roman" w:cs="Times New Roman"/>
          <w:sz w:val="28"/>
          <w:szCs w:val="28"/>
        </w:rPr>
        <w:t xml:space="preserve">путешествия, походы по сказкам, в сказочный лес, на вершину горы, в подводное царство, на различном сказочном транспорте: на космопоезде, на машине времени, на корабле невидимке, на волшебном космическом самокате. Где мы узнаем, что-то новое и интересное.  </w:t>
      </w:r>
      <w:r w:rsidRPr="00424A3E">
        <w:rPr>
          <w:rFonts w:ascii="Times New Roman" w:hAnsi="Times New Roman" w:cs="Times New Roman"/>
          <w:sz w:val="28"/>
          <w:szCs w:val="28"/>
        </w:rPr>
        <w:t>Даже самые обычные темы можно сделать интересными и увлекательными, если придать им принципиально новый вид.</w:t>
      </w:r>
      <w:r w:rsidRPr="00AF253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14320A" w:rsidRPr="00684211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84211">
        <w:rPr>
          <w:rFonts w:ascii="Times New Roman" w:hAnsi="Times New Roman" w:cs="Times New Roman"/>
          <w:sz w:val="28"/>
          <w:szCs w:val="28"/>
        </w:rPr>
        <w:t>Поэтому основной задаче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84211">
        <w:rPr>
          <w:rFonts w:ascii="Times New Roman" w:hAnsi="Times New Roman" w:cs="Times New Roman"/>
          <w:sz w:val="28"/>
          <w:szCs w:val="28"/>
        </w:rPr>
        <w:t xml:space="preserve"> является не сообщение новых знаний, а обучение способам самостоятельного добывания информации, что возможно и через поисковую деятельность, и через грамотно организованное коллективное рассуж</w:t>
      </w:r>
      <w:r>
        <w:rPr>
          <w:rFonts w:ascii="Times New Roman" w:hAnsi="Times New Roman" w:cs="Times New Roman"/>
          <w:sz w:val="28"/>
          <w:szCs w:val="28"/>
        </w:rPr>
        <w:t>дение, и через игры и тренинги.</w:t>
      </w:r>
    </w:p>
    <w:p w:rsidR="0014320A" w:rsidRPr="00993977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93977">
        <w:rPr>
          <w:rFonts w:ascii="Times New Roman" w:hAnsi="Times New Roman" w:cs="Times New Roman"/>
          <w:sz w:val="28"/>
          <w:szCs w:val="28"/>
        </w:rPr>
        <w:t xml:space="preserve">Для решения поставленных задач используются следующие методы ТРИЗ: </w:t>
      </w:r>
      <w:r w:rsidRPr="00993977">
        <w:rPr>
          <w:rFonts w:ascii="Times New Roman" w:hAnsi="Times New Roman" w:cs="Times New Roman"/>
          <w:sz w:val="28"/>
          <w:szCs w:val="28"/>
        </w:rPr>
        <w:tab/>
      </w:r>
    </w:p>
    <w:p w:rsidR="0014320A" w:rsidRPr="00993977" w:rsidRDefault="0014320A" w:rsidP="0014320A">
      <w:pPr>
        <w:pStyle w:val="a3"/>
        <w:numPr>
          <w:ilvl w:val="0"/>
          <w:numId w:val="3"/>
        </w:numPr>
        <w:spacing w:after="0"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993977">
        <w:rPr>
          <w:rFonts w:ascii="Times New Roman" w:hAnsi="Times New Roman" w:cs="Times New Roman"/>
          <w:sz w:val="28"/>
          <w:szCs w:val="28"/>
          <w:u w:val="single"/>
        </w:rPr>
        <w:t>Метод «Мозговой штурм</w:t>
      </w:r>
      <w:r w:rsidRPr="00993977">
        <w:rPr>
          <w:rFonts w:ascii="Times New Roman" w:hAnsi="Times New Roman" w:cs="Times New Roman"/>
          <w:sz w:val="28"/>
          <w:szCs w:val="28"/>
        </w:rPr>
        <w:t xml:space="preserve">» (автор -  морской офицер Алекс Осборн).                        </w:t>
      </w:r>
    </w:p>
    <w:p w:rsidR="0014320A" w:rsidRPr="00993977" w:rsidRDefault="0014320A" w:rsidP="0014320A">
      <w:pPr>
        <w:pStyle w:val="a3"/>
        <w:numPr>
          <w:ilvl w:val="0"/>
          <w:numId w:val="3"/>
        </w:numPr>
        <w:spacing w:after="0"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993977">
        <w:rPr>
          <w:rFonts w:ascii="Times New Roman" w:hAnsi="Times New Roman" w:cs="Times New Roman"/>
          <w:sz w:val="28"/>
          <w:szCs w:val="28"/>
          <w:u w:val="single"/>
        </w:rPr>
        <w:t xml:space="preserve">Круги </w:t>
      </w:r>
      <w:proofErr w:type="spellStart"/>
      <w:r w:rsidRPr="00993977">
        <w:rPr>
          <w:rFonts w:ascii="Times New Roman" w:hAnsi="Times New Roman" w:cs="Times New Roman"/>
          <w:sz w:val="28"/>
          <w:szCs w:val="28"/>
          <w:u w:val="single"/>
        </w:rPr>
        <w:t>Луллия</w:t>
      </w:r>
      <w:proofErr w:type="spellEnd"/>
      <w:r w:rsidRPr="00993977">
        <w:rPr>
          <w:rFonts w:ascii="Times New Roman" w:hAnsi="Times New Roman" w:cs="Times New Roman"/>
          <w:sz w:val="28"/>
          <w:szCs w:val="28"/>
        </w:rPr>
        <w:t xml:space="preserve"> (автор – Раймонд Луллий). Для определения уровня развития воображения и творческого мышления проводятся тренинги в виде игровых упражнений (индивидуально и с подгруппой).   </w:t>
      </w:r>
    </w:p>
    <w:p w:rsidR="0014320A" w:rsidRPr="00993977" w:rsidRDefault="0014320A" w:rsidP="0014320A">
      <w:pPr>
        <w:pStyle w:val="a3"/>
        <w:numPr>
          <w:ilvl w:val="0"/>
          <w:numId w:val="3"/>
        </w:numPr>
        <w:spacing w:after="0"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993977">
        <w:rPr>
          <w:rFonts w:ascii="Times New Roman" w:hAnsi="Times New Roman" w:cs="Times New Roman"/>
          <w:sz w:val="28"/>
          <w:szCs w:val="28"/>
          <w:u w:val="single"/>
        </w:rPr>
        <w:t>Морфологический анализ</w:t>
      </w:r>
      <w:r w:rsidRPr="00993977">
        <w:rPr>
          <w:rFonts w:ascii="Times New Roman" w:hAnsi="Times New Roman" w:cs="Times New Roman"/>
          <w:sz w:val="28"/>
          <w:szCs w:val="28"/>
        </w:rPr>
        <w:t xml:space="preserve">. При сочинении сказок по таблице используем алгоритм по методу В.Я. </w:t>
      </w:r>
      <w:proofErr w:type="spellStart"/>
      <w:r w:rsidRPr="00993977">
        <w:rPr>
          <w:rFonts w:ascii="Times New Roman" w:hAnsi="Times New Roman" w:cs="Times New Roman"/>
          <w:sz w:val="28"/>
          <w:szCs w:val="28"/>
        </w:rPr>
        <w:t>Проппа</w:t>
      </w:r>
      <w:proofErr w:type="spellEnd"/>
      <w:r w:rsidRPr="00993977">
        <w:rPr>
          <w:rFonts w:ascii="Times New Roman" w:hAnsi="Times New Roman" w:cs="Times New Roman"/>
          <w:sz w:val="28"/>
          <w:szCs w:val="28"/>
        </w:rPr>
        <w:t xml:space="preserve"> («Морфология сказки»). Создание фантастического образа осуществляю в продуктивной деятельности (рисование, лепка, аппликация и т.д.). </w:t>
      </w:r>
    </w:p>
    <w:p w:rsidR="0014320A" w:rsidRPr="00993977" w:rsidRDefault="0014320A" w:rsidP="0014320A">
      <w:pPr>
        <w:pStyle w:val="a3"/>
        <w:numPr>
          <w:ilvl w:val="0"/>
          <w:numId w:val="3"/>
        </w:numPr>
        <w:spacing w:after="0"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993977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Ступенчатый </w:t>
      </w:r>
      <w:proofErr w:type="spellStart"/>
      <w:r w:rsidRPr="00993977">
        <w:rPr>
          <w:rFonts w:ascii="Times New Roman" w:hAnsi="Times New Roman" w:cs="Times New Roman"/>
          <w:sz w:val="28"/>
          <w:szCs w:val="28"/>
          <w:u w:val="single"/>
        </w:rPr>
        <w:t>Эвроритм</w:t>
      </w:r>
      <w:proofErr w:type="spellEnd"/>
      <w:r w:rsidRPr="00993977">
        <w:rPr>
          <w:rFonts w:ascii="Times New Roman" w:hAnsi="Times New Roman" w:cs="Times New Roman"/>
          <w:sz w:val="28"/>
          <w:szCs w:val="28"/>
        </w:rPr>
        <w:t xml:space="preserve">. Главное при работе по этажному конструированию не результат, который при обсуждении получится, хотя он тоже важен, а анализ ситуации, планирование и обсуждение будущих действий. </w:t>
      </w:r>
    </w:p>
    <w:p w:rsidR="0014320A" w:rsidRPr="00993977" w:rsidRDefault="0014320A" w:rsidP="0014320A">
      <w:pPr>
        <w:pStyle w:val="a3"/>
        <w:numPr>
          <w:ilvl w:val="0"/>
          <w:numId w:val="3"/>
        </w:numPr>
        <w:spacing w:after="0"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993977">
        <w:rPr>
          <w:rFonts w:ascii="Times New Roman" w:hAnsi="Times New Roman" w:cs="Times New Roman"/>
          <w:sz w:val="28"/>
          <w:szCs w:val="28"/>
          <w:u w:val="single"/>
        </w:rPr>
        <w:t>Творческие задачи.</w:t>
      </w:r>
      <w:r w:rsidRPr="00993977">
        <w:rPr>
          <w:rFonts w:ascii="Times New Roman" w:hAnsi="Times New Roman" w:cs="Times New Roman"/>
          <w:sz w:val="28"/>
          <w:szCs w:val="28"/>
        </w:rPr>
        <w:t xml:space="preserve"> Активно использую алгоритм решения изобретательских задач, адаптированный к работе с дошкольниками Т.А. Сидорчук. Барьером к активному использованию в работе творческих задач является недостаточное количество примеров в ТРИЗ - литературе, исходя из этого разработано несколько творческих задач, которые используются в работе. </w:t>
      </w:r>
    </w:p>
    <w:p w:rsidR="0014320A" w:rsidRPr="00993977" w:rsidRDefault="0014320A" w:rsidP="0014320A">
      <w:pPr>
        <w:pStyle w:val="a3"/>
        <w:numPr>
          <w:ilvl w:val="0"/>
          <w:numId w:val="3"/>
        </w:numPr>
        <w:spacing w:after="0"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993977">
        <w:rPr>
          <w:rFonts w:ascii="Times New Roman" w:hAnsi="Times New Roman" w:cs="Times New Roman"/>
          <w:sz w:val="28"/>
          <w:szCs w:val="28"/>
          <w:u w:val="single"/>
        </w:rPr>
        <w:t>Типовые приемы фантазирования</w:t>
      </w:r>
      <w:r w:rsidRPr="00993977">
        <w:rPr>
          <w:rFonts w:ascii="Times New Roman" w:hAnsi="Times New Roman" w:cs="Times New Roman"/>
          <w:sz w:val="28"/>
          <w:szCs w:val="28"/>
        </w:rPr>
        <w:t>. Цель типовых приемов фантазирования: научить детей делать фантастические преобразования объекта, по какому-либо признаку. Разработано подборка игр с элементами ТРИЗ «Творческие задания для дошкольников».</w:t>
      </w:r>
    </w:p>
    <w:p w:rsidR="0014320A" w:rsidRPr="00993977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93977">
        <w:rPr>
          <w:rFonts w:ascii="Times New Roman" w:hAnsi="Times New Roman" w:cs="Times New Roman"/>
          <w:sz w:val="28"/>
          <w:szCs w:val="28"/>
          <w:u w:val="single"/>
        </w:rPr>
        <w:t>Одной из важнейших задач обучения дошкольников является формирование речи.</w:t>
      </w:r>
    </w:p>
    <w:p w:rsidR="0014320A" w:rsidRPr="00993977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93977">
        <w:rPr>
          <w:rFonts w:ascii="Times New Roman" w:hAnsi="Times New Roman" w:cs="Times New Roman"/>
          <w:sz w:val="28"/>
          <w:szCs w:val="28"/>
        </w:rPr>
        <w:t xml:space="preserve">    </w:t>
      </w:r>
      <w:r w:rsidRPr="00993977">
        <w:rPr>
          <w:rFonts w:ascii="Times New Roman" w:hAnsi="Times New Roman" w:cs="Times New Roman"/>
          <w:i/>
          <w:sz w:val="28"/>
          <w:szCs w:val="28"/>
          <w:u w:val="single"/>
        </w:rPr>
        <w:t>Пособие «</w:t>
      </w:r>
      <w:proofErr w:type="spellStart"/>
      <w:r w:rsidRPr="00993977">
        <w:rPr>
          <w:rFonts w:ascii="Times New Roman" w:hAnsi="Times New Roman" w:cs="Times New Roman"/>
          <w:i/>
          <w:sz w:val="28"/>
          <w:szCs w:val="28"/>
          <w:u w:val="single"/>
        </w:rPr>
        <w:t>Гусеничка</w:t>
      </w:r>
      <w:proofErr w:type="spellEnd"/>
      <w:r w:rsidRPr="00993977">
        <w:rPr>
          <w:rFonts w:ascii="Times New Roman" w:hAnsi="Times New Roman" w:cs="Times New Roman"/>
          <w:i/>
          <w:sz w:val="28"/>
          <w:szCs w:val="28"/>
          <w:u w:val="single"/>
        </w:rPr>
        <w:t>».</w:t>
      </w:r>
      <w:r w:rsidRPr="00993977">
        <w:rPr>
          <w:rFonts w:ascii="Times New Roman" w:hAnsi="Times New Roman" w:cs="Times New Roman"/>
          <w:sz w:val="28"/>
          <w:szCs w:val="28"/>
        </w:rPr>
        <w:t xml:space="preserve"> Цель: формирует умение сравнивать объекты по нескольким различным признакам; составлять загадки, используя признаки, представленные в виде зрительных символов; учить классифицировать объекты по данным признакам, составлять описательные рассказы.</w:t>
      </w:r>
    </w:p>
    <w:p w:rsidR="0014320A" w:rsidRPr="00684211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93977">
        <w:rPr>
          <w:rFonts w:ascii="Times New Roman" w:hAnsi="Times New Roman" w:cs="Times New Roman"/>
          <w:sz w:val="28"/>
          <w:szCs w:val="28"/>
        </w:rPr>
        <w:t xml:space="preserve">    </w:t>
      </w:r>
      <w:r w:rsidRPr="00993977">
        <w:rPr>
          <w:rFonts w:ascii="Times New Roman" w:hAnsi="Times New Roman" w:cs="Times New Roman"/>
          <w:i/>
          <w:sz w:val="28"/>
          <w:szCs w:val="28"/>
          <w:u w:val="single"/>
        </w:rPr>
        <w:t>Обучение составлению сравнений и загадок.</w:t>
      </w:r>
      <w:r w:rsidRPr="00993977">
        <w:rPr>
          <w:rFonts w:ascii="Times New Roman" w:hAnsi="Times New Roman" w:cs="Times New Roman"/>
          <w:sz w:val="28"/>
          <w:szCs w:val="28"/>
        </w:rPr>
        <w:t xml:space="preserve"> При составлении загадок используются наглядные модели: таблицы, дидактическое пособие «Загадки от солнца». С детьми составлены загадки и оформлены в виде альбома «Наши загадки».</w:t>
      </w:r>
    </w:p>
    <w:p w:rsidR="0014320A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35AD2">
        <w:rPr>
          <w:rFonts w:ascii="Times New Roman" w:hAnsi="Times New Roman" w:cs="Times New Roman"/>
          <w:i/>
          <w:sz w:val="28"/>
          <w:szCs w:val="28"/>
          <w:u w:val="single"/>
        </w:rPr>
        <w:t xml:space="preserve">Загадка «да – </w:t>
      </w:r>
      <w:proofErr w:type="spellStart"/>
      <w:r w:rsidRPr="00135AD2">
        <w:rPr>
          <w:rFonts w:ascii="Times New Roman" w:hAnsi="Times New Roman" w:cs="Times New Roman"/>
          <w:i/>
          <w:sz w:val="28"/>
          <w:szCs w:val="28"/>
          <w:u w:val="single"/>
        </w:rPr>
        <w:t>нетка</w:t>
      </w:r>
      <w:proofErr w:type="spellEnd"/>
      <w:r w:rsidRPr="00135AD2">
        <w:rPr>
          <w:rFonts w:ascii="Times New Roman" w:hAnsi="Times New Roman" w:cs="Times New Roman"/>
          <w:i/>
          <w:sz w:val="28"/>
          <w:szCs w:val="28"/>
        </w:rPr>
        <w:t>»</w:t>
      </w:r>
      <w:r w:rsidRPr="00684211">
        <w:rPr>
          <w:rFonts w:ascii="Times New Roman" w:hAnsi="Times New Roman" w:cs="Times New Roman"/>
          <w:sz w:val="28"/>
          <w:szCs w:val="28"/>
        </w:rPr>
        <w:t xml:space="preserve"> по сюжету литературных произведений. </w:t>
      </w:r>
    </w:p>
    <w:p w:rsidR="0014320A" w:rsidRPr="00684211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35AD2">
        <w:rPr>
          <w:rFonts w:ascii="Times New Roman" w:hAnsi="Times New Roman" w:cs="Times New Roman"/>
          <w:i/>
          <w:sz w:val="28"/>
          <w:szCs w:val="28"/>
          <w:u w:val="single"/>
        </w:rPr>
        <w:t xml:space="preserve">Модели составления сказок. </w:t>
      </w:r>
      <w:r w:rsidRPr="00135AD2">
        <w:rPr>
          <w:rFonts w:ascii="Times New Roman" w:hAnsi="Times New Roman" w:cs="Times New Roman"/>
          <w:sz w:val="28"/>
          <w:szCs w:val="28"/>
        </w:rPr>
        <w:t xml:space="preserve">«Волшебная дорожка». </w:t>
      </w:r>
      <w:r w:rsidRPr="00684211">
        <w:rPr>
          <w:rFonts w:ascii="Times New Roman" w:hAnsi="Times New Roman" w:cs="Times New Roman"/>
          <w:sz w:val="28"/>
          <w:szCs w:val="28"/>
        </w:rPr>
        <w:t>В основе сюжета многих сказок - действия какого- либо героя: он путешествует с определенной целью, при этом взаимодействует с другими объектами (преодолевает препятствия, решает задачи, изменяясь при этом сам и меняя объекты взаимодействия), и многому может научиться.</w:t>
      </w:r>
    </w:p>
    <w:p w:rsidR="0014320A" w:rsidRDefault="0014320A" w:rsidP="001432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15BE2">
        <w:rPr>
          <w:rFonts w:ascii="Times New Roman" w:hAnsi="Times New Roman" w:cs="Times New Roman"/>
          <w:b/>
          <w:sz w:val="28"/>
          <w:szCs w:val="28"/>
        </w:rPr>
        <w:t>Вывод.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5778">
        <w:rPr>
          <w:rFonts w:ascii="Times New Roman" w:hAnsi="Times New Roman" w:cs="Times New Roman"/>
          <w:sz w:val="28"/>
          <w:szCs w:val="28"/>
        </w:rPr>
        <w:t>Мет</w:t>
      </w:r>
      <w:r>
        <w:rPr>
          <w:rFonts w:ascii="Times New Roman" w:hAnsi="Times New Roman" w:cs="Times New Roman"/>
          <w:sz w:val="28"/>
          <w:szCs w:val="28"/>
        </w:rPr>
        <w:t xml:space="preserve">оды данной технологии позволяют успешно решать задачи </w:t>
      </w:r>
      <w:r w:rsidRPr="002F5778">
        <w:rPr>
          <w:rFonts w:ascii="Times New Roman" w:hAnsi="Times New Roman" w:cs="Times New Roman"/>
          <w:sz w:val="28"/>
          <w:szCs w:val="28"/>
        </w:rPr>
        <w:t>творческого и интеллектуального развития дошкольник</w:t>
      </w:r>
      <w:r>
        <w:rPr>
          <w:rFonts w:ascii="Times New Roman" w:hAnsi="Times New Roman" w:cs="Times New Roman"/>
          <w:sz w:val="28"/>
          <w:szCs w:val="28"/>
        </w:rPr>
        <w:t>ов. Дети становятся</w:t>
      </w:r>
      <w:r w:rsidRPr="002F5778">
        <w:rPr>
          <w:rFonts w:ascii="Times New Roman" w:hAnsi="Times New Roman" w:cs="Times New Roman"/>
          <w:sz w:val="28"/>
          <w:szCs w:val="28"/>
        </w:rPr>
        <w:t xml:space="preserve"> более общительными, не</w:t>
      </w:r>
      <w:r>
        <w:rPr>
          <w:rFonts w:ascii="Times New Roman" w:hAnsi="Times New Roman" w:cs="Times New Roman"/>
          <w:sz w:val="28"/>
          <w:szCs w:val="28"/>
        </w:rPr>
        <w:t xml:space="preserve"> боятся высказать свое мнение, </w:t>
      </w:r>
      <w:r w:rsidRPr="002F5778">
        <w:rPr>
          <w:rFonts w:ascii="Times New Roman" w:hAnsi="Times New Roman" w:cs="Times New Roman"/>
          <w:sz w:val="28"/>
          <w:szCs w:val="28"/>
        </w:rPr>
        <w:t>применяют полученные знания в повседневной жизни. Главное, у детей формируются умения слушать друг друга, радоваться чужим успехам, уважительно относиться к мнению других детей.  Дети, играя в ТРИЗ, видят мир во всем его многообразии. Данная методика учит находить позитивные решения возникающих проблем, что очень пригодится ребенку и</w:t>
      </w:r>
      <w:r>
        <w:rPr>
          <w:rFonts w:ascii="Times New Roman" w:hAnsi="Times New Roman" w:cs="Times New Roman"/>
          <w:sz w:val="28"/>
          <w:szCs w:val="28"/>
        </w:rPr>
        <w:t xml:space="preserve"> в школе, и во взрослой жизни. </w:t>
      </w:r>
    </w:p>
    <w:p w:rsidR="000D408C" w:rsidRDefault="000D408C"/>
    <w:sectPr w:rsidR="000D4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20074"/>
    <w:multiLevelType w:val="multilevel"/>
    <w:tmpl w:val="69E03440"/>
    <w:styleLink w:val="1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1" w15:restartNumberingAfterBreak="0">
    <w:nsid w:val="3DAF111D"/>
    <w:multiLevelType w:val="hybridMultilevel"/>
    <w:tmpl w:val="2048D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B110FA"/>
    <w:multiLevelType w:val="hybridMultilevel"/>
    <w:tmpl w:val="6AF25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EDE"/>
    <w:rsid w:val="000D408C"/>
    <w:rsid w:val="0014320A"/>
    <w:rsid w:val="00221C9E"/>
    <w:rsid w:val="00D5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F1307"/>
  <w15:chartTrackingRefBased/>
  <w15:docId w15:val="{CE6653F1-9FEF-49AE-8D26-DCD706E86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2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uiPriority w:val="99"/>
    <w:rsid w:val="00221C9E"/>
    <w:pPr>
      <w:numPr>
        <w:numId w:val="1"/>
      </w:numPr>
    </w:pPr>
  </w:style>
  <w:style w:type="paragraph" w:styleId="a3">
    <w:name w:val="List Paragraph"/>
    <w:basedOn w:val="a"/>
    <w:uiPriority w:val="34"/>
    <w:qFormat/>
    <w:rsid w:val="001432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1348</Words>
  <Characters>7688</Characters>
  <Application>Microsoft Office Word</Application>
  <DocSecurity>0</DocSecurity>
  <Lines>64</Lines>
  <Paragraphs>18</Paragraphs>
  <ScaleCrop>false</ScaleCrop>
  <Company>Microsoft</Company>
  <LinksUpToDate>false</LinksUpToDate>
  <CharactersWithSpaces>9018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Жабина</dc:creator>
  <cp:keywords/>
  <dc:description/>
  <cp:lastModifiedBy>Ирина Жабина</cp:lastModifiedBy>
  <cp:revision>2</cp:revision>
  <dcterms:created xsi:type="dcterms:W3CDTF">2019-02-05T10:22:00Z</dcterms:created>
  <dcterms:modified xsi:type="dcterms:W3CDTF">2019-02-05T10:23:00Z</dcterms:modified>
</cp:coreProperties>
</file>