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E1D" w:rsidRDefault="000B7F8D">
      <w:r>
        <w:rPr>
          <w:noProof/>
          <w:lang w:eastAsia="ru-RU"/>
        </w:rPr>
        <w:drawing>
          <wp:inline distT="0" distB="0" distL="0" distR="0">
            <wp:extent cx="5135219" cy="2368627"/>
            <wp:effectExtent l="19050" t="0" r="8281" b="0"/>
            <wp:docPr id="1" name="Рисунок 1" descr="https://nfdou7.edumsko.ru/uploads/2000/1430/section/83161/2017-2018_uch.god/gr-20170508141420-e1497800031912-1024x472.png?1507192863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fdou7.edumsko.ru/uploads/2000/1430/section/83161/2017-2018_uch.god/gr-20170508141420-e1497800031912-1024x472.png?150719286322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403" cy="2369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3009">
        <w:t>Обобщение  и представление опыта работы  по нравственно-патриотическому воспитанию</w:t>
      </w:r>
      <w:r w:rsidR="002A6833">
        <w:t xml:space="preserve"> в ДОУ</w:t>
      </w:r>
    </w:p>
    <w:p w:rsidR="005C3009" w:rsidRDefault="005C3009">
      <w:r>
        <w:t>«Нравственно- патриотическое  воспитание  дошкольников»</w:t>
      </w:r>
    </w:p>
    <w:p w:rsidR="000B7F8D" w:rsidRDefault="005C3009">
      <w:r>
        <w:t xml:space="preserve">                                        Проект</w:t>
      </w:r>
      <w:r w:rsidR="000B7F8D">
        <w:rPr>
          <w:noProof/>
          <w:lang w:eastAsia="ru-RU"/>
        </w:rPr>
        <w:drawing>
          <wp:inline distT="0" distB="0" distL="0" distR="0">
            <wp:extent cx="5114618" cy="1112704"/>
            <wp:effectExtent l="19050" t="0" r="0" b="0"/>
            <wp:docPr id="10" name="Рисунок 10" descr="http://detsad60.ru/wp-content/uploads/2018/07/cropped-cropped-1401689912_priem-1-1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etsad60.ru/wp-content/uploads/2018/07/cropped-cropped-1401689912_priem-1-1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793" cy="1113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F8D" w:rsidRPr="000B7F8D" w:rsidRDefault="000B7F8D" w:rsidP="000B7F8D"/>
    <w:p w:rsidR="000B7F8D" w:rsidRPr="004F0278" w:rsidRDefault="004F0278" w:rsidP="00B34F74">
      <w:pPr>
        <w:tabs>
          <w:tab w:val="left" w:pos="1613"/>
          <w:tab w:val="left" w:pos="6003"/>
        </w:tabs>
        <w:rPr>
          <w:rFonts w:ascii="Times New Roman" w:hAnsi="Times New Roman" w:cs="Times New Roman"/>
        </w:rPr>
      </w:pPr>
      <w:r>
        <w:tab/>
      </w:r>
      <w:r>
        <w:rPr>
          <w:rStyle w:val="a5"/>
          <w:rFonts w:ascii="Arial" w:hAnsi="Arial" w:cs="Arial"/>
          <w:color w:val="000000"/>
          <w:sz w:val="26"/>
          <w:szCs w:val="26"/>
          <w:bdr w:val="none" w:sz="0" w:space="0" w:color="auto" w:frame="1"/>
          <w:shd w:val="clear" w:color="auto" w:fill="FFFFFF"/>
        </w:rPr>
        <w:t>Актуальность</w:t>
      </w:r>
      <w:r w:rsidR="00B34F74">
        <w:rPr>
          <w:rStyle w:val="a5"/>
          <w:rFonts w:ascii="Arial" w:hAnsi="Arial" w:cs="Arial"/>
          <w:color w:val="000000"/>
          <w:sz w:val="26"/>
          <w:szCs w:val="26"/>
          <w:bdr w:val="none" w:sz="0" w:space="0" w:color="auto" w:frame="1"/>
          <w:shd w:val="clear" w:color="auto" w:fill="FFFFFF"/>
        </w:rPr>
        <w:tab/>
      </w:r>
      <w:r w:rsidR="00B34F74">
        <w:rPr>
          <w:noProof/>
          <w:lang w:eastAsia="ru-RU"/>
        </w:rPr>
        <w:drawing>
          <wp:inline distT="0" distB="0" distL="0" distR="0">
            <wp:extent cx="2031870" cy="1221446"/>
            <wp:effectExtent l="0" t="0" r="6480" b="0"/>
            <wp:docPr id="2" name="Рисунок 1" descr="http://solsad38.edusite.ru/images/shablon_vospitateli_krujkovaya-rabota-1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lsad38.edusite.ru/images/shablon_vospitateli_krujkovaya-rabota-1-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320" cy="1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6"/>
          <w:szCs w:val="26"/>
        </w:rPr>
        <w:br/>
      </w:r>
      <w:r w:rsidRPr="004F027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Мать считается хранительницей семьи. И, конечно, же, именно мама играет важную роль в жизни каждого человека. Формирование отношений между ребенком дошкольного возраста и матерью имеет большое значение для развития личности ребенка. К сожалению, иногда любовь к маме дети связывают только с материальными ценностями, а не духовными. </w:t>
      </w:r>
      <w:r w:rsidRPr="004F027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4F027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Праздник «День матери» служит, напоминаем необходимости уважительного отношения не только в обществе, но и в семье. И сколько бы хороших, добрых слов не было бы сказано мамам, сколько бы поводов для этого ни придумали, лишними они не будут. </w:t>
      </w:r>
      <w:r w:rsidRPr="004F027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4F027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Данный проект направлен на приобщение детей к общечеловеческим ценностям, любви к самому близкому и родному человеку – маме.</w:t>
      </w:r>
      <w:r w:rsidRPr="004F027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4F027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Реализация данного проекта осуществлялась через интеграцию образовательных областей.</w:t>
      </w:r>
      <w:r w:rsidR="009B2221" w:rsidRPr="009B2221">
        <w:t xml:space="preserve"> </w:t>
      </w:r>
      <w:r w:rsidR="009B2221">
        <w:rPr>
          <w:noProof/>
          <w:lang w:eastAsia="ru-RU"/>
        </w:rPr>
        <w:drawing>
          <wp:inline distT="0" distB="0" distL="0" distR="0">
            <wp:extent cx="1332387" cy="888820"/>
            <wp:effectExtent l="19050" t="0" r="1113" b="0"/>
            <wp:docPr id="3" name="Рисунок 1" descr="https://ds2lmr.edumsko.ru/uploads/2500/2425/information_portal/.thumbs/714675.jpg?1537276023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2lmr.edumsko.ru/uploads/2500/2425/information_portal/.thumbs/714675.jpg?153727602319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606" cy="89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F8D" w:rsidRPr="000B7F8D" w:rsidRDefault="000B7F8D" w:rsidP="000B7F8D"/>
    <w:p w:rsidR="000B7F8D" w:rsidRDefault="000B7F8D" w:rsidP="000B7F8D"/>
    <w:p w:rsidR="005C3009" w:rsidRPr="000B7F8D" w:rsidRDefault="000B7F8D" w:rsidP="000B7F8D">
      <w:pPr>
        <w:tabs>
          <w:tab w:val="left" w:pos="1804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2294073" cy="1288973"/>
            <wp:effectExtent l="19050" t="0" r="0" b="0"/>
            <wp:docPr id="7" name="Рисунок 7" descr="https://zebra-tv.ru/upload/iblock/4b9/D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ebra-tv.ru/upload/iblock/4b9/Det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049" cy="1289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531964" cy="1288559"/>
            <wp:effectExtent l="19050" t="0" r="1936" b="0"/>
            <wp:docPr id="4" name="Рисунок 4" descr="http://media.gettyimages.com/vectors/teacher-and-children-vector-id638320112?s=170667a&amp;w=1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edia.gettyimages.com/vectors/teacher-and-children-vector-id638320112?s=170667a&amp;w=100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802" cy="128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3009" w:rsidRPr="000B7F8D" w:rsidSect="00581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/>
  <w:rsids>
    <w:rsidRoot w:val="005C3009"/>
    <w:rsid w:val="000B7F8D"/>
    <w:rsid w:val="002A6833"/>
    <w:rsid w:val="00394796"/>
    <w:rsid w:val="004F0278"/>
    <w:rsid w:val="0057329A"/>
    <w:rsid w:val="00581E1D"/>
    <w:rsid w:val="00594016"/>
    <w:rsid w:val="005C3009"/>
    <w:rsid w:val="005C4F25"/>
    <w:rsid w:val="006F6558"/>
    <w:rsid w:val="009B2221"/>
    <w:rsid w:val="00B34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F8D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4F02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150</Words>
  <Characters>855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2019-01-09T09:31:00Z</dcterms:created>
  <dcterms:modified xsi:type="dcterms:W3CDTF">2019-01-29T09:42:00Z</dcterms:modified>
</cp:coreProperties>
</file>