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5DFEC" w:themeColor="accent4" w:themeTint="33"/>
  <w:body>
    <w:p w:rsidR="00825882" w:rsidRPr="00713463" w:rsidRDefault="00713463" w:rsidP="009D53AE">
      <w:pPr>
        <w:spacing w:line="360" w:lineRule="auto"/>
        <w:jc w:val="center"/>
        <w:rPr>
          <w:rFonts w:ascii="Times New Roman" w:hAnsi="Times New Roman" w:cs="Times New Roman"/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13463">
        <w:rPr>
          <w:rFonts w:ascii="Times New Roman" w:hAnsi="Times New Roman" w:cs="Times New Roman"/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</w:t>
      </w:r>
      <w:r w:rsidR="00853629" w:rsidRPr="00713463">
        <w:rPr>
          <w:rFonts w:ascii="Times New Roman" w:hAnsi="Times New Roman" w:cs="Times New Roman"/>
          <w:b/>
          <w:caps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онсультация для родителей «Пальчики помогают говорить»</w:t>
      </w:r>
    </w:p>
    <w:p w:rsidR="00853629" w:rsidRDefault="00853629" w:rsidP="00853629">
      <w:pPr>
        <w:jc w:val="center"/>
        <w:rPr>
          <w:sz w:val="144"/>
          <w:szCs w:val="144"/>
        </w:rPr>
      </w:pPr>
    </w:p>
    <w:p w:rsidR="00713463" w:rsidRDefault="00713463" w:rsidP="00A434F0">
      <w:pPr>
        <w:rPr>
          <w:sz w:val="144"/>
          <w:szCs w:val="144"/>
        </w:rPr>
      </w:pPr>
    </w:p>
    <w:p w:rsidR="00A434F0" w:rsidRDefault="00A434F0" w:rsidP="00A434F0">
      <w:pPr>
        <w:rPr>
          <w:sz w:val="24"/>
          <w:szCs w:val="24"/>
        </w:rPr>
      </w:pPr>
    </w:p>
    <w:p w:rsidR="00713463" w:rsidRPr="00713463" w:rsidRDefault="00713463" w:rsidP="00853629">
      <w:pPr>
        <w:jc w:val="center"/>
        <w:rPr>
          <w:sz w:val="24"/>
          <w:szCs w:val="24"/>
        </w:rPr>
      </w:pPr>
      <w:bookmarkStart w:id="0" w:name="_GoBack"/>
      <w:bookmarkEnd w:id="0"/>
    </w:p>
    <w:p w:rsidR="00713463" w:rsidRDefault="00713463" w:rsidP="00853629">
      <w:pPr>
        <w:jc w:val="right"/>
        <w:rPr>
          <w:sz w:val="24"/>
          <w:szCs w:val="24"/>
        </w:rPr>
      </w:pPr>
    </w:p>
    <w:p w:rsidR="00853629" w:rsidRPr="009D53AE" w:rsidRDefault="00853629" w:rsidP="00853629">
      <w:pPr>
        <w:jc w:val="right"/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D53AE"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Истоки способностей и дарования детей </w:t>
      </w:r>
    </w:p>
    <w:p w:rsidR="00853629" w:rsidRPr="009D53AE" w:rsidRDefault="00853629" w:rsidP="00853629">
      <w:pPr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D53AE"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находятся на кончиках пальцев</w:t>
      </w:r>
    </w:p>
    <w:p w:rsidR="00853629" w:rsidRPr="009D53AE" w:rsidRDefault="00853629" w:rsidP="00853629">
      <w:pPr>
        <w:jc w:val="right"/>
        <w:rPr>
          <w:sz w:val="24"/>
          <w:szCs w:val="24"/>
        </w:rPr>
      </w:pPr>
      <w:r w:rsidRPr="009D53AE"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В.А. Сухомлинский</w:t>
      </w:r>
    </w:p>
    <w:p w:rsidR="00853629" w:rsidRDefault="00853629" w:rsidP="00853629">
      <w:pPr>
        <w:rPr>
          <w:sz w:val="24"/>
          <w:szCs w:val="24"/>
        </w:rPr>
      </w:pPr>
    </w:p>
    <w:p w:rsidR="00853629" w:rsidRPr="009D53AE" w:rsidRDefault="00853629" w:rsidP="00853629">
      <w:pPr>
        <w:rPr>
          <w:sz w:val="28"/>
          <w:szCs w:val="28"/>
        </w:rPr>
      </w:pPr>
      <w:r w:rsidRPr="009D53AE">
        <w:rPr>
          <w:sz w:val="28"/>
          <w:szCs w:val="28"/>
        </w:rPr>
        <w:t>Развитие мелкой моторики рук малыша очень важно на раннем развитии.  Использование точных движений, которые необходимы, чтобы выполнять разнообра</w:t>
      </w:r>
      <w:r w:rsidR="00002F09" w:rsidRPr="009D53AE">
        <w:rPr>
          <w:sz w:val="28"/>
          <w:szCs w:val="28"/>
        </w:rPr>
        <w:t xml:space="preserve">зные действия ребенка, потребует </w:t>
      </w:r>
      <w:r w:rsidRPr="009D53AE">
        <w:rPr>
          <w:sz w:val="28"/>
          <w:szCs w:val="28"/>
        </w:rPr>
        <w:t xml:space="preserve">вся его дальнейшая жизнь. Для совершенствования тонких движений пальцев малыша в магазинах можно увидеть огромное количество всевозможных игр: мозаика, шнуровка, </w:t>
      </w:r>
      <w:r w:rsidR="00F93C8B" w:rsidRPr="009D53AE">
        <w:rPr>
          <w:sz w:val="28"/>
          <w:szCs w:val="28"/>
        </w:rPr>
        <w:t>з</w:t>
      </w:r>
      <w:r w:rsidR="00002F09" w:rsidRPr="009D53AE">
        <w:rPr>
          <w:sz w:val="28"/>
          <w:szCs w:val="28"/>
        </w:rPr>
        <w:t>астегни-расстегни</w:t>
      </w:r>
      <w:r w:rsidRPr="009D53AE">
        <w:rPr>
          <w:sz w:val="28"/>
          <w:szCs w:val="28"/>
        </w:rPr>
        <w:t xml:space="preserve">, </w:t>
      </w:r>
      <w:r w:rsidR="00002F09" w:rsidRPr="009D53AE">
        <w:rPr>
          <w:sz w:val="28"/>
          <w:szCs w:val="28"/>
        </w:rPr>
        <w:t>кубики</w:t>
      </w:r>
      <w:r w:rsidR="00F93C8B" w:rsidRPr="009D53AE">
        <w:rPr>
          <w:sz w:val="28"/>
          <w:szCs w:val="28"/>
        </w:rPr>
        <w:t xml:space="preserve">, пирамидки, вкладыши. Можно самостоятельно из простых предметов в домашних условиях развивать </w:t>
      </w:r>
      <w:r w:rsidR="00002F09" w:rsidRPr="009D53AE">
        <w:rPr>
          <w:sz w:val="28"/>
          <w:szCs w:val="28"/>
        </w:rPr>
        <w:t xml:space="preserve">мелкую </w:t>
      </w:r>
      <w:r w:rsidR="00F93C8B" w:rsidRPr="009D53AE">
        <w:rPr>
          <w:sz w:val="28"/>
          <w:szCs w:val="28"/>
        </w:rPr>
        <w:t>мускулатуру рук.</w:t>
      </w:r>
    </w:p>
    <w:p w:rsidR="00F93C8B" w:rsidRPr="009D53AE" w:rsidRDefault="00F93C8B" w:rsidP="00853629">
      <w:pPr>
        <w:rPr>
          <w:sz w:val="28"/>
          <w:szCs w:val="28"/>
        </w:rPr>
      </w:pPr>
      <w:r w:rsidRPr="009D53AE"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Игры с цветными бельевыми прищепками: </w:t>
      </w:r>
      <w:r w:rsidRPr="009D53AE">
        <w:rPr>
          <w:sz w:val="28"/>
          <w:szCs w:val="28"/>
        </w:rPr>
        <w:t>покажите ребенку, как прищепки «превращаются» в различных животн</w:t>
      </w:r>
      <w:r w:rsidR="009A4057" w:rsidRPr="009D53AE">
        <w:rPr>
          <w:sz w:val="28"/>
          <w:szCs w:val="28"/>
        </w:rPr>
        <w:t>ых. Прищепки надеты по краю круглого</w:t>
      </w:r>
      <w:r w:rsidRPr="009D53AE">
        <w:rPr>
          <w:sz w:val="28"/>
          <w:szCs w:val="28"/>
        </w:rPr>
        <w:t xml:space="preserve"> картона – это цветок. Дайте простор самостоятельных действий. Фантазируйте вместе с детьми. Помогайте увидеть в обычном предмете необычный образ. </w:t>
      </w:r>
    </w:p>
    <w:p w:rsidR="00341A34" w:rsidRPr="009D53AE" w:rsidRDefault="00F93C8B" w:rsidP="00853629">
      <w:pPr>
        <w:rPr>
          <w:sz w:val="28"/>
          <w:szCs w:val="28"/>
        </w:rPr>
      </w:pPr>
      <w:r w:rsidRPr="009D53AE"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Игры с макаронными изделиями: </w:t>
      </w:r>
      <w:r w:rsidRPr="009D53AE">
        <w:rPr>
          <w:sz w:val="28"/>
          <w:szCs w:val="28"/>
        </w:rPr>
        <w:t>хорошо, если у вас макаронные изделия разной формы, размеров и цветов. Из них можно выложить дорожки. Они могут быть прямые и неровные, длинные и короткие.</w:t>
      </w:r>
      <w:r w:rsidR="00341A34" w:rsidRPr="009D53AE">
        <w:rPr>
          <w:sz w:val="28"/>
          <w:szCs w:val="28"/>
        </w:rPr>
        <w:t xml:space="preserve"> </w:t>
      </w:r>
      <w:r w:rsidRPr="009D53AE">
        <w:rPr>
          <w:sz w:val="28"/>
          <w:szCs w:val="28"/>
        </w:rPr>
        <w:t>Можно раскрасить  и в</w:t>
      </w:r>
      <w:r w:rsidR="00341A34" w:rsidRPr="009D53AE">
        <w:rPr>
          <w:sz w:val="28"/>
          <w:szCs w:val="28"/>
        </w:rPr>
        <w:t>ыложить узор. Например: снежинка, елочка, заборчик, дождинки</w:t>
      </w:r>
      <w:r w:rsidR="00054265" w:rsidRPr="009D53AE">
        <w:rPr>
          <w:sz w:val="28"/>
          <w:szCs w:val="28"/>
        </w:rPr>
        <w:t>.</w:t>
      </w:r>
    </w:p>
    <w:p w:rsidR="00341A34" w:rsidRPr="009D53AE" w:rsidRDefault="00341A34" w:rsidP="00853629">
      <w:pPr>
        <w:rPr>
          <w:sz w:val="28"/>
          <w:szCs w:val="28"/>
        </w:rPr>
      </w:pPr>
      <w:r w:rsidRPr="009D53AE"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Игры с пуговицами: </w:t>
      </w:r>
      <w:r w:rsidRPr="009D53AE">
        <w:rPr>
          <w:sz w:val="28"/>
          <w:szCs w:val="28"/>
        </w:rPr>
        <w:t>складывая пуговицы в стопочку, выстроить башенку. Нанизывая на ниточку, сделать красивые бусы. Собрать из пуговиц узор по образцу.</w:t>
      </w:r>
    </w:p>
    <w:p w:rsidR="00341A34" w:rsidRPr="009D53AE" w:rsidRDefault="009A4057" w:rsidP="00853629">
      <w:pPr>
        <w:rPr>
          <w:sz w:val="28"/>
          <w:szCs w:val="28"/>
        </w:rPr>
      </w:pPr>
      <w:r w:rsidRPr="009D53AE"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Игры с бумагой: </w:t>
      </w:r>
      <w:r w:rsidRPr="009D53AE">
        <w:rPr>
          <w:sz w:val="28"/>
          <w:szCs w:val="28"/>
        </w:rPr>
        <w:t>покажите ребенку, как можно «слепить» большие и мал</w:t>
      </w:r>
      <w:r w:rsidR="00210038" w:rsidRPr="009D53AE">
        <w:rPr>
          <w:sz w:val="28"/>
          <w:szCs w:val="28"/>
        </w:rPr>
        <w:t>еньк</w:t>
      </w:r>
      <w:r w:rsidR="00B25984" w:rsidRPr="009D53AE">
        <w:rPr>
          <w:sz w:val="28"/>
          <w:szCs w:val="28"/>
        </w:rPr>
        <w:t xml:space="preserve">ие комочки и покатать. </w:t>
      </w:r>
      <w:r w:rsidR="00210038" w:rsidRPr="009D53AE">
        <w:rPr>
          <w:sz w:val="28"/>
          <w:szCs w:val="28"/>
        </w:rPr>
        <w:t>И</w:t>
      </w:r>
      <w:r w:rsidR="009D53AE">
        <w:rPr>
          <w:sz w:val="28"/>
          <w:szCs w:val="28"/>
        </w:rPr>
        <w:t>з</w:t>
      </w:r>
      <w:r w:rsidRPr="009D53AE">
        <w:rPr>
          <w:sz w:val="28"/>
          <w:szCs w:val="28"/>
        </w:rPr>
        <w:t xml:space="preserve"> кусочков цветной</w:t>
      </w:r>
      <w:r w:rsidR="009D53AE">
        <w:rPr>
          <w:sz w:val="28"/>
          <w:szCs w:val="28"/>
        </w:rPr>
        <w:t xml:space="preserve"> мелко порванной </w:t>
      </w:r>
      <w:r w:rsidRPr="009D53AE">
        <w:rPr>
          <w:sz w:val="28"/>
          <w:szCs w:val="28"/>
        </w:rPr>
        <w:t>бумаги можно устроить листопад и подуть на листочки.</w:t>
      </w:r>
    </w:p>
    <w:p w:rsidR="008B7CC3" w:rsidRPr="009D53AE" w:rsidRDefault="008B7CC3" w:rsidP="00853629">
      <w:pPr>
        <w:rPr>
          <w:sz w:val="28"/>
          <w:szCs w:val="28"/>
        </w:rPr>
      </w:pPr>
      <w:r w:rsidRPr="009D53AE"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Игры из крышек для банок: </w:t>
      </w:r>
      <w:r w:rsidR="00210038" w:rsidRPr="009D53AE">
        <w:rPr>
          <w:sz w:val="28"/>
          <w:szCs w:val="28"/>
        </w:rPr>
        <w:t>покажите ребенку, как можно «спрятать» водичку в баночке, крепко закрутив  крышку.</w:t>
      </w:r>
      <w:r w:rsidR="002B65BF" w:rsidRPr="009D53AE">
        <w:rPr>
          <w:sz w:val="28"/>
          <w:szCs w:val="28"/>
        </w:rPr>
        <w:t xml:space="preserve"> </w:t>
      </w:r>
      <w:r w:rsidR="00B25984" w:rsidRPr="009D53AE">
        <w:rPr>
          <w:sz w:val="28"/>
          <w:szCs w:val="28"/>
        </w:rPr>
        <w:t>Выложить и пошагать по дорожке.</w:t>
      </w:r>
      <w:r w:rsidR="002B65BF" w:rsidRPr="009D53AE">
        <w:rPr>
          <w:sz w:val="28"/>
          <w:szCs w:val="28"/>
        </w:rPr>
        <w:t xml:space="preserve"> Пускать «кораблики»</w:t>
      </w:r>
      <w:r w:rsidR="000A7986" w:rsidRPr="009D53AE">
        <w:rPr>
          <w:sz w:val="28"/>
          <w:szCs w:val="28"/>
        </w:rPr>
        <w:t xml:space="preserve"> </w:t>
      </w:r>
      <w:r w:rsidR="00B25984" w:rsidRPr="009D53AE">
        <w:rPr>
          <w:sz w:val="28"/>
          <w:szCs w:val="28"/>
        </w:rPr>
        <w:t xml:space="preserve">в большое плавание. </w:t>
      </w:r>
      <w:r w:rsidR="000A7986" w:rsidRPr="009D53AE">
        <w:rPr>
          <w:sz w:val="28"/>
          <w:szCs w:val="28"/>
        </w:rPr>
        <w:t>З</w:t>
      </w:r>
      <w:r w:rsidR="00B25984" w:rsidRPr="009D53AE">
        <w:rPr>
          <w:sz w:val="28"/>
          <w:szCs w:val="28"/>
        </w:rPr>
        <w:t>убной пастой</w:t>
      </w:r>
      <w:r w:rsidR="00F3246F" w:rsidRPr="009D53AE">
        <w:rPr>
          <w:sz w:val="28"/>
          <w:szCs w:val="28"/>
        </w:rPr>
        <w:t>,</w:t>
      </w:r>
      <w:r w:rsidR="00B25984" w:rsidRPr="009D53AE">
        <w:rPr>
          <w:sz w:val="28"/>
          <w:szCs w:val="28"/>
        </w:rPr>
        <w:t xml:space="preserve"> </w:t>
      </w:r>
      <w:r w:rsidR="00F3246F" w:rsidRPr="009D53AE">
        <w:rPr>
          <w:sz w:val="28"/>
          <w:szCs w:val="28"/>
        </w:rPr>
        <w:t xml:space="preserve">на </w:t>
      </w:r>
      <w:r w:rsidR="000A7986" w:rsidRPr="009D53AE">
        <w:rPr>
          <w:sz w:val="28"/>
          <w:szCs w:val="28"/>
        </w:rPr>
        <w:t xml:space="preserve">крышках </w:t>
      </w:r>
      <w:r w:rsidR="00F3246F" w:rsidRPr="009D53AE">
        <w:rPr>
          <w:sz w:val="28"/>
          <w:szCs w:val="28"/>
        </w:rPr>
        <w:t xml:space="preserve">нарисовать </w:t>
      </w:r>
      <w:r w:rsidR="000A7986" w:rsidRPr="009D53AE">
        <w:rPr>
          <w:sz w:val="28"/>
          <w:szCs w:val="28"/>
        </w:rPr>
        <w:t>забавные рожицы.</w:t>
      </w:r>
    </w:p>
    <w:p w:rsidR="00002F09" w:rsidRPr="009D53AE" w:rsidRDefault="00002F09" w:rsidP="00853629">
      <w:pPr>
        <w:rPr>
          <w:sz w:val="28"/>
          <w:szCs w:val="28"/>
        </w:rPr>
      </w:pPr>
    </w:p>
    <w:p w:rsidR="00002F09" w:rsidRPr="009D53AE" w:rsidRDefault="00002F09" w:rsidP="00853629">
      <w:pPr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D53AE"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Совет заботливому родителю </w:t>
      </w:r>
    </w:p>
    <w:p w:rsidR="002B65BF" w:rsidRPr="009D53AE" w:rsidRDefault="00002F09" w:rsidP="00853629">
      <w:pPr>
        <w:rPr>
          <w:sz w:val="28"/>
          <w:szCs w:val="28"/>
        </w:rPr>
      </w:pPr>
      <w:r w:rsidRPr="009D53AE">
        <w:rPr>
          <w:sz w:val="28"/>
          <w:szCs w:val="28"/>
        </w:rPr>
        <w:t xml:space="preserve">Помогайте ребенку почувствовать все разнообразие ощущений. Фантазируйте, </w:t>
      </w:r>
      <w:r w:rsidR="009D53AE">
        <w:rPr>
          <w:sz w:val="28"/>
          <w:szCs w:val="28"/>
        </w:rPr>
        <w:t>радуйтесь</w:t>
      </w:r>
      <w:r w:rsidRPr="009D53AE">
        <w:rPr>
          <w:sz w:val="28"/>
          <w:szCs w:val="28"/>
        </w:rPr>
        <w:t xml:space="preserve"> и самое главное, искренне удивляйтесь любому открытию вашего малыша.</w:t>
      </w:r>
    </w:p>
    <w:sectPr w:rsidR="002B65BF" w:rsidRPr="009D53AE" w:rsidSect="00713463">
      <w:pgSz w:w="11906" w:h="16838"/>
      <w:pgMar w:top="1134" w:right="850" w:bottom="1134" w:left="1701" w:header="708" w:footer="708" w:gutter="0"/>
      <w:pgBorders w:offsetFrom="page">
        <w:top w:val="doubleWave" w:sz="6" w:space="24" w:color="7030A0"/>
        <w:left w:val="doubleWave" w:sz="6" w:space="24" w:color="7030A0"/>
        <w:bottom w:val="doubleWave" w:sz="6" w:space="24" w:color="7030A0"/>
        <w:right w:val="doubleWave" w:sz="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6E"/>
    <w:rsid w:val="00002F09"/>
    <w:rsid w:val="0004706E"/>
    <w:rsid w:val="00054265"/>
    <w:rsid w:val="000A7986"/>
    <w:rsid w:val="00210038"/>
    <w:rsid w:val="002B65BF"/>
    <w:rsid w:val="00341A34"/>
    <w:rsid w:val="00666DCA"/>
    <w:rsid w:val="00713463"/>
    <w:rsid w:val="00825882"/>
    <w:rsid w:val="00853629"/>
    <w:rsid w:val="008B7CC3"/>
    <w:rsid w:val="009A4057"/>
    <w:rsid w:val="009D53AE"/>
    <w:rsid w:val="00A434F0"/>
    <w:rsid w:val="00B25984"/>
    <w:rsid w:val="00F3246F"/>
    <w:rsid w:val="00F9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B3DC5-5543-46DD-8CD6-85DC3350B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DEXP</cp:lastModifiedBy>
  <cp:revision>4</cp:revision>
  <dcterms:created xsi:type="dcterms:W3CDTF">2019-02-09T12:06:00Z</dcterms:created>
  <dcterms:modified xsi:type="dcterms:W3CDTF">2019-02-09T12:07:00Z</dcterms:modified>
</cp:coreProperties>
</file>