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E5E" w:rsidRDefault="007E1E5E" w:rsidP="005D4469">
      <w:pPr>
        <w:spacing w:after="0" w:line="245" w:lineRule="atLeast"/>
        <w:jc w:val="center"/>
        <w:rPr>
          <w:rFonts w:ascii="Times New Roman" w:eastAsia="Times New Roman" w:hAnsi="Times New Roman" w:cs="Times New Roman"/>
          <w:b/>
          <w:bCs/>
          <w:color w:val="000000"/>
          <w:sz w:val="36"/>
          <w:szCs w:val="36"/>
          <w:lang w:eastAsia="ru-RU"/>
        </w:rPr>
      </w:pPr>
    </w:p>
    <w:p w:rsidR="007E1E5E" w:rsidRDefault="007E1E5E" w:rsidP="005D4469">
      <w:pPr>
        <w:spacing w:after="0" w:line="245" w:lineRule="atLeast"/>
        <w:jc w:val="center"/>
        <w:rPr>
          <w:rFonts w:ascii="Times New Roman" w:eastAsia="Times New Roman" w:hAnsi="Times New Roman" w:cs="Times New Roman"/>
          <w:b/>
          <w:bCs/>
          <w:color w:val="000000"/>
          <w:sz w:val="36"/>
          <w:szCs w:val="36"/>
          <w:lang w:eastAsia="ru-RU"/>
        </w:rPr>
      </w:pPr>
    </w:p>
    <w:p w:rsidR="007E1E5E" w:rsidRDefault="007E1E5E" w:rsidP="005D4469">
      <w:pPr>
        <w:spacing w:after="0" w:line="245" w:lineRule="atLeast"/>
        <w:jc w:val="center"/>
        <w:rPr>
          <w:rFonts w:ascii="Times New Roman" w:eastAsia="Times New Roman" w:hAnsi="Times New Roman" w:cs="Times New Roman"/>
          <w:b/>
          <w:bCs/>
          <w:color w:val="000000"/>
          <w:sz w:val="36"/>
          <w:szCs w:val="36"/>
          <w:lang w:eastAsia="ru-RU"/>
        </w:rPr>
      </w:pPr>
    </w:p>
    <w:p w:rsidR="007E1E5E" w:rsidRDefault="007E1E5E" w:rsidP="005D4469">
      <w:pPr>
        <w:spacing w:after="0" w:line="245" w:lineRule="atLeast"/>
        <w:jc w:val="center"/>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33.5pt;height:468.75pt" fillcolor="#60c" strokecolor="#c9f">
            <v:fill color2="#c0c" focus="100%" type="gradient"/>
            <v:shadow on="t" color="#99f" opacity="52429f" offset="3pt,3pt"/>
            <v:textpath style="font-family:&quot;Impact&quot;;font-size:28pt;v-text-kern:t" trim="t" fitpath="t" string="Обобщение опыта работы &#10;учителя математики&#10;&#10; МБОУ Староновицкая оош&#10;&#10;Глушак Татьяны Ивановны&#10;&#10;Тема &quot;Использование тестовых заданий &#10;на уроках математики &quot;"/>
          </v:shape>
        </w:pict>
      </w:r>
    </w:p>
    <w:p w:rsidR="007E1E5E" w:rsidRDefault="007E1E5E" w:rsidP="005D4469">
      <w:pPr>
        <w:spacing w:after="0" w:line="245" w:lineRule="atLeast"/>
        <w:jc w:val="center"/>
        <w:rPr>
          <w:rFonts w:ascii="Times New Roman" w:eastAsia="Times New Roman" w:hAnsi="Times New Roman" w:cs="Times New Roman"/>
          <w:b/>
          <w:bCs/>
          <w:color w:val="000000"/>
          <w:sz w:val="36"/>
          <w:szCs w:val="36"/>
          <w:lang w:eastAsia="ru-RU"/>
        </w:rPr>
      </w:pPr>
    </w:p>
    <w:p w:rsidR="007E1E5E" w:rsidRDefault="007E1E5E" w:rsidP="005D4469">
      <w:pPr>
        <w:spacing w:after="0" w:line="245" w:lineRule="atLeast"/>
        <w:jc w:val="center"/>
        <w:rPr>
          <w:rFonts w:ascii="Times New Roman" w:eastAsia="Times New Roman" w:hAnsi="Times New Roman" w:cs="Times New Roman"/>
          <w:b/>
          <w:bCs/>
          <w:color w:val="000000"/>
          <w:sz w:val="36"/>
          <w:szCs w:val="36"/>
          <w:lang w:eastAsia="ru-RU"/>
        </w:rPr>
      </w:pPr>
    </w:p>
    <w:p w:rsidR="007E1E5E" w:rsidRDefault="007E1E5E" w:rsidP="005D4469">
      <w:pPr>
        <w:spacing w:after="0" w:line="245" w:lineRule="atLeast"/>
        <w:jc w:val="center"/>
        <w:rPr>
          <w:rFonts w:ascii="Times New Roman" w:eastAsia="Times New Roman" w:hAnsi="Times New Roman" w:cs="Times New Roman"/>
          <w:b/>
          <w:bCs/>
          <w:color w:val="000000"/>
          <w:sz w:val="36"/>
          <w:szCs w:val="36"/>
          <w:lang w:eastAsia="ru-RU"/>
        </w:rPr>
      </w:pPr>
    </w:p>
    <w:p w:rsidR="007E1E5E" w:rsidRDefault="007E1E5E" w:rsidP="005D4469">
      <w:pPr>
        <w:spacing w:after="0" w:line="245" w:lineRule="atLeast"/>
        <w:jc w:val="center"/>
        <w:rPr>
          <w:rFonts w:ascii="Times New Roman" w:eastAsia="Times New Roman" w:hAnsi="Times New Roman" w:cs="Times New Roman"/>
          <w:b/>
          <w:bCs/>
          <w:color w:val="000000"/>
          <w:sz w:val="36"/>
          <w:szCs w:val="36"/>
          <w:lang w:eastAsia="ru-RU"/>
        </w:rPr>
      </w:pPr>
    </w:p>
    <w:p w:rsidR="007E1E5E" w:rsidRDefault="007E1E5E" w:rsidP="005D4469">
      <w:pPr>
        <w:spacing w:after="0" w:line="245" w:lineRule="atLeast"/>
        <w:jc w:val="center"/>
        <w:rPr>
          <w:rFonts w:ascii="Times New Roman" w:eastAsia="Times New Roman" w:hAnsi="Times New Roman" w:cs="Times New Roman"/>
          <w:b/>
          <w:bCs/>
          <w:color w:val="000000"/>
          <w:sz w:val="36"/>
          <w:szCs w:val="36"/>
          <w:lang w:eastAsia="ru-RU"/>
        </w:rPr>
      </w:pPr>
    </w:p>
    <w:p w:rsidR="007E1E5E" w:rsidRPr="007E1E5E" w:rsidRDefault="007E1E5E" w:rsidP="005D4469">
      <w:pPr>
        <w:spacing w:after="0" w:line="245" w:lineRule="atLeast"/>
        <w:jc w:val="center"/>
        <w:rPr>
          <w:rFonts w:ascii="Times New Roman" w:eastAsia="Times New Roman" w:hAnsi="Times New Roman" w:cs="Times New Roman"/>
          <w:b/>
          <w:bCs/>
          <w:color w:val="000000"/>
          <w:sz w:val="48"/>
          <w:szCs w:val="48"/>
          <w:lang w:eastAsia="ru-RU"/>
        </w:rPr>
      </w:pPr>
      <w:r w:rsidRPr="007E1E5E">
        <w:rPr>
          <w:rFonts w:ascii="Times New Roman" w:eastAsia="Times New Roman" w:hAnsi="Times New Roman" w:cs="Times New Roman"/>
          <w:b/>
          <w:bCs/>
          <w:color w:val="000000"/>
          <w:sz w:val="48"/>
          <w:szCs w:val="48"/>
          <w:lang w:eastAsia="ru-RU"/>
        </w:rPr>
        <w:t>2019год</w:t>
      </w:r>
    </w:p>
    <w:p w:rsidR="007E1E5E" w:rsidRPr="007E1E5E" w:rsidRDefault="007E1E5E" w:rsidP="005D4469">
      <w:pPr>
        <w:spacing w:after="0" w:line="245" w:lineRule="atLeast"/>
        <w:jc w:val="center"/>
        <w:rPr>
          <w:rFonts w:ascii="Times New Roman" w:eastAsia="Times New Roman" w:hAnsi="Times New Roman" w:cs="Times New Roman"/>
          <w:b/>
          <w:bCs/>
          <w:color w:val="000000"/>
          <w:sz w:val="48"/>
          <w:szCs w:val="48"/>
          <w:lang w:eastAsia="ru-RU"/>
        </w:rPr>
      </w:pPr>
    </w:p>
    <w:p w:rsidR="007E1E5E" w:rsidRDefault="007E1E5E" w:rsidP="005D4469">
      <w:pPr>
        <w:spacing w:after="0" w:line="245" w:lineRule="atLeast"/>
        <w:jc w:val="center"/>
        <w:rPr>
          <w:rFonts w:ascii="Times New Roman" w:eastAsia="Times New Roman" w:hAnsi="Times New Roman" w:cs="Times New Roman"/>
          <w:b/>
          <w:bCs/>
          <w:color w:val="000000"/>
          <w:sz w:val="36"/>
          <w:szCs w:val="36"/>
          <w:lang w:eastAsia="ru-RU"/>
        </w:rPr>
      </w:pPr>
    </w:p>
    <w:p w:rsidR="007E1E5E" w:rsidRDefault="007E1E5E" w:rsidP="007E1E5E">
      <w:pPr>
        <w:spacing w:after="0" w:line="245" w:lineRule="atLeast"/>
        <w:rPr>
          <w:rFonts w:ascii="Times New Roman" w:eastAsia="Times New Roman" w:hAnsi="Times New Roman" w:cs="Times New Roman"/>
          <w:b/>
          <w:bCs/>
          <w:color w:val="000000"/>
          <w:sz w:val="36"/>
          <w:szCs w:val="36"/>
          <w:lang w:eastAsia="ru-RU"/>
        </w:rPr>
      </w:pPr>
    </w:p>
    <w:p w:rsidR="005D4469" w:rsidRPr="003A44E8" w:rsidRDefault="005D4469" w:rsidP="003A44E8">
      <w:pPr>
        <w:pStyle w:val="a7"/>
        <w:numPr>
          <w:ilvl w:val="0"/>
          <w:numId w:val="42"/>
        </w:numPr>
        <w:spacing w:after="0" w:line="245" w:lineRule="atLeast"/>
        <w:rPr>
          <w:rFonts w:ascii="Arial" w:eastAsia="Times New Roman" w:hAnsi="Arial" w:cs="Arial"/>
          <w:b/>
          <w:color w:val="000000"/>
          <w:sz w:val="32"/>
          <w:szCs w:val="32"/>
          <w:lang w:eastAsia="ru-RU"/>
        </w:rPr>
      </w:pPr>
      <w:r w:rsidRPr="003A44E8">
        <w:rPr>
          <w:rFonts w:ascii="Times New Roman" w:eastAsia="Times New Roman" w:hAnsi="Times New Roman" w:cs="Times New Roman"/>
          <w:b/>
          <w:color w:val="000000"/>
          <w:sz w:val="32"/>
          <w:szCs w:val="32"/>
          <w:lang w:eastAsia="ru-RU"/>
        </w:rPr>
        <w:t>Тема</w:t>
      </w:r>
      <w:proofErr w:type="gramStart"/>
      <w:r w:rsidRPr="003A44E8">
        <w:rPr>
          <w:rFonts w:ascii="Times New Roman" w:eastAsia="Times New Roman" w:hAnsi="Times New Roman" w:cs="Times New Roman"/>
          <w:b/>
          <w:color w:val="000000"/>
          <w:sz w:val="32"/>
          <w:szCs w:val="32"/>
          <w:lang w:eastAsia="ru-RU"/>
        </w:rPr>
        <w:t xml:space="preserve"> :</w:t>
      </w:r>
      <w:proofErr w:type="gramEnd"/>
      <w:r w:rsidRPr="003A44E8">
        <w:rPr>
          <w:rFonts w:ascii="Times New Roman" w:eastAsia="Times New Roman" w:hAnsi="Times New Roman" w:cs="Times New Roman"/>
          <w:b/>
          <w:color w:val="000000"/>
          <w:sz w:val="32"/>
          <w:szCs w:val="32"/>
          <w:lang w:eastAsia="ru-RU"/>
        </w:rPr>
        <w:t xml:space="preserve"> «Использование тестовых заданий на уроках математики»</w:t>
      </w:r>
    </w:p>
    <w:p w:rsidR="005D4469" w:rsidRPr="005D4469" w:rsidRDefault="005D4469" w:rsidP="003A44E8">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32"/>
          <w:szCs w:val="32"/>
          <w:lang w:eastAsia="ru-RU"/>
        </w:rPr>
        <w:t>2.Актуальность опыта</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Процесс обучения математике не может быть эффективным без постоянной обратной связи (ученик-учитель), дающей учителю информацию об уровнях усвоения учебного материала, о знаниях, умениях и навыках учащихся, о возникающих у них трудностях. Контроль как раз позволяет учителю осуществить обратную связь и использовать ее для того, чтобы выяснить, достигнута ли цель обучения или нет.</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Традиционные формы контроля не достаточно оперативны, и для их осуществления требуется значительное время, поэтому возникает необходимость в новых видах проверки знаний. Распространение контролирующих устрой</w:t>
      </w:r>
      <w:proofErr w:type="gramStart"/>
      <w:r w:rsidRPr="005D4469">
        <w:rPr>
          <w:rFonts w:ascii="Times New Roman" w:eastAsia="Times New Roman" w:hAnsi="Times New Roman" w:cs="Times New Roman"/>
          <w:color w:val="000000"/>
          <w:sz w:val="27"/>
          <w:szCs w:val="27"/>
          <w:lang w:eastAsia="ru-RU"/>
        </w:rPr>
        <w:t>ств сп</w:t>
      </w:r>
      <w:proofErr w:type="gramEnd"/>
      <w:r w:rsidRPr="005D4469">
        <w:rPr>
          <w:rFonts w:ascii="Times New Roman" w:eastAsia="Times New Roman" w:hAnsi="Times New Roman" w:cs="Times New Roman"/>
          <w:color w:val="000000"/>
          <w:sz w:val="27"/>
          <w:szCs w:val="27"/>
          <w:lang w:eastAsia="ru-RU"/>
        </w:rPr>
        <w:t>особствовало тому, что учителя математики все чаще и чаще при проверке знаний стали обращаться к заданиям с выбором ответа, к тестам. Тест представляет собой кратковременное технически сравнительно просто обставленное испытание, проводимое в равных для всех испытуемых условиях и имеющее вид такого задания, решение которого поддается качественному учету. Это – одно из средств индивидуализации в учебном процессе, так как учитывает психологические особенности учащихся, мешающие их успешной деятельности. Кроме того, тестовый контроль имеет ряд преимуществ перед другими видами контроля. Он дает возможность проверить значительный объем изученного материала малыми порциями и быстро диагностировать овладение учебным материалом большим числом учащихся. В условиях современной школы, когда большое внимание уделяется диагностике и мониторингу знаний и умений, контролю достижения уровня обязательных результатов обучения, когда государственная итоговая аттестация прово</w:t>
      </w:r>
      <w:r>
        <w:rPr>
          <w:rFonts w:ascii="Times New Roman" w:eastAsia="Times New Roman" w:hAnsi="Times New Roman" w:cs="Times New Roman"/>
          <w:color w:val="000000"/>
          <w:sz w:val="27"/>
          <w:szCs w:val="27"/>
          <w:lang w:eastAsia="ru-RU"/>
        </w:rPr>
        <w:t>дится  в основной школе</w:t>
      </w:r>
      <w:r w:rsidRPr="005D4469">
        <w:rPr>
          <w:rFonts w:ascii="Times New Roman" w:eastAsia="Times New Roman" w:hAnsi="Times New Roman" w:cs="Times New Roman"/>
          <w:color w:val="000000"/>
          <w:sz w:val="27"/>
          <w:szCs w:val="27"/>
          <w:lang w:eastAsia="ru-RU"/>
        </w:rPr>
        <w:t xml:space="preserve"> в новой форме</w:t>
      </w:r>
      <w:r>
        <w:rPr>
          <w:rFonts w:ascii="Times New Roman" w:eastAsia="Times New Roman" w:hAnsi="Times New Roman" w:cs="Times New Roman"/>
          <w:color w:val="000000"/>
          <w:sz w:val="27"/>
          <w:szCs w:val="27"/>
          <w:lang w:eastAsia="ru-RU"/>
        </w:rPr>
        <w:t xml:space="preserve"> ОГЭ</w:t>
      </w:r>
      <w:r w:rsidRPr="005D4469">
        <w:rPr>
          <w:rFonts w:ascii="Times New Roman" w:eastAsia="Times New Roman" w:hAnsi="Times New Roman" w:cs="Times New Roman"/>
          <w:color w:val="000000"/>
          <w:sz w:val="27"/>
          <w:szCs w:val="27"/>
          <w:lang w:eastAsia="ru-RU"/>
        </w:rPr>
        <w:t>,</w:t>
      </w:r>
      <w:r w:rsidR="003A44E8">
        <w:rPr>
          <w:rFonts w:ascii="Times New Roman" w:eastAsia="Times New Roman" w:hAnsi="Times New Roman" w:cs="Times New Roman"/>
          <w:color w:val="000000"/>
          <w:sz w:val="27"/>
          <w:szCs w:val="27"/>
          <w:lang w:eastAsia="ru-RU"/>
        </w:rPr>
        <w:t xml:space="preserve"> также </w:t>
      </w:r>
      <w:r w:rsidRPr="005D4469">
        <w:rPr>
          <w:rFonts w:ascii="Times New Roman" w:eastAsia="Times New Roman" w:hAnsi="Times New Roman" w:cs="Times New Roman"/>
          <w:color w:val="000000"/>
          <w:sz w:val="27"/>
          <w:szCs w:val="27"/>
          <w:lang w:eastAsia="ru-RU"/>
        </w:rPr>
        <w:t xml:space="preserve"> необходимо уже с начальной школы внедрять такие  формы контроля, которые позволяют предусмотреть проверку:</w:t>
      </w:r>
    </w:p>
    <w:p w:rsidR="005D4469" w:rsidRPr="005D4469" w:rsidRDefault="005D4469" w:rsidP="005D4469">
      <w:pPr>
        <w:numPr>
          <w:ilvl w:val="0"/>
          <w:numId w:val="2"/>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во-первых, достижения каждым учеником уровня обязательной математической подготовки,</w:t>
      </w:r>
    </w:p>
    <w:p w:rsidR="005D4469" w:rsidRPr="005D4469" w:rsidRDefault="005D4469" w:rsidP="005D4469">
      <w:pPr>
        <w:numPr>
          <w:ilvl w:val="0"/>
          <w:numId w:val="2"/>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во-вторых, глубину </w:t>
      </w:r>
      <w:proofErr w:type="spellStart"/>
      <w:r w:rsidRPr="005D4469">
        <w:rPr>
          <w:rFonts w:ascii="Times New Roman" w:eastAsia="Times New Roman" w:hAnsi="Times New Roman" w:cs="Times New Roman"/>
          <w:color w:val="000000"/>
          <w:sz w:val="27"/>
          <w:szCs w:val="27"/>
          <w:lang w:eastAsia="ru-RU"/>
        </w:rPr>
        <w:t>сформированности</w:t>
      </w:r>
      <w:proofErr w:type="spellEnd"/>
      <w:r w:rsidRPr="005D4469">
        <w:rPr>
          <w:rFonts w:ascii="Times New Roman" w:eastAsia="Times New Roman" w:hAnsi="Times New Roman" w:cs="Times New Roman"/>
          <w:color w:val="000000"/>
          <w:sz w:val="27"/>
          <w:szCs w:val="27"/>
          <w:lang w:eastAsia="ru-RU"/>
        </w:rPr>
        <w:t xml:space="preserve"> учебных умений,</w:t>
      </w:r>
    </w:p>
    <w:p w:rsidR="005D4469" w:rsidRPr="005D4469" w:rsidRDefault="005D4469" w:rsidP="005D4469">
      <w:pPr>
        <w:numPr>
          <w:ilvl w:val="0"/>
          <w:numId w:val="2"/>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в-третьих, умение применять полученные знания в ситуациях, отличных от обязательных результатов обучения.</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Одной из таких форм контроля является тестирование. В этой связи существует объективная потребность проведения тестирования по математике для контроля знаний в 5–11-х классах, с </w:t>
      </w:r>
      <w:proofErr w:type="gramStart"/>
      <w:r w:rsidRPr="005D4469">
        <w:rPr>
          <w:rFonts w:ascii="Times New Roman" w:eastAsia="Times New Roman" w:hAnsi="Times New Roman" w:cs="Times New Roman"/>
          <w:color w:val="000000"/>
          <w:sz w:val="27"/>
          <w:szCs w:val="27"/>
          <w:lang w:eastAsia="ru-RU"/>
        </w:rPr>
        <w:t>тем</w:t>
      </w:r>
      <w:proofErr w:type="gramEnd"/>
      <w:r w:rsidRPr="005D4469">
        <w:rPr>
          <w:rFonts w:ascii="Times New Roman" w:eastAsia="Times New Roman" w:hAnsi="Times New Roman" w:cs="Times New Roman"/>
          <w:color w:val="000000"/>
          <w:sz w:val="27"/>
          <w:szCs w:val="27"/>
          <w:lang w:eastAsia="ru-RU"/>
        </w:rPr>
        <w:t xml:space="preserve"> чтобы они были знакомы с данной методикой, могли бы успешно тренироваться и готовиться к тестированию.</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Поэтому я в последние годы все чаще стала использовать такую форму  контроля, как тесты. Особенно удобно проводить тестирование стало сейчас, когда в школах широко внедряются информатизация и компьютеризация. В настоящее время тестовый контроль становится одной из главных составляющих системы государственной (итоговой) аттестации. Всё сказанное выше, подтверждает актуальность данной темы.</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32"/>
          <w:szCs w:val="32"/>
          <w:lang w:eastAsia="ru-RU"/>
        </w:rPr>
        <w:lastRenderedPageBreak/>
        <w:t>3. Тестирование – как метод педагогического контроля.</w:t>
      </w:r>
    </w:p>
    <w:p w:rsidR="005D4469" w:rsidRPr="005D4469" w:rsidRDefault="005D4469" w:rsidP="005D4469">
      <w:pPr>
        <w:shd w:val="clear" w:color="auto" w:fill="FFFFFF"/>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u w:val="single"/>
          <w:lang w:eastAsia="ru-RU"/>
        </w:rPr>
        <w:t>3.1. Общее понятие тестирования</w:t>
      </w:r>
      <w:r w:rsidRPr="005D4469">
        <w:rPr>
          <w:rFonts w:ascii="Times New Roman" w:eastAsia="Times New Roman" w:hAnsi="Times New Roman" w:cs="Times New Roman"/>
          <w:color w:val="000000"/>
          <w:sz w:val="27"/>
          <w:szCs w:val="27"/>
          <w:lang w:eastAsia="ru-RU"/>
        </w:rPr>
        <w:t xml:space="preserve"> Тестом (от английского слова </w:t>
      </w:r>
      <w:proofErr w:type="spellStart"/>
      <w:r w:rsidRPr="005D4469">
        <w:rPr>
          <w:rFonts w:ascii="Times New Roman" w:eastAsia="Times New Roman" w:hAnsi="Times New Roman" w:cs="Times New Roman"/>
          <w:color w:val="000000"/>
          <w:sz w:val="27"/>
          <w:szCs w:val="27"/>
          <w:lang w:eastAsia="ru-RU"/>
        </w:rPr>
        <w:t>test</w:t>
      </w:r>
      <w:proofErr w:type="spellEnd"/>
      <w:r w:rsidRPr="005D4469">
        <w:rPr>
          <w:rFonts w:ascii="Times New Roman" w:eastAsia="Times New Roman" w:hAnsi="Times New Roman" w:cs="Times New Roman"/>
          <w:color w:val="000000"/>
          <w:sz w:val="27"/>
          <w:szCs w:val="27"/>
          <w:lang w:eastAsia="ru-RU"/>
        </w:rPr>
        <w:t xml:space="preserve"> — проба, испытание, опыт) называют небольшие стандартизированные задания (вопросы и задачи), с помощью которых проводится психологическое исследование. Существенные признаки тестов и их функции нашли отражение в современных словарных определениях тестов в </w:t>
      </w:r>
      <w:proofErr w:type="spellStart"/>
      <w:r w:rsidRPr="005D4469">
        <w:rPr>
          <w:rFonts w:ascii="Times New Roman" w:eastAsia="Times New Roman" w:hAnsi="Times New Roman" w:cs="Times New Roman"/>
          <w:color w:val="000000"/>
          <w:sz w:val="27"/>
          <w:szCs w:val="27"/>
          <w:lang w:eastAsia="ru-RU"/>
        </w:rPr>
        <w:t>психолого</w:t>
      </w:r>
      <w:proofErr w:type="spellEnd"/>
      <w:r w:rsidRPr="005D4469">
        <w:rPr>
          <w:rFonts w:ascii="Times New Roman" w:eastAsia="Times New Roman" w:hAnsi="Times New Roman" w:cs="Times New Roman"/>
          <w:color w:val="000000"/>
          <w:sz w:val="27"/>
          <w:szCs w:val="27"/>
          <w:lang w:eastAsia="ru-RU"/>
        </w:rPr>
        <w:t xml:space="preserve"> — педагогической области:</w:t>
      </w:r>
    </w:p>
    <w:p w:rsidR="005D4469" w:rsidRPr="005D4469" w:rsidRDefault="005D4469" w:rsidP="005D4469">
      <w:pPr>
        <w:numPr>
          <w:ilvl w:val="0"/>
          <w:numId w:val="3"/>
        </w:numPr>
        <w:shd w:val="clear" w:color="auto" w:fill="FFFFFF"/>
        <w:spacing w:after="0" w:line="240" w:lineRule="auto"/>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Тест — это объективное и стандартизированное измерение, легко поддающееся количественной оценке, статистической обработке и сравнительному анализу.</w:t>
      </w:r>
    </w:p>
    <w:p w:rsidR="005D4469" w:rsidRPr="005D4469" w:rsidRDefault="005D4469" w:rsidP="005D4469">
      <w:pPr>
        <w:numPr>
          <w:ilvl w:val="0"/>
          <w:numId w:val="3"/>
        </w:numPr>
        <w:shd w:val="clear" w:color="auto" w:fill="FFFFFF"/>
        <w:spacing w:after="0" w:line="240" w:lineRule="auto"/>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Тест — это специфический инструмент, состоящий из совокупности заданий или вопросов и проводимый в стандартных условиях, позволяющий выявить типы поведения, уровень владения какими-либо видами деятельности и т.п.</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Проблемой разработки тестов вплотную занимались видные российские психологи и педагоги: С. Г. </w:t>
      </w:r>
      <w:proofErr w:type="spellStart"/>
      <w:r w:rsidRPr="005D4469">
        <w:rPr>
          <w:rFonts w:ascii="Times New Roman" w:eastAsia="Times New Roman" w:hAnsi="Times New Roman" w:cs="Times New Roman"/>
          <w:color w:val="000000"/>
          <w:sz w:val="27"/>
          <w:szCs w:val="27"/>
          <w:lang w:eastAsia="ru-RU"/>
        </w:rPr>
        <w:t>Геллерштейн</w:t>
      </w:r>
      <w:proofErr w:type="spellEnd"/>
      <w:r w:rsidRPr="005D4469">
        <w:rPr>
          <w:rFonts w:ascii="Times New Roman" w:eastAsia="Times New Roman" w:hAnsi="Times New Roman" w:cs="Times New Roman"/>
          <w:color w:val="000000"/>
          <w:sz w:val="27"/>
          <w:szCs w:val="27"/>
          <w:lang w:eastAsia="ru-RU"/>
        </w:rPr>
        <w:t xml:space="preserve">, П. П. </w:t>
      </w:r>
      <w:proofErr w:type="spellStart"/>
      <w:r w:rsidRPr="005D4469">
        <w:rPr>
          <w:rFonts w:ascii="Times New Roman" w:eastAsia="Times New Roman" w:hAnsi="Times New Roman" w:cs="Times New Roman"/>
          <w:color w:val="000000"/>
          <w:sz w:val="27"/>
          <w:szCs w:val="27"/>
          <w:lang w:eastAsia="ru-RU"/>
        </w:rPr>
        <w:t>Блонский</w:t>
      </w:r>
      <w:proofErr w:type="spellEnd"/>
      <w:r w:rsidRPr="005D4469">
        <w:rPr>
          <w:rFonts w:ascii="Times New Roman" w:eastAsia="Times New Roman" w:hAnsi="Times New Roman" w:cs="Times New Roman"/>
          <w:color w:val="000000"/>
          <w:sz w:val="27"/>
          <w:szCs w:val="27"/>
          <w:lang w:eastAsia="ru-RU"/>
        </w:rPr>
        <w:t xml:space="preserve">, А. П. Болтунов, М. С. Бернштейн, А. М. Шуберт. По мнению П. П. </w:t>
      </w:r>
      <w:proofErr w:type="spellStart"/>
      <w:r w:rsidRPr="005D4469">
        <w:rPr>
          <w:rFonts w:ascii="Times New Roman" w:eastAsia="Times New Roman" w:hAnsi="Times New Roman" w:cs="Times New Roman"/>
          <w:color w:val="000000"/>
          <w:sz w:val="27"/>
          <w:szCs w:val="27"/>
          <w:lang w:eastAsia="ru-RU"/>
        </w:rPr>
        <w:t>Блонского</w:t>
      </w:r>
      <w:proofErr w:type="spellEnd"/>
      <w:r w:rsidRPr="005D4469">
        <w:rPr>
          <w:rFonts w:ascii="Times New Roman" w:eastAsia="Times New Roman" w:hAnsi="Times New Roman" w:cs="Times New Roman"/>
          <w:color w:val="000000"/>
          <w:sz w:val="27"/>
          <w:szCs w:val="27"/>
          <w:lang w:eastAsia="ru-RU"/>
        </w:rPr>
        <w:t xml:space="preserve"> огромная заслуга тестов состоит в том, что они позволяют обычный ответ ученика “Так мне кажется” заменить словами “Я это знаю” или “Я это не знаю”.</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u w:val="single"/>
          <w:lang w:eastAsia="ru-RU"/>
        </w:rPr>
        <w:t>3.2. Тесты и их виды</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Тест состоит из системы заданий, к каждому из которых прилагаются как верные, так и неверные ответы. Из них школьник выбирает тот, который считает верным для данного вопроса. При этом неверные ответы содержат такую ошибку, которую ученик может допустить, имея определенные пробелы в знаниях. Иногда такие тесты называют избирательными. </w:t>
      </w:r>
      <w:r w:rsidRPr="005D4469">
        <w:rPr>
          <w:rFonts w:ascii="Times New Roman" w:eastAsia="Times New Roman" w:hAnsi="Times New Roman" w:cs="Times New Roman"/>
          <w:color w:val="000000"/>
          <w:sz w:val="27"/>
          <w:szCs w:val="27"/>
          <w:u w:val="single"/>
          <w:lang w:eastAsia="ru-RU"/>
        </w:rPr>
        <w:t>Избирательные тесты</w:t>
      </w:r>
      <w:r w:rsidRPr="005D4469">
        <w:rPr>
          <w:rFonts w:ascii="Times New Roman" w:eastAsia="Times New Roman" w:hAnsi="Times New Roman" w:cs="Times New Roman"/>
          <w:color w:val="000000"/>
          <w:sz w:val="27"/>
          <w:szCs w:val="27"/>
          <w:lang w:eastAsia="ru-RU"/>
        </w:rPr>
        <w:t> могут быть различными:</w:t>
      </w:r>
    </w:p>
    <w:p w:rsidR="005D4469" w:rsidRPr="005D4469" w:rsidRDefault="005D4469" w:rsidP="005D4469">
      <w:pPr>
        <w:numPr>
          <w:ilvl w:val="0"/>
          <w:numId w:val="4"/>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многовариантные тесты (среди предлагаемых ответов приведено несколько неверных и единственный верный ответ);</w:t>
      </w:r>
    </w:p>
    <w:p w:rsidR="005D4469" w:rsidRPr="005D4469" w:rsidRDefault="005D4469" w:rsidP="005D4469">
      <w:pPr>
        <w:numPr>
          <w:ilvl w:val="0"/>
          <w:numId w:val="4"/>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многовариантные тесты (несколько верных и неверных ответов на вопрос);</w:t>
      </w:r>
    </w:p>
    <w:p w:rsidR="005D4469" w:rsidRPr="005D4469" w:rsidRDefault="005D4469" w:rsidP="005D4469">
      <w:pPr>
        <w:numPr>
          <w:ilvl w:val="0"/>
          <w:numId w:val="4"/>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альтернативные тесты (два ответа на вопрос: один верен, другой – содержит ошибку).</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Существуют тесты на </w:t>
      </w:r>
      <w:r w:rsidRPr="005D4469">
        <w:rPr>
          <w:rFonts w:ascii="Times New Roman" w:eastAsia="Times New Roman" w:hAnsi="Times New Roman" w:cs="Times New Roman"/>
          <w:color w:val="000000"/>
          <w:sz w:val="27"/>
          <w:szCs w:val="27"/>
          <w:u w:val="single"/>
          <w:lang w:eastAsia="ru-RU"/>
        </w:rPr>
        <w:t>завершение, </w:t>
      </w:r>
      <w:r w:rsidRPr="005D4469">
        <w:rPr>
          <w:rFonts w:ascii="Times New Roman" w:eastAsia="Times New Roman" w:hAnsi="Times New Roman" w:cs="Times New Roman"/>
          <w:color w:val="000000"/>
          <w:sz w:val="27"/>
          <w:szCs w:val="27"/>
          <w:lang w:eastAsia="ru-RU"/>
        </w:rPr>
        <w:t>в которых приведены предложения с пропусками слов.</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Имеются тесты </w:t>
      </w:r>
      <w:r w:rsidRPr="005D4469">
        <w:rPr>
          <w:rFonts w:ascii="Times New Roman" w:eastAsia="Times New Roman" w:hAnsi="Times New Roman" w:cs="Times New Roman"/>
          <w:color w:val="000000"/>
          <w:sz w:val="27"/>
          <w:szCs w:val="27"/>
          <w:u w:val="single"/>
          <w:lang w:eastAsia="ru-RU"/>
        </w:rPr>
        <w:t>перекрестного выбора, </w:t>
      </w:r>
      <w:r w:rsidRPr="005D4469">
        <w:rPr>
          <w:rFonts w:ascii="Times New Roman" w:eastAsia="Times New Roman" w:hAnsi="Times New Roman" w:cs="Times New Roman"/>
          <w:color w:val="000000"/>
          <w:sz w:val="27"/>
          <w:szCs w:val="27"/>
          <w:lang w:eastAsia="ru-RU"/>
        </w:rPr>
        <w:t>в которых требуется установить соответствие между элементами множества ответов.</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Встречаются также тесты </w:t>
      </w:r>
      <w:r w:rsidRPr="005D4469">
        <w:rPr>
          <w:rFonts w:ascii="Times New Roman" w:eastAsia="Times New Roman" w:hAnsi="Times New Roman" w:cs="Times New Roman"/>
          <w:color w:val="000000"/>
          <w:sz w:val="27"/>
          <w:szCs w:val="27"/>
          <w:u w:val="single"/>
          <w:lang w:eastAsia="ru-RU"/>
        </w:rPr>
        <w:t>идентификации</w:t>
      </w:r>
      <w:r w:rsidRPr="005D4469">
        <w:rPr>
          <w:rFonts w:ascii="Times New Roman" w:eastAsia="Times New Roman" w:hAnsi="Times New Roman" w:cs="Times New Roman"/>
          <w:color w:val="000000"/>
          <w:sz w:val="27"/>
          <w:szCs w:val="27"/>
          <w:lang w:eastAsia="ru-RU"/>
        </w:rPr>
        <w:t>, в которых в качестве ответов приводятся графики, схемы, чертежи и т.д.</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Наиболее доступными для школы являются избирательные тесты, позволяющие использовать контролирующие устройства.</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u w:val="single"/>
          <w:lang w:eastAsia="ru-RU"/>
        </w:rPr>
        <w:t>3.3 Функции тестового контроля.</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В ходе учебного процесса тест выполняет следующие функции:</w:t>
      </w:r>
    </w:p>
    <w:p w:rsidR="005D4469" w:rsidRPr="005D4469" w:rsidRDefault="005D4469" w:rsidP="005D4469">
      <w:pPr>
        <w:numPr>
          <w:ilvl w:val="0"/>
          <w:numId w:val="5"/>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b/>
          <w:bCs/>
          <w:i/>
          <w:iCs/>
          <w:color w:val="000000"/>
          <w:sz w:val="27"/>
          <w:szCs w:val="27"/>
          <w:lang w:eastAsia="ru-RU"/>
        </w:rPr>
        <w:t>Контролирующая функция</w:t>
      </w:r>
      <w:r w:rsidRPr="005D4469">
        <w:rPr>
          <w:rFonts w:ascii="Times New Roman" w:eastAsia="Times New Roman" w:hAnsi="Times New Roman" w:cs="Times New Roman"/>
          <w:i/>
          <w:iCs/>
          <w:color w:val="000000"/>
          <w:sz w:val="27"/>
          <w:szCs w:val="27"/>
          <w:lang w:eastAsia="ru-RU"/>
        </w:rPr>
        <w:t> </w:t>
      </w:r>
      <w:r w:rsidRPr="005D4469">
        <w:rPr>
          <w:rFonts w:ascii="Times New Roman" w:eastAsia="Times New Roman" w:hAnsi="Times New Roman" w:cs="Times New Roman"/>
          <w:color w:val="000000"/>
          <w:sz w:val="27"/>
          <w:szCs w:val="27"/>
          <w:lang w:eastAsia="ru-RU"/>
        </w:rPr>
        <w:t>состоит в выявлении состояния знаний и умений учащихся, уровня их умственного развития, в изучении степени усвоения приемов познавательной деятельности, навыков рационального учебного труда.</w:t>
      </w:r>
    </w:p>
    <w:p w:rsidR="005D4469" w:rsidRPr="005D4469" w:rsidRDefault="005D4469" w:rsidP="005D4469">
      <w:pPr>
        <w:numPr>
          <w:ilvl w:val="0"/>
          <w:numId w:val="6"/>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b/>
          <w:bCs/>
          <w:i/>
          <w:iCs/>
          <w:color w:val="000000"/>
          <w:sz w:val="27"/>
          <w:szCs w:val="27"/>
          <w:lang w:eastAsia="ru-RU"/>
        </w:rPr>
        <w:t>Обучающая функция</w:t>
      </w:r>
      <w:r w:rsidRPr="005D4469">
        <w:rPr>
          <w:rFonts w:ascii="Times New Roman" w:eastAsia="Times New Roman" w:hAnsi="Times New Roman" w:cs="Times New Roman"/>
          <w:i/>
          <w:iCs/>
          <w:color w:val="000000"/>
          <w:sz w:val="27"/>
          <w:szCs w:val="27"/>
          <w:lang w:eastAsia="ru-RU"/>
        </w:rPr>
        <w:t> </w:t>
      </w:r>
      <w:r w:rsidRPr="005D4469">
        <w:rPr>
          <w:rFonts w:ascii="Times New Roman" w:eastAsia="Times New Roman" w:hAnsi="Times New Roman" w:cs="Times New Roman"/>
          <w:color w:val="000000"/>
          <w:sz w:val="27"/>
          <w:szCs w:val="27"/>
          <w:lang w:eastAsia="ru-RU"/>
        </w:rPr>
        <w:t xml:space="preserve">контроля заключается в совершенствовании знаний и умений, их систематизации. В процессе проверки учащиеся повторяют и закрепляют изученный материал. Они не только воспроизводят ранее </w:t>
      </w:r>
      <w:proofErr w:type="gramStart"/>
      <w:r w:rsidRPr="005D4469">
        <w:rPr>
          <w:rFonts w:ascii="Times New Roman" w:eastAsia="Times New Roman" w:hAnsi="Times New Roman" w:cs="Times New Roman"/>
          <w:color w:val="000000"/>
          <w:sz w:val="27"/>
          <w:szCs w:val="27"/>
          <w:lang w:eastAsia="ru-RU"/>
        </w:rPr>
        <w:t>изученное</w:t>
      </w:r>
      <w:proofErr w:type="gramEnd"/>
      <w:r w:rsidRPr="005D4469">
        <w:rPr>
          <w:rFonts w:ascii="Times New Roman" w:eastAsia="Times New Roman" w:hAnsi="Times New Roman" w:cs="Times New Roman"/>
          <w:color w:val="000000"/>
          <w:sz w:val="27"/>
          <w:szCs w:val="27"/>
          <w:lang w:eastAsia="ru-RU"/>
        </w:rPr>
        <w:t>, но и применяют знания и умения в новой ситуации.</w:t>
      </w:r>
    </w:p>
    <w:p w:rsidR="005D4469" w:rsidRPr="005D4469" w:rsidRDefault="005D4469" w:rsidP="005D4469">
      <w:pPr>
        <w:numPr>
          <w:ilvl w:val="0"/>
          <w:numId w:val="6"/>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b/>
          <w:bCs/>
          <w:i/>
          <w:iCs/>
          <w:color w:val="000000"/>
          <w:sz w:val="27"/>
          <w:szCs w:val="27"/>
          <w:lang w:eastAsia="ru-RU"/>
        </w:rPr>
        <w:lastRenderedPageBreak/>
        <w:t>Диагностическая функция</w:t>
      </w:r>
      <w:r w:rsidRPr="005D4469">
        <w:rPr>
          <w:rFonts w:ascii="Times New Roman" w:eastAsia="Times New Roman" w:hAnsi="Times New Roman" w:cs="Times New Roman"/>
          <w:i/>
          <w:iCs/>
          <w:color w:val="000000"/>
          <w:sz w:val="27"/>
          <w:szCs w:val="27"/>
          <w:lang w:eastAsia="ru-RU"/>
        </w:rPr>
        <w:t> </w:t>
      </w:r>
      <w:r w:rsidRPr="005D4469">
        <w:rPr>
          <w:rFonts w:ascii="Times New Roman" w:eastAsia="Times New Roman" w:hAnsi="Times New Roman" w:cs="Times New Roman"/>
          <w:color w:val="000000"/>
          <w:sz w:val="27"/>
          <w:szCs w:val="27"/>
          <w:lang w:eastAsia="ru-RU"/>
        </w:rPr>
        <w:t>заключается в получении информации об ошибках, недочетах и пробелах в знаниях и умениях учащихся и порождающих их причинах затруднений учащихся в овладении учебным материалом, о числе, характере ошибок.</w:t>
      </w:r>
    </w:p>
    <w:p w:rsidR="005D4469" w:rsidRPr="005D4469" w:rsidRDefault="005D4469" w:rsidP="005D4469">
      <w:pPr>
        <w:numPr>
          <w:ilvl w:val="0"/>
          <w:numId w:val="6"/>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b/>
          <w:bCs/>
          <w:i/>
          <w:iCs/>
          <w:color w:val="000000"/>
          <w:sz w:val="27"/>
          <w:szCs w:val="27"/>
          <w:lang w:eastAsia="ru-RU"/>
        </w:rPr>
        <w:t>Развивающая функция</w:t>
      </w:r>
      <w:r w:rsidRPr="005D4469">
        <w:rPr>
          <w:rFonts w:ascii="Times New Roman" w:eastAsia="Times New Roman" w:hAnsi="Times New Roman" w:cs="Times New Roman"/>
          <w:i/>
          <w:iCs/>
          <w:color w:val="000000"/>
          <w:sz w:val="27"/>
          <w:szCs w:val="27"/>
          <w:lang w:eastAsia="ru-RU"/>
        </w:rPr>
        <w:t> </w:t>
      </w:r>
      <w:r w:rsidRPr="005D4469">
        <w:rPr>
          <w:rFonts w:ascii="Times New Roman" w:eastAsia="Times New Roman" w:hAnsi="Times New Roman" w:cs="Times New Roman"/>
          <w:color w:val="000000"/>
          <w:sz w:val="27"/>
          <w:szCs w:val="27"/>
          <w:lang w:eastAsia="ru-RU"/>
        </w:rPr>
        <w:t>контроля состоит в стимулировании познавательной активности учащихся, в развитии их творческих способностей.</w:t>
      </w:r>
    </w:p>
    <w:p w:rsidR="005D4469" w:rsidRPr="005D4469" w:rsidRDefault="005D4469" w:rsidP="005D4469">
      <w:pPr>
        <w:numPr>
          <w:ilvl w:val="0"/>
          <w:numId w:val="6"/>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b/>
          <w:bCs/>
          <w:i/>
          <w:iCs/>
          <w:color w:val="000000"/>
          <w:sz w:val="27"/>
          <w:szCs w:val="27"/>
          <w:lang w:eastAsia="ru-RU"/>
        </w:rPr>
        <w:t>Ориентирующая функция</w:t>
      </w:r>
      <w:r w:rsidRPr="005D4469">
        <w:rPr>
          <w:rFonts w:ascii="Times New Roman" w:eastAsia="Times New Roman" w:hAnsi="Times New Roman" w:cs="Times New Roman"/>
          <w:i/>
          <w:iCs/>
          <w:color w:val="000000"/>
          <w:sz w:val="27"/>
          <w:szCs w:val="27"/>
          <w:lang w:eastAsia="ru-RU"/>
        </w:rPr>
        <w:t> </w:t>
      </w:r>
      <w:r w:rsidRPr="005D4469">
        <w:rPr>
          <w:rFonts w:ascii="Times New Roman" w:eastAsia="Times New Roman" w:hAnsi="Times New Roman" w:cs="Times New Roman"/>
          <w:color w:val="000000"/>
          <w:sz w:val="27"/>
          <w:szCs w:val="27"/>
          <w:lang w:eastAsia="ru-RU"/>
        </w:rPr>
        <w:t>заключается в получении информации: насколько усвоен и как глубоко изучен учебный материал отдельным учеником и классом в целом. Контроль помогает учащимся лучше узнать себя, оценить свои знания и возможности.</w:t>
      </w:r>
    </w:p>
    <w:p w:rsidR="005D4469" w:rsidRPr="005D4469" w:rsidRDefault="005D4469" w:rsidP="005D4469">
      <w:pPr>
        <w:numPr>
          <w:ilvl w:val="0"/>
          <w:numId w:val="6"/>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b/>
          <w:bCs/>
          <w:i/>
          <w:iCs/>
          <w:color w:val="000000"/>
          <w:sz w:val="27"/>
          <w:szCs w:val="27"/>
          <w:lang w:eastAsia="ru-RU"/>
        </w:rPr>
        <w:t>Воспитывающая функция</w:t>
      </w:r>
      <w:r w:rsidRPr="005D4469">
        <w:rPr>
          <w:rFonts w:ascii="Times New Roman" w:eastAsia="Times New Roman" w:hAnsi="Times New Roman" w:cs="Times New Roman"/>
          <w:i/>
          <w:iCs/>
          <w:color w:val="000000"/>
          <w:sz w:val="27"/>
          <w:szCs w:val="27"/>
          <w:lang w:eastAsia="ru-RU"/>
        </w:rPr>
        <w:t> </w:t>
      </w:r>
      <w:r w:rsidRPr="005D4469">
        <w:rPr>
          <w:rFonts w:ascii="Times New Roman" w:eastAsia="Times New Roman" w:hAnsi="Times New Roman" w:cs="Times New Roman"/>
          <w:color w:val="000000"/>
          <w:sz w:val="27"/>
          <w:szCs w:val="27"/>
          <w:lang w:eastAsia="ru-RU"/>
        </w:rPr>
        <w:t xml:space="preserve">контроля состоит в воспитании у </w:t>
      </w:r>
      <w:proofErr w:type="spellStart"/>
      <w:r w:rsidRPr="005D4469">
        <w:rPr>
          <w:rFonts w:ascii="Times New Roman" w:eastAsia="Times New Roman" w:hAnsi="Times New Roman" w:cs="Times New Roman"/>
          <w:color w:val="000000"/>
          <w:sz w:val="27"/>
          <w:szCs w:val="27"/>
          <w:lang w:eastAsia="ru-RU"/>
        </w:rPr>
        <w:t>обучащихся</w:t>
      </w:r>
      <w:proofErr w:type="spellEnd"/>
      <w:r w:rsidRPr="005D4469">
        <w:rPr>
          <w:rFonts w:ascii="Times New Roman" w:eastAsia="Times New Roman" w:hAnsi="Times New Roman" w:cs="Times New Roman"/>
          <w:color w:val="000000"/>
          <w:sz w:val="27"/>
          <w:szCs w:val="27"/>
          <w:lang w:eastAsia="ru-RU"/>
        </w:rPr>
        <w:t xml:space="preserve"> ответственного отношения к учению, дисциплины, аккуратности, честности.</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В учебном процессе сами функции проявляются в разной степени и различных сочетаниях. Реализация выделенных функций на практике делает контроль более эффективным, а также эффективней становится и сам учебный процесс.</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u w:val="single"/>
          <w:lang w:eastAsia="ru-RU"/>
        </w:rPr>
        <w:t>3.4. Достоинства и недостатки теста.</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Удачно составленный тест имеет ряд достоинств, а именно:</w:t>
      </w:r>
    </w:p>
    <w:p w:rsidR="005D4469" w:rsidRPr="005D4469" w:rsidRDefault="005D4469" w:rsidP="005D4469">
      <w:pPr>
        <w:numPr>
          <w:ilvl w:val="0"/>
          <w:numId w:val="7"/>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оперативно выявляет знания, умения и навыки учащихся, а также понимание ими закономерностей, лежащих в основе изучаемых фактов;</w:t>
      </w:r>
    </w:p>
    <w:p w:rsidR="005D4469" w:rsidRPr="005D4469" w:rsidRDefault="005D4469" w:rsidP="005D4469">
      <w:pPr>
        <w:numPr>
          <w:ilvl w:val="0"/>
          <w:numId w:val="7"/>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позволяет в течение короткого времени получить представление о пробелах</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в знаниях и помогает организовать работу по предупреждения отставания учащихся;</w:t>
      </w:r>
    </w:p>
    <w:p w:rsidR="005D4469" w:rsidRPr="005D4469" w:rsidRDefault="005D4469" w:rsidP="005D4469">
      <w:pPr>
        <w:numPr>
          <w:ilvl w:val="0"/>
          <w:numId w:val="8"/>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предоставляет учителю возможность проверять знания, умения и навыки</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на разных уровнях и осуществлять дифференцированное обучение;</w:t>
      </w:r>
    </w:p>
    <w:p w:rsidR="005D4469" w:rsidRPr="005D4469" w:rsidRDefault="005D4469" w:rsidP="005D4469">
      <w:pPr>
        <w:numPr>
          <w:ilvl w:val="0"/>
          <w:numId w:val="9"/>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способствует рациональному использованию времени на уроке;</w:t>
      </w:r>
    </w:p>
    <w:p w:rsidR="005D4469" w:rsidRPr="005D4469" w:rsidRDefault="005D4469" w:rsidP="005D4469">
      <w:pPr>
        <w:numPr>
          <w:ilvl w:val="0"/>
          <w:numId w:val="9"/>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активизирует мышление школьников;</w:t>
      </w:r>
    </w:p>
    <w:p w:rsidR="005D4469" w:rsidRPr="005D4469" w:rsidRDefault="005D4469" w:rsidP="005D4469">
      <w:pPr>
        <w:numPr>
          <w:ilvl w:val="0"/>
          <w:numId w:val="9"/>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дает возможность учителю критически оценить свои методы преподавания.</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Однако тест фиксирует только результат работы, но не ход ее выполнения, возможно угадывание правильного ответа, а также случаи, когда выбор неверного ответа объясняется невнимательностью ученика, поэтому рациональнее сочетать тестирование с различными формами традиционного контроля.</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4. Практическое использование тестовой методики контроля</w:t>
      </w:r>
    </w:p>
    <w:p w:rsidR="005D4469" w:rsidRPr="005D4469" w:rsidRDefault="005D4469" w:rsidP="005D4469">
      <w:pPr>
        <w:spacing w:after="0" w:line="245" w:lineRule="atLeast"/>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в учебном процессе по математике</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В течение последних трех лет провожу работу по созданию технологии контроля на основе диагностики усвоения учебных знаний по математике учащимися в тестовой форме.</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Цель создания технологии – обеспечение преемственности </w:t>
      </w:r>
      <w:proofErr w:type="spellStart"/>
      <w:r w:rsidRPr="005D4469">
        <w:rPr>
          <w:rFonts w:ascii="Times New Roman" w:eastAsia="Times New Roman" w:hAnsi="Times New Roman" w:cs="Times New Roman"/>
          <w:color w:val="000000"/>
          <w:sz w:val="27"/>
          <w:szCs w:val="27"/>
          <w:lang w:eastAsia="ru-RU"/>
        </w:rPr>
        <w:t>внутришкольного</w:t>
      </w:r>
      <w:proofErr w:type="spellEnd"/>
      <w:r w:rsidRPr="005D4469">
        <w:rPr>
          <w:rFonts w:ascii="Times New Roman" w:eastAsia="Times New Roman" w:hAnsi="Times New Roman" w:cs="Times New Roman"/>
          <w:color w:val="000000"/>
          <w:sz w:val="27"/>
          <w:szCs w:val="27"/>
          <w:lang w:eastAsia="ru-RU"/>
        </w:rPr>
        <w:t xml:space="preserve"> контроля и внешнего контроля его результатов при тестировании в ходе итоговой аттестации учащихся 9-х и 11-х классов при сдаче единого государственного</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экзамена, при проведении централизованного тестирования.</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Контроль качества </w:t>
      </w:r>
      <w:proofErr w:type="gramStart"/>
      <w:r w:rsidRPr="005D4469">
        <w:rPr>
          <w:rFonts w:ascii="Times New Roman" w:eastAsia="Times New Roman" w:hAnsi="Times New Roman" w:cs="Times New Roman"/>
          <w:color w:val="000000"/>
          <w:sz w:val="27"/>
          <w:szCs w:val="27"/>
          <w:lang w:eastAsia="ru-RU"/>
        </w:rPr>
        <w:t>обучения по</w:t>
      </w:r>
      <w:proofErr w:type="gramEnd"/>
      <w:r w:rsidRPr="005D4469">
        <w:rPr>
          <w:rFonts w:ascii="Times New Roman" w:eastAsia="Times New Roman" w:hAnsi="Times New Roman" w:cs="Times New Roman"/>
          <w:color w:val="000000"/>
          <w:sz w:val="27"/>
          <w:szCs w:val="27"/>
          <w:lang w:eastAsia="ru-RU"/>
        </w:rPr>
        <w:t xml:space="preserve"> его результатам является обязательным компонентом учебного процесса. Контроль осуществляется выявлением уровня усвоения знаний учащимися, который на момент окончания обучения в средней школе должен соответствовать государственным стандартам.</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lastRenderedPageBreak/>
        <w:t>Данная технология дополняет традиционную систему текущего контроля системой тестов различного назначения, что позволит получить достоверную и оперативную информацию об уровне усвоения знаний для каждого учащегося.</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Любой тест состоит из большого числа заданий, направленных на проверку тех или иных качеств учащихся. Тестовое задание – это один из элементов диагностики. В своей работе использую следующую классификацию тестовых заданий:</w:t>
      </w:r>
    </w:p>
    <w:p w:rsidR="005D4469" w:rsidRPr="005D4469" w:rsidRDefault="005D4469" w:rsidP="005D4469">
      <w:pPr>
        <w:numPr>
          <w:ilvl w:val="0"/>
          <w:numId w:val="1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i/>
          <w:iCs/>
          <w:color w:val="000000"/>
          <w:sz w:val="27"/>
          <w:szCs w:val="27"/>
          <w:u w:val="single"/>
          <w:lang w:eastAsia="ru-RU"/>
        </w:rPr>
        <w:t>Многовариантные тесты</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1) Тест по теме « Натуральные числа и шкалы», 5 класс. </w:t>
      </w:r>
      <w:r w:rsidRPr="005D4469">
        <w:rPr>
          <w:rFonts w:ascii="Times New Roman" w:eastAsia="Times New Roman" w:hAnsi="Times New Roman" w:cs="Times New Roman"/>
          <w:color w:val="000000"/>
          <w:sz w:val="27"/>
          <w:szCs w:val="27"/>
          <w:lang w:eastAsia="ru-RU"/>
        </w:rPr>
        <w:t>(20-25 мин.)</w:t>
      </w:r>
      <w:r w:rsidRPr="005D4469">
        <w:rPr>
          <w:rFonts w:ascii="Times New Roman" w:eastAsia="Times New Roman" w:hAnsi="Times New Roman" w:cs="Times New Roman"/>
          <w:color w:val="000000"/>
          <w:sz w:val="27"/>
          <w:szCs w:val="27"/>
          <w:lang w:eastAsia="ru-RU"/>
        </w:rPr>
        <w:br/>
        <w:t>  Из предложенных ответов подчеркни верный.</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 (1балл)  Запиши цифрами число: тридцать восемь миллиардов двести два миллиона семьсот шестьдесят тысяч тридцать.</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 38202760030; б) 382027600030; в) 308202760030</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2. (1балл) Запиши цифрами число, в котором 2 тыс. 2 ед.</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 2002; б) 2200; в)20002</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3. (1балл) Вырази 1 км 14 м в метрах.</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 114 м; б) 1014 м; в) 1140 м.</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4. (1балл)  Вырази в килограммах и граммах 6350 г.</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 63 кг 50г; б) 6 кг 350 г; в) 635кг 0г</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5. (2балла) Сравни 8152109 и 8153190.</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 &gt;; б) &lt;; в) =</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6. (4балла)  Определи координату точки, расположенной на координатном луче левее точки D(541) на 125 единиц.</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 416; б) 666; в) 516.</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7. (4балла)  Длина прямоугольника 24 см, ширина в 3 раза меньше длины. Периметр этого прямоугольника равен.</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 32; б) 64 см; в) 192см.</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Критерии оценивания: 6-8 баллов –«3», 9-13 баллов-«4», 14 баллов — «5».</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2) Тест по теме «Метод координат», 9 класс</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Установите верный ответ</w:t>
      </w:r>
    </w:p>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ВАРИАНТ 1</w:t>
      </w:r>
    </w:p>
    <w:p w:rsidR="005D4469" w:rsidRPr="005D4469" w:rsidRDefault="005D4469" w:rsidP="005D4469">
      <w:pPr>
        <w:numPr>
          <w:ilvl w:val="0"/>
          <w:numId w:val="11"/>
        </w:numPr>
        <w:spacing w:after="0" w:line="240" w:lineRule="auto"/>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Концы отрезка АВ имеют координаты</w:t>
      </w:r>
      <w:proofErr w:type="gramStart"/>
      <w:r w:rsidRPr="005D4469">
        <w:rPr>
          <w:rFonts w:ascii="Times New Roman" w:eastAsia="Times New Roman" w:hAnsi="Times New Roman" w:cs="Times New Roman"/>
          <w:color w:val="000000"/>
          <w:sz w:val="27"/>
          <w:szCs w:val="27"/>
          <w:lang w:eastAsia="ru-RU"/>
        </w:rPr>
        <w:t xml:space="preserve"> А</w:t>
      </w:r>
      <w:proofErr w:type="gramEnd"/>
      <w:r w:rsidRPr="005D4469">
        <w:rPr>
          <w:rFonts w:ascii="Times New Roman" w:eastAsia="Times New Roman" w:hAnsi="Times New Roman" w:cs="Times New Roman"/>
          <w:color w:val="000000"/>
          <w:sz w:val="27"/>
          <w:szCs w:val="27"/>
          <w:lang w:eastAsia="ru-RU"/>
        </w:rPr>
        <w:t>(2; -2) и</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В(-2; 2). Найти координаты точки</w:t>
      </w:r>
      <w:proofErr w:type="gramStart"/>
      <w:r w:rsidRPr="005D4469">
        <w:rPr>
          <w:rFonts w:ascii="Times New Roman" w:eastAsia="Times New Roman" w:hAnsi="Times New Roman" w:cs="Times New Roman"/>
          <w:color w:val="000000"/>
          <w:sz w:val="27"/>
          <w:szCs w:val="27"/>
          <w:lang w:eastAsia="ru-RU"/>
        </w:rPr>
        <w:t xml:space="preserve"> С</w:t>
      </w:r>
      <w:proofErr w:type="gramEnd"/>
      <w:r w:rsidRPr="005D4469">
        <w:rPr>
          <w:rFonts w:ascii="Times New Roman" w:eastAsia="Times New Roman" w:hAnsi="Times New Roman" w:cs="Times New Roman"/>
          <w:color w:val="000000"/>
          <w:sz w:val="27"/>
          <w:szCs w:val="27"/>
          <w:lang w:eastAsia="ru-RU"/>
        </w:rPr>
        <w:t xml:space="preserve"> – середины отрезка</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 С(2; 2) б) С(0; 0) в) не знаю</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2. Чему равны координаты вектора</w:t>
      </w:r>
      <w:proofErr w:type="gramStart"/>
      <w:r w:rsidRPr="005D4469">
        <w:rPr>
          <w:rFonts w:ascii="Times New Roman" w:eastAsia="Times New Roman" w:hAnsi="Times New Roman" w:cs="Times New Roman"/>
          <w:color w:val="000000"/>
          <w:sz w:val="27"/>
          <w:szCs w:val="27"/>
          <w:lang w:eastAsia="ru-RU"/>
        </w:rPr>
        <w:t> </w:t>
      </w:r>
      <w:r>
        <w:rPr>
          <w:rFonts w:ascii="Arial" w:eastAsia="Times New Roman" w:hAnsi="Arial" w:cs="Arial"/>
          <w:noProof/>
          <w:color w:val="000000"/>
          <w:sz w:val="24"/>
          <w:szCs w:val="24"/>
          <w:lang w:eastAsia="ru-RU"/>
        </w:rPr>
        <w:drawing>
          <wp:inline distT="0" distB="0" distL="0" distR="0">
            <wp:extent cx="161925" cy="180975"/>
            <wp:effectExtent l="0" t="0" r="0" b="0"/>
            <wp:docPr id="1" name="Рисунок 1" descr="http://globuss24.ru/wp-content/images/doc/hello_html_m12406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lobuss24.ru/wp-content/images/doc/hello_html_m12406160.gif"/>
                    <pic:cNvPicPr>
                      <a:picLocks noChangeAspect="1" noChangeArrowheads="1"/>
                    </pic:cNvPicPr>
                  </pic:nvPicPr>
                  <pic:blipFill>
                    <a:blip r:embed="rId5"/>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 </w:t>
      </w:r>
      <w:r>
        <w:rPr>
          <w:rFonts w:ascii="Arial" w:eastAsia="Times New Roman" w:hAnsi="Arial" w:cs="Arial"/>
          <w:noProof/>
          <w:color w:val="000000"/>
          <w:sz w:val="24"/>
          <w:szCs w:val="24"/>
          <w:lang w:eastAsia="ru-RU"/>
        </w:rPr>
        <w:drawing>
          <wp:inline distT="0" distB="0" distL="0" distR="0">
            <wp:extent cx="219075" cy="200025"/>
            <wp:effectExtent l="0" t="0" r="0" b="0"/>
            <wp:docPr id="2" name="Рисунок 2" descr="http://globuss24.ru/wp-content/images/doc/hello_html_m7368a3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lobuss24.ru/wp-content/images/doc/hello_html_m7368a334.gif"/>
                    <pic:cNvPicPr>
                      <a:picLocks noChangeAspect="1" noChangeArrowheads="1"/>
                    </pic:cNvPicPr>
                  </pic:nvPicPr>
                  <pic:blipFill>
                    <a:blip r:embed="rId6"/>
                    <a:srcRect/>
                    <a:stretch>
                      <a:fillRect/>
                    </a:stretch>
                  </pic:blipFill>
                  <pic:spPr bwMode="auto">
                    <a:xfrm>
                      <a:off x="0" y="0"/>
                      <a:ext cx="219075" cy="20002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 </w:t>
      </w:r>
      <w:r>
        <w:rPr>
          <w:rFonts w:ascii="Arial" w:eastAsia="Times New Roman" w:hAnsi="Arial" w:cs="Arial"/>
          <w:noProof/>
          <w:color w:val="000000"/>
          <w:sz w:val="24"/>
          <w:szCs w:val="24"/>
          <w:lang w:eastAsia="ru-RU"/>
        </w:rPr>
        <w:drawing>
          <wp:inline distT="0" distB="0" distL="0" distR="0">
            <wp:extent cx="247650" cy="200025"/>
            <wp:effectExtent l="0" t="0" r="0" b="0"/>
            <wp:docPr id="3" name="Рисунок 3" descr="http://globuss24.ru/wp-content/images/doc/hello_html_4f4b55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lobuss24.ru/wp-content/images/doc/hello_html_4f4b55ef.gif"/>
                    <pic:cNvPicPr>
                      <a:picLocks noChangeAspect="1" noChangeArrowheads="1"/>
                    </pic:cNvPicPr>
                  </pic:nvPicPr>
                  <pic:blipFill>
                    <a:blip r:embed="rId7"/>
                    <a:srcRect/>
                    <a:stretch>
                      <a:fillRect/>
                    </a:stretch>
                  </pic:blipFill>
                  <pic:spPr bwMode="auto">
                    <a:xfrm>
                      <a:off x="0" y="0"/>
                      <a:ext cx="247650" cy="20002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w:t>
      </w:r>
      <w:proofErr w:type="gramEnd"/>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 </w:t>
      </w:r>
      <w:r>
        <w:rPr>
          <w:rFonts w:ascii="Arial" w:eastAsia="Times New Roman" w:hAnsi="Arial" w:cs="Arial"/>
          <w:noProof/>
          <w:color w:val="000000"/>
          <w:sz w:val="24"/>
          <w:szCs w:val="24"/>
          <w:lang w:eastAsia="ru-RU"/>
        </w:rPr>
        <w:drawing>
          <wp:inline distT="0" distB="0" distL="0" distR="0">
            <wp:extent cx="161925" cy="180975"/>
            <wp:effectExtent l="0" t="0" r="0" b="0"/>
            <wp:docPr id="4" name="Рисунок 4" descr="http://globuss24.ru/wp-content/images/doc/hello_html_m12406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lobuss24.ru/wp-content/images/doc/hello_html_m12406160.gif"/>
                    <pic:cNvPicPr>
                      <a:picLocks noChangeAspect="1" noChangeArrowheads="1"/>
                    </pic:cNvPicPr>
                  </pic:nvPicPr>
                  <pic:blipFill>
                    <a:blip r:embed="rId5"/>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w:t>
      </w:r>
      <w:r>
        <w:rPr>
          <w:rFonts w:ascii="Arial" w:eastAsia="Times New Roman" w:hAnsi="Arial" w:cs="Arial"/>
          <w:noProof/>
          <w:color w:val="000000"/>
          <w:sz w:val="24"/>
          <w:szCs w:val="24"/>
          <w:lang w:eastAsia="ru-RU"/>
        </w:rPr>
        <w:drawing>
          <wp:inline distT="0" distB="0" distL="0" distR="0">
            <wp:extent cx="400050" cy="200025"/>
            <wp:effectExtent l="0" t="0" r="0" b="0"/>
            <wp:docPr id="5" name="Рисунок 5" descr="http://globuss24.ru/wp-content/images/doc/hello_html_m7f2c58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lobuss24.ru/wp-content/images/doc/hello_html_m7f2c582b.gif"/>
                    <pic:cNvPicPr>
                      <a:picLocks noChangeAspect="1" noChangeArrowheads="1"/>
                    </pic:cNvPicPr>
                  </pic:nvPicPr>
                  <pic:blipFill>
                    <a:blip r:embed="rId8"/>
                    <a:srcRect/>
                    <a:stretch>
                      <a:fillRect/>
                    </a:stretch>
                  </pic:blipFill>
                  <pic:spPr bwMode="auto">
                    <a:xfrm>
                      <a:off x="0" y="0"/>
                      <a:ext cx="400050" cy="20002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б) </w:t>
      </w:r>
      <w:r>
        <w:rPr>
          <w:rFonts w:ascii="Arial" w:eastAsia="Times New Roman" w:hAnsi="Arial" w:cs="Arial"/>
          <w:noProof/>
          <w:color w:val="000000"/>
          <w:sz w:val="24"/>
          <w:szCs w:val="24"/>
          <w:lang w:eastAsia="ru-RU"/>
        </w:rPr>
        <w:drawing>
          <wp:inline distT="0" distB="0" distL="0" distR="0">
            <wp:extent cx="161925" cy="180975"/>
            <wp:effectExtent l="0" t="0" r="0" b="0"/>
            <wp:docPr id="6" name="Рисунок 6" descr="http://globuss24.ru/wp-content/images/doc/hello_html_m12406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lobuss24.ru/wp-content/images/doc/hello_html_m12406160.gif"/>
                    <pic:cNvPicPr>
                      <a:picLocks noChangeAspect="1" noChangeArrowheads="1"/>
                    </pic:cNvPicPr>
                  </pic:nvPicPr>
                  <pic:blipFill>
                    <a:blip r:embed="rId5"/>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w:t>
      </w:r>
      <w:r>
        <w:rPr>
          <w:rFonts w:ascii="Arial" w:eastAsia="Times New Roman" w:hAnsi="Arial" w:cs="Arial"/>
          <w:noProof/>
          <w:color w:val="000000"/>
          <w:sz w:val="24"/>
          <w:szCs w:val="24"/>
          <w:lang w:eastAsia="ru-RU"/>
        </w:rPr>
        <w:drawing>
          <wp:inline distT="0" distB="0" distL="0" distR="0">
            <wp:extent cx="504825" cy="200025"/>
            <wp:effectExtent l="0" t="0" r="0" b="0"/>
            <wp:docPr id="7" name="Рисунок 7" descr="http://globuss24.ru/wp-content/images/doc/hello_html_m5b2ca6b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lobuss24.ru/wp-content/images/doc/hello_html_m5b2ca6b8.gif"/>
                    <pic:cNvPicPr>
                      <a:picLocks noChangeAspect="1" noChangeArrowheads="1"/>
                    </pic:cNvPicPr>
                  </pic:nvPicPr>
                  <pic:blipFill>
                    <a:blip r:embed="rId9"/>
                    <a:srcRect/>
                    <a:stretch>
                      <a:fillRect/>
                    </a:stretch>
                  </pic:blipFill>
                  <pic:spPr bwMode="auto">
                    <a:xfrm>
                      <a:off x="0" y="0"/>
                      <a:ext cx="504825" cy="20002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в) не знаю</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3. Найти расстояние от точки</w:t>
      </w:r>
      <w:proofErr w:type="gramStart"/>
      <w:r w:rsidRPr="005D4469">
        <w:rPr>
          <w:rFonts w:ascii="Times New Roman" w:eastAsia="Times New Roman" w:hAnsi="Times New Roman" w:cs="Times New Roman"/>
          <w:color w:val="000000"/>
          <w:sz w:val="27"/>
          <w:szCs w:val="27"/>
          <w:lang w:eastAsia="ru-RU"/>
        </w:rPr>
        <w:t xml:space="preserve"> А</w:t>
      </w:r>
      <w:proofErr w:type="gramEnd"/>
      <w:r w:rsidRPr="005D4469">
        <w:rPr>
          <w:rFonts w:ascii="Times New Roman" w:eastAsia="Times New Roman" w:hAnsi="Times New Roman" w:cs="Times New Roman"/>
          <w:color w:val="000000"/>
          <w:sz w:val="27"/>
          <w:szCs w:val="27"/>
          <w:lang w:eastAsia="ru-RU"/>
        </w:rPr>
        <w:t xml:space="preserve"> (3; 4) до начала координат</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32"/>
          <w:szCs w:val="32"/>
          <w:lang w:eastAsia="ru-RU"/>
        </w:rPr>
        <w:t>а) АО = 1 б) АО = 5 в) не знаю</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32"/>
          <w:szCs w:val="32"/>
          <w:lang w:eastAsia="ru-RU"/>
        </w:rPr>
        <w:t>4. Вектор </w:t>
      </w:r>
      <w:r>
        <w:rPr>
          <w:rFonts w:ascii="Arial" w:eastAsia="Times New Roman" w:hAnsi="Arial" w:cs="Arial"/>
          <w:noProof/>
          <w:color w:val="000000"/>
          <w:sz w:val="24"/>
          <w:szCs w:val="24"/>
          <w:lang w:eastAsia="ru-RU"/>
        </w:rPr>
        <w:drawing>
          <wp:inline distT="0" distB="0" distL="0" distR="0">
            <wp:extent cx="161925" cy="180975"/>
            <wp:effectExtent l="0" t="0" r="0" b="0"/>
            <wp:docPr id="8" name="Рисунок 8" descr="http://globuss24.ru/wp-content/images/doc/hello_html_m12406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lobuss24.ru/wp-content/images/doc/hello_html_m12406160.gif"/>
                    <pic:cNvPicPr>
                      <a:picLocks noChangeAspect="1" noChangeArrowheads="1"/>
                    </pic:cNvPicPr>
                  </pic:nvPicPr>
                  <pic:blipFill>
                    <a:blip r:embed="rId5"/>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имеет координаты </w:t>
      </w:r>
      <w:r>
        <w:rPr>
          <w:rFonts w:ascii="Arial" w:eastAsia="Times New Roman" w:hAnsi="Arial" w:cs="Arial"/>
          <w:noProof/>
          <w:color w:val="000000"/>
          <w:sz w:val="24"/>
          <w:szCs w:val="24"/>
          <w:lang w:eastAsia="ru-RU"/>
        </w:rPr>
        <w:drawing>
          <wp:inline distT="0" distB="0" distL="0" distR="0">
            <wp:extent cx="161925" cy="180975"/>
            <wp:effectExtent l="0" t="0" r="0" b="0"/>
            <wp:docPr id="9" name="Рисунок 9" descr="http://globuss24.ru/wp-content/images/doc/hello_html_m12406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lobuss24.ru/wp-content/images/doc/hello_html_m12406160.gif"/>
                    <pic:cNvPicPr>
                      <a:picLocks noChangeAspect="1" noChangeArrowheads="1"/>
                    </pic:cNvPicPr>
                  </pic:nvPicPr>
                  <pic:blipFill>
                    <a:blip r:embed="rId5"/>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w:t>
      </w:r>
      <w:r>
        <w:rPr>
          <w:rFonts w:ascii="Arial" w:eastAsia="Times New Roman" w:hAnsi="Arial" w:cs="Arial"/>
          <w:noProof/>
          <w:color w:val="000000"/>
          <w:sz w:val="24"/>
          <w:szCs w:val="24"/>
          <w:lang w:eastAsia="ru-RU"/>
        </w:rPr>
        <w:drawing>
          <wp:inline distT="0" distB="0" distL="0" distR="0">
            <wp:extent cx="619125" cy="200025"/>
            <wp:effectExtent l="0" t="0" r="0" b="0"/>
            <wp:docPr id="10" name="Рисунок 10" descr="http://globuss24.ru/wp-content/images/doc/hello_html_7d5ff8f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lobuss24.ru/wp-content/images/doc/hello_html_7d5ff8f7.gif"/>
                    <pic:cNvPicPr>
                      <a:picLocks noChangeAspect="1" noChangeArrowheads="1"/>
                    </pic:cNvPicPr>
                  </pic:nvPicPr>
                  <pic:blipFill>
                    <a:blip r:embed="rId10"/>
                    <a:srcRect/>
                    <a:stretch>
                      <a:fillRect/>
                    </a:stretch>
                  </pic:blipFill>
                  <pic:spPr bwMode="auto">
                    <a:xfrm>
                      <a:off x="0" y="0"/>
                      <a:ext cx="619125" cy="200025"/>
                    </a:xfrm>
                    <a:prstGeom prst="rect">
                      <a:avLst/>
                    </a:prstGeom>
                    <a:noFill/>
                    <a:ln w="9525">
                      <a:noFill/>
                      <a:miter lim="800000"/>
                      <a:headEnd/>
                      <a:tailEnd/>
                    </a:ln>
                  </pic:spPr>
                </pic:pic>
              </a:graphicData>
            </a:graphic>
          </wp:inline>
        </w:drawing>
      </w:r>
      <w:proofErr w:type="gramStart"/>
      <w:r w:rsidRPr="005D4469">
        <w:rPr>
          <w:rFonts w:ascii="Times New Roman" w:eastAsia="Times New Roman" w:hAnsi="Times New Roman" w:cs="Times New Roman"/>
          <w:color w:val="000000"/>
          <w:sz w:val="27"/>
          <w:szCs w:val="27"/>
          <w:lang w:eastAsia="ru-RU"/>
        </w:rPr>
        <w:t> .</w:t>
      </w:r>
      <w:proofErr w:type="gramEnd"/>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Запишите его разложение по координатным векторам</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32"/>
          <w:szCs w:val="32"/>
          <w:lang w:eastAsia="ru-RU"/>
        </w:rPr>
        <w:t>а</w:t>
      </w:r>
      <w:proofErr w:type="gramStart"/>
      <w:r w:rsidRPr="005D4469">
        <w:rPr>
          <w:rFonts w:ascii="Times New Roman" w:eastAsia="Times New Roman" w:hAnsi="Times New Roman" w:cs="Times New Roman"/>
          <w:color w:val="000000"/>
          <w:sz w:val="32"/>
          <w:szCs w:val="32"/>
          <w:lang w:eastAsia="ru-RU"/>
        </w:rPr>
        <w:t>) </w:t>
      </w:r>
      <w:r>
        <w:rPr>
          <w:rFonts w:ascii="Arial" w:eastAsia="Times New Roman" w:hAnsi="Arial" w:cs="Arial"/>
          <w:noProof/>
          <w:color w:val="000000"/>
          <w:sz w:val="24"/>
          <w:szCs w:val="24"/>
          <w:lang w:eastAsia="ru-RU"/>
        </w:rPr>
        <w:drawing>
          <wp:inline distT="0" distB="0" distL="0" distR="0">
            <wp:extent cx="161925" cy="180975"/>
            <wp:effectExtent l="0" t="0" r="0" b="0"/>
            <wp:docPr id="11" name="Рисунок 11" descr="http://globuss24.ru/wp-content/images/doc/hello_html_m12406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globuss24.ru/wp-content/images/doc/hello_html_m12406160.gif"/>
                    <pic:cNvPicPr>
                      <a:picLocks noChangeAspect="1" noChangeArrowheads="1"/>
                    </pic:cNvPicPr>
                  </pic:nvPicPr>
                  <pic:blipFill>
                    <a:blip r:embed="rId5"/>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 </w:t>
      </w:r>
      <w:r>
        <w:rPr>
          <w:rFonts w:ascii="Arial" w:eastAsia="Times New Roman" w:hAnsi="Arial" w:cs="Arial"/>
          <w:noProof/>
          <w:color w:val="000000"/>
          <w:sz w:val="24"/>
          <w:szCs w:val="24"/>
          <w:lang w:eastAsia="ru-RU"/>
        </w:rPr>
        <w:drawing>
          <wp:inline distT="0" distB="0" distL="0" distR="0">
            <wp:extent cx="219075" cy="200025"/>
            <wp:effectExtent l="0" t="0" r="0" b="0"/>
            <wp:docPr id="12" name="Рисунок 12" descr="http://globuss24.ru/wp-content/images/doc/hello_html_m7368a3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globuss24.ru/wp-content/images/doc/hello_html_m7368a334.gif"/>
                    <pic:cNvPicPr>
                      <a:picLocks noChangeAspect="1" noChangeArrowheads="1"/>
                    </pic:cNvPicPr>
                  </pic:nvPicPr>
                  <pic:blipFill>
                    <a:blip r:embed="rId6"/>
                    <a:srcRect/>
                    <a:stretch>
                      <a:fillRect/>
                    </a:stretch>
                  </pic:blipFill>
                  <pic:spPr bwMode="auto">
                    <a:xfrm>
                      <a:off x="0" y="0"/>
                      <a:ext cx="219075" cy="20002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 </w:t>
      </w:r>
      <w:r>
        <w:rPr>
          <w:rFonts w:ascii="Arial" w:eastAsia="Times New Roman" w:hAnsi="Arial" w:cs="Arial"/>
          <w:noProof/>
          <w:color w:val="000000"/>
          <w:sz w:val="24"/>
          <w:szCs w:val="24"/>
          <w:lang w:eastAsia="ru-RU"/>
        </w:rPr>
        <w:drawing>
          <wp:inline distT="0" distB="0" distL="0" distR="0">
            <wp:extent cx="247650" cy="200025"/>
            <wp:effectExtent l="0" t="0" r="0" b="0"/>
            <wp:docPr id="13" name="Рисунок 13" descr="http://globuss24.ru/wp-content/images/doc/hello_html_4f4b55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globuss24.ru/wp-content/images/doc/hello_html_4f4b55ef.gif"/>
                    <pic:cNvPicPr>
                      <a:picLocks noChangeAspect="1" noChangeArrowheads="1"/>
                    </pic:cNvPicPr>
                  </pic:nvPicPr>
                  <pic:blipFill>
                    <a:blip r:embed="rId7"/>
                    <a:srcRect/>
                    <a:stretch>
                      <a:fillRect/>
                    </a:stretch>
                  </pic:blipFill>
                  <pic:spPr bwMode="auto">
                    <a:xfrm>
                      <a:off x="0" y="0"/>
                      <a:ext cx="247650" cy="20002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xml:space="preserve">; </w:t>
      </w:r>
      <w:proofErr w:type="gramEnd"/>
      <w:r w:rsidRPr="005D4469">
        <w:rPr>
          <w:rFonts w:ascii="Times New Roman" w:eastAsia="Times New Roman" w:hAnsi="Times New Roman" w:cs="Times New Roman"/>
          <w:color w:val="000000"/>
          <w:sz w:val="27"/>
          <w:szCs w:val="27"/>
          <w:lang w:eastAsia="ru-RU"/>
        </w:rPr>
        <w:t>б) </w:t>
      </w:r>
      <w:r>
        <w:rPr>
          <w:rFonts w:ascii="Arial" w:eastAsia="Times New Roman" w:hAnsi="Arial" w:cs="Arial"/>
          <w:noProof/>
          <w:color w:val="000000"/>
          <w:sz w:val="24"/>
          <w:szCs w:val="24"/>
          <w:lang w:eastAsia="ru-RU"/>
        </w:rPr>
        <w:drawing>
          <wp:inline distT="0" distB="0" distL="0" distR="0">
            <wp:extent cx="161925" cy="180975"/>
            <wp:effectExtent l="0" t="0" r="0" b="0"/>
            <wp:docPr id="14" name="Рисунок 14" descr="http://globuss24.ru/wp-content/images/doc/hello_html_m12406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globuss24.ru/wp-content/images/doc/hello_html_m12406160.gif"/>
                    <pic:cNvPicPr>
                      <a:picLocks noChangeAspect="1" noChangeArrowheads="1"/>
                    </pic:cNvPicPr>
                  </pic:nvPicPr>
                  <pic:blipFill>
                    <a:blip r:embed="rId5"/>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 — </w:t>
      </w:r>
      <w:r>
        <w:rPr>
          <w:rFonts w:ascii="Arial" w:eastAsia="Times New Roman" w:hAnsi="Arial" w:cs="Arial"/>
          <w:noProof/>
          <w:color w:val="000000"/>
          <w:sz w:val="24"/>
          <w:szCs w:val="24"/>
          <w:lang w:eastAsia="ru-RU"/>
        </w:rPr>
        <w:drawing>
          <wp:inline distT="0" distB="0" distL="0" distR="0">
            <wp:extent cx="219075" cy="200025"/>
            <wp:effectExtent l="0" t="0" r="0" b="0"/>
            <wp:docPr id="15" name="Рисунок 15" descr="http://globuss24.ru/wp-content/images/doc/hello_html_m7368a3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globuss24.ru/wp-content/images/doc/hello_html_m7368a334.gif"/>
                    <pic:cNvPicPr>
                      <a:picLocks noChangeAspect="1" noChangeArrowheads="1"/>
                    </pic:cNvPicPr>
                  </pic:nvPicPr>
                  <pic:blipFill>
                    <a:blip r:embed="rId6"/>
                    <a:srcRect/>
                    <a:stretch>
                      <a:fillRect/>
                    </a:stretch>
                  </pic:blipFill>
                  <pic:spPr bwMode="auto">
                    <a:xfrm>
                      <a:off x="0" y="0"/>
                      <a:ext cx="219075" cy="20002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 </w:t>
      </w:r>
      <w:r>
        <w:rPr>
          <w:rFonts w:ascii="Arial" w:eastAsia="Times New Roman" w:hAnsi="Arial" w:cs="Arial"/>
          <w:noProof/>
          <w:color w:val="000000"/>
          <w:sz w:val="24"/>
          <w:szCs w:val="24"/>
          <w:lang w:eastAsia="ru-RU"/>
        </w:rPr>
        <w:drawing>
          <wp:inline distT="0" distB="0" distL="0" distR="0">
            <wp:extent cx="247650" cy="200025"/>
            <wp:effectExtent l="0" t="0" r="0" b="0"/>
            <wp:docPr id="16" name="Рисунок 16" descr="http://globuss24.ru/wp-content/images/doc/hello_html_4f4b55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globuss24.ru/wp-content/images/doc/hello_html_4f4b55ef.gif"/>
                    <pic:cNvPicPr>
                      <a:picLocks noChangeAspect="1" noChangeArrowheads="1"/>
                    </pic:cNvPicPr>
                  </pic:nvPicPr>
                  <pic:blipFill>
                    <a:blip r:embed="rId7"/>
                    <a:srcRect/>
                    <a:stretch>
                      <a:fillRect/>
                    </a:stretch>
                  </pic:blipFill>
                  <pic:spPr bwMode="auto">
                    <a:xfrm>
                      <a:off x="0" y="0"/>
                      <a:ext cx="247650" cy="20002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в) не знаю</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5. Найдите координаты вектора АВ, зная координаты его начала</w:t>
      </w:r>
      <w:proofErr w:type="gramStart"/>
      <w:r w:rsidRPr="005D4469">
        <w:rPr>
          <w:rFonts w:ascii="Times New Roman" w:eastAsia="Times New Roman" w:hAnsi="Times New Roman" w:cs="Times New Roman"/>
          <w:color w:val="000000"/>
          <w:sz w:val="27"/>
          <w:szCs w:val="27"/>
          <w:lang w:eastAsia="ru-RU"/>
        </w:rPr>
        <w:t xml:space="preserve"> А</w:t>
      </w:r>
      <w:proofErr w:type="gramEnd"/>
      <w:r w:rsidRPr="005D4469">
        <w:rPr>
          <w:rFonts w:ascii="Times New Roman" w:eastAsia="Times New Roman" w:hAnsi="Times New Roman" w:cs="Times New Roman"/>
          <w:color w:val="000000"/>
          <w:sz w:val="27"/>
          <w:szCs w:val="27"/>
          <w:lang w:eastAsia="ru-RU"/>
        </w:rPr>
        <w:t>(2; 7)</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и конца</w:t>
      </w:r>
      <w:proofErr w:type="gramStart"/>
      <w:r w:rsidRPr="005D4469">
        <w:rPr>
          <w:rFonts w:ascii="Times New Roman" w:eastAsia="Times New Roman" w:hAnsi="Times New Roman" w:cs="Times New Roman"/>
          <w:color w:val="000000"/>
          <w:sz w:val="27"/>
          <w:szCs w:val="27"/>
          <w:lang w:eastAsia="ru-RU"/>
        </w:rPr>
        <w:t xml:space="preserve"> В</w:t>
      </w:r>
      <w:proofErr w:type="gramEnd"/>
      <w:r w:rsidRPr="005D4469">
        <w:rPr>
          <w:rFonts w:ascii="Times New Roman" w:eastAsia="Times New Roman" w:hAnsi="Times New Roman" w:cs="Times New Roman"/>
          <w:color w:val="000000"/>
          <w:sz w:val="27"/>
          <w:szCs w:val="27"/>
          <w:lang w:eastAsia="ru-RU"/>
        </w:rPr>
        <w:t>(- 2; 7)</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 </w:t>
      </w:r>
      <w:r>
        <w:rPr>
          <w:rFonts w:ascii="Arial" w:eastAsia="Times New Roman" w:hAnsi="Arial" w:cs="Arial"/>
          <w:noProof/>
          <w:color w:val="000000"/>
          <w:sz w:val="24"/>
          <w:szCs w:val="24"/>
          <w:lang w:eastAsia="ru-RU"/>
        </w:rPr>
        <w:drawing>
          <wp:inline distT="0" distB="0" distL="0" distR="0">
            <wp:extent cx="295275" cy="200025"/>
            <wp:effectExtent l="0" t="0" r="0" b="0"/>
            <wp:docPr id="17" name="Рисунок 17" descr="http://globuss24.ru/wp-content/images/doc/hello_html_3b8cd3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globuss24.ru/wp-content/images/doc/hello_html_3b8cd368.gif"/>
                    <pic:cNvPicPr>
                      <a:picLocks noChangeAspect="1" noChangeArrowheads="1"/>
                    </pic:cNvPicPr>
                  </pic:nvPicPr>
                  <pic:blipFill>
                    <a:blip r:embed="rId11"/>
                    <a:srcRect/>
                    <a:stretch>
                      <a:fillRect/>
                    </a:stretch>
                  </pic:blipFill>
                  <pic:spPr bwMode="auto">
                    <a:xfrm>
                      <a:off x="0" y="0"/>
                      <a:ext cx="295275" cy="20002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w:t>
      </w:r>
      <w:r>
        <w:rPr>
          <w:rFonts w:ascii="Arial" w:eastAsia="Times New Roman" w:hAnsi="Arial" w:cs="Arial"/>
          <w:noProof/>
          <w:color w:val="000000"/>
          <w:sz w:val="24"/>
          <w:szCs w:val="24"/>
          <w:lang w:eastAsia="ru-RU"/>
        </w:rPr>
        <w:drawing>
          <wp:inline distT="0" distB="0" distL="0" distR="0">
            <wp:extent cx="514350" cy="200025"/>
            <wp:effectExtent l="0" t="0" r="0" b="0"/>
            <wp:docPr id="18" name="Рисунок 18" descr="http://globuss24.ru/wp-content/images/doc/hello_html_m42a1c6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globuss24.ru/wp-content/images/doc/hello_html_m42a1c6b.gif"/>
                    <pic:cNvPicPr>
                      <a:picLocks noChangeAspect="1" noChangeArrowheads="1"/>
                    </pic:cNvPicPr>
                  </pic:nvPicPr>
                  <pic:blipFill>
                    <a:blip r:embed="rId12"/>
                    <a:srcRect/>
                    <a:stretch>
                      <a:fillRect/>
                    </a:stretch>
                  </pic:blipFill>
                  <pic:spPr bwMode="auto">
                    <a:xfrm>
                      <a:off x="0" y="0"/>
                      <a:ext cx="514350" cy="20002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б) </w:t>
      </w:r>
      <w:r>
        <w:rPr>
          <w:rFonts w:ascii="Arial" w:eastAsia="Times New Roman" w:hAnsi="Arial" w:cs="Arial"/>
          <w:noProof/>
          <w:color w:val="000000"/>
          <w:sz w:val="24"/>
          <w:szCs w:val="24"/>
          <w:lang w:eastAsia="ru-RU"/>
        </w:rPr>
        <w:drawing>
          <wp:inline distT="0" distB="0" distL="0" distR="0">
            <wp:extent cx="295275" cy="200025"/>
            <wp:effectExtent l="0" t="0" r="0" b="0"/>
            <wp:docPr id="19" name="Рисунок 19" descr="http://globuss24.ru/wp-content/images/doc/hello_html_3b8cd3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globuss24.ru/wp-content/images/doc/hello_html_3b8cd368.gif"/>
                    <pic:cNvPicPr>
                      <a:picLocks noChangeAspect="1" noChangeArrowheads="1"/>
                    </pic:cNvPicPr>
                  </pic:nvPicPr>
                  <pic:blipFill>
                    <a:blip r:embed="rId11"/>
                    <a:srcRect/>
                    <a:stretch>
                      <a:fillRect/>
                    </a:stretch>
                  </pic:blipFill>
                  <pic:spPr bwMode="auto">
                    <a:xfrm>
                      <a:off x="0" y="0"/>
                      <a:ext cx="295275" cy="20002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w:t>
      </w:r>
      <w:r>
        <w:rPr>
          <w:rFonts w:ascii="Arial" w:eastAsia="Times New Roman" w:hAnsi="Arial" w:cs="Arial"/>
          <w:noProof/>
          <w:color w:val="000000"/>
          <w:sz w:val="24"/>
          <w:szCs w:val="24"/>
          <w:lang w:eastAsia="ru-RU"/>
        </w:rPr>
        <w:drawing>
          <wp:inline distT="0" distB="0" distL="0" distR="0">
            <wp:extent cx="476250" cy="200025"/>
            <wp:effectExtent l="0" t="0" r="0" b="0"/>
            <wp:docPr id="20" name="Рисунок 20" descr="http://globuss24.ru/wp-content/images/doc/hello_html_479a18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globuss24.ru/wp-content/images/doc/hello_html_479a18e6.gif"/>
                    <pic:cNvPicPr>
                      <a:picLocks noChangeAspect="1" noChangeArrowheads="1"/>
                    </pic:cNvPicPr>
                  </pic:nvPicPr>
                  <pic:blipFill>
                    <a:blip r:embed="rId13"/>
                    <a:srcRect/>
                    <a:stretch>
                      <a:fillRect/>
                    </a:stretch>
                  </pic:blipFill>
                  <pic:spPr bwMode="auto">
                    <a:xfrm>
                      <a:off x="0" y="0"/>
                      <a:ext cx="476250" cy="20002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в) не знаю</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6. Чему равна длина </w:t>
      </w:r>
      <w:r>
        <w:rPr>
          <w:rFonts w:ascii="Arial" w:eastAsia="Times New Roman" w:hAnsi="Arial" w:cs="Arial"/>
          <w:noProof/>
          <w:color w:val="000000"/>
          <w:sz w:val="24"/>
          <w:szCs w:val="24"/>
          <w:lang w:eastAsia="ru-RU"/>
        </w:rPr>
        <w:drawing>
          <wp:inline distT="0" distB="0" distL="0" distR="0">
            <wp:extent cx="161925" cy="180975"/>
            <wp:effectExtent l="0" t="0" r="0" b="0"/>
            <wp:docPr id="21" name="Рисунок 21" descr="http://globuss24.ru/wp-content/images/doc/hello_html_m12406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globuss24.ru/wp-content/images/doc/hello_html_m12406160.gif"/>
                    <pic:cNvPicPr>
                      <a:picLocks noChangeAspect="1" noChangeArrowheads="1"/>
                    </pic:cNvPicPr>
                  </pic:nvPicPr>
                  <pic:blipFill>
                    <a:blip r:embed="rId5"/>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w:t>
      </w:r>
      <w:r>
        <w:rPr>
          <w:rFonts w:ascii="Arial" w:eastAsia="Times New Roman" w:hAnsi="Arial" w:cs="Arial"/>
          <w:noProof/>
          <w:color w:val="000000"/>
          <w:sz w:val="24"/>
          <w:szCs w:val="24"/>
          <w:lang w:eastAsia="ru-RU"/>
        </w:rPr>
        <w:drawing>
          <wp:inline distT="0" distB="0" distL="0" distR="0">
            <wp:extent cx="514350" cy="200025"/>
            <wp:effectExtent l="0" t="0" r="0" b="0"/>
            <wp:docPr id="22" name="Рисунок 22" descr="http://globuss24.ru/wp-content/images/doc/hello_html_m77ec77b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globuss24.ru/wp-content/images/doc/hello_html_m77ec77b9.gif"/>
                    <pic:cNvPicPr>
                      <a:picLocks noChangeAspect="1" noChangeArrowheads="1"/>
                    </pic:cNvPicPr>
                  </pic:nvPicPr>
                  <pic:blipFill>
                    <a:blip r:embed="rId14"/>
                    <a:srcRect/>
                    <a:stretch>
                      <a:fillRect/>
                    </a:stretch>
                  </pic:blipFill>
                  <pic:spPr bwMode="auto">
                    <a:xfrm>
                      <a:off x="0" y="0"/>
                      <a:ext cx="514350" cy="200025"/>
                    </a:xfrm>
                    <a:prstGeom prst="rect">
                      <a:avLst/>
                    </a:prstGeom>
                    <a:noFill/>
                    <a:ln w="9525">
                      <a:noFill/>
                      <a:miter lim="800000"/>
                      <a:headEnd/>
                      <a:tailEnd/>
                    </a:ln>
                  </pic:spPr>
                </pic:pic>
              </a:graphicData>
            </a:graphic>
          </wp:inline>
        </w:drawing>
      </w:r>
      <w:proofErr w:type="gramStart"/>
      <w:r w:rsidRPr="005D4469">
        <w:rPr>
          <w:rFonts w:ascii="Times New Roman" w:eastAsia="Times New Roman" w:hAnsi="Times New Roman" w:cs="Times New Roman"/>
          <w:color w:val="000000"/>
          <w:sz w:val="27"/>
          <w:szCs w:val="27"/>
          <w:lang w:eastAsia="ru-RU"/>
        </w:rPr>
        <w:t> ?</w:t>
      </w:r>
      <w:proofErr w:type="gramEnd"/>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lastRenderedPageBreak/>
        <w:t>а)</w:t>
      </w:r>
      <w:r>
        <w:rPr>
          <w:rFonts w:ascii="Arial" w:eastAsia="Times New Roman" w:hAnsi="Arial" w:cs="Arial"/>
          <w:noProof/>
          <w:color w:val="000000"/>
          <w:sz w:val="24"/>
          <w:szCs w:val="24"/>
          <w:lang w:eastAsia="ru-RU"/>
        </w:rPr>
        <w:drawing>
          <wp:inline distT="0" distB="0" distL="0" distR="0">
            <wp:extent cx="152400" cy="133350"/>
            <wp:effectExtent l="0" t="0" r="0" b="0"/>
            <wp:docPr id="23" name="Рисунок 23" descr="http://globuss24.ru/wp-content/images/doc/hello_html_m7c48e4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globuss24.ru/wp-content/images/doc/hello_html_m7c48e444.gif"/>
                    <pic:cNvPicPr>
                      <a:picLocks noChangeAspect="1" noChangeArrowheads="1"/>
                    </pic:cNvPicPr>
                  </pic:nvPicPr>
                  <pic:blipFill>
                    <a:blip r:embed="rId15"/>
                    <a:srcRect/>
                    <a:stretch>
                      <a:fillRect/>
                    </a:stretch>
                  </pic:blipFill>
                  <pic:spPr bwMode="auto">
                    <a:xfrm>
                      <a:off x="0" y="0"/>
                      <a:ext cx="152400" cy="133350"/>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w:t>
      </w:r>
      <w:r>
        <w:rPr>
          <w:rFonts w:ascii="Arial" w:eastAsia="Times New Roman" w:hAnsi="Arial" w:cs="Arial"/>
          <w:noProof/>
          <w:color w:val="000000"/>
          <w:sz w:val="24"/>
          <w:szCs w:val="24"/>
          <w:lang w:eastAsia="ru-RU"/>
        </w:rPr>
        <w:drawing>
          <wp:inline distT="0" distB="0" distL="0" distR="0">
            <wp:extent cx="161925" cy="180975"/>
            <wp:effectExtent l="0" t="0" r="0" b="0"/>
            <wp:docPr id="24" name="Рисунок 24" descr="http://globuss24.ru/wp-content/images/doc/hello_html_m12406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globuss24.ru/wp-content/images/doc/hello_html_m12406160.gif"/>
                    <pic:cNvPicPr>
                      <a:picLocks noChangeAspect="1" noChangeArrowheads="1"/>
                    </pic:cNvPicPr>
                  </pic:nvPicPr>
                  <pic:blipFill>
                    <a:blip r:embed="rId5"/>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 = 2; б)</w:t>
      </w:r>
      <w:r>
        <w:rPr>
          <w:rFonts w:ascii="Arial" w:eastAsia="Times New Roman" w:hAnsi="Arial" w:cs="Arial"/>
          <w:noProof/>
          <w:color w:val="000000"/>
          <w:sz w:val="24"/>
          <w:szCs w:val="24"/>
          <w:lang w:eastAsia="ru-RU"/>
        </w:rPr>
        <w:drawing>
          <wp:inline distT="0" distB="0" distL="0" distR="0">
            <wp:extent cx="152400" cy="133350"/>
            <wp:effectExtent l="0" t="0" r="0" b="0"/>
            <wp:docPr id="25" name="Рисунок 25" descr="http://globuss24.ru/wp-content/images/doc/hello_html_m7c48e4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globuss24.ru/wp-content/images/doc/hello_html_m7c48e444.gif"/>
                    <pic:cNvPicPr>
                      <a:picLocks noChangeAspect="1" noChangeArrowheads="1"/>
                    </pic:cNvPicPr>
                  </pic:nvPicPr>
                  <pic:blipFill>
                    <a:blip r:embed="rId15"/>
                    <a:srcRect/>
                    <a:stretch>
                      <a:fillRect/>
                    </a:stretch>
                  </pic:blipFill>
                  <pic:spPr bwMode="auto">
                    <a:xfrm>
                      <a:off x="0" y="0"/>
                      <a:ext cx="152400" cy="133350"/>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w:t>
      </w:r>
      <w:r>
        <w:rPr>
          <w:rFonts w:ascii="Arial" w:eastAsia="Times New Roman" w:hAnsi="Arial" w:cs="Arial"/>
          <w:noProof/>
          <w:color w:val="000000"/>
          <w:sz w:val="24"/>
          <w:szCs w:val="24"/>
          <w:lang w:eastAsia="ru-RU"/>
        </w:rPr>
        <w:drawing>
          <wp:inline distT="0" distB="0" distL="0" distR="0">
            <wp:extent cx="161925" cy="180975"/>
            <wp:effectExtent l="0" t="0" r="0" b="0"/>
            <wp:docPr id="26" name="Рисунок 26" descr="http://globuss24.ru/wp-content/images/doc/hello_html_m12406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globuss24.ru/wp-content/images/doc/hello_html_m12406160.gif"/>
                    <pic:cNvPicPr>
                      <a:picLocks noChangeAspect="1" noChangeArrowheads="1"/>
                    </pic:cNvPicPr>
                  </pic:nvPicPr>
                  <pic:blipFill>
                    <a:blip r:embed="rId5"/>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 = 10; в) не знаю</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7. Окружность задана уравнением (</w:t>
      </w:r>
      <w:proofErr w:type="spellStart"/>
      <w:r w:rsidRPr="005D4469">
        <w:rPr>
          <w:rFonts w:ascii="Times New Roman" w:eastAsia="Times New Roman" w:hAnsi="Times New Roman" w:cs="Times New Roman"/>
          <w:color w:val="000000"/>
          <w:sz w:val="27"/>
          <w:szCs w:val="27"/>
          <w:lang w:eastAsia="ru-RU"/>
        </w:rPr>
        <w:t>х</w:t>
      </w:r>
      <w:proofErr w:type="spellEnd"/>
      <w:r w:rsidRPr="005D4469">
        <w:rPr>
          <w:rFonts w:ascii="Times New Roman" w:eastAsia="Times New Roman" w:hAnsi="Times New Roman" w:cs="Times New Roman"/>
          <w:color w:val="000000"/>
          <w:sz w:val="27"/>
          <w:szCs w:val="27"/>
          <w:lang w:eastAsia="ru-RU"/>
        </w:rPr>
        <w:t xml:space="preserve"> + 5)</w:t>
      </w:r>
      <w:r w:rsidRPr="005D4469">
        <w:rPr>
          <w:rFonts w:ascii="Times New Roman" w:eastAsia="Times New Roman" w:hAnsi="Times New Roman" w:cs="Times New Roman"/>
          <w:color w:val="000000"/>
          <w:sz w:val="27"/>
          <w:szCs w:val="27"/>
          <w:vertAlign w:val="superscript"/>
          <w:lang w:eastAsia="ru-RU"/>
        </w:rPr>
        <w:t>2</w:t>
      </w:r>
      <w:r w:rsidRPr="005D4469">
        <w:rPr>
          <w:rFonts w:ascii="Times New Roman" w:eastAsia="Times New Roman" w:hAnsi="Times New Roman" w:cs="Times New Roman"/>
          <w:color w:val="000000"/>
          <w:sz w:val="27"/>
          <w:szCs w:val="27"/>
          <w:lang w:eastAsia="ru-RU"/>
        </w:rPr>
        <w:t> + (у – 1)</w:t>
      </w:r>
      <w:r w:rsidRPr="005D4469">
        <w:rPr>
          <w:rFonts w:ascii="Times New Roman" w:eastAsia="Times New Roman" w:hAnsi="Times New Roman" w:cs="Times New Roman"/>
          <w:color w:val="000000"/>
          <w:sz w:val="27"/>
          <w:szCs w:val="27"/>
          <w:vertAlign w:val="superscript"/>
          <w:lang w:eastAsia="ru-RU"/>
        </w:rPr>
        <w:t>2</w:t>
      </w:r>
      <w:r w:rsidRPr="005D4469">
        <w:rPr>
          <w:rFonts w:ascii="Times New Roman" w:eastAsia="Times New Roman" w:hAnsi="Times New Roman" w:cs="Times New Roman"/>
          <w:color w:val="000000"/>
          <w:sz w:val="27"/>
          <w:szCs w:val="27"/>
          <w:lang w:eastAsia="ru-RU"/>
        </w:rPr>
        <w:t> = 16. Лежит ли точка</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А(-5; — 3) на этой окружности?</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 да; б) нет; в) не знаю</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8. Точка М(- 3; 4) лежит на окружности с центром в начале координат.</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Найти длину радиуса этой окружности.</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 1; б) 5; в) не знаю</w:t>
      </w:r>
    </w:p>
    <w:p w:rsidR="005D4469" w:rsidRPr="005D4469" w:rsidRDefault="005D4469" w:rsidP="005D4469">
      <w:pPr>
        <w:numPr>
          <w:ilvl w:val="0"/>
          <w:numId w:val="12"/>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i/>
          <w:iCs/>
          <w:color w:val="000000"/>
          <w:sz w:val="27"/>
          <w:szCs w:val="27"/>
          <w:u w:val="single"/>
          <w:lang w:eastAsia="ru-RU"/>
        </w:rPr>
        <w:t>Тесты на завершение</w:t>
      </w:r>
    </w:p>
    <w:p w:rsidR="005D4469" w:rsidRPr="005D4469" w:rsidRDefault="005D4469" w:rsidP="005D4469">
      <w:pPr>
        <w:numPr>
          <w:ilvl w:val="0"/>
          <w:numId w:val="13"/>
        </w:numPr>
        <w:spacing w:after="0" w:line="240" w:lineRule="auto"/>
        <w:ind w:left="0"/>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Тест по теме «Делимость чисел», 6 класс.</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Заполните пропуски, чтобы получилось верное утверждение или правильная формулировка определения, правила.</w:t>
      </w:r>
    </w:p>
    <w:p w:rsidR="005D4469" w:rsidRPr="005D4469" w:rsidRDefault="005D4469" w:rsidP="005D4469">
      <w:pPr>
        <w:numPr>
          <w:ilvl w:val="0"/>
          <w:numId w:val="14"/>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Остаток от деления 1000 на 11 равен……</w:t>
      </w:r>
    </w:p>
    <w:p w:rsidR="005D4469" w:rsidRPr="005D4469" w:rsidRDefault="005D4469" w:rsidP="005D4469">
      <w:pPr>
        <w:numPr>
          <w:ilvl w:val="0"/>
          <w:numId w:val="14"/>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Делителем натурального числа </w:t>
      </w:r>
      <w:proofErr w:type="spellStart"/>
      <w:proofErr w:type="gramStart"/>
      <w:r w:rsidRPr="005D4469">
        <w:rPr>
          <w:rFonts w:ascii="Times New Roman" w:eastAsia="Times New Roman" w:hAnsi="Times New Roman" w:cs="Times New Roman"/>
          <w:i/>
          <w:iCs/>
          <w:color w:val="000000"/>
          <w:sz w:val="27"/>
          <w:szCs w:val="27"/>
          <w:lang w:eastAsia="ru-RU"/>
        </w:rPr>
        <w:t>п</w:t>
      </w:r>
      <w:proofErr w:type="spellEnd"/>
      <w:proofErr w:type="gramEnd"/>
      <w:r w:rsidRPr="005D4469">
        <w:rPr>
          <w:rFonts w:ascii="Times New Roman" w:eastAsia="Times New Roman" w:hAnsi="Times New Roman" w:cs="Times New Roman"/>
          <w:color w:val="000000"/>
          <w:sz w:val="27"/>
          <w:szCs w:val="27"/>
          <w:lang w:eastAsia="ru-RU"/>
        </w:rPr>
        <w:t> называют натуральное число……</w:t>
      </w:r>
    </w:p>
    <w:p w:rsidR="005D4469" w:rsidRPr="005D4469" w:rsidRDefault="005D4469" w:rsidP="005D4469">
      <w:pPr>
        <w:numPr>
          <w:ilvl w:val="0"/>
          <w:numId w:val="14"/>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Наименьшим кратным любого натурального числа является…….</w:t>
      </w:r>
    </w:p>
    <w:p w:rsidR="005D4469" w:rsidRPr="005D4469" w:rsidRDefault="005D4469" w:rsidP="005D4469">
      <w:pPr>
        <w:numPr>
          <w:ilvl w:val="0"/>
          <w:numId w:val="14"/>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Числа 24, 12, 10 кратны числу……</w:t>
      </w:r>
    </w:p>
    <w:p w:rsidR="005D4469" w:rsidRPr="005D4469" w:rsidRDefault="005D4469" w:rsidP="005D4469">
      <w:pPr>
        <w:numPr>
          <w:ilvl w:val="0"/>
          <w:numId w:val="14"/>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Если натуральное число кратно 2, то следующее за ним в натуральном ряду число….</w:t>
      </w:r>
    </w:p>
    <w:p w:rsidR="005D4469" w:rsidRPr="005D4469" w:rsidRDefault="005D4469" w:rsidP="005D4469">
      <w:pPr>
        <w:numPr>
          <w:ilvl w:val="0"/>
          <w:numId w:val="14"/>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Четное число, кратное 5, оканчивается цифрой…..</w:t>
      </w:r>
    </w:p>
    <w:p w:rsidR="005D4469" w:rsidRPr="005D4469" w:rsidRDefault="005D4469" w:rsidP="005D4469">
      <w:pPr>
        <w:numPr>
          <w:ilvl w:val="0"/>
          <w:numId w:val="14"/>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Чтобы запись 4**258 стала числом, кратным 3, достаточно </w:t>
      </w:r>
      <w:proofErr w:type="gramStart"/>
      <w:r w:rsidRPr="005D4469">
        <w:rPr>
          <w:rFonts w:ascii="Times New Roman" w:eastAsia="Times New Roman" w:hAnsi="Times New Roman" w:cs="Times New Roman"/>
          <w:color w:val="000000"/>
          <w:sz w:val="27"/>
          <w:szCs w:val="27"/>
          <w:lang w:eastAsia="ru-RU"/>
        </w:rPr>
        <w:t>вместо * поставить</w:t>
      </w:r>
      <w:proofErr w:type="gramEnd"/>
      <w:r w:rsidRPr="005D4469">
        <w:rPr>
          <w:rFonts w:ascii="Times New Roman" w:eastAsia="Times New Roman" w:hAnsi="Times New Roman" w:cs="Times New Roman"/>
          <w:color w:val="000000"/>
          <w:sz w:val="27"/>
          <w:szCs w:val="27"/>
          <w:lang w:eastAsia="ru-RU"/>
        </w:rPr>
        <w:t xml:space="preserve"> цифры……</w:t>
      </w:r>
    </w:p>
    <w:p w:rsidR="005D4469" w:rsidRPr="005D4469" w:rsidRDefault="005D4469" w:rsidP="005D4469">
      <w:pPr>
        <w:numPr>
          <w:ilvl w:val="0"/>
          <w:numId w:val="14"/>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Натуральное число</w:t>
      </w:r>
      <w:proofErr w:type="gramStart"/>
      <w:r w:rsidRPr="005D4469">
        <w:rPr>
          <w:rFonts w:ascii="Times New Roman" w:eastAsia="Times New Roman" w:hAnsi="Times New Roman" w:cs="Times New Roman"/>
          <w:color w:val="000000"/>
          <w:sz w:val="27"/>
          <w:szCs w:val="27"/>
          <w:lang w:eastAsia="ru-RU"/>
        </w:rPr>
        <w:t>……..</w:t>
      </w:r>
      <w:proofErr w:type="gramEnd"/>
      <w:r w:rsidRPr="005D4469">
        <w:rPr>
          <w:rFonts w:ascii="Times New Roman" w:eastAsia="Times New Roman" w:hAnsi="Times New Roman" w:cs="Times New Roman"/>
          <w:color w:val="000000"/>
          <w:sz w:val="27"/>
          <w:szCs w:val="27"/>
          <w:lang w:eastAsia="ru-RU"/>
        </w:rPr>
        <w:t>называется простым.</w:t>
      </w:r>
    </w:p>
    <w:p w:rsidR="005D4469" w:rsidRPr="005D4469" w:rsidRDefault="005D4469" w:rsidP="005D4469">
      <w:pPr>
        <w:numPr>
          <w:ilvl w:val="0"/>
          <w:numId w:val="14"/>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Натуральное число</w:t>
      </w:r>
      <w:proofErr w:type="gramStart"/>
      <w:r w:rsidRPr="005D4469">
        <w:rPr>
          <w:rFonts w:ascii="Times New Roman" w:eastAsia="Times New Roman" w:hAnsi="Times New Roman" w:cs="Times New Roman"/>
          <w:color w:val="000000"/>
          <w:sz w:val="27"/>
          <w:szCs w:val="27"/>
          <w:lang w:eastAsia="ru-RU"/>
        </w:rPr>
        <w:t>……..</w:t>
      </w:r>
      <w:proofErr w:type="gramEnd"/>
      <w:r w:rsidRPr="005D4469">
        <w:rPr>
          <w:rFonts w:ascii="Times New Roman" w:eastAsia="Times New Roman" w:hAnsi="Times New Roman" w:cs="Times New Roman"/>
          <w:color w:val="000000"/>
          <w:sz w:val="27"/>
          <w:szCs w:val="27"/>
          <w:lang w:eastAsia="ru-RU"/>
        </w:rPr>
        <w:t>называется составным.</w:t>
      </w:r>
    </w:p>
    <w:p w:rsidR="005D4469" w:rsidRPr="005D4469" w:rsidRDefault="005D4469" w:rsidP="005D4469">
      <w:pPr>
        <w:numPr>
          <w:ilvl w:val="0"/>
          <w:numId w:val="14"/>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Три числа 2, 5 и</w:t>
      </w:r>
      <w:proofErr w:type="gramStart"/>
      <w:r w:rsidRPr="005D4469">
        <w:rPr>
          <w:rFonts w:ascii="Times New Roman" w:eastAsia="Times New Roman" w:hAnsi="Times New Roman" w:cs="Times New Roman"/>
          <w:color w:val="000000"/>
          <w:sz w:val="27"/>
          <w:szCs w:val="27"/>
          <w:lang w:eastAsia="ru-RU"/>
        </w:rPr>
        <w:t xml:space="preserve"> ….</w:t>
      </w:r>
      <w:proofErr w:type="gramEnd"/>
      <w:r w:rsidRPr="005D4469">
        <w:rPr>
          <w:rFonts w:ascii="Times New Roman" w:eastAsia="Times New Roman" w:hAnsi="Times New Roman" w:cs="Times New Roman"/>
          <w:color w:val="000000"/>
          <w:sz w:val="27"/>
          <w:szCs w:val="27"/>
          <w:lang w:eastAsia="ru-RU"/>
        </w:rPr>
        <w:t>взаимно простые.</w:t>
      </w:r>
    </w:p>
    <w:p w:rsidR="005D4469" w:rsidRPr="005D4469" w:rsidRDefault="005D4469" w:rsidP="005D4469">
      <w:pPr>
        <w:numPr>
          <w:ilvl w:val="0"/>
          <w:numId w:val="14"/>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Наименьшее </w:t>
      </w:r>
      <w:proofErr w:type="gramStart"/>
      <w:r w:rsidRPr="005D4469">
        <w:rPr>
          <w:rFonts w:ascii="Times New Roman" w:eastAsia="Times New Roman" w:hAnsi="Times New Roman" w:cs="Times New Roman"/>
          <w:color w:val="000000"/>
          <w:sz w:val="27"/>
          <w:szCs w:val="27"/>
          <w:lang w:eastAsia="ru-RU"/>
        </w:rPr>
        <w:t>общее кратное двух чисел не меньше</w:t>
      </w:r>
      <w:proofErr w:type="gramEnd"/>
      <w:r w:rsidRPr="005D4469">
        <w:rPr>
          <w:rFonts w:ascii="Times New Roman" w:eastAsia="Times New Roman" w:hAnsi="Times New Roman" w:cs="Times New Roman"/>
          <w:color w:val="000000"/>
          <w:sz w:val="27"/>
          <w:szCs w:val="27"/>
          <w:lang w:eastAsia="ru-RU"/>
        </w:rPr>
        <w:t>…..</w:t>
      </w:r>
    </w:p>
    <w:p w:rsidR="005D4469" w:rsidRPr="005D4469" w:rsidRDefault="005D4469" w:rsidP="005D4469">
      <w:pPr>
        <w:numPr>
          <w:ilvl w:val="0"/>
          <w:numId w:val="14"/>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Если знаменатель обыкновенной дроби является делителем числителя, то эта дробь представляет собой</w:t>
      </w:r>
      <w:proofErr w:type="gramStart"/>
      <w:r w:rsidRPr="005D4469">
        <w:rPr>
          <w:rFonts w:ascii="Times New Roman" w:eastAsia="Times New Roman" w:hAnsi="Times New Roman" w:cs="Times New Roman"/>
          <w:color w:val="000000"/>
          <w:sz w:val="27"/>
          <w:szCs w:val="27"/>
          <w:lang w:eastAsia="ru-RU"/>
        </w:rPr>
        <w:t>….</w:t>
      </w:r>
      <w:proofErr w:type="gramEnd"/>
      <w:r w:rsidRPr="005D4469">
        <w:rPr>
          <w:rFonts w:ascii="Times New Roman" w:eastAsia="Times New Roman" w:hAnsi="Times New Roman" w:cs="Times New Roman"/>
          <w:color w:val="000000"/>
          <w:sz w:val="27"/>
          <w:szCs w:val="27"/>
          <w:lang w:eastAsia="ru-RU"/>
        </w:rPr>
        <w:t>число.</w:t>
      </w:r>
    </w:p>
    <w:p w:rsidR="005D4469" w:rsidRPr="005D4469" w:rsidRDefault="005D4469" w:rsidP="005D4469">
      <w:pPr>
        <w:numPr>
          <w:ilvl w:val="0"/>
          <w:numId w:val="15"/>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Число делителей 30 равно….</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14*.Если различные числа имеют общие делители, то наименьшее общее кратное (больше, меньше, равно)… произведения этих чисел.</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Оценочная таблица.</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 xml:space="preserve">№ </w:t>
      </w:r>
      <w:proofErr w:type="spellStart"/>
      <w:r w:rsidRPr="005D4469">
        <w:rPr>
          <w:rFonts w:ascii="Arial" w:eastAsia="Times New Roman" w:hAnsi="Arial" w:cs="Arial"/>
          <w:color w:val="000000"/>
          <w:sz w:val="24"/>
          <w:szCs w:val="24"/>
          <w:lang w:eastAsia="ru-RU"/>
        </w:rPr>
        <w:t>з</w:t>
      </w:r>
      <w:proofErr w:type="spellEnd"/>
      <w:r w:rsidRPr="005D4469">
        <w:rPr>
          <w:rFonts w:ascii="Arial" w:eastAsia="Times New Roman" w:hAnsi="Arial" w:cs="Arial"/>
          <w:color w:val="000000"/>
          <w:sz w:val="24"/>
          <w:szCs w:val="24"/>
          <w:lang w:eastAsia="ru-RU"/>
        </w:rPr>
        <w:t>.</w:t>
      </w:r>
    </w:p>
    <w:tbl>
      <w:tblPr>
        <w:tblW w:w="9390" w:type="dxa"/>
        <w:tblCellMar>
          <w:left w:w="0" w:type="dxa"/>
          <w:right w:w="0" w:type="dxa"/>
        </w:tblCellMar>
        <w:tblLook w:val="04A0"/>
      </w:tblPr>
      <w:tblGrid>
        <w:gridCol w:w="825"/>
        <w:gridCol w:w="608"/>
        <w:gridCol w:w="608"/>
        <w:gridCol w:w="608"/>
        <w:gridCol w:w="609"/>
        <w:gridCol w:w="609"/>
        <w:gridCol w:w="609"/>
        <w:gridCol w:w="609"/>
        <w:gridCol w:w="609"/>
        <w:gridCol w:w="609"/>
        <w:gridCol w:w="609"/>
        <w:gridCol w:w="609"/>
        <w:gridCol w:w="609"/>
        <w:gridCol w:w="630"/>
        <w:gridCol w:w="630"/>
      </w:tblGrid>
      <w:tr w:rsidR="005D4469" w:rsidRPr="005D4469" w:rsidTr="005D4469">
        <w:trPr>
          <w:gridAfter w:val="1"/>
          <w:wAfter w:w="435" w:type="dxa"/>
        </w:trPr>
        <w:tc>
          <w:tcPr>
            <w:tcW w:w="27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2</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3</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4</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5</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6</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7</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8</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9</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10</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11</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12</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13</w:t>
            </w:r>
          </w:p>
        </w:tc>
        <w:tc>
          <w:tcPr>
            <w:tcW w:w="435"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14</w:t>
            </w:r>
          </w:p>
        </w:tc>
      </w:tr>
      <w:tr w:rsidR="005D4469" w:rsidRPr="005D4469" w:rsidTr="005D4469">
        <w:trPr>
          <w:trHeight w:val="60"/>
        </w:trPr>
        <w:tc>
          <w:tcPr>
            <w:tcW w:w="57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балл</w:t>
            </w:r>
          </w:p>
        </w:tc>
        <w:tc>
          <w:tcPr>
            <w:tcW w:w="27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w:t>
            </w:r>
          </w:p>
        </w:tc>
        <w:tc>
          <w:tcPr>
            <w:tcW w:w="42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w:t>
            </w:r>
          </w:p>
        </w:tc>
        <w:tc>
          <w:tcPr>
            <w:tcW w:w="42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w:t>
            </w:r>
          </w:p>
        </w:tc>
        <w:tc>
          <w:tcPr>
            <w:tcW w:w="42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w:t>
            </w:r>
          </w:p>
        </w:tc>
        <w:tc>
          <w:tcPr>
            <w:tcW w:w="42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w:t>
            </w:r>
          </w:p>
        </w:tc>
        <w:tc>
          <w:tcPr>
            <w:tcW w:w="42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w:t>
            </w:r>
          </w:p>
        </w:tc>
        <w:tc>
          <w:tcPr>
            <w:tcW w:w="42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2</w:t>
            </w:r>
          </w:p>
        </w:tc>
        <w:tc>
          <w:tcPr>
            <w:tcW w:w="42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w:t>
            </w:r>
          </w:p>
        </w:tc>
        <w:tc>
          <w:tcPr>
            <w:tcW w:w="42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1</w:t>
            </w:r>
          </w:p>
        </w:tc>
        <w:tc>
          <w:tcPr>
            <w:tcW w:w="42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2</w:t>
            </w:r>
          </w:p>
        </w:tc>
        <w:tc>
          <w:tcPr>
            <w:tcW w:w="42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2</w:t>
            </w:r>
          </w:p>
        </w:tc>
        <w:tc>
          <w:tcPr>
            <w:tcW w:w="42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2</w:t>
            </w:r>
          </w:p>
        </w:tc>
        <w:tc>
          <w:tcPr>
            <w:tcW w:w="420"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2</w:t>
            </w:r>
          </w:p>
        </w:tc>
        <w:tc>
          <w:tcPr>
            <w:tcW w:w="435" w:type="dxa"/>
            <w:tcBorders>
              <w:top w:val="nil"/>
              <w:left w:val="nil"/>
              <w:bottom w:val="nil"/>
              <w:right w:val="nil"/>
            </w:tcBorders>
            <w:hideMark/>
          </w:tcPr>
          <w:p w:rsidR="005D4469" w:rsidRPr="005D4469" w:rsidRDefault="005D4469" w:rsidP="005D4469">
            <w:pPr>
              <w:spacing w:after="0" w:line="60" w:lineRule="atLeast"/>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3</w:t>
            </w:r>
          </w:p>
        </w:tc>
      </w:tr>
    </w:tbl>
    <w:p w:rsidR="005D4469" w:rsidRPr="005D4469" w:rsidRDefault="005D4469" w:rsidP="005D4469">
      <w:pPr>
        <w:numPr>
          <w:ilvl w:val="0"/>
          <w:numId w:val="16"/>
        </w:numPr>
        <w:spacing w:after="0" w:line="36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Тест по теме «</w:t>
      </w:r>
      <w:proofErr w:type="spellStart"/>
      <w:r w:rsidRPr="005D4469">
        <w:rPr>
          <w:rFonts w:ascii="Times New Roman" w:eastAsia="Times New Roman" w:hAnsi="Times New Roman" w:cs="Times New Roman"/>
          <w:b/>
          <w:bCs/>
          <w:color w:val="000000"/>
          <w:sz w:val="27"/>
          <w:szCs w:val="27"/>
          <w:lang w:eastAsia="ru-RU"/>
        </w:rPr>
        <w:t>Взамно</w:t>
      </w:r>
      <w:proofErr w:type="spellEnd"/>
      <w:r w:rsidRPr="005D4469">
        <w:rPr>
          <w:rFonts w:ascii="Times New Roman" w:eastAsia="Times New Roman" w:hAnsi="Times New Roman" w:cs="Times New Roman"/>
          <w:b/>
          <w:bCs/>
          <w:color w:val="000000"/>
          <w:sz w:val="27"/>
          <w:szCs w:val="27"/>
          <w:lang w:eastAsia="ru-RU"/>
        </w:rPr>
        <w:t xml:space="preserve"> простые числа»</w:t>
      </w:r>
    </w:p>
    <w:p w:rsidR="005D4469" w:rsidRPr="005D4469" w:rsidRDefault="005D4469" w:rsidP="005D4469">
      <w:pPr>
        <w:spacing w:after="0" w:line="360" w:lineRule="atLeast"/>
        <w:rPr>
          <w:rFonts w:ascii="Arial" w:eastAsia="Times New Roman" w:hAnsi="Arial" w:cs="Arial"/>
          <w:color w:val="000000"/>
          <w:sz w:val="24"/>
          <w:szCs w:val="24"/>
          <w:lang w:eastAsia="ru-RU"/>
        </w:rPr>
      </w:pPr>
      <w:proofErr w:type="gramStart"/>
      <w:r w:rsidRPr="005D4469">
        <w:rPr>
          <w:rFonts w:ascii="Times New Roman" w:eastAsia="Times New Roman" w:hAnsi="Times New Roman" w:cs="Times New Roman"/>
          <w:color w:val="000000"/>
          <w:sz w:val="27"/>
          <w:szCs w:val="27"/>
          <w:lang w:eastAsia="ru-RU"/>
        </w:rPr>
        <w:t>Заполните пропуски в предложениях.</w:t>
      </w:r>
      <w:r w:rsidRPr="005D4469">
        <w:rPr>
          <w:rFonts w:ascii="Times New Roman" w:eastAsia="Times New Roman" w:hAnsi="Times New Roman" w:cs="Times New Roman"/>
          <w:b/>
          <w:bCs/>
          <w:color w:val="000000"/>
          <w:sz w:val="27"/>
          <w:szCs w:val="27"/>
          <w:lang w:eastAsia="ru-RU"/>
        </w:rPr>
        <w:br/>
      </w:r>
      <w:r w:rsidRPr="005D4469">
        <w:rPr>
          <w:rFonts w:ascii="Times New Roman" w:eastAsia="Times New Roman" w:hAnsi="Times New Roman" w:cs="Times New Roman"/>
          <w:color w:val="000000"/>
          <w:sz w:val="27"/>
          <w:szCs w:val="27"/>
          <w:lang w:eastAsia="ru-RU"/>
        </w:rPr>
        <w:t>1) Числа </w:t>
      </w:r>
      <w:r w:rsidRPr="005D4469">
        <w:rPr>
          <w:rFonts w:ascii="Times New Roman" w:eastAsia="Times New Roman" w:hAnsi="Times New Roman" w:cs="Times New Roman"/>
          <w:i/>
          <w:iCs/>
          <w:color w:val="000000"/>
          <w:sz w:val="27"/>
          <w:lang w:eastAsia="ru-RU"/>
        </w:rPr>
        <w:t>а </w:t>
      </w:r>
      <w:r w:rsidRPr="005D4469">
        <w:rPr>
          <w:rFonts w:ascii="Times New Roman" w:eastAsia="Times New Roman" w:hAnsi="Times New Roman" w:cs="Times New Roman"/>
          <w:color w:val="000000"/>
          <w:sz w:val="27"/>
          <w:szCs w:val="27"/>
          <w:lang w:eastAsia="ru-RU"/>
        </w:rPr>
        <w:t>и </w:t>
      </w:r>
      <w:proofErr w:type="spellStart"/>
      <w:r w:rsidRPr="005D4469">
        <w:rPr>
          <w:rFonts w:ascii="Times New Roman" w:eastAsia="Times New Roman" w:hAnsi="Times New Roman" w:cs="Times New Roman"/>
          <w:i/>
          <w:iCs/>
          <w:color w:val="000000"/>
          <w:sz w:val="27"/>
          <w:lang w:eastAsia="ru-RU"/>
        </w:rPr>
        <w:t>b</w:t>
      </w:r>
      <w:proofErr w:type="spellEnd"/>
      <w:r w:rsidRPr="005D4469">
        <w:rPr>
          <w:rFonts w:ascii="Times New Roman" w:eastAsia="Times New Roman" w:hAnsi="Times New Roman" w:cs="Times New Roman"/>
          <w:i/>
          <w:iCs/>
          <w:color w:val="000000"/>
          <w:sz w:val="27"/>
          <w:lang w:eastAsia="ru-RU"/>
        </w:rPr>
        <w:t> </w:t>
      </w:r>
      <w:r w:rsidRPr="005D4469">
        <w:rPr>
          <w:rFonts w:ascii="Times New Roman" w:eastAsia="Times New Roman" w:hAnsi="Times New Roman" w:cs="Times New Roman"/>
          <w:color w:val="000000"/>
          <w:sz w:val="27"/>
          <w:szCs w:val="27"/>
          <w:lang w:eastAsia="ru-RU"/>
        </w:rPr>
        <w:t>называют ________________________, если НОД (</w:t>
      </w:r>
      <w:r w:rsidRPr="005D4469">
        <w:rPr>
          <w:rFonts w:ascii="Times New Roman" w:eastAsia="Times New Roman" w:hAnsi="Times New Roman" w:cs="Times New Roman"/>
          <w:i/>
          <w:iCs/>
          <w:color w:val="000000"/>
          <w:sz w:val="27"/>
          <w:lang w:eastAsia="ru-RU"/>
        </w:rPr>
        <w:t>а</w:t>
      </w:r>
      <w:r w:rsidRPr="005D4469">
        <w:rPr>
          <w:rFonts w:ascii="Times New Roman" w:eastAsia="Times New Roman" w:hAnsi="Times New Roman" w:cs="Times New Roman"/>
          <w:color w:val="000000"/>
          <w:sz w:val="27"/>
          <w:szCs w:val="27"/>
          <w:lang w:eastAsia="ru-RU"/>
        </w:rPr>
        <w:t>; </w:t>
      </w:r>
      <w:proofErr w:type="spellStart"/>
      <w:r w:rsidRPr="005D4469">
        <w:rPr>
          <w:rFonts w:ascii="Times New Roman" w:eastAsia="Times New Roman" w:hAnsi="Times New Roman" w:cs="Times New Roman"/>
          <w:i/>
          <w:iCs/>
          <w:color w:val="000000"/>
          <w:sz w:val="27"/>
          <w:lang w:eastAsia="ru-RU"/>
        </w:rPr>
        <w:t>b</w:t>
      </w:r>
      <w:proofErr w:type="spellEnd"/>
      <w:r w:rsidRPr="005D4469">
        <w:rPr>
          <w:rFonts w:ascii="Times New Roman" w:eastAsia="Times New Roman" w:hAnsi="Times New Roman" w:cs="Times New Roman"/>
          <w:color w:val="000000"/>
          <w:sz w:val="27"/>
          <w:szCs w:val="27"/>
          <w:lang w:eastAsia="ru-RU"/>
        </w:rPr>
        <w:t>)=1.</w:t>
      </w:r>
      <w:r w:rsidRPr="005D4469">
        <w:rPr>
          <w:rFonts w:ascii="Times New Roman" w:eastAsia="Times New Roman" w:hAnsi="Times New Roman" w:cs="Times New Roman"/>
          <w:color w:val="000000"/>
          <w:sz w:val="27"/>
          <w:szCs w:val="27"/>
          <w:lang w:eastAsia="ru-RU"/>
        </w:rPr>
        <w:br/>
        <w:t> 2) Не равные 1 числа ____________ являются взаимно простыми делителями 12.</w:t>
      </w:r>
      <w:r w:rsidRPr="005D4469">
        <w:rPr>
          <w:rFonts w:ascii="Times New Roman" w:eastAsia="Times New Roman" w:hAnsi="Times New Roman" w:cs="Times New Roman"/>
          <w:color w:val="000000"/>
          <w:sz w:val="27"/>
          <w:szCs w:val="27"/>
          <w:lang w:eastAsia="ru-RU"/>
        </w:rPr>
        <w:br/>
        <w:t>3) Составные числа 60 и ___________ взаимно простые.</w:t>
      </w:r>
      <w:r w:rsidRPr="005D4469">
        <w:rPr>
          <w:rFonts w:ascii="Times New Roman" w:eastAsia="Times New Roman" w:hAnsi="Times New Roman" w:cs="Times New Roman"/>
          <w:color w:val="000000"/>
          <w:sz w:val="27"/>
          <w:szCs w:val="27"/>
          <w:lang w:eastAsia="ru-RU"/>
        </w:rPr>
        <w:br/>
        <w:t>4) Наименьшим общим кратным двух простых чисел </w:t>
      </w:r>
      <w:proofErr w:type="spellStart"/>
      <w:r w:rsidRPr="005D4469">
        <w:rPr>
          <w:rFonts w:ascii="Times New Roman" w:eastAsia="Times New Roman" w:hAnsi="Times New Roman" w:cs="Times New Roman"/>
          <w:i/>
          <w:iCs/>
          <w:color w:val="000000"/>
          <w:sz w:val="27"/>
          <w:lang w:eastAsia="ru-RU"/>
        </w:rPr>
        <w:t>c</w:t>
      </w:r>
      <w:proofErr w:type="spellEnd"/>
      <w:r w:rsidRPr="005D4469">
        <w:rPr>
          <w:rFonts w:ascii="Times New Roman" w:eastAsia="Times New Roman" w:hAnsi="Times New Roman" w:cs="Times New Roman"/>
          <w:i/>
          <w:iCs/>
          <w:color w:val="000000"/>
          <w:sz w:val="27"/>
          <w:lang w:eastAsia="ru-RU"/>
        </w:rPr>
        <w:t> </w:t>
      </w:r>
      <w:r w:rsidRPr="005D4469">
        <w:rPr>
          <w:rFonts w:ascii="Times New Roman" w:eastAsia="Times New Roman" w:hAnsi="Times New Roman" w:cs="Times New Roman"/>
          <w:color w:val="000000"/>
          <w:sz w:val="27"/>
          <w:szCs w:val="27"/>
          <w:lang w:eastAsia="ru-RU"/>
        </w:rPr>
        <w:t>и </w:t>
      </w:r>
      <w:proofErr w:type="spellStart"/>
      <w:r w:rsidRPr="005D4469">
        <w:rPr>
          <w:rFonts w:ascii="Times New Roman" w:eastAsia="Times New Roman" w:hAnsi="Times New Roman" w:cs="Times New Roman"/>
          <w:i/>
          <w:iCs/>
          <w:color w:val="000000"/>
          <w:sz w:val="27"/>
          <w:lang w:eastAsia="ru-RU"/>
        </w:rPr>
        <w:t>d</w:t>
      </w:r>
      <w:proofErr w:type="spellEnd"/>
      <w:r w:rsidRPr="005D4469">
        <w:rPr>
          <w:rFonts w:ascii="Times New Roman" w:eastAsia="Times New Roman" w:hAnsi="Times New Roman" w:cs="Times New Roman"/>
          <w:i/>
          <w:iCs/>
          <w:color w:val="000000"/>
          <w:sz w:val="27"/>
          <w:lang w:eastAsia="ru-RU"/>
        </w:rPr>
        <w:t> </w:t>
      </w:r>
      <w:r w:rsidRPr="005D4469">
        <w:rPr>
          <w:rFonts w:ascii="Times New Roman" w:eastAsia="Times New Roman" w:hAnsi="Times New Roman" w:cs="Times New Roman"/>
          <w:color w:val="000000"/>
          <w:sz w:val="27"/>
          <w:szCs w:val="27"/>
          <w:lang w:eastAsia="ru-RU"/>
        </w:rPr>
        <w:t>является ___________.</w:t>
      </w:r>
      <w:r w:rsidRPr="005D4469">
        <w:rPr>
          <w:rFonts w:ascii="Times New Roman" w:eastAsia="Times New Roman" w:hAnsi="Times New Roman" w:cs="Times New Roman"/>
          <w:color w:val="000000"/>
          <w:sz w:val="27"/>
          <w:szCs w:val="27"/>
          <w:lang w:eastAsia="ru-RU"/>
        </w:rPr>
        <w:br/>
        <w:t>5) Если НОК (</w:t>
      </w:r>
      <w:proofErr w:type="spellStart"/>
      <w:r w:rsidRPr="005D4469">
        <w:rPr>
          <w:rFonts w:ascii="Times New Roman" w:eastAsia="Times New Roman" w:hAnsi="Times New Roman" w:cs="Times New Roman"/>
          <w:i/>
          <w:iCs/>
          <w:color w:val="000000"/>
          <w:sz w:val="27"/>
          <w:lang w:eastAsia="ru-RU"/>
        </w:rPr>
        <w:t>х</w:t>
      </w:r>
      <w:proofErr w:type="spellEnd"/>
      <w:r w:rsidRPr="005D4469">
        <w:rPr>
          <w:rFonts w:ascii="Times New Roman" w:eastAsia="Times New Roman" w:hAnsi="Times New Roman" w:cs="Times New Roman"/>
          <w:color w:val="000000"/>
          <w:sz w:val="27"/>
          <w:szCs w:val="27"/>
          <w:lang w:eastAsia="ru-RU"/>
        </w:rPr>
        <w:t>; </w:t>
      </w:r>
      <w:r w:rsidRPr="005D4469">
        <w:rPr>
          <w:rFonts w:ascii="Times New Roman" w:eastAsia="Times New Roman" w:hAnsi="Times New Roman" w:cs="Times New Roman"/>
          <w:i/>
          <w:iCs/>
          <w:color w:val="000000"/>
          <w:sz w:val="27"/>
          <w:lang w:eastAsia="ru-RU"/>
        </w:rPr>
        <w:t>у</w:t>
      </w:r>
      <w:r w:rsidRPr="005D4469">
        <w:rPr>
          <w:rFonts w:ascii="Times New Roman" w:eastAsia="Times New Roman" w:hAnsi="Times New Roman" w:cs="Times New Roman"/>
          <w:color w:val="000000"/>
          <w:sz w:val="27"/>
          <w:szCs w:val="27"/>
          <w:lang w:eastAsia="ru-RU"/>
        </w:rPr>
        <w:t>)=18, а НОД (</w:t>
      </w:r>
      <w:proofErr w:type="spellStart"/>
      <w:r w:rsidRPr="005D4469">
        <w:rPr>
          <w:rFonts w:ascii="Times New Roman" w:eastAsia="Times New Roman" w:hAnsi="Times New Roman" w:cs="Times New Roman"/>
          <w:i/>
          <w:iCs/>
          <w:color w:val="000000"/>
          <w:sz w:val="27"/>
          <w:lang w:eastAsia="ru-RU"/>
        </w:rPr>
        <w:t>х</w:t>
      </w:r>
      <w:proofErr w:type="spellEnd"/>
      <w:r w:rsidRPr="005D4469">
        <w:rPr>
          <w:rFonts w:ascii="Times New Roman" w:eastAsia="Times New Roman" w:hAnsi="Times New Roman" w:cs="Times New Roman"/>
          <w:color w:val="000000"/>
          <w:sz w:val="27"/>
          <w:szCs w:val="27"/>
          <w:lang w:eastAsia="ru-RU"/>
        </w:rPr>
        <w:t>;</w:t>
      </w:r>
      <w:proofErr w:type="gramEnd"/>
      <w:r w:rsidRPr="005D4469">
        <w:rPr>
          <w:rFonts w:ascii="Times New Roman" w:eastAsia="Times New Roman" w:hAnsi="Times New Roman" w:cs="Times New Roman"/>
          <w:color w:val="000000"/>
          <w:sz w:val="27"/>
          <w:szCs w:val="27"/>
          <w:lang w:eastAsia="ru-RU"/>
        </w:rPr>
        <w:t> </w:t>
      </w:r>
      <w:r w:rsidRPr="005D4469">
        <w:rPr>
          <w:rFonts w:ascii="Times New Roman" w:eastAsia="Times New Roman" w:hAnsi="Times New Roman" w:cs="Times New Roman"/>
          <w:i/>
          <w:iCs/>
          <w:color w:val="000000"/>
          <w:sz w:val="27"/>
          <w:lang w:eastAsia="ru-RU"/>
        </w:rPr>
        <w:t>у</w:t>
      </w:r>
      <w:r w:rsidRPr="005D4469">
        <w:rPr>
          <w:rFonts w:ascii="Times New Roman" w:eastAsia="Times New Roman" w:hAnsi="Times New Roman" w:cs="Times New Roman"/>
          <w:color w:val="000000"/>
          <w:sz w:val="27"/>
          <w:szCs w:val="27"/>
          <w:lang w:eastAsia="ru-RU"/>
        </w:rPr>
        <w:t>)=3, то </w:t>
      </w:r>
      <w:proofErr w:type="spellStart"/>
      <w:r w:rsidRPr="005D4469">
        <w:rPr>
          <w:rFonts w:ascii="Times New Roman" w:eastAsia="Times New Roman" w:hAnsi="Times New Roman" w:cs="Times New Roman"/>
          <w:i/>
          <w:iCs/>
          <w:color w:val="000000"/>
          <w:sz w:val="27"/>
          <w:lang w:eastAsia="ru-RU"/>
        </w:rPr>
        <w:t>ху</w:t>
      </w:r>
      <w:r w:rsidRPr="005D4469">
        <w:rPr>
          <w:rFonts w:ascii="Times New Roman" w:eastAsia="Times New Roman" w:hAnsi="Times New Roman" w:cs="Times New Roman"/>
          <w:color w:val="000000"/>
          <w:sz w:val="27"/>
          <w:szCs w:val="27"/>
          <w:lang w:eastAsia="ru-RU"/>
        </w:rPr>
        <w:t>=_____</w:t>
      </w:r>
      <w:proofErr w:type="spellEnd"/>
      <w:r w:rsidRPr="005D4469">
        <w:rPr>
          <w:rFonts w:ascii="Times New Roman" w:eastAsia="Times New Roman" w:hAnsi="Times New Roman" w:cs="Times New Roman"/>
          <w:color w:val="000000"/>
          <w:sz w:val="27"/>
          <w:szCs w:val="27"/>
          <w:lang w:eastAsia="ru-RU"/>
        </w:rPr>
        <w:t>.</w:t>
      </w:r>
      <w:r w:rsidRPr="005D4469">
        <w:rPr>
          <w:rFonts w:ascii="Times New Roman" w:eastAsia="Times New Roman" w:hAnsi="Times New Roman" w:cs="Times New Roman"/>
          <w:color w:val="000000"/>
          <w:sz w:val="27"/>
          <w:szCs w:val="27"/>
          <w:lang w:eastAsia="ru-RU"/>
        </w:rPr>
        <w:br/>
        <w:t xml:space="preserve">6) </w:t>
      </w:r>
      <w:proofErr w:type="gramStart"/>
      <w:r w:rsidRPr="005D4469">
        <w:rPr>
          <w:rFonts w:ascii="Times New Roman" w:eastAsia="Times New Roman" w:hAnsi="Times New Roman" w:cs="Times New Roman"/>
          <w:color w:val="000000"/>
          <w:sz w:val="27"/>
          <w:szCs w:val="27"/>
          <w:lang w:eastAsia="ru-RU"/>
        </w:rPr>
        <w:t>Если</w:t>
      </w:r>
      <w:proofErr w:type="gramEnd"/>
      <w:r w:rsidRPr="005D4469">
        <w:rPr>
          <w:rFonts w:ascii="Times New Roman" w:eastAsia="Times New Roman" w:hAnsi="Times New Roman" w:cs="Times New Roman"/>
          <w:color w:val="000000"/>
          <w:sz w:val="27"/>
          <w:szCs w:val="27"/>
          <w:lang w:eastAsia="ru-RU"/>
        </w:rPr>
        <w:t> </w:t>
      </w:r>
      <w:r w:rsidRPr="005D4469">
        <w:rPr>
          <w:rFonts w:ascii="Times New Roman" w:eastAsia="Times New Roman" w:hAnsi="Times New Roman" w:cs="Times New Roman"/>
          <w:i/>
          <w:iCs/>
          <w:color w:val="000000"/>
          <w:sz w:val="27"/>
          <w:lang w:eastAsia="ru-RU"/>
        </w:rPr>
        <w:t>а</w:t>
      </w:r>
      <w:r w:rsidRPr="005D4469">
        <w:rPr>
          <w:rFonts w:ascii="Times New Roman" w:eastAsia="Times New Roman" w:hAnsi="Times New Roman" w:cs="Times New Roman"/>
          <w:color w:val="000000"/>
          <w:sz w:val="27"/>
          <w:szCs w:val="27"/>
          <w:lang w:eastAsia="ru-RU"/>
        </w:rPr>
        <w:t>=2×3×5, </w:t>
      </w:r>
      <w:r w:rsidRPr="005D4469">
        <w:rPr>
          <w:rFonts w:ascii="Times New Roman" w:eastAsia="Times New Roman" w:hAnsi="Times New Roman" w:cs="Times New Roman"/>
          <w:i/>
          <w:iCs/>
          <w:color w:val="000000"/>
          <w:sz w:val="27"/>
          <w:lang w:eastAsia="ru-RU"/>
        </w:rPr>
        <w:t>b</w:t>
      </w:r>
      <w:r w:rsidRPr="005D4469">
        <w:rPr>
          <w:rFonts w:ascii="Times New Roman" w:eastAsia="Times New Roman" w:hAnsi="Times New Roman" w:cs="Times New Roman"/>
          <w:color w:val="000000"/>
          <w:sz w:val="27"/>
          <w:szCs w:val="27"/>
          <w:lang w:eastAsia="ru-RU"/>
        </w:rPr>
        <w:t>=7×11×13, то НОК (</w:t>
      </w:r>
      <w:proofErr w:type="spellStart"/>
      <w:r w:rsidRPr="005D4469">
        <w:rPr>
          <w:rFonts w:ascii="Times New Roman" w:eastAsia="Times New Roman" w:hAnsi="Times New Roman" w:cs="Times New Roman"/>
          <w:i/>
          <w:iCs/>
          <w:color w:val="000000"/>
          <w:sz w:val="27"/>
          <w:lang w:eastAsia="ru-RU"/>
        </w:rPr>
        <w:t>а</w:t>
      </w:r>
      <w:r w:rsidRPr="005D4469">
        <w:rPr>
          <w:rFonts w:ascii="Times New Roman" w:eastAsia="Times New Roman" w:hAnsi="Times New Roman" w:cs="Times New Roman"/>
          <w:color w:val="000000"/>
          <w:sz w:val="27"/>
          <w:szCs w:val="27"/>
          <w:lang w:eastAsia="ru-RU"/>
        </w:rPr>
        <w:t>;</w:t>
      </w:r>
      <w:r w:rsidRPr="005D4469">
        <w:rPr>
          <w:rFonts w:ascii="Times New Roman" w:eastAsia="Times New Roman" w:hAnsi="Times New Roman" w:cs="Times New Roman"/>
          <w:i/>
          <w:iCs/>
          <w:color w:val="000000"/>
          <w:sz w:val="27"/>
          <w:lang w:eastAsia="ru-RU"/>
        </w:rPr>
        <w:t>b</w:t>
      </w:r>
      <w:proofErr w:type="spellEnd"/>
      <w:r w:rsidRPr="005D4469">
        <w:rPr>
          <w:rFonts w:ascii="Times New Roman" w:eastAsia="Times New Roman" w:hAnsi="Times New Roman" w:cs="Times New Roman"/>
          <w:color w:val="000000"/>
          <w:sz w:val="27"/>
          <w:szCs w:val="27"/>
          <w:lang w:eastAsia="ru-RU"/>
        </w:rPr>
        <w:t>)=______.</w:t>
      </w:r>
      <w:r w:rsidRPr="005D4469">
        <w:rPr>
          <w:rFonts w:ascii="Times New Roman" w:eastAsia="Times New Roman" w:hAnsi="Times New Roman" w:cs="Times New Roman"/>
          <w:color w:val="000000"/>
          <w:sz w:val="27"/>
          <w:szCs w:val="27"/>
          <w:lang w:eastAsia="ru-RU"/>
        </w:rPr>
        <w:br/>
        <w:t>7) Число </w:t>
      </w:r>
      <w:proofErr w:type="spellStart"/>
      <w:r w:rsidRPr="005D4469">
        <w:rPr>
          <w:rFonts w:ascii="Times New Roman" w:eastAsia="Times New Roman" w:hAnsi="Times New Roman" w:cs="Times New Roman"/>
          <w:i/>
          <w:iCs/>
          <w:color w:val="000000"/>
          <w:sz w:val="27"/>
          <w:lang w:eastAsia="ru-RU"/>
        </w:rPr>
        <w:t>d</w:t>
      </w:r>
      <w:proofErr w:type="spellEnd"/>
      <w:r w:rsidRPr="005D4469">
        <w:rPr>
          <w:rFonts w:ascii="Times New Roman" w:eastAsia="Times New Roman" w:hAnsi="Times New Roman" w:cs="Times New Roman"/>
          <w:i/>
          <w:iCs/>
          <w:color w:val="000000"/>
          <w:sz w:val="27"/>
          <w:lang w:eastAsia="ru-RU"/>
        </w:rPr>
        <w:t> </w:t>
      </w:r>
      <w:r w:rsidRPr="005D4469">
        <w:rPr>
          <w:rFonts w:ascii="Times New Roman" w:eastAsia="Times New Roman" w:hAnsi="Times New Roman" w:cs="Times New Roman"/>
          <w:color w:val="000000"/>
          <w:sz w:val="27"/>
          <w:szCs w:val="27"/>
          <w:lang w:eastAsia="ru-RU"/>
        </w:rPr>
        <w:t>делится на 5, число </w:t>
      </w:r>
      <w:proofErr w:type="spellStart"/>
      <w:r w:rsidRPr="005D4469">
        <w:rPr>
          <w:rFonts w:ascii="Times New Roman" w:eastAsia="Times New Roman" w:hAnsi="Times New Roman" w:cs="Times New Roman"/>
          <w:i/>
          <w:iCs/>
          <w:color w:val="000000"/>
          <w:sz w:val="27"/>
          <w:lang w:eastAsia="ru-RU"/>
        </w:rPr>
        <w:t>d</w:t>
      </w:r>
      <w:proofErr w:type="spellEnd"/>
      <w:r w:rsidRPr="005D4469">
        <w:rPr>
          <w:rFonts w:ascii="Times New Roman" w:eastAsia="Times New Roman" w:hAnsi="Times New Roman" w:cs="Times New Roman"/>
          <w:i/>
          <w:iCs/>
          <w:color w:val="000000"/>
          <w:sz w:val="27"/>
          <w:lang w:eastAsia="ru-RU"/>
        </w:rPr>
        <w:t> </w:t>
      </w:r>
      <w:r w:rsidRPr="005D4469">
        <w:rPr>
          <w:rFonts w:ascii="Times New Roman" w:eastAsia="Times New Roman" w:hAnsi="Times New Roman" w:cs="Times New Roman"/>
          <w:color w:val="000000"/>
          <w:sz w:val="27"/>
          <w:szCs w:val="27"/>
          <w:lang w:eastAsia="ru-RU"/>
        </w:rPr>
        <w:t>делится на 7, значит, оно делится на __________.</w:t>
      </w:r>
      <w:r w:rsidRPr="005D4469">
        <w:rPr>
          <w:rFonts w:ascii="Times New Roman" w:eastAsia="Times New Roman" w:hAnsi="Times New Roman" w:cs="Times New Roman"/>
          <w:color w:val="000000"/>
          <w:sz w:val="27"/>
          <w:szCs w:val="27"/>
          <w:lang w:eastAsia="ru-RU"/>
        </w:rPr>
        <w:br/>
      </w:r>
      <w:r w:rsidRPr="005D4469">
        <w:rPr>
          <w:rFonts w:ascii="Times New Roman" w:eastAsia="Times New Roman" w:hAnsi="Times New Roman" w:cs="Times New Roman"/>
          <w:color w:val="000000"/>
          <w:sz w:val="27"/>
          <w:szCs w:val="27"/>
          <w:lang w:eastAsia="ru-RU"/>
        </w:rPr>
        <w:lastRenderedPageBreak/>
        <w:t>8) Произведение двух различных простых чисел имеет _____________ делителей.</w:t>
      </w:r>
      <w:r w:rsidRPr="005D4469">
        <w:rPr>
          <w:rFonts w:ascii="Times New Roman" w:eastAsia="Times New Roman" w:hAnsi="Times New Roman" w:cs="Times New Roman"/>
          <w:color w:val="000000"/>
          <w:sz w:val="27"/>
          <w:szCs w:val="27"/>
          <w:lang w:eastAsia="ru-RU"/>
        </w:rPr>
        <w:br/>
        <w:t>9) На 15 делятся те, и только те числа, которые _____________________________</w:t>
      </w:r>
    </w:p>
    <w:p w:rsidR="005D4469" w:rsidRPr="005D4469" w:rsidRDefault="005D4469" w:rsidP="005D4469">
      <w:pPr>
        <w:numPr>
          <w:ilvl w:val="0"/>
          <w:numId w:val="17"/>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i/>
          <w:iCs/>
          <w:color w:val="000000"/>
          <w:sz w:val="27"/>
          <w:szCs w:val="27"/>
          <w:u w:val="single"/>
          <w:lang w:eastAsia="ru-RU"/>
        </w:rPr>
        <w:t>Тесты перекрестного выбора</w:t>
      </w:r>
    </w:p>
    <w:p w:rsidR="005D4469" w:rsidRPr="005D4469" w:rsidRDefault="005D4469" w:rsidP="005D4469">
      <w:pPr>
        <w:spacing w:after="0" w:line="360" w:lineRule="atLeast"/>
        <w:rPr>
          <w:rFonts w:ascii="Arial" w:eastAsia="Times New Roman" w:hAnsi="Arial" w:cs="Arial"/>
          <w:color w:val="000000"/>
          <w:sz w:val="24"/>
          <w:szCs w:val="24"/>
          <w:lang w:eastAsia="ru-RU"/>
        </w:rPr>
      </w:pPr>
      <w:r>
        <w:rPr>
          <w:rFonts w:ascii="Arial" w:eastAsia="Times New Roman" w:hAnsi="Arial" w:cs="Arial"/>
          <w:noProof/>
          <w:color w:val="000000"/>
          <w:sz w:val="24"/>
          <w:szCs w:val="24"/>
          <w:lang w:eastAsia="ru-RU"/>
        </w:rPr>
        <w:drawing>
          <wp:inline distT="0" distB="0" distL="0" distR="0">
            <wp:extent cx="942975" cy="914400"/>
            <wp:effectExtent l="19050" t="0" r="9525" b="0"/>
            <wp:docPr id="27" name="Рисунок 27" descr="http://globuss24.ru/wp-content/images/doc/hello_html_c3e6fa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globuss24.ru/wp-content/images/doc/hello_html_c3e6fa9.gif"/>
                    <pic:cNvPicPr>
                      <a:picLocks noChangeAspect="1" noChangeArrowheads="1"/>
                    </pic:cNvPicPr>
                  </pic:nvPicPr>
                  <pic:blipFill>
                    <a:blip r:embed="rId16"/>
                    <a:srcRect/>
                    <a:stretch>
                      <a:fillRect/>
                    </a:stretch>
                  </pic:blipFill>
                  <pic:spPr bwMode="auto">
                    <a:xfrm>
                      <a:off x="0" y="0"/>
                      <a:ext cx="942975" cy="914400"/>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4"/>
          <w:szCs w:val="24"/>
          <w:lang w:eastAsia="ru-RU"/>
        </w:rPr>
        <w:t>Пример 1:</w:t>
      </w:r>
      <w:r w:rsidRPr="005D4469">
        <w:rPr>
          <w:rFonts w:ascii="Times New Roman" w:eastAsia="Times New Roman" w:hAnsi="Times New Roman" w:cs="Times New Roman"/>
          <w:i/>
          <w:iCs/>
          <w:color w:val="000000"/>
          <w:sz w:val="24"/>
          <w:szCs w:val="24"/>
          <w:lang w:eastAsia="ru-RU"/>
        </w:rPr>
        <w:t> Каким углам соответствуют следующие описания</w:t>
      </w:r>
      <w:r w:rsidRPr="005D4469">
        <w:rPr>
          <w:rFonts w:ascii="Times New Roman" w:eastAsia="Times New Roman" w:hAnsi="Times New Roman" w:cs="Times New Roman"/>
          <w:color w:val="000000"/>
          <w:sz w:val="24"/>
          <w:szCs w:val="24"/>
          <w:lang w:eastAsia="ru-RU"/>
        </w:rPr>
        <w:t>:</w:t>
      </w:r>
    </w:p>
    <w:p w:rsidR="005D4469" w:rsidRPr="005D4469" w:rsidRDefault="005D4469" w:rsidP="005D4469">
      <w:pPr>
        <w:numPr>
          <w:ilvl w:val="3"/>
          <w:numId w:val="18"/>
        </w:numPr>
        <w:spacing w:after="0" w:line="240" w:lineRule="atLeast"/>
        <w:ind w:left="0"/>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sym w:font="Symbol" w:char="F0D0"/>
      </w:r>
      <w:r w:rsidRPr="005D4469">
        <w:rPr>
          <w:rFonts w:ascii="Arial" w:eastAsia="Times New Roman" w:hAnsi="Arial" w:cs="Arial"/>
          <w:color w:val="000000"/>
          <w:sz w:val="24"/>
          <w:szCs w:val="24"/>
          <w:lang w:eastAsia="ru-RU"/>
        </w:rPr>
        <w:t> </w:t>
      </w:r>
      <w:r w:rsidRPr="005D4469">
        <w:rPr>
          <w:rFonts w:ascii="Times New Roman" w:eastAsia="Times New Roman" w:hAnsi="Times New Roman" w:cs="Times New Roman"/>
          <w:color w:val="000000"/>
          <w:sz w:val="24"/>
          <w:szCs w:val="24"/>
          <w:lang w:eastAsia="ru-RU"/>
        </w:rPr>
        <w:t xml:space="preserve"> 8</w:t>
      </w:r>
      <w:r w:rsidRPr="005D4469">
        <w:rPr>
          <w:rFonts w:ascii="Times New Roman" w:eastAsia="Times New Roman" w:hAnsi="Times New Roman" w:cs="Times New Roman"/>
          <w:color w:val="000000"/>
          <w:sz w:val="24"/>
          <w:szCs w:val="24"/>
          <w:lang w:eastAsia="ru-RU"/>
        </w:rPr>
        <w:sym w:font="Symbol" w:char="F0D0"/>
      </w:r>
      <w:r w:rsidRPr="005D4469">
        <w:rPr>
          <w:rFonts w:ascii="Times New Roman" w:eastAsia="Times New Roman" w:hAnsi="Times New Roman" w:cs="Times New Roman"/>
          <w:color w:val="000000"/>
          <w:sz w:val="24"/>
          <w:szCs w:val="24"/>
          <w:lang w:eastAsia="ru-RU"/>
        </w:rPr>
        <w:t xml:space="preserve"> 5 и </w:t>
      </w:r>
      <w:r w:rsidRPr="005D4469">
        <w:rPr>
          <w:rFonts w:ascii="Times New Roman" w:eastAsia="Times New Roman" w:hAnsi="Times New Roman" w:cs="Times New Roman"/>
          <w:color w:val="000000"/>
          <w:sz w:val="24"/>
          <w:szCs w:val="24"/>
          <w:lang w:eastAsia="ru-RU"/>
        </w:rPr>
        <w:sym w:font="Symbol" w:char="F0D0"/>
      </w:r>
      <w:r w:rsidRPr="005D4469">
        <w:rPr>
          <w:rFonts w:ascii="Times New Roman" w:eastAsia="Times New Roman" w:hAnsi="Times New Roman" w:cs="Times New Roman"/>
          <w:color w:val="000000"/>
          <w:sz w:val="24"/>
          <w:szCs w:val="24"/>
          <w:lang w:eastAsia="ru-RU"/>
        </w:rPr>
        <w:t xml:space="preserve"> 2 4. </w:t>
      </w:r>
      <w:r w:rsidRPr="005D4469">
        <w:rPr>
          <w:rFonts w:ascii="Times New Roman" w:eastAsia="Times New Roman" w:hAnsi="Times New Roman" w:cs="Times New Roman"/>
          <w:color w:val="000000"/>
          <w:sz w:val="24"/>
          <w:szCs w:val="24"/>
          <w:lang w:eastAsia="ru-RU"/>
        </w:rPr>
        <w:sym w:font="Symbol" w:char="F0D0"/>
      </w:r>
      <w:r w:rsidRPr="005D4469">
        <w:rPr>
          <w:rFonts w:ascii="Times New Roman" w:eastAsia="Times New Roman" w:hAnsi="Times New Roman" w:cs="Times New Roman"/>
          <w:color w:val="000000"/>
          <w:sz w:val="24"/>
          <w:szCs w:val="24"/>
          <w:lang w:eastAsia="ru-RU"/>
        </w:rPr>
        <w:t xml:space="preserve">1 и </w:t>
      </w:r>
    </w:p>
    <w:p w:rsidR="005D4469" w:rsidRPr="005D4469" w:rsidRDefault="005D4469" w:rsidP="005D4469">
      <w:pPr>
        <w:numPr>
          <w:ilvl w:val="3"/>
          <w:numId w:val="18"/>
        </w:numPr>
        <w:spacing w:after="0" w:line="240" w:lineRule="atLeast"/>
        <w:ind w:left="0"/>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sym w:font="Symbol" w:char="F0D0"/>
      </w:r>
      <w:r w:rsidRPr="005D4469">
        <w:rPr>
          <w:rFonts w:ascii="Arial" w:eastAsia="Times New Roman" w:hAnsi="Arial" w:cs="Arial"/>
          <w:color w:val="000000"/>
          <w:sz w:val="24"/>
          <w:szCs w:val="24"/>
          <w:lang w:eastAsia="ru-RU"/>
        </w:rPr>
        <w:t> </w:t>
      </w:r>
      <w:r w:rsidRPr="005D4469">
        <w:rPr>
          <w:rFonts w:ascii="Times New Roman" w:eastAsia="Times New Roman" w:hAnsi="Times New Roman" w:cs="Times New Roman"/>
          <w:color w:val="000000"/>
          <w:sz w:val="24"/>
          <w:szCs w:val="24"/>
          <w:lang w:eastAsia="ru-RU"/>
        </w:rPr>
        <w:t xml:space="preserve"> 3</w:t>
      </w:r>
      <w:r w:rsidRPr="005D4469">
        <w:rPr>
          <w:rFonts w:ascii="Times New Roman" w:eastAsia="Times New Roman" w:hAnsi="Times New Roman" w:cs="Times New Roman"/>
          <w:color w:val="000000"/>
          <w:sz w:val="24"/>
          <w:szCs w:val="24"/>
          <w:lang w:eastAsia="ru-RU"/>
        </w:rPr>
        <w:sym w:font="Symbol" w:char="F0D0"/>
      </w:r>
      <w:r w:rsidRPr="005D4469">
        <w:rPr>
          <w:rFonts w:ascii="Times New Roman" w:eastAsia="Times New Roman" w:hAnsi="Times New Roman" w:cs="Times New Roman"/>
          <w:color w:val="000000"/>
          <w:sz w:val="24"/>
          <w:szCs w:val="24"/>
          <w:lang w:eastAsia="ru-RU"/>
        </w:rPr>
        <w:t xml:space="preserve"> 1 и </w:t>
      </w:r>
      <w:r w:rsidRPr="005D4469">
        <w:rPr>
          <w:rFonts w:ascii="Times New Roman" w:eastAsia="Times New Roman" w:hAnsi="Times New Roman" w:cs="Times New Roman"/>
          <w:color w:val="000000"/>
          <w:sz w:val="24"/>
          <w:szCs w:val="24"/>
          <w:lang w:eastAsia="ru-RU"/>
        </w:rPr>
        <w:sym w:font="Symbol" w:char="F0D0"/>
      </w:r>
      <w:r w:rsidRPr="005D4469">
        <w:rPr>
          <w:rFonts w:ascii="Times New Roman" w:eastAsia="Times New Roman" w:hAnsi="Times New Roman" w:cs="Times New Roman"/>
          <w:color w:val="000000"/>
          <w:sz w:val="24"/>
          <w:szCs w:val="24"/>
          <w:lang w:eastAsia="ru-RU"/>
        </w:rPr>
        <w:t xml:space="preserve"> 4 5. </w:t>
      </w:r>
      <w:r w:rsidRPr="005D4469">
        <w:rPr>
          <w:rFonts w:ascii="Times New Roman" w:eastAsia="Times New Roman" w:hAnsi="Times New Roman" w:cs="Times New Roman"/>
          <w:color w:val="000000"/>
          <w:sz w:val="24"/>
          <w:szCs w:val="24"/>
          <w:lang w:eastAsia="ru-RU"/>
        </w:rPr>
        <w:sym w:font="Symbol" w:char="F0D0"/>
      </w:r>
      <w:r w:rsidRPr="005D4469">
        <w:rPr>
          <w:rFonts w:ascii="Times New Roman" w:eastAsia="Times New Roman" w:hAnsi="Times New Roman" w:cs="Times New Roman"/>
          <w:color w:val="000000"/>
          <w:sz w:val="24"/>
          <w:szCs w:val="24"/>
          <w:lang w:eastAsia="ru-RU"/>
        </w:rPr>
        <w:t xml:space="preserve">8 и </w:t>
      </w:r>
    </w:p>
    <w:p w:rsidR="005D4469" w:rsidRPr="005D4469" w:rsidRDefault="005D4469" w:rsidP="005D4469">
      <w:pPr>
        <w:numPr>
          <w:ilvl w:val="3"/>
          <w:numId w:val="18"/>
        </w:numPr>
        <w:spacing w:after="0" w:line="240" w:lineRule="atLeast"/>
        <w:ind w:left="0"/>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sym w:font="Symbol" w:char="F0D0"/>
      </w:r>
      <w:r w:rsidRPr="005D4469">
        <w:rPr>
          <w:rFonts w:ascii="Arial" w:eastAsia="Times New Roman" w:hAnsi="Arial" w:cs="Arial"/>
          <w:color w:val="000000"/>
          <w:sz w:val="24"/>
          <w:szCs w:val="24"/>
          <w:lang w:eastAsia="ru-RU"/>
        </w:rPr>
        <w:t> </w:t>
      </w:r>
      <w:r w:rsidRPr="005D4469">
        <w:rPr>
          <w:rFonts w:ascii="Times New Roman" w:eastAsia="Times New Roman" w:hAnsi="Times New Roman" w:cs="Times New Roman"/>
          <w:color w:val="000000"/>
          <w:sz w:val="24"/>
          <w:szCs w:val="24"/>
          <w:lang w:eastAsia="ru-RU"/>
        </w:rPr>
        <w:t xml:space="preserve"> 8</w:t>
      </w:r>
      <w:r w:rsidRPr="005D4469">
        <w:rPr>
          <w:rFonts w:ascii="Times New Roman" w:eastAsia="Times New Roman" w:hAnsi="Times New Roman" w:cs="Times New Roman"/>
          <w:color w:val="000000"/>
          <w:sz w:val="24"/>
          <w:szCs w:val="24"/>
          <w:lang w:eastAsia="ru-RU"/>
        </w:rPr>
        <w:sym w:font="Symbol" w:char="F0D0"/>
      </w:r>
      <w:r w:rsidRPr="005D4469">
        <w:rPr>
          <w:rFonts w:ascii="Times New Roman" w:eastAsia="Times New Roman" w:hAnsi="Times New Roman" w:cs="Times New Roman"/>
          <w:color w:val="000000"/>
          <w:sz w:val="24"/>
          <w:szCs w:val="24"/>
          <w:lang w:eastAsia="ru-RU"/>
        </w:rPr>
        <w:t xml:space="preserve"> 1 и </w:t>
      </w:r>
      <w:r w:rsidRPr="005D4469">
        <w:rPr>
          <w:rFonts w:ascii="Times New Roman" w:eastAsia="Times New Roman" w:hAnsi="Times New Roman" w:cs="Times New Roman"/>
          <w:color w:val="000000"/>
          <w:sz w:val="24"/>
          <w:szCs w:val="24"/>
          <w:lang w:eastAsia="ru-RU"/>
        </w:rPr>
        <w:sym w:font="Symbol" w:char="F0D0"/>
      </w:r>
      <w:r w:rsidRPr="005D4469">
        <w:rPr>
          <w:rFonts w:ascii="Times New Roman" w:eastAsia="Times New Roman" w:hAnsi="Times New Roman" w:cs="Times New Roman"/>
          <w:color w:val="000000"/>
          <w:sz w:val="24"/>
          <w:szCs w:val="24"/>
          <w:lang w:eastAsia="ru-RU"/>
        </w:rPr>
        <w:t xml:space="preserve"> 4 6. </w:t>
      </w:r>
      <w:r w:rsidRPr="005D4469">
        <w:rPr>
          <w:rFonts w:ascii="Times New Roman" w:eastAsia="Times New Roman" w:hAnsi="Times New Roman" w:cs="Times New Roman"/>
          <w:color w:val="000000"/>
          <w:sz w:val="24"/>
          <w:szCs w:val="24"/>
          <w:lang w:eastAsia="ru-RU"/>
        </w:rPr>
        <w:sym w:font="Symbol" w:char="F0D0"/>
      </w:r>
      <w:r w:rsidRPr="005D4469">
        <w:rPr>
          <w:rFonts w:ascii="Times New Roman" w:eastAsia="Times New Roman" w:hAnsi="Times New Roman" w:cs="Times New Roman"/>
          <w:color w:val="000000"/>
          <w:sz w:val="24"/>
          <w:szCs w:val="24"/>
          <w:lang w:eastAsia="ru-RU"/>
        </w:rPr>
        <w:t xml:space="preserve">6 и </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i/>
          <w:iCs/>
          <w:color w:val="000000"/>
          <w:sz w:val="24"/>
          <w:szCs w:val="24"/>
          <w:lang w:eastAsia="ru-RU"/>
        </w:rPr>
        <w:t xml:space="preserve">а) </w:t>
      </w:r>
      <w:proofErr w:type="gramStart"/>
      <w:r w:rsidRPr="005D4469">
        <w:rPr>
          <w:rFonts w:ascii="Times New Roman" w:eastAsia="Times New Roman" w:hAnsi="Times New Roman" w:cs="Times New Roman"/>
          <w:i/>
          <w:iCs/>
          <w:color w:val="000000"/>
          <w:sz w:val="24"/>
          <w:szCs w:val="24"/>
          <w:lang w:eastAsia="ru-RU"/>
        </w:rPr>
        <w:t>вертикальные</w:t>
      </w:r>
      <w:proofErr w:type="gramEnd"/>
      <w:r w:rsidRPr="005D4469">
        <w:rPr>
          <w:rFonts w:ascii="Times New Roman" w:eastAsia="Times New Roman" w:hAnsi="Times New Roman" w:cs="Times New Roman"/>
          <w:i/>
          <w:iCs/>
          <w:color w:val="000000"/>
          <w:sz w:val="24"/>
          <w:szCs w:val="24"/>
          <w:lang w:eastAsia="ru-RU"/>
        </w:rPr>
        <w:t>; г) накрест лежащие;</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i/>
          <w:iCs/>
          <w:color w:val="000000"/>
          <w:sz w:val="24"/>
          <w:szCs w:val="24"/>
          <w:lang w:eastAsia="ru-RU"/>
        </w:rPr>
        <w:t xml:space="preserve">б) смежные; </w:t>
      </w:r>
      <w:proofErr w:type="spellStart"/>
      <w:r w:rsidRPr="005D4469">
        <w:rPr>
          <w:rFonts w:ascii="Times New Roman" w:eastAsia="Times New Roman" w:hAnsi="Times New Roman" w:cs="Times New Roman"/>
          <w:i/>
          <w:iCs/>
          <w:color w:val="000000"/>
          <w:sz w:val="24"/>
          <w:szCs w:val="24"/>
          <w:lang w:eastAsia="ru-RU"/>
        </w:rPr>
        <w:t>д</w:t>
      </w:r>
      <w:proofErr w:type="spellEnd"/>
      <w:r w:rsidRPr="005D4469">
        <w:rPr>
          <w:rFonts w:ascii="Times New Roman" w:eastAsia="Times New Roman" w:hAnsi="Times New Roman" w:cs="Times New Roman"/>
          <w:i/>
          <w:iCs/>
          <w:color w:val="000000"/>
          <w:sz w:val="24"/>
          <w:szCs w:val="24"/>
          <w:lang w:eastAsia="ru-RU"/>
        </w:rPr>
        <w:t>) равные;</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i/>
          <w:iCs/>
          <w:color w:val="000000"/>
          <w:sz w:val="24"/>
          <w:szCs w:val="24"/>
          <w:lang w:eastAsia="ru-RU"/>
        </w:rPr>
        <w:t>.</w:t>
      </w:r>
      <w:r w:rsidRPr="005D4469">
        <w:rPr>
          <w:rFonts w:ascii="Times New Roman" w:eastAsia="Times New Roman" w:hAnsi="Times New Roman" w:cs="Times New Roman"/>
          <w:i/>
          <w:iCs/>
          <w:color w:val="000000"/>
          <w:sz w:val="24"/>
          <w:szCs w:val="24"/>
          <w:lang w:eastAsia="ru-RU"/>
        </w:rPr>
        <w:sym w:font="Symbol" w:char="F0B0"/>
      </w:r>
      <w:r w:rsidRPr="005D4469">
        <w:rPr>
          <w:rFonts w:ascii="Times New Roman" w:eastAsia="Times New Roman" w:hAnsi="Times New Roman" w:cs="Times New Roman"/>
          <w:i/>
          <w:iCs/>
          <w:color w:val="000000"/>
          <w:sz w:val="24"/>
          <w:szCs w:val="24"/>
          <w:lang w:eastAsia="ru-RU"/>
        </w:rPr>
        <w:t xml:space="preserve">в) </w:t>
      </w:r>
      <w:proofErr w:type="gramStart"/>
      <w:r w:rsidRPr="005D4469">
        <w:rPr>
          <w:rFonts w:ascii="Times New Roman" w:eastAsia="Times New Roman" w:hAnsi="Times New Roman" w:cs="Times New Roman"/>
          <w:i/>
          <w:iCs/>
          <w:color w:val="000000"/>
          <w:sz w:val="24"/>
          <w:szCs w:val="24"/>
          <w:lang w:eastAsia="ru-RU"/>
        </w:rPr>
        <w:t>односторонние</w:t>
      </w:r>
      <w:proofErr w:type="gramEnd"/>
      <w:r w:rsidRPr="005D4469">
        <w:rPr>
          <w:rFonts w:ascii="Times New Roman" w:eastAsia="Times New Roman" w:hAnsi="Times New Roman" w:cs="Times New Roman"/>
          <w:i/>
          <w:iCs/>
          <w:color w:val="000000"/>
          <w:sz w:val="24"/>
          <w:szCs w:val="24"/>
          <w:lang w:eastAsia="ru-RU"/>
        </w:rPr>
        <w:t>; е) в сумме дают 180</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4"/>
          <w:szCs w:val="24"/>
          <w:lang w:eastAsia="ru-RU"/>
        </w:rPr>
        <w:t>Ответ:</w:t>
      </w:r>
    </w:p>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4"/>
          <w:szCs w:val="24"/>
          <w:lang w:eastAsia="ru-RU"/>
        </w:rPr>
        <w:t>1</w:t>
      </w:r>
    </w:p>
    <w:tbl>
      <w:tblPr>
        <w:tblW w:w="9315" w:type="dxa"/>
        <w:tblCellMar>
          <w:left w:w="0" w:type="dxa"/>
          <w:right w:w="0" w:type="dxa"/>
        </w:tblCellMar>
        <w:tblLook w:val="04A0"/>
      </w:tblPr>
      <w:tblGrid>
        <w:gridCol w:w="1552"/>
        <w:gridCol w:w="1552"/>
        <w:gridCol w:w="1552"/>
        <w:gridCol w:w="1553"/>
        <w:gridCol w:w="1553"/>
        <w:gridCol w:w="1553"/>
      </w:tblGrid>
      <w:tr w:rsidR="005D4469" w:rsidRPr="005D4469" w:rsidTr="005D4469">
        <w:trPr>
          <w:gridAfter w:val="1"/>
          <w:wAfter w:w="1335" w:type="dxa"/>
        </w:trPr>
        <w:tc>
          <w:tcPr>
            <w:tcW w:w="1335" w:type="dxa"/>
            <w:tcBorders>
              <w:top w:val="single" w:sz="6" w:space="0" w:color="00000A"/>
              <w:left w:val="single" w:sz="6" w:space="0" w:color="00000A"/>
              <w:bottom w:val="single" w:sz="6" w:space="0" w:color="00000A"/>
              <w:right w:val="single" w:sz="6" w:space="0" w:color="00000A"/>
            </w:tcBorders>
            <w:vAlign w:val="center"/>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4"/>
                <w:szCs w:val="24"/>
                <w:lang w:eastAsia="ru-RU"/>
              </w:rPr>
              <w:t>2</w:t>
            </w:r>
          </w:p>
        </w:tc>
        <w:tc>
          <w:tcPr>
            <w:tcW w:w="1335" w:type="dxa"/>
            <w:tcBorders>
              <w:top w:val="single" w:sz="6" w:space="0" w:color="00000A"/>
              <w:left w:val="single" w:sz="6" w:space="0" w:color="00000A"/>
              <w:bottom w:val="single" w:sz="6" w:space="0" w:color="00000A"/>
              <w:right w:val="single" w:sz="6" w:space="0" w:color="00000A"/>
            </w:tcBorders>
            <w:vAlign w:val="center"/>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4"/>
                <w:szCs w:val="24"/>
                <w:lang w:eastAsia="ru-RU"/>
              </w:rPr>
              <w:t>3</w:t>
            </w:r>
          </w:p>
        </w:tc>
        <w:tc>
          <w:tcPr>
            <w:tcW w:w="1335" w:type="dxa"/>
            <w:tcBorders>
              <w:top w:val="single" w:sz="6" w:space="0" w:color="00000A"/>
              <w:left w:val="single" w:sz="6" w:space="0" w:color="00000A"/>
              <w:bottom w:val="single" w:sz="6" w:space="0" w:color="00000A"/>
              <w:right w:val="single" w:sz="6" w:space="0" w:color="00000A"/>
            </w:tcBorders>
            <w:vAlign w:val="center"/>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4"/>
                <w:szCs w:val="24"/>
                <w:lang w:eastAsia="ru-RU"/>
              </w:rPr>
              <w:t>4</w:t>
            </w:r>
          </w:p>
        </w:tc>
        <w:tc>
          <w:tcPr>
            <w:tcW w:w="1335" w:type="dxa"/>
            <w:tcBorders>
              <w:top w:val="single" w:sz="6" w:space="0" w:color="00000A"/>
              <w:left w:val="single" w:sz="6" w:space="0" w:color="00000A"/>
              <w:bottom w:val="single" w:sz="6" w:space="0" w:color="00000A"/>
              <w:right w:val="single" w:sz="6" w:space="0" w:color="00000A"/>
            </w:tcBorders>
            <w:vAlign w:val="center"/>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4"/>
                <w:szCs w:val="24"/>
                <w:lang w:eastAsia="ru-RU"/>
              </w:rPr>
              <w:t>5</w:t>
            </w:r>
          </w:p>
        </w:tc>
        <w:tc>
          <w:tcPr>
            <w:tcW w:w="1335" w:type="dxa"/>
            <w:tcBorders>
              <w:top w:val="single" w:sz="6" w:space="0" w:color="00000A"/>
              <w:left w:val="single" w:sz="6" w:space="0" w:color="00000A"/>
              <w:bottom w:val="single" w:sz="6" w:space="0" w:color="00000A"/>
              <w:right w:val="single" w:sz="6" w:space="0" w:color="00000A"/>
            </w:tcBorders>
            <w:vAlign w:val="center"/>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4"/>
                <w:szCs w:val="24"/>
                <w:lang w:eastAsia="ru-RU"/>
              </w:rPr>
              <w:t>6</w:t>
            </w:r>
          </w:p>
        </w:tc>
      </w:tr>
      <w:tr w:rsidR="005D4469" w:rsidRPr="005D4469" w:rsidTr="005D4469">
        <w:tc>
          <w:tcPr>
            <w:tcW w:w="1320" w:type="dxa"/>
            <w:tcBorders>
              <w:top w:val="single" w:sz="6" w:space="0" w:color="00000A"/>
              <w:left w:val="single" w:sz="6" w:space="0" w:color="00000A"/>
              <w:bottom w:val="single" w:sz="6" w:space="0" w:color="00000A"/>
              <w:right w:val="single" w:sz="6" w:space="0" w:color="00000A"/>
            </w:tcBorders>
            <w:hideMark/>
          </w:tcPr>
          <w:p w:rsidR="005D4469" w:rsidRPr="005D4469" w:rsidRDefault="005D4469" w:rsidP="005D4469">
            <w:pPr>
              <w:spacing w:after="0" w:line="240" w:lineRule="auto"/>
              <w:rPr>
                <w:rFonts w:ascii="Arial" w:eastAsia="Times New Roman" w:hAnsi="Arial" w:cs="Arial"/>
                <w:color w:val="000000"/>
                <w:sz w:val="24"/>
                <w:szCs w:val="24"/>
                <w:lang w:eastAsia="ru-RU"/>
              </w:rPr>
            </w:pPr>
          </w:p>
        </w:tc>
        <w:tc>
          <w:tcPr>
            <w:tcW w:w="1335" w:type="dxa"/>
            <w:tcBorders>
              <w:top w:val="single" w:sz="6" w:space="0" w:color="00000A"/>
              <w:left w:val="single" w:sz="6" w:space="0" w:color="00000A"/>
              <w:bottom w:val="single" w:sz="6" w:space="0" w:color="00000A"/>
              <w:right w:val="single" w:sz="6" w:space="0" w:color="00000A"/>
            </w:tcBorders>
            <w:hideMark/>
          </w:tcPr>
          <w:p w:rsidR="005D4469" w:rsidRPr="005D4469" w:rsidRDefault="005D4469" w:rsidP="005D4469">
            <w:pPr>
              <w:spacing w:after="0" w:line="240" w:lineRule="auto"/>
              <w:rPr>
                <w:rFonts w:ascii="Arial" w:eastAsia="Times New Roman" w:hAnsi="Arial" w:cs="Arial"/>
                <w:color w:val="000000"/>
                <w:sz w:val="24"/>
                <w:szCs w:val="24"/>
                <w:lang w:eastAsia="ru-RU"/>
              </w:rPr>
            </w:pPr>
          </w:p>
        </w:tc>
        <w:tc>
          <w:tcPr>
            <w:tcW w:w="1335" w:type="dxa"/>
            <w:tcBorders>
              <w:top w:val="single" w:sz="6" w:space="0" w:color="00000A"/>
              <w:left w:val="single" w:sz="6" w:space="0" w:color="00000A"/>
              <w:bottom w:val="single" w:sz="6" w:space="0" w:color="00000A"/>
              <w:right w:val="single" w:sz="6" w:space="0" w:color="00000A"/>
            </w:tcBorders>
            <w:hideMark/>
          </w:tcPr>
          <w:p w:rsidR="005D4469" w:rsidRPr="005D4469" w:rsidRDefault="005D4469" w:rsidP="005D4469">
            <w:pPr>
              <w:spacing w:after="0" w:line="240" w:lineRule="auto"/>
              <w:rPr>
                <w:rFonts w:ascii="Arial" w:eastAsia="Times New Roman" w:hAnsi="Arial" w:cs="Arial"/>
                <w:color w:val="000000"/>
                <w:sz w:val="24"/>
                <w:szCs w:val="24"/>
                <w:lang w:eastAsia="ru-RU"/>
              </w:rPr>
            </w:pPr>
          </w:p>
        </w:tc>
        <w:tc>
          <w:tcPr>
            <w:tcW w:w="1335" w:type="dxa"/>
            <w:tcBorders>
              <w:top w:val="single" w:sz="6" w:space="0" w:color="00000A"/>
              <w:left w:val="single" w:sz="6" w:space="0" w:color="00000A"/>
              <w:bottom w:val="single" w:sz="6" w:space="0" w:color="00000A"/>
              <w:right w:val="single" w:sz="6" w:space="0" w:color="00000A"/>
            </w:tcBorders>
            <w:hideMark/>
          </w:tcPr>
          <w:p w:rsidR="005D4469" w:rsidRPr="005D4469" w:rsidRDefault="005D4469" w:rsidP="005D4469">
            <w:pPr>
              <w:spacing w:after="0" w:line="240" w:lineRule="auto"/>
              <w:rPr>
                <w:rFonts w:ascii="Arial" w:eastAsia="Times New Roman" w:hAnsi="Arial" w:cs="Arial"/>
                <w:color w:val="000000"/>
                <w:sz w:val="24"/>
                <w:szCs w:val="24"/>
                <w:lang w:eastAsia="ru-RU"/>
              </w:rPr>
            </w:pPr>
          </w:p>
        </w:tc>
        <w:tc>
          <w:tcPr>
            <w:tcW w:w="1335" w:type="dxa"/>
            <w:tcBorders>
              <w:top w:val="single" w:sz="6" w:space="0" w:color="00000A"/>
              <w:left w:val="single" w:sz="6" w:space="0" w:color="00000A"/>
              <w:bottom w:val="single" w:sz="6" w:space="0" w:color="00000A"/>
              <w:right w:val="single" w:sz="6" w:space="0" w:color="00000A"/>
            </w:tcBorders>
            <w:hideMark/>
          </w:tcPr>
          <w:p w:rsidR="005D4469" w:rsidRPr="005D4469" w:rsidRDefault="005D4469" w:rsidP="005D4469">
            <w:pPr>
              <w:spacing w:after="0" w:line="240" w:lineRule="auto"/>
              <w:rPr>
                <w:rFonts w:ascii="Arial" w:eastAsia="Times New Roman" w:hAnsi="Arial" w:cs="Arial"/>
                <w:color w:val="000000"/>
                <w:sz w:val="24"/>
                <w:szCs w:val="24"/>
                <w:lang w:eastAsia="ru-RU"/>
              </w:rPr>
            </w:pPr>
          </w:p>
        </w:tc>
        <w:tc>
          <w:tcPr>
            <w:tcW w:w="1335" w:type="dxa"/>
            <w:tcBorders>
              <w:top w:val="single" w:sz="6" w:space="0" w:color="00000A"/>
              <w:left w:val="single" w:sz="6" w:space="0" w:color="00000A"/>
              <w:bottom w:val="single" w:sz="6" w:space="0" w:color="00000A"/>
              <w:right w:val="single" w:sz="6" w:space="0" w:color="00000A"/>
            </w:tcBorders>
            <w:hideMark/>
          </w:tcPr>
          <w:p w:rsidR="005D4469" w:rsidRPr="005D4469" w:rsidRDefault="005D4469" w:rsidP="005D4469">
            <w:pPr>
              <w:spacing w:after="0" w:line="240" w:lineRule="auto"/>
              <w:rPr>
                <w:rFonts w:ascii="Arial" w:eastAsia="Times New Roman" w:hAnsi="Arial" w:cs="Arial"/>
                <w:color w:val="000000"/>
                <w:sz w:val="24"/>
                <w:szCs w:val="24"/>
                <w:lang w:eastAsia="ru-RU"/>
              </w:rPr>
            </w:pPr>
          </w:p>
        </w:tc>
      </w:tr>
    </w:tbl>
    <w:p w:rsidR="005D4469" w:rsidRPr="005D4469" w:rsidRDefault="005D4469" w:rsidP="005D4469">
      <w:pPr>
        <w:numPr>
          <w:ilvl w:val="0"/>
          <w:numId w:val="19"/>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i/>
          <w:iCs/>
          <w:color w:val="000000"/>
          <w:sz w:val="27"/>
          <w:szCs w:val="27"/>
          <w:u w:val="single"/>
          <w:lang w:eastAsia="ru-RU"/>
        </w:rPr>
        <w:t>Альтернативные тесты</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Тест по теме «Делимость чисел», 6 класс.</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Верно ли утверждение (да, нет)</w:t>
      </w:r>
    </w:p>
    <w:p w:rsidR="005D4469" w:rsidRPr="005D4469" w:rsidRDefault="005D4469" w:rsidP="005D4469">
      <w:pPr>
        <w:numPr>
          <w:ilvl w:val="0"/>
          <w:numId w:val="2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Каждое натуральное число имеет не менее двух делителей.</w:t>
      </w:r>
    </w:p>
    <w:p w:rsidR="005D4469" w:rsidRPr="005D4469" w:rsidRDefault="005D4469" w:rsidP="005D4469">
      <w:pPr>
        <w:numPr>
          <w:ilvl w:val="0"/>
          <w:numId w:val="2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Существуют натуральные числа, не имеющие кратных.</w:t>
      </w:r>
    </w:p>
    <w:p w:rsidR="005D4469" w:rsidRPr="005D4469" w:rsidRDefault="005D4469" w:rsidP="005D4469">
      <w:pPr>
        <w:numPr>
          <w:ilvl w:val="0"/>
          <w:numId w:val="2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816336180 кратно 3.</w:t>
      </w:r>
    </w:p>
    <w:p w:rsidR="005D4469" w:rsidRPr="005D4469" w:rsidRDefault="005D4469" w:rsidP="005D4469">
      <w:pPr>
        <w:numPr>
          <w:ilvl w:val="0"/>
          <w:numId w:val="2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12 делитель 6.</w:t>
      </w:r>
    </w:p>
    <w:p w:rsidR="005D4469" w:rsidRPr="005D4469" w:rsidRDefault="005D4469" w:rsidP="005D4469">
      <w:pPr>
        <w:numPr>
          <w:ilvl w:val="0"/>
          <w:numId w:val="2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Любое натуральное число можно разложить на простые множители.</w:t>
      </w:r>
    </w:p>
    <w:p w:rsidR="005D4469" w:rsidRPr="005D4469" w:rsidRDefault="005D4469" w:rsidP="005D4469">
      <w:pPr>
        <w:numPr>
          <w:ilvl w:val="0"/>
          <w:numId w:val="2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Если сумма цифр натурального числа не делится на 9 , то это число не делится на 3.</w:t>
      </w:r>
    </w:p>
    <w:p w:rsidR="005D4469" w:rsidRPr="005D4469" w:rsidRDefault="005D4469" w:rsidP="005D4469">
      <w:pPr>
        <w:numPr>
          <w:ilvl w:val="0"/>
          <w:numId w:val="2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Сумма нечетных чисел всегда является четным числом.</w:t>
      </w:r>
    </w:p>
    <w:p w:rsidR="005D4469" w:rsidRPr="005D4469" w:rsidRDefault="005D4469" w:rsidP="005D4469">
      <w:pPr>
        <w:numPr>
          <w:ilvl w:val="0"/>
          <w:numId w:val="2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Число, кратное 10, делится на 5.</w:t>
      </w:r>
    </w:p>
    <w:p w:rsidR="005D4469" w:rsidRPr="005D4469" w:rsidRDefault="005D4469" w:rsidP="005D4469">
      <w:pPr>
        <w:numPr>
          <w:ilvl w:val="0"/>
          <w:numId w:val="2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Произведение двух простых чисел является простым числом.</w:t>
      </w:r>
    </w:p>
    <w:p w:rsidR="005D4469" w:rsidRPr="005D4469" w:rsidRDefault="005D4469" w:rsidP="005D4469">
      <w:pPr>
        <w:numPr>
          <w:ilvl w:val="0"/>
          <w:numId w:val="2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Если число при делении на 3 дает в остатке 1, то сумма цифр этого числа кратна 3.</w:t>
      </w:r>
    </w:p>
    <w:p w:rsidR="005D4469" w:rsidRPr="005D4469" w:rsidRDefault="005D4469" w:rsidP="005D4469">
      <w:pPr>
        <w:numPr>
          <w:ilvl w:val="0"/>
          <w:numId w:val="2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Значение выражения 2</w:t>
      </w:r>
      <w:r w:rsidRPr="005D4469">
        <w:rPr>
          <w:rFonts w:ascii="Times New Roman" w:eastAsia="Times New Roman" w:hAnsi="Times New Roman" w:cs="Times New Roman"/>
          <w:color w:val="000000"/>
          <w:sz w:val="27"/>
          <w:szCs w:val="27"/>
          <w:vertAlign w:val="superscript"/>
          <w:lang w:eastAsia="ru-RU"/>
        </w:rPr>
        <w:t>3</w:t>
      </w:r>
      <w:r w:rsidRPr="005D4469">
        <w:rPr>
          <w:rFonts w:ascii="Times New Roman" w:eastAsia="Times New Roman" w:hAnsi="Times New Roman" w:cs="Times New Roman"/>
          <w:color w:val="000000"/>
          <w:sz w:val="27"/>
          <w:szCs w:val="27"/>
          <w:lang w:eastAsia="ru-RU"/>
        </w:rPr>
        <w:t> кратно числу 2</w:t>
      </w:r>
      <w:r w:rsidRPr="005D4469">
        <w:rPr>
          <w:rFonts w:ascii="Times New Roman" w:eastAsia="Times New Roman" w:hAnsi="Times New Roman" w:cs="Times New Roman"/>
          <w:color w:val="000000"/>
          <w:sz w:val="27"/>
          <w:szCs w:val="27"/>
          <w:vertAlign w:val="superscript"/>
          <w:lang w:eastAsia="ru-RU"/>
        </w:rPr>
        <w:t>2</w:t>
      </w:r>
      <w:r w:rsidRPr="005D4469">
        <w:rPr>
          <w:rFonts w:ascii="Times New Roman" w:eastAsia="Times New Roman" w:hAnsi="Times New Roman" w:cs="Times New Roman"/>
          <w:color w:val="000000"/>
          <w:sz w:val="27"/>
          <w:szCs w:val="27"/>
          <w:lang w:eastAsia="ru-RU"/>
        </w:rPr>
        <w:t>.</w:t>
      </w:r>
    </w:p>
    <w:p w:rsidR="005D4469" w:rsidRPr="005D4469" w:rsidRDefault="005D4469" w:rsidP="005D4469">
      <w:pPr>
        <w:numPr>
          <w:ilvl w:val="0"/>
          <w:numId w:val="2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Число 15 имеет не более трех делителей.</w:t>
      </w:r>
    </w:p>
    <w:p w:rsidR="005D4469" w:rsidRPr="005D4469" w:rsidRDefault="005D4469" w:rsidP="005D4469">
      <w:pPr>
        <w:numPr>
          <w:ilvl w:val="0"/>
          <w:numId w:val="2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Для чисел 12 и 10 наибольшим общим кратным является число 12 000 000.</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14*.Если каждое из двух натуральных чисел при делении на 10 дает в остатке 4, то разность этих чисел кратна 5.</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Оценочная таблица.</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4"/>
          <w:szCs w:val="24"/>
          <w:lang w:eastAsia="ru-RU"/>
        </w:rPr>
        <w:t>№ </w:t>
      </w:r>
      <w:proofErr w:type="spellStart"/>
      <w:r w:rsidRPr="005D4469">
        <w:rPr>
          <w:rFonts w:ascii="Arial" w:eastAsia="Times New Roman" w:hAnsi="Arial" w:cs="Arial"/>
          <w:color w:val="000000"/>
          <w:sz w:val="27"/>
          <w:szCs w:val="27"/>
          <w:lang w:eastAsia="ru-RU"/>
        </w:rPr>
        <w:t>з</w:t>
      </w:r>
      <w:proofErr w:type="spellEnd"/>
      <w:r w:rsidRPr="005D4469">
        <w:rPr>
          <w:rFonts w:ascii="Arial" w:eastAsia="Times New Roman" w:hAnsi="Arial" w:cs="Arial"/>
          <w:color w:val="000000"/>
          <w:sz w:val="27"/>
          <w:szCs w:val="27"/>
          <w:lang w:eastAsia="ru-RU"/>
        </w:rPr>
        <w:t>.</w:t>
      </w:r>
    </w:p>
    <w:tbl>
      <w:tblPr>
        <w:tblW w:w="9390" w:type="dxa"/>
        <w:tblCellMar>
          <w:left w:w="0" w:type="dxa"/>
          <w:right w:w="0" w:type="dxa"/>
        </w:tblCellMar>
        <w:tblLook w:val="04A0"/>
      </w:tblPr>
      <w:tblGrid>
        <w:gridCol w:w="891"/>
        <w:gridCol w:w="603"/>
        <w:gridCol w:w="604"/>
        <w:gridCol w:w="604"/>
        <w:gridCol w:w="604"/>
        <w:gridCol w:w="604"/>
        <w:gridCol w:w="604"/>
        <w:gridCol w:w="604"/>
        <w:gridCol w:w="604"/>
        <w:gridCol w:w="604"/>
        <w:gridCol w:w="604"/>
        <w:gridCol w:w="604"/>
        <w:gridCol w:w="604"/>
        <w:gridCol w:w="626"/>
        <w:gridCol w:w="626"/>
      </w:tblGrid>
      <w:tr w:rsidR="005D4469" w:rsidRPr="005D4469" w:rsidTr="005D4469">
        <w:trPr>
          <w:gridAfter w:val="1"/>
          <w:wAfter w:w="435" w:type="dxa"/>
        </w:trPr>
        <w:tc>
          <w:tcPr>
            <w:tcW w:w="27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2</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3</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4</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5</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6</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7</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8</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9</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10</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11</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12</w:t>
            </w:r>
          </w:p>
        </w:tc>
        <w:tc>
          <w:tcPr>
            <w:tcW w:w="420"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13</w:t>
            </w:r>
          </w:p>
        </w:tc>
        <w:tc>
          <w:tcPr>
            <w:tcW w:w="435" w:type="dxa"/>
            <w:tcBorders>
              <w:top w:val="nil"/>
              <w:left w:val="nil"/>
              <w:bottom w:val="nil"/>
              <w:right w:val="nil"/>
            </w:tcBorders>
            <w:vAlign w:val="center"/>
            <w:hideMark/>
          </w:tcPr>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14</w:t>
            </w:r>
          </w:p>
        </w:tc>
      </w:tr>
      <w:tr w:rsidR="005D4469" w:rsidRPr="005D4469" w:rsidTr="005D4469">
        <w:trPr>
          <w:trHeight w:val="75"/>
        </w:trPr>
        <w:tc>
          <w:tcPr>
            <w:tcW w:w="57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балл</w:t>
            </w:r>
          </w:p>
        </w:tc>
        <w:tc>
          <w:tcPr>
            <w:tcW w:w="27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w:t>
            </w:r>
          </w:p>
        </w:tc>
        <w:tc>
          <w:tcPr>
            <w:tcW w:w="42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w:t>
            </w:r>
          </w:p>
        </w:tc>
        <w:tc>
          <w:tcPr>
            <w:tcW w:w="42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w:t>
            </w:r>
          </w:p>
        </w:tc>
        <w:tc>
          <w:tcPr>
            <w:tcW w:w="42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w:t>
            </w:r>
          </w:p>
        </w:tc>
        <w:tc>
          <w:tcPr>
            <w:tcW w:w="42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w:t>
            </w:r>
          </w:p>
        </w:tc>
        <w:tc>
          <w:tcPr>
            <w:tcW w:w="42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2</w:t>
            </w:r>
          </w:p>
        </w:tc>
        <w:tc>
          <w:tcPr>
            <w:tcW w:w="42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2</w:t>
            </w:r>
          </w:p>
        </w:tc>
        <w:tc>
          <w:tcPr>
            <w:tcW w:w="42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w:t>
            </w:r>
          </w:p>
        </w:tc>
        <w:tc>
          <w:tcPr>
            <w:tcW w:w="42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w:t>
            </w:r>
          </w:p>
        </w:tc>
        <w:tc>
          <w:tcPr>
            <w:tcW w:w="42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2</w:t>
            </w:r>
          </w:p>
        </w:tc>
        <w:tc>
          <w:tcPr>
            <w:tcW w:w="42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2</w:t>
            </w:r>
          </w:p>
        </w:tc>
        <w:tc>
          <w:tcPr>
            <w:tcW w:w="42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1</w:t>
            </w:r>
          </w:p>
        </w:tc>
        <w:tc>
          <w:tcPr>
            <w:tcW w:w="420"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2</w:t>
            </w:r>
          </w:p>
        </w:tc>
        <w:tc>
          <w:tcPr>
            <w:tcW w:w="435" w:type="dxa"/>
            <w:tcBorders>
              <w:top w:val="nil"/>
              <w:left w:val="nil"/>
              <w:bottom w:val="nil"/>
              <w:right w:val="nil"/>
            </w:tcBorders>
            <w:hideMark/>
          </w:tcPr>
          <w:p w:rsidR="005D4469" w:rsidRPr="005D4469" w:rsidRDefault="005D4469" w:rsidP="005D4469">
            <w:pPr>
              <w:spacing w:after="0" w:line="75" w:lineRule="atLeast"/>
              <w:rPr>
                <w:rFonts w:ascii="Arial" w:eastAsia="Times New Roman" w:hAnsi="Arial" w:cs="Arial"/>
                <w:color w:val="000000"/>
                <w:sz w:val="24"/>
                <w:szCs w:val="24"/>
                <w:lang w:eastAsia="ru-RU"/>
              </w:rPr>
            </w:pPr>
            <w:r w:rsidRPr="005D4469">
              <w:rPr>
                <w:rFonts w:ascii="Arial" w:eastAsia="Times New Roman" w:hAnsi="Arial" w:cs="Arial"/>
                <w:color w:val="000000"/>
                <w:sz w:val="27"/>
                <w:szCs w:val="27"/>
                <w:lang w:eastAsia="ru-RU"/>
              </w:rPr>
              <w:t>3</w:t>
            </w:r>
          </w:p>
        </w:tc>
      </w:tr>
    </w:tbl>
    <w:p w:rsidR="005D4469" w:rsidRPr="005D4469" w:rsidRDefault="005D4469" w:rsidP="005D4469">
      <w:pPr>
        <w:numPr>
          <w:ilvl w:val="0"/>
          <w:numId w:val="21"/>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i/>
          <w:iCs/>
          <w:color w:val="000000"/>
          <w:sz w:val="27"/>
          <w:szCs w:val="27"/>
          <w:u w:val="single"/>
          <w:lang w:eastAsia="ru-RU"/>
        </w:rPr>
        <w:t>Тесты идентификации</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Пример</w:t>
      </w:r>
      <w:proofErr w:type="gramStart"/>
      <w:r w:rsidRPr="005D4469">
        <w:rPr>
          <w:rFonts w:ascii="Times New Roman" w:eastAsia="Times New Roman" w:hAnsi="Times New Roman" w:cs="Times New Roman"/>
          <w:color w:val="000000"/>
          <w:sz w:val="27"/>
          <w:szCs w:val="27"/>
          <w:lang w:eastAsia="ru-RU"/>
        </w:rPr>
        <w:t>1</w:t>
      </w:r>
      <w:proofErr w:type="gramEnd"/>
      <w:r w:rsidRPr="005D4469">
        <w:rPr>
          <w:rFonts w:ascii="Times New Roman" w:eastAsia="Times New Roman" w:hAnsi="Times New Roman" w:cs="Times New Roman"/>
          <w:color w:val="000000"/>
          <w:sz w:val="27"/>
          <w:szCs w:val="27"/>
          <w:lang w:eastAsia="ru-RU"/>
        </w:rPr>
        <w:t>.</w:t>
      </w:r>
    </w:p>
    <w:p w:rsidR="005D4469" w:rsidRPr="005D4469" w:rsidRDefault="005D4469" w:rsidP="005D4469">
      <w:pPr>
        <w:spacing w:after="0" w:line="245" w:lineRule="atLeast"/>
        <w:rPr>
          <w:rFonts w:ascii="Arial" w:eastAsia="Times New Roman" w:hAnsi="Arial" w:cs="Arial"/>
          <w:color w:val="000000"/>
          <w:sz w:val="24"/>
          <w:szCs w:val="24"/>
          <w:lang w:eastAsia="ru-RU"/>
        </w:rPr>
      </w:pPr>
      <w:r>
        <w:rPr>
          <w:rFonts w:ascii="Arial" w:eastAsia="Times New Roman" w:hAnsi="Arial" w:cs="Arial"/>
          <w:noProof/>
          <w:color w:val="000000"/>
          <w:sz w:val="24"/>
          <w:szCs w:val="24"/>
          <w:lang w:eastAsia="ru-RU"/>
        </w:rPr>
        <w:lastRenderedPageBreak/>
        <w:drawing>
          <wp:inline distT="0" distB="0" distL="0" distR="0">
            <wp:extent cx="3505200" cy="3152775"/>
            <wp:effectExtent l="19050" t="0" r="0" b="0"/>
            <wp:docPr id="28" name="Рисунок 28" descr="http://globuss24.ru/wp-content/images/doc/hello_html_678c6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globuss24.ru/wp-content/images/doc/hello_html_678c6388.png"/>
                    <pic:cNvPicPr>
                      <a:picLocks noChangeAspect="1" noChangeArrowheads="1"/>
                    </pic:cNvPicPr>
                  </pic:nvPicPr>
                  <pic:blipFill>
                    <a:blip r:embed="rId17"/>
                    <a:srcRect/>
                    <a:stretch>
                      <a:fillRect/>
                    </a:stretch>
                  </pic:blipFill>
                  <pic:spPr bwMode="auto">
                    <a:xfrm>
                      <a:off x="0" y="0"/>
                      <a:ext cx="3505200" cy="3152775"/>
                    </a:xfrm>
                    <a:prstGeom prst="rect">
                      <a:avLst/>
                    </a:prstGeom>
                    <a:noFill/>
                    <a:ln w="9525">
                      <a:noFill/>
                      <a:miter lim="800000"/>
                      <a:headEnd/>
                      <a:tailEnd/>
                    </a:ln>
                  </pic:spPr>
                </pic:pic>
              </a:graphicData>
            </a:graphic>
          </wp:inline>
        </w:drawing>
      </w:r>
    </w:p>
    <w:p w:rsidR="005D4469" w:rsidRPr="005D4469" w:rsidRDefault="005D4469" w:rsidP="005D4469">
      <w:pPr>
        <w:spacing w:after="0" w:line="245" w:lineRule="atLeast"/>
        <w:jc w:val="center"/>
        <w:rPr>
          <w:rFonts w:ascii="Arial" w:eastAsia="Times New Roman" w:hAnsi="Arial" w:cs="Arial"/>
          <w:color w:val="000000"/>
          <w:sz w:val="24"/>
          <w:szCs w:val="24"/>
          <w:lang w:eastAsia="ru-RU"/>
        </w:rPr>
      </w:pP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Пример 2.</w:t>
      </w:r>
    </w:p>
    <w:p w:rsidR="005D4469" w:rsidRPr="005D4469" w:rsidRDefault="005D4469" w:rsidP="005D4469">
      <w:pPr>
        <w:spacing w:after="0" w:line="245" w:lineRule="atLeast"/>
        <w:jc w:val="center"/>
        <w:rPr>
          <w:rFonts w:ascii="Arial" w:eastAsia="Times New Roman" w:hAnsi="Arial" w:cs="Arial"/>
          <w:color w:val="000000"/>
          <w:sz w:val="24"/>
          <w:szCs w:val="24"/>
          <w:lang w:eastAsia="ru-RU"/>
        </w:rPr>
      </w:pPr>
      <w:r>
        <w:rPr>
          <w:rFonts w:ascii="Arial" w:eastAsia="Times New Roman" w:hAnsi="Arial" w:cs="Arial"/>
          <w:noProof/>
          <w:color w:val="000000"/>
          <w:sz w:val="24"/>
          <w:szCs w:val="24"/>
          <w:lang w:eastAsia="ru-RU"/>
        </w:rPr>
        <w:drawing>
          <wp:inline distT="0" distB="0" distL="0" distR="0">
            <wp:extent cx="5257800" cy="3067050"/>
            <wp:effectExtent l="19050" t="0" r="0" b="0"/>
            <wp:docPr id="29" name="Рисунок 29" descr="http://globuss24.ru/wp-content/images/doc/hello_html_ma202f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globuss24.ru/wp-content/images/doc/hello_html_ma202f7.png"/>
                    <pic:cNvPicPr>
                      <a:picLocks noChangeAspect="1" noChangeArrowheads="1"/>
                    </pic:cNvPicPr>
                  </pic:nvPicPr>
                  <pic:blipFill>
                    <a:blip r:embed="rId18"/>
                    <a:srcRect/>
                    <a:stretch>
                      <a:fillRect/>
                    </a:stretch>
                  </pic:blipFill>
                  <pic:spPr bwMode="auto">
                    <a:xfrm>
                      <a:off x="0" y="0"/>
                      <a:ext cx="5257800" cy="3067050"/>
                    </a:xfrm>
                    <a:prstGeom prst="rect">
                      <a:avLst/>
                    </a:prstGeom>
                    <a:noFill/>
                    <a:ln w="9525">
                      <a:noFill/>
                      <a:miter lim="800000"/>
                      <a:headEnd/>
                      <a:tailEnd/>
                    </a:ln>
                  </pic:spPr>
                </pic:pic>
              </a:graphicData>
            </a:graphic>
          </wp:inline>
        </w:drawing>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Для учащихся 5-9 классов кроме названных тестов применяю тесты, представленные заданиями различными по форме. Так, например, тест может быть представлен одновременно заданиями с «выбором ответа», тестовыми заданиями «на завершение», заданиями «со свободным ответом» и т. Д.</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u w:val="single"/>
          <w:lang w:eastAsia="ru-RU"/>
        </w:rPr>
        <w:t>Пример</w:t>
      </w:r>
      <w:proofErr w:type="gramStart"/>
      <w:r w:rsidRPr="005D4469">
        <w:rPr>
          <w:rFonts w:ascii="Times New Roman" w:eastAsia="Times New Roman" w:hAnsi="Times New Roman" w:cs="Times New Roman"/>
          <w:color w:val="000000"/>
          <w:sz w:val="27"/>
          <w:szCs w:val="27"/>
          <w:u w:val="single"/>
          <w:lang w:eastAsia="ru-RU"/>
        </w:rPr>
        <w:t>1</w:t>
      </w:r>
      <w:proofErr w:type="gramEnd"/>
      <w:r w:rsidRPr="005D4469">
        <w:rPr>
          <w:rFonts w:ascii="Times New Roman" w:eastAsia="Times New Roman" w:hAnsi="Times New Roman" w:cs="Times New Roman"/>
          <w:color w:val="000000"/>
          <w:sz w:val="27"/>
          <w:szCs w:val="27"/>
          <w:lang w:eastAsia="ru-RU"/>
        </w:rPr>
        <w:t>— 9 класс</w:t>
      </w:r>
    </w:p>
    <w:p w:rsidR="005D4469" w:rsidRPr="005D4469" w:rsidRDefault="005D4469" w:rsidP="005D4469">
      <w:pPr>
        <w:spacing w:after="0" w:line="245" w:lineRule="atLeast"/>
        <w:jc w:val="center"/>
        <w:rPr>
          <w:rFonts w:ascii="Arial" w:eastAsia="Times New Roman" w:hAnsi="Arial" w:cs="Arial"/>
          <w:color w:val="000000"/>
          <w:sz w:val="24"/>
          <w:szCs w:val="24"/>
          <w:lang w:eastAsia="ru-RU"/>
        </w:rPr>
      </w:pPr>
      <w:r>
        <w:rPr>
          <w:rFonts w:ascii="Arial" w:eastAsia="Times New Roman" w:hAnsi="Arial" w:cs="Arial"/>
          <w:noProof/>
          <w:color w:val="000000"/>
          <w:sz w:val="24"/>
          <w:szCs w:val="24"/>
          <w:lang w:eastAsia="ru-RU"/>
        </w:rPr>
        <w:lastRenderedPageBreak/>
        <w:drawing>
          <wp:inline distT="0" distB="0" distL="0" distR="0">
            <wp:extent cx="3800475" cy="5200650"/>
            <wp:effectExtent l="19050" t="0" r="9525" b="0"/>
            <wp:docPr id="30" name="Рисунок 30" descr="http://globuss24.ru/wp-content/images/doc/hello_html_m26da78d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globuss24.ru/wp-content/images/doc/hello_html_m26da78d9.png"/>
                    <pic:cNvPicPr>
                      <a:picLocks noChangeAspect="1" noChangeArrowheads="1"/>
                    </pic:cNvPicPr>
                  </pic:nvPicPr>
                  <pic:blipFill>
                    <a:blip r:embed="rId19"/>
                    <a:srcRect/>
                    <a:stretch>
                      <a:fillRect/>
                    </a:stretch>
                  </pic:blipFill>
                  <pic:spPr bwMode="auto">
                    <a:xfrm>
                      <a:off x="0" y="0"/>
                      <a:ext cx="3800475" cy="5200650"/>
                    </a:xfrm>
                    <a:prstGeom prst="rect">
                      <a:avLst/>
                    </a:prstGeom>
                    <a:noFill/>
                    <a:ln w="9525">
                      <a:noFill/>
                      <a:miter lim="800000"/>
                      <a:headEnd/>
                      <a:tailEnd/>
                    </a:ln>
                  </pic:spPr>
                </pic:pic>
              </a:graphicData>
            </a:graphic>
          </wp:inline>
        </w:drawing>
      </w:r>
    </w:p>
    <w:p w:rsidR="005D4469" w:rsidRPr="005D4469" w:rsidRDefault="005D4469" w:rsidP="005D4469">
      <w:pPr>
        <w:spacing w:after="0" w:line="245" w:lineRule="atLeast"/>
        <w:rPr>
          <w:rFonts w:ascii="Arial" w:eastAsia="Times New Roman" w:hAnsi="Arial" w:cs="Arial"/>
          <w:color w:val="000000"/>
          <w:sz w:val="24"/>
          <w:szCs w:val="24"/>
          <w:lang w:eastAsia="ru-RU"/>
        </w:rPr>
      </w:pPr>
      <w:r>
        <w:rPr>
          <w:rFonts w:ascii="Arial" w:eastAsia="Times New Roman" w:hAnsi="Arial" w:cs="Arial"/>
          <w:noProof/>
          <w:color w:val="000000"/>
          <w:sz w:val="24"/>
          <w:szCs w:val="24"/>
          <w:lang w:eastAsia="ru-RU"/>
        </w:rPr>
        <w:lastRenderedPageBreak/>
        <w:drawing>
          <wp:inline distT="0" distB="0" distL="0" distR="0">
            <wp:extent cx="3781425" cy="6677025"/>
            <wp:effectExtent l="19050" t="0" r="9525" b="0"/>
            <wp:docPr id="31" name="Рисунок 31" descr="http://globuss24.ru/wp-content/images/doc/hello_html_m2ec70c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globuss24.ru/wp-content/images/doc/hello_html_m2ec70c6a.png"/>
                    <pic:cNvPicPr>
                      <a:picLocks noChangeAspect="1" noChangeArrowheads="1"/>
                    </pic:cNvPicPr>
                  </pic:nvPicPr>
                  <pic:blipFill>
                    <a:blip r:embed="rId20"/>
                    <a:srcRect/>
                    <a:stretch>
                      <a:fillRect/>
                    </a:stretch>
                  </pic:blipFill>
                  <pic:spPr bwMode="auto">
                    <a:xfrm>
                      <a:off x="0" y="0"/>
                      <a:ext cx="3781425" cy="6677025"/>
                    </a:xfrm>
                    <a:prstGeom prst="rect">
                      <a:avLst/>
                    </a:prstGeom>
                    <a:noFill/>
                    <a:ln w="9525">
                      <a:noFill/>
                      <a:miter lim="800000"/>
                      <a:headEnd/>
                      <a:tailEnd/>
                    </a:ln>
                  </pic:spPr>
                </pic:pic>
              </a:graphicData>
            </a:graphic>
          </wp:inline>
        </w:drawing>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u w:val="single"/>
          <w:lang w:eastAsia="ru-RU"/>
        </w:rPr>
        <w:t>Пример 2</w:t>
      </w:r>
      <w:r w:rsidRPr="005D4469">
        <w:rPr>
          <w:rFonts w:ascii="Times New Roman" w:eastAsia="Times New Roman" w:hAnsi="Times New Roman" w:cs="Times New Roman"/>
          <w:color w:val="000000"/>
          <w:sz w:val="27"/>
          <w:szCs w:val="27"/>
          <w:lang w:eastAsia="ru-RU"/>
        </w:rPr>
        <w:t>— 5 класс (итоговый тест)</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u w:val="single"/>
          <w:lang w:eastAsia="ru-RU"/>
        </w:rPr>
        <w:t>ИТОГОВЫЙ ТЕСТ</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i/>
          <w:iCs/>
          <w:color w:val="000000"/>
          <w:sz w:val="27"/>
          <w:szCs w:val="27"/>
          <w:lang w:eastAsia="ru-RU"/>
        </w:rPr>
        <w:t>ВАРИАНТ 1</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i/>
          <w:iCs/>
          <w:color w:val="000000"/>
          <w:sz w:val="27"/>
          <w:szCs w:val="27"/>
          <w:lang w:eastAsia="ru-RU"/>
        </w:rPr>
        <w:t>ЧАСТЬ I</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А1</w:t>
      </w:r>
      <w:proofErr w:type="gramStart"/>
      <w:r w:rsidRPr="005D4469">
        <w:rPr>
          <w:rFonts w:ascii="Times New Roman" w:eastAsia="Times New Roman" w:hAnsi="Times New Roman" w:cs="Times New Roman"/>
          <w:b/>
          <w:bCs/>
          <w:color w:val="000000"/>
          <w:sz w:val="27"/>
          <w:szCs w:val="27"/>
          <w:lang w:eastAsia="ru-RU"/>
        </w:rPr>
        <w:t> </w:t>
      </w:r>
      <w:r w:rsidRPr="005D4469">
        <w:rPr>
          <w:rFonts w:ascii="Times New Roman" w:eastAsia="Times New Roman" w:hAnsi="Times New Roman" w:cs="Times New Roman"/>
          <w:color w:val="000000"/>
          <w:sz w:val="27"/>
          <w:szCs w:val="27"/>
          <w:lang w:eastAsia="ru-RU"/>
        </w:rPr>
        <w:t>В</w:t>
      </w:r>
      <w:proofErr w:type="gramEnd"/>
      <w:r w:rsidRPr="005D4469">
        <w:rPr>
          <w:rFonts w:ascii="Times New Roman" w:eastAsia="Times New Roman" w:hAnsi="Times New Roman" w:cs="Times New Roman"/>
          <w:color w:val="000000"/>
          <w:sz w:val="27"/>
          <w:szCs w:val="27"/>
          <w:lang w:eastAsia="ru-RU"/>
        </w:rPr>
        <w:t>ыделите целую часть из неправильной дроби </w:t>
      </w:r>
      <w:r>
        <w:rPr>
          <w:rFonts w:ascii="Arial" w:eastAsia="Times New Roman" w:hAnsi="Arial" w:cs="Arial"/>
          <w:noProof/>
          <w:color w:val="000000"/>
          <w:sz w:val="24"/>
          <w:szCs w:val="24"/>
          <w:lang w:eastAsia="ru-RU"/>
        </w:rPr>
        <w:drawing>
          <wp:inline distT="0" distB="0" distL="0" distR="0">
            <wp:extent cx="381000" cy="476250"/>
            <wp:effectExtent l="19050" t="0" r="0" b="0"/>
            <wp:docPr id="32" name="Рисунок 32" descr="http://globuss24.ru/wp-content/images/doc/hello_html_f0ef5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globuss24.ru/wp-content/images/doc/hello_html_f0ef5bd.jpg"/>
                    <pic:cNvPicPr>
                      <a:picLocks noChangeAspect="1" noChangeArrowheads="1"/>
                    </pic:cNvPicPr>
                  </pic:nvPicPr>
                  <pic:blipFill>
                    <a:blip r:embed="rId21"/>
                    <a:srcRect/>
                    <a:stretch>
                      <a:fillRect/>
                    </a:stretch>
                  </pic:blipFill>
                  <pic:spPr bwMode="auto">
                    <a:xfrm>
                      <a:off x="0" y="0"/>
                      <a:ext cx="381000" cy="476250"/>
                    </a:xfrm>
                    <a:prstGeom prst="rect">
                      <a:avLst/>
                    </a:prstGeom>
                    <a:noFill/>
                    <a:ln w="9525">
                      <a:noFill/>
                      <a:miter lim="800000"/>
                      <a:headEnd/>
                      <a:tailEnd/>
                    </a:ln>
                  </pic:spPr>
                </pic:pic>
              </a:graphicData>
            </a:graphic>
          </wp:inline>
        </w:drawing>
      </w:r>
    </w:p>
    <w:p w:rsidR="005D4469" w:rsidRPr="005D4469" w:rsidRDefault="005D4469" w:rsidP="005D4469">
      <w:pPr>
        <w:spacing w:after="0" w:line="245" w:lineRule="atLeast"/>
        <w:rPr>
          <w:rFonts w:ascii="Arial" w:eastAsia="Times New Roman" w:hAnsi="Arial" w:cs="Arial"/>
          <w:color w:val="000000"/>
          <w:sz w:val="24"/>
          <w:szCs w:val="24"/>
          <w:lang w:eastAsia="ru-RU"/>
        </w:rPr>
      </w:pPr>
      <w:r>
        <w:rPr>
          <w:rFonts w:ascii="Arial" w:eastAsia="Times New Roman" w:hAnsi="Arial" w:cs="Arial"/>
          <w:noProof/>
          <w:color w:val="000000"/>
          <w:sz w:val="24"/>
          <w:szCs w:val="24"/>
          <w:lang w:eastAsia="ru-RU"/>
        </w:rPr>
        <w:drawing>
          <wp:inline distT="0" distB="0" distL="0" distR="0">
            <wp:extent cx="3371850" cy="723900"/>
            <wp:effectExtent l="19050" t="0" r="0" b="0"/>
            <wp:docPr id="33" name="Рисунок 33" descr="http://globuss24.ru/wp-content/images/doc/hello_html_4776d4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globuss24.ru/wp-content/images/doc/hello_html_4776d47b.jpg"/>
                    <pic:cNvPicPr>
                      <a:picLocks noChangeAspect="1" noChangeArrowheads="1"/>
                    </pic:cNvPicPr>
                  </pic:nvPicPr>
                  <pic:blipFill>
                    <a:blip r:embed="rId22"/>
                    <a:srcRect/>
                    <a:stretch>
                      <a:fillRect/>
                    </a:stretch>
                  </pic:blipFill>
                  <pic:spPr bwMode="auto">
                    <a:xfrm>
                      <a:off x="0" y="0"/>
                      <a:ext cx="3371850" cy="723900"/>
                    </a:xfrm>
                    <a:prstGeom prst="rect">
                      <a:avLst/>
                    </a:prstGeom>
                    <a:noFill/>
                    <a:ln w="9525">
                      <a:noFill/>
                      <a:miter lim="800000"/>
                      <a:headEnd/>
                      <a:tailEnd/>
                    </a:ln>
                  </pic:spPr>
                </pic:pic>
              </a:graphicData>
            </a:graphic>
          </wp:inline>
        </w:drawing>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А2</w:t>
      </w:r>
      <w:proofErr w:type="gramStart"/>
      <w:r w:rsidRPr="005D4469">
        <w:rPr>
          <w:rFonts w:ascii="Times New Roman" w:eastAsia="Times New Roman" w:hAnsi="Times New Roman" w:cs="Times New Roman"/>
          <w:b/>
          <w:bCs/>
          <w:color w:val="000000"/>
          <w:sz w:val="27"/>
          <w:szCs w:val="27"/>
          <w:lang w:eastAsia="ru-RU"/>
        </w:rPr>
        <w:t> </w:t>
      </w:r>
      <w:r w:rsidRPr="005D4469">
        <w:rPr>
          <w:rFonts w:ascii="Times New Roman" w:eastAsia="Times New Roman" w:hAnsi="Times New Roman" w:cs="Times New Roman"/>
          <w:color w:val="000000"/>
          <w:sz w:val="27"/>
          <w:szCs w:val="27"/>
          <w:lang w:eastAsia="ru-RU"/>
        </w:rPr>
        <w:t>В</w:t>
      </w:r>
      <w:proofErr w:type="gramEnd"/>
      <w:r w:rsidRPr="005D4469">
        <w:rPr>
          <w:rFonts w:ascii="Times New Roman" w:eastAsia="Times New Roman" w:hAnsi="Times New Roman" w:cs="Times New Roman"/>
          <w:color w:val="000000"/>
          <w:sz w:val="27"/>
          <w:szCs w:val="27"/>
          <w:lang w:eastAsia="ru-RU"/>
        </w:rPr>
        <w:t>ычислите 403 ∙ 508</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 203724; 2) 23374; 3) 204724; 4) 21844</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lastRenderedPageBreak/>
        <w:t>А3</w:t>
      </w:r>
      <w:proofErr w:type="gramStart"/>
      <w:r w:rsidRPr="005D4469">
        <w:rPr>
          <w:rFonts w:ascii="Times New Roman" w:eastAsia="Times New Roman" w:hAnsi="Times New Roman" w:cs="Times New Roman"/>
          <w:b/>
          <w:bCs/>
          <w:color w:val="000000"/>
          <w:sz w:val="27"/>
          <w:szCs w:val="27"/>
          <w:lang w:eastAsia="ru-RU"/>
        </w:rPr>
        <w:t> </w:t>
      </w:r>
      <w:r w:rsidRPr="005D4469">
        <w:rPr>
          <w:rFonts w:ascii="Times New Roman" w:eastAsia="Times New Roman" w:hAnsi="Times New Roman" w:cs="Times New Roman"/>
          <w:color w:val="000000"/>
          <w:sz w:val="27"/>
          <w:szCs w:val="27"/>
          <w:lang w:eastAsia="ru-RU"/>
        </w:rPr>
        <w:t>В</w:t>
      </w:r>
      <w:proofErr w:type="gramEnd"/>
      <w:r w:rsidRPr="005D4469">
        <w:rPr>
          <w:rFonts w:ascii="Times New Roman" w:eastAsia="Times New Roman" w:hAnsi="Times New Roman" w:cs="Times New Roman"/>
          <w:color w:val="000000"/>
          <w:sz w:val="27"/>
          <w:szCs w:val="27"/>
          <w:lang w:eastAsia="ru-RU"/>
        </w:rPr>
        <w:t>ычислите 5,53 + 26,8</w:t>
      </w:r>
    </w:p>
    <w:p w:rsidR="005D4469" w:rsidRPr="005D4469" w:rsidRDefault="005D4469" w:rsidP="005D4469">
      <w:pPr>
        <w:numPr>
          <w:ilvl w:val="0"/>
          <w:numId w:val="22"/>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32,33; 2)31,33; 3)82,1; 4) 41,62</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А4 </w:t>
      </w:r>
      <w:r w:rsidRPr="005D4469">
        <w:rPr>
          <w:rFonts w:ascii="Times New Roman" w:eastAsia="Times New Roman" w:hAnsi="Times New Roman" w:cs="Times New Roman"/>
          <w:color w:val="000000"/>
          <w:sz w:val="27"/>
          <w:szCs w:val="27"/>
          <w:lang w:eastAsia="ru-RU"/>
        </w:rPr>
        <w:t>На каком рисунке правильно изображены точки А(9) и С(4)</w:t>
      </w:r>
      <w:proofErr w:type="gramStart"/>
      <w:r w:rsidRPr="005D4469">
        <w:rPr>
          <w:rFonts w:ascii="Times New Roman" w:eastAsia="Times New Roman" w:hAnsi="Times New Roman" w:cs="Times New Roman"/>
          <w:color w:val="000000"/>
          <w:sz w:val="27"/>
          <w:szCs w:val="27"/>
          <w:lang w:eastAsia="ru-RU"/>
        </w:rPr>
        <w:t xml:space="preserve"> ?</w:t>
      </w:r>
      <w:proofErr w:type="gramEnd"/>
    </w:p>
    <w:p w:rsidR="005D4469" w:rsidRPr="005D4469" w:rsidRDefault="005D4469" w:rsidP="005D4469">
      <w:pPr>
        <w:spacing w:after="0" w:line="245" w:lineRule="atLeast"/>
        <w:jc w:val="center"/>
        <w:rPr>
          <w:rFonts w:ascii="Arial" w:eastAsia="Times New Roman" w:hAnsi="Arial" w:cs="Arial"/>
          <w:color w:val="000000"/>
          <w:sz w:val="24"/>
          <w:szCs w:val="24"/>
          <w:lang w:eastAsia="ru-RU"/>
        </w:rPr>
      </w:pPr>
      <w:r>
        <w:rPr>
          <w:rFonts w:ascii="Arial" w:eastAsia="Times New Roman" w:hAnsi="Arial" w:cs="Arial"/>
          <w:noProof/>
          <w:color w:val="000000"/>
          <w:sz w:val="24"/>
          <w:szCs w:val="24"/>
          <w:lang w:eastAsia="ru-RU"/>
        </w:rPr>
        <w:drawing>
          <wp:inline distT="0" distB="0" distL="0" distR="0">
            <wp:extent cx="3590925" cy="1190625"/>
            <wp:effectExtent l="19050" t="0" r="9525" b="0"/>
            <wp:docPr id="34" name="Рисунок 34" descr="http://globuss24.ru/wp-content/images/doc/hello_html_me169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globuss24.ru/wp-content/images/doc/hello_html_me169217.jpg"/>
                    <pic:cNvPicPr>
                      <a:picLocks noChangeAspect="1" noChangeArrowheads="1"/>
                    </pic:cNvPicPr>
                  </pic:nvPicPr>
                  <pic:blipFill>
                    <a:blip r:embed="rId23"/>
                    <a:srcRect/>
                    <a:stretch>
                      <a:fillRect/>
                    </a:stretch>
                  </pic:blipFill>
                  <pic:spPr bwMode="auto">
                    <a:xfrm>
                      <a:off x="0" y="0"/>
                      <a:ext cx="3590925" cy="1190625"/>
                    </a:xfrm>
                    <a:prstGeom prst="rect">
                      <a:avLst/>
                    </a:prstGeom>
                    <a:noFill/>
                    <a:ln w="9525">
                      <a:noFill/>
                      <a:miter lim="800000"/>
                      <a:headEnd/>
                      <a:tailEnd/>
                    </a:ln>
                  </pic:spPr>
                </pic:pic>
              </a:graphicData>
            </a:graphic>
          </wp:inline>
        </w:drawing>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А5</w:t>
      </w:r>
      <w:proofErr w:type="gramStart"/>
      <w:r w:rsidRPr="005D4469">
        <w:rPr>
          <w:rFonts w:ascii="Times New Roman" w:eastAsia="Times New Roman" w:hAnsi="Times New Roman" w:cs="Times New Roman"/>
          <w:b/>
          <w:bCs/>
          <w:color w:val="000000"/>
          <w:sz w:val="27"/>
          <w:szCs w:val="27"/>
          <w:lang w:eastAsia="ru-RU"/>
        </w:rPr>
        <w:t> </w:t>
      </w:r>
      <w:r w:rsidRPr="005D4469">
        <w:rPr>
          <w:rFonts w:ascii="Times New Roman" w:eastAsia="Times New Roman" w:hAnsi="Times New Roman" w:cs="Times New Roman"/>
          <w:color w:val="000000"/>
          <w:sz w:val="27"/>
          <w:szCs w:val="27"/>
          <w:lang w:eastAsia="ru-RU"/>
        </w:rPr>
        <w:t>В</w:t>
      </w:r>
      <w:proofErr w:type="gramEnd"/>
      <w:r w:rsidRPr="005D4469">
        <w:rPr>
          <w:rFonts w:ascii="Times New Roman" w:eastAsia="Times New Roman" w:hAnsi="Times New Roman" w:cs="Times New Roman"/>
          <w:color w:val="000000"/>
          <w:sz w:val="27"/>
          <w:szCs w:val="27"/>
          <w:lang w:eastAsia="ru-RU"/>
        </w:rPr>
        <w:t>ычислите 0,43 ∙ 0,6</w:t>
      </w:r>
    </w:p>
    <w:p w:rsidR="005D4469" w:rsidRPr="005D4469" w:rsidRDefault="005D4469" w:rsidP="005D4469">
      <w:pPr>
        <w:numPr>
          <w:ilvl w:val="0"/>
          <w:numId w:val="23"/>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0,258; 2) 0,0258; 3) 2,58; 4) 25,8</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А6 </w:t>
      </w:r>
      <w:r w:rsidRPr="005D4469">
        <w:rPr>
          <w:rFonts w:ascii="Times New Roman" w:eastAsia="Times New Roman" w:hAnsi="Times New Roman" w:cs="Times New Roman"/>
          <w:color w:val="000000"/>
          <w:sz w:val="27"/>
          <w:szCs w:val="27"/>
          <w:lang w:eastAsia="ru-RU"/>
        </w:rPr>
        <w:t>Вычислите 14,7</w:t>
      </w:r>
      <w:proofErr w:type="gramStart"/>
      <w:r w:rsidRPr="005D4469">
        <w:rPr>
          <w:rFonts w:ascii="Times New Roman" w:eastAsia="Times New Roman" w:hAnsi="Times New Roman" w:cs="Times New Roman"/>
          <w:color w:val="000000"/>
          <w:sz w:val="27"/>
          <w:szCs w:val="27"/>
          <w:lang w:eastAsia="ru-RU"/>
        </w:rPr>
        <w:t xml:space="preserve"> :</w:t>
      </w:r>
      <w:proofErr w:type="gramEnd"/>
      <w:r w:rsidRPr="005D4469">
        <w:rPr>
          <w:rFonts w:ascii="Times New Roman" w:eastAsia="Times New Roman" w:hAnsi="Times New Roman" w:cs="Times New Roman"/>
          <w:color w:val="000000"/>
          <w:sz w:val="27"/>
          <w:szCs w:val="27"/>
          <w:lang w:eastAsia="ru-RU"/>
        </w:rPr>
        <w:t xml:space="preserve"> 0,6</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 2,45 2) 0,245 3) 245 4) 24,5</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А7</w:t>
      </w:r>
      <w:proofErr w:type="gramStart"/>
      <w:r w:rsidRPr="005D4469">
        <w:rPr>
          <w:rFonts w:ascii="Times New Roman" w:eastAsia="Times New Roman" w:hAnsi="Times New Roman" w:cs="Times New Roman"/>
          <w:b/>
          <w:bCs/>
          <w:color w:val="000000"/>
          <w:sz w:val="27"/>
          <w:szCs w:val="27"/>
          <w:lang w:eastAsia="ru-RU"/>
        </w:rPr>
        <w:t> </w:t>
      </w:r>
      <w:r w:rsidRPr="005D4469">
        <w:rPr>
          <w:rFonts w:ascii="Times New Roman" w:eastAsia="Times New Roman" w:hAnsi="Times New Roman" w:cs="Times New Roman"/>
          <w:color w:val="000000"/>
          <w:sz w:val="27"/>
          <w:szCs w:val="27"/>
          <w:lang w:eastAsia="ru-RU"/>
        </w:rPr>
        <w:t>О</w:t>
      </w:r>
      <w:proofErr w:type="gramEnd"/>
      <w:r w:rsidRPr="005D4469">
        <w:rPr>
          <w:rFonts w:ascii="Times New Roman" w:eastAsia="Times New Roman" w:hAnsi="Times New Roman" w:cs="Times New Roman"/>
          <w:color w:val="000000"/>
          <w:sz w:val="27"/>
          <w:szCs w:val="27"/>
          <w:lang w:eastAsia="ru-RU"/>
        </w:rPr>
        <w:t>круглите 1,1251 до сотых</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 1,1 2) 1,13 3) 1,125 4) 1,12</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А8</w:t>
      </w:r>
      <w:proofErr w:type="gramStart"/>
      <w:r w:rsidRPr="005D4469">
        <w:rPr>
          <w:rFonts w:ascii="Times New Roman" w:eastAsia="Times New Roman" w:hAnsi="Times New Roman" w:cs="Times New Roman"/>
          <w:b/>
          <w:bCs/>
          <w:color w:val="000000"/>
          <w:sz w:val="27"/>
          <w:szCs w:val="27"/>
          <w:lang w:eastAsia="ru-RU"/>
        </w:rPr>
        <w:t> </w:t>
      </w:r>
      <w:r w:rsidRPr="005D4469">
        <w:rPr>
          <w:rFonts w:ascii="Times New Roman" w:eastAsia="Times New Roman" w:hAnsi="Times New Roman" w:cs="Times New Roman"/>
          <w:color w:val="000000"/>
          <w:sz w:val="27"/>
          <w:szCs w:val="27"/>
          <w:lang w:eastAsia="ru-RU"/>
        </w:rPr>
        <w:t>Р</w:t>
      </w:r>
      <w:proofErr w:type="gramEnd"/>
      <w:r w:rsidRPr="005D4469">
        <w:rPr>
          <w:rFonts w:ascii="Times New Roman" w:eastAsia="Times New Roman" w:hAnsi="Times New Roman" w:cs="Times New Roman"/>
          <w:color w:val="000000"/>
          <w:sz w:val="27"/>
          <w:szCs w:val="27"/>
          <w:lang w:eastAsia="ru-RU"/>
        </w:rPr>
        <w:t>асположите в порядке возрастания числа 6,54; 6,547; 6,5401</w:t>
      </w:r>
    </w:p>
    <w:p w:rsidR="005D4469" w:rsidRPr="005D4469" w:rsidRDefault="005D4469" w:rsidP="005D4469">
      <w:pPr>
        <w:numPr>
          <w:ilvl w:val="0"/>
          <w:numId w:val="24"/>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6,547; 6,5401; 6,54; 2) 6,5401; 6,54; 6,547</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3)6,547; 6,54; 6,5401; 4) 6,54; 6,5401; 6,547</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А9</w:t>
      </w:r>
      <w:proofErr w:type="gramStart"/>
      <w:r w:rsidRPr="005D4469">
        <w:rPr>
          <w:rFonts w:ascii="Times New Roman" w:eastAsia="Times New Roman" w:hAnsi="Times New Roman" w:cs="Times New Roman"/>
          <w:b/>
          <w:bCs/>
          <w:color w:val="000000"/>
          <w:sz w:val="27"/>
          <w:szCs w:val="27"/>
          <w:lang w:eastAsia="ru-RU"/>
        </w:rPr>
        <w:t> </w:t>
      </w:r>
      <w:r w:rsidRPr="005D4469">
        <w:rPr>
          <w:rFonts w:ascii="Times New Roman" w:eastAsia="Times New Roman" w:hAnsi="Times New Roman" w:cs="Times New Roman"/>
          <w:color w:val="000000"/>
          <w:sz w:val="27"/>
          <w:szCs w:val="27"/>
          <w:lang w:eastAsia="ru-RU"/>
        </w:rPr>
        <w:t>В</w:t>
      </w:r>
      <w:proofErr w:type="gramEnd"/>
      <w:r w:rsidRPr="005D4469">
        <w:rPr>
          <w:rFonts w:ascii="Times New Roman" w:eastAsia="Times New Roman" w:hAnsi="Times New Roman" w:cs="Times New Roman"/>
          <w:color w:val="000000"/>
          <w:sz w:val="27"/>
          <w:szCs w:val="27"/>
          <w:lang w:eastAsia="ru-RU"/>
        </w:rPr>
        <w:t>ыразите в килограммах 0,008 т.</w:t>
      </w:r>
    </w:p>
    <w:p w:rsidR="005D4469" w:rsidRPr="005D4469" w:rsidRDefault="005D4469" w:rsidP="005D4469">
      <w:pPr>
        <w:numPr>
          <w:ilvl w:val="0"/>
          <w:numId w:val="25"/>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80 кг; 2) 800 кг; 3) 8000 кг; 4)8 кг</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А10</w:t>
      </w:r>
      <w:proofErr w:type="gramStart"/>
      <w:r w:rsidRPr="005D4469">
        <w:rPr>
          <w:rFonts w:ascii="Times New Roman" w:eastAsia="Times New Roman" w:hAnsi="Times New Roman" w:cs="Times New Roman"/>
          <w:b/>
          <w:bCs/>
          <w:color w:val="000000"/>
          <w:sz w:val="27"/>
          <w:szCs w:val="27"/>
          <w:lang w:eastAsia="ru-RU"/>
        </w:rPr>
        <w:t> </w:t>
      </w:r>
      <w:r w:rsidRPr="005D4469">
        <w:rPr>
          <w:rFonts w:ascii="Times New Roman" w:eastAsia="Times New Roman" w:hAnsi="Times New Roman" w:cs="Times New Roman"/>
          <w:color w:val="000000"/>
          <w:sz w:val="27"/>
          <w:szCs w:val="27"/>
          <w:lang w:eastAsia="ru-RU"/>
        </w:rPr>
        <w:t>В</w:t>
      </w:r>
      <w:proofErr w:type="gramEnd"/>
      <w:r w:rsidRPr="005D4469">
        <w:rPr>
          <w:rFonts w:ascii="Times New Roman" w:eastAsia="Times New Roman" w:hAnsi="Times New Roman" w:cs="Times New Roman"/>
          <w:color w:val="000000"/>
          <w:sz w:val="27"/>
          <w:szCs w:val="27"/>
          <w:lang w:eastAsia="ru-RU"/>
        </w:rPr>
        <w:t xml:space="preserve"> одном пакете </w:t>
      </w:r>
      <w:r>
        <w:rPr>
          <w:rFonts w:ascii="Arial" w:eastAsia="Times New Roman" w:hAnsi="Arial" w:cs="Arial"/>
          <w:noProof/>
          <w:color w:val="000000"/>
          <w:sz w:val="24"/>
          <w:szCs w:val="24"/>
          <w:lang w:eastAsia="ru-RU"/>
        </w:rPr>
        <w:drawing>
          <wp:inline distT="0" distB="0" distL="0" distR="0">
            <wp:extent cx="523875" cy="419100"/>
            <wp:effectExtent l="19050" t="0" r="9525" b="0"/>
            <wp:docPr id="35" name="Рисунок 35" descr="http://globuss24.ru/wp-content/images/doc/hello_html_f9eb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globuss24.ru/wp-content/images/doc/hello_html_f9eb413.jpg"/>
                    <pic:cNvPicPr>
                      <a:picLocks noChangeAspect="1" noChangeArrowheads="1"/>
                    </pic:cNvPicPr>
                  </pic:nvPicPr>
                  <pic:blipFill>
                    <a:blip r:embed="rId24"/>
                    <a:srcRect/>
                    <a:stretch>
                      <a:fillRect/>
                    </a:stretch>
                  </pic:blipFill>
                  <pic:spPr bwMode="auto">
                    <a:xfrm>
                      <a:off x="0" y="0"/>
                      <a:ext cx="523875" cy="419100"/>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кг конфет, а в другом – на </w:t>
      </w:r>
      <w:r>
        <w:rPr>
          <w:rFonts w:ascii="Arial" w:eastAsia="Times New Roman" w:hAnsi="Arial" w:cs="Arial"/>
          <w:noProof/>
          <w:color w:val="000000"/>
          <w:sz w:val="24"/>
          <w:szCs w:val="24"/>
          <w:lang w:eastAsia="ru-RU"/>
        </w:rPr>
        <w:drawing>
          <wp:inline distT="0" distB="0" distL="0" distR="0">
            <wp:extent cx="419100" cy="428625"/>
            <wp:effectExtent l="19050" t="0" r="0" b="0"/>
            <wp:docPr id="36" name="Рисунок 36" descr="http://globuss24.ru/wp-content/images/doc/hello_html_47c830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globuss24.ru/wp-content/images/doc/hello_html_47c830e5.jpg"/>
                    <pic:cNvPicPr>
                      <a:picLocks noChangeAspect="1" noChangeArrowheads="1"/>
                    </pic:cNvPicPr>
                  </pic:nvPicPr>
                  <pic:blipFill>
                    <a:blip r:embed="rId25"/>
                    <a:srcRect/>
                    <a:stretch>
                      <a:fillRect/>
                    </a:stretch>
                  </pic:blipFill>
                  <pic:spPr bwMode="auto">
                    <a:xfrm>
                      <a:off x="0" y="0"/>
                      <a:ext cx="419100" cy="428625"/>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кг больше. Сколько килограммов конфет в другом пакете?</w:t>
      </w:r>
    </w:p>
    <w:p w:rsidR="005D4469" w:rsidRPr="005D4469" w:rsidRDefault="005D4469" w:rsidP="005D4469">
      <w:pPr>
        <w:spacing w:after="0" w:line="245" w:lineRule="atLeast"/>
        <w:rPr>
          <w:rFonts w:ascii="Arial" w:eastAsia="Times New Roman" w:hAnsi="Arial" w:cs="Arial"/>
          <w:color w:val="000000"/>
          <w:sz w:val="24"/>
          <w:szCs w:val="24"/>
          <w:lang w:eastAsia="ru-RU"/>
        </w:rPr>
      </w:pPr>
      <w:r>
        <w:rPr>
          <w:rFonts w:ascii="Arial" w:eastAsia="Times New Roman" w:hAnsi="Arial" w:cs="Arial"/>
          <w:noProof/>
          <w:color w:val="000000"/>
          <w:sz w:val="24"/>
          <w:szCs w:val="24"/>
          <w:lang w:eastAsia="ru-RU"/>
        </w:rPr>
        <w:drawing>
          <wp:inline distT="0" distB="0" distL="0" distR="0">
            <wp:extent cx="3552825" cy="561975"/>
            <wp:effectExtent l="19050" t="0" r="9525" b="0"/>
            <wp:docPr id="37" name="Рисунок 37" descr="http://globuss24.ru/wp-content/images/doc/hello_html_1b01f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globuss24.ru/wp-content/images/doc/hello_html_1b01f161.jpg"/>
                    <pic:cNvPicPr>
                      <a:picLocks noChangeAspect="1" noChangeArrowheads="1"/>
                    </pic:cNvPicPr>
                  </pic:nvPicPr>
                  <pic:blipFill>
                    <a:blip r:embed="rId26"/>
                    <a:srcRect/>
                    <a:stretch>
                      <a:fillRect/>
                    </a:stretch>
                  </pic:blipFill>
                  <pic:spPr bwMode="auto">
                    <a:xfrm>
                      <a:off x="0" y="0"/>
                      <a:ext cx="3552825" cy="561975"/>
                    </a:xfrm>
                    <a:prstGeom prst="rect">
                      <a:avLst/>
                    </a:prstGeom>
                    <a:noFill/>
                    <a:ln w="9525">
                      <a:noFill/>
                      <a:miter lim="800000"/>
                      <a:headEnd/>
                      <a:tailEnd/>
                    </a:ln>
                  </pic:spPr>
                </pic:pic>
              </a:graphicData>
            </a:graphic>
          </wp:inline>
        </w:drawing>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А11</w:t>
      </w:r>
      <w:proofErr w:type="gramStart"/>
      <w:r w:rsidRPr="005D4469">
        <w:rPr>
          <w:rFonts w:ascii="Times New Roman" w:eastAsia="Times New Roman" w:hAnsi="Times New Roman" w:cs="Times New Roman"/>
          <w:b/>
          <w:bCs/>
          <w:color w:val="000000"/>
          <w:sz w:val="27"/>
          <w:szCs w:val="27"/>
          <w:lang w:eastAsia="ru-RU"/>
        </w:rPr>
        <w:t> </w:t>
      </w:r>
      <w:r w:rsidRPr="005D4469">
        <w:rPr>
          <w:rFonts w:ascii="Times New Roman" w:eastAsia="Times New Roman" w:hAnsi="Times New Roman" w:cs="Times New Roman"/>
          <w:color w:val="000000"/>
          <w:sz w:val="27"/>
          <w:szCs w:val="27"/>
          <w:lang w:eastAsia="ru-RU"/>
        </w:rPr>
        <w:t>Н</w:t>
      </w:r>
      <w:proofErr w:type="gramEnd"/>
      <w:r w:rsidRPr="005D4469">
        <w:rPr>
          <w:rFonts w:ascii="Times New Roman" w:eastAsia="Times New Roman" w:hAnsi="Times New Roman" w:cs="Times New Roman"/>
          <w:color w:val="000000"/>
          <w:sz w:val="27"/>
          <w:szCs w:val="27"/>
          <w:lang w:eastAsia="ru-RU"/>
        </w:rPr>
        <w:t>айдите площадь квадрата, сторона которого равна 9 см</w:t>
      </w:r>
    </w:p>
    <w:p w:rsidR="005D4469" w:rsidRPr="005D4469" w:rsidRDefault="005D4469" w:rsidP="005D4469">
      <w:pPr>
        <w:numPr>
          <w:ilvl w:val="0"/>
          <w:numId w:val="26"/>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18 см</w:t>
      </w:r>
      <w:proofErr w:type="gramStart"/>
      <w:r w:rsidRPr="005D4469">
        <w:rPr>
          <w:rFonts w:ascii="Times New Roman" w:eastAsia="Times New Roman" w:hAnsi="Times New Roman" w:cs="Times New Roman"/>
          <w:color w:val="000000"/>
          <w:sz w:val="27"/>
          <w:szCs w:val="27"/>
          <w:vertAlign w:val="superscript"/>
          <w:lang w:eastAsia="ru-RU"/>
        </w:rPr>
        <w:t>2</w:t>
      </w:r>
      <w:proofErr w:type="gramEnd"/>
      <w:r w:rsidRPr="005D4469">
        <w:rPr>
          <w:rFonts w:ascii="Times New Roman" w:eastAsia="Times New Roman" w:hAnsi="Times New Roman" w:cs="Times New Roman"/>
          <w:color w:val="000000"/>
          <w:sz w:val="27"/>
          <w:szCs w:val="27"/>
          <w:lang w:eastAsia="ru-RU"/>
        </w:rPr>
        <w:t>; 2) 81 см</w:t>
      </w:r>
      <w:r w:rsidRPr="005D4469">
        <w:rPr>
          <w:rFonts w:ascii="Times New Roman" w:eastAsia="Times New Roman" w:hAnsi="Times New Roman" w:cs="Times New Roman"/>
          <w:color w:val="000000"/>
          <w:sz w:val="27"/>
          <w:szCs w:val="27"/>
          <w:vertAlign w:val="superscript"/>
          <w:lang w:eastAsia="ru-RU"/>
        </w:rPr>
        <w:t>2</w:t>
      </w:r>
      <w:r w:rsidRPr="005D4469">
        <w:rPr>
          <w:rFonts w:ascii="Times New Roman" w:eastAsia="Times New Roman" w:hAnsi="Times New Roman" w:cs="Times New Roman"/>
          <w:color w:val="000000"/>
          <w:sz w:val="27"/>
          <w:szCs w:val="27"/>
          <w:lang w:eastAsia="ru-RU"/>
        </w:rPr>
        <w:t>; 3) 81 см; 4)36 см</w:t>
      </w:r>
      <w:r w:rsidRPr="005D4469">
        <w:rPr>
          <w:rFonts w:ascii="Times New Roman" w:eastAsia="Times New Roman" w:hAnsi="Times New Roman" w:cs="Times New Roman"/>
          <w:color w:val="000000"/>
          <w:sz w:val="27"/>
          <w:szCs w:val="27"/>
          <w:vertAlign w:val="superscript"/>
          <w:lang w:eastAsia="ru-RU"/>
        </w:rPr>
        <w:t>2</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А12</w:t>
      </w:r>
      <w:proofErr w:type="gramStart"/>
      <w:r w:rsidRPr="005D4469">
        <w:rPr>
          <w:rFonts w:ascii="Times New Roman" w:eastAsia="Times New Roman" w:hAnsi="Times New Roman" w:cs="Times New Roman"/>
          <w:b/>
          <w:bCs/>
          <w:color w:val="000000"/>
          <w:sz w:val="27"/>
          <w:szCs w:val="27"/>
          <w:lang w:eastAsia="ru-RU"/>
        </w:rPr>
        <w:t> </w:t>
      </w:r>
      <w:r w:rsidRPr="005D4469">
        <w:rPr>
          <w:rFonts w:ascii="Times New Roman" w:eastAsia="Times New Roman" w:hAnsi="Times New Roman" w:cs="Times New Roman"/>
          <w:color w:val="000000"/>
          <w:sz w:val="27"/>
          <w:szCs w:val="27"/>
          <w:lang w:eastAsia="ru-RU"/>
        </w:rPr>
        <w:t>С</w:t>
      </w:r>
      <w:proofErr w:type="gramEnd"/>
      <w:r w:rsidRPr="005D4469">
        <w:rPr>
          <w:rFonts w:ascii="Times New Roman" w:eastAsia="Times New Roman" w:hAnsi="Times New Roman" w:cs="Times New Roman"/>
          <w:color w:val="000000"/>
          <w:sz w:val="27"/>
          <w:szCs w:val="27"/>
          <w:lang w:eastAsia="ru-RU"/>
        </w:rPr>
        <w:t>реди чисел </w:t>
      </w:r>
      <w:r>
        <w:rPr>
          <w:rFonts w:ascii="Arial" w:eastAsia="Times New Roman" w:hAnsi="Arial" w:cs="Arial"/>
          <w:noProof/>
          <w:color w:val="000000"/>
          <w:sz w:val="24"/>
          <w:szCs w:val="24"/>
          <w:lang w:eastAsia="ru-RU"/>
        </w:rPr>
        <w:drawing>
          <wp:inline distT="0" distB="0" distL="0" distR="0">
            <wp:extent cx="1219200" cy="514350"/>
            <wp:effectExtent l="19050" t="0" r="0" b="0"/>
            <wp:docPr id="38" name="Рисунок 38" descr="http://globuss24.ru/wp-content/images/doc/hello_html_5a4bc7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globuss24.ru/wp-content/images/doc/hello_html_5a4bc70d.jpg"/>
                    <pic:cNvPicPr>
                      <a:picLocks noChangeAspect="1" noChangeArrowheads="1"/>
                    </pic:cNvPicPr>
                  </pic:nvPicPr>
                  <pic:blipFill>
                    <a:blip r:embed="rId27"/>
                    <a:srcRect/>
                    <a:stretch>
                      <a:fillRect/>
                    </a:stretch>
                  </pic:blipFill>
                  <pic:spPr bwMode="auto">
                    <a:xfrm>
                      <a:off x="0" y="0"/>
                      <a:ext cx="1219200" cy="514350"/>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 выберите наибольшее</w:t>
      </w:r>
    </w:p>
    <w:p w:rsidR="005D4469" w:rsidRPr="005D4469" w:rsidRDefault="005D4469" w:rsidP="005D4469">
      <w:pPr>
        <w:spacing w:after="0" w:line="245" w:lineRule="atLeast"/>
        <w:rPr>
          <w:rFonts w:ascii="Arial" w:eastAsia="Times New Roman" w:hAnsi="Arial" w:cs="Arial"/>
          <w:color w:val="000000"/>
          <w:sz w:val="24"/>
          <w:szCs w:val="24"/>
          <w:lang w:eastAsia="ru-RU"/>
        </w:rPr>
      </w:pPr>
      <w:r>
        <w:rPr>
          <w:rFonts w:ascii="Arial" w:eastAsia="Times New Roman" w:hAnsi="Arial" w:cs="Arial"/>
          <w:noProof/>
          <w:color w:val="000000"/>
          <w:sz w:val="24"/>
          <w:szCs w:val="24"/>
          <w:lang w:eastAsia="ru-RU"/>
        </w:rPr>
        <w:drawing>
          <wp:inline distT="0" distB="0" distL="0" distR="0">
            <wp:extent cx="3190875" cy="476250"/>
            <wp:effectExtent l="19050" t="0" r="9525" b="0"/>
            <wp:docPr id="39" name="Рисунок 39" descr="http://globuss24.ru/wp-content/images/doc/hello_html_33413a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globuss24.ru/wp-content/images/doc/hello_html_33413a65.jpg"/>
                    <pic:cNvPicPr>
                      <a:picLocks noChangeAspect="1" noChangeArrowheads="1"/>
                    </pic:cNvPicPr>
                  </pic:nvPicPr>
                  <pic:blipFill>
                    <a:blip r:embed="rId28"/>
                    <a:srcRect/>
                    <a:stretch>
                      <a:fillRect/>
                    </a:stretch>
                  </pic:blipFill>
                  <pic:spPr bwMode="auto">
                    <a:xfrm>
                      <a:off x="0" y="0"/>
                      <a:ext cx="3190875" cy="476250"/>
                    </a:xfrm>
                    <a:prstGeom prst="rect">
                      <a:avLst/>
                    </a:prstGeom>
                    <a:noFill/>
                    <a:ln w="9525">
                      <a:noFill/>
                      <a:miter lim="800000"/>
                      <a:headEnd/>
                      <a:tailEnd/>
                    </a:ln>
                  </pic:spPr>
                </pic:pic>
              </a:graphicData>
            </a:graphic>
          </wp:inline>
        </w:drawing>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А13 </w:t>
      </w:r>
      <w:r w:rsidRPr="005D4469">
        <w:rPr>
          <w:rFonts w:ascii="Times New Roman" w:eastAsia="Times New Roman" w:hAnsi="Times New Roman" w:cs="Times New Roman"/>
          <w:color w:val="000000"/>
          <w:sz w:val="27"/>
          <w:szCs w:val="27"/>
          <w:lang w:eastAsia="ru-RU"/>
        </w:rPr>
        <w:t>Длина первого куска ткани </w:t>
      </w:r>
      <w:proofErr w:type="spellStart"/>
      <w:r w:rsidRPr="005D4469">
        <w:rPr>
          <w:rFonts w:ascii="Times New Roman" w:eastAsia="Times New Roman" w:hAnsi="Times New Roman" w:cs="Times New Roman"/>
          <w:color w:val="000000"/>
          <w:sz w:val="27"/>
          <w:szCs w:val="27"/>
          <w:lang w:eastAsia="ru-RU"/>
        </w:rPr>
        <w:t>y</w:t>
      </w:r>
      <w:proofErr w:type="spellEnd"/>
      <w:r w:rsidRPr="005D4469">
        <w:rPr>
          <w:rFonts w:ascii="Times New Roman" w:eastAsia="Times New Roman" w:hAnsi="Times New Roman" w:cs="Times New Roman"/>
          <w:color w:val="000000"/>
          <w:sz w:val="27"/>
          <w:szCs w:val="27"/>
          <w:lang w:eastAsia="ru-RU"/>
        </w:rPr>
        <w:t> м, а второго на 0,3 м меньше. Сколько метров ткани в двух кусках?</w:t>
      </w:r>
    </w:p>
    <w:p w:rsidR="005D4469" w:rsidRPr="005D4469" w:rsidRDefault="005D4469" w:rsidP="005D4469">
      <w:pPr>
        <w:numPr>
          <w:ilvl w:val="0"/>
          <w:numId w:val="27"/>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2y + 0,3; 2) </w:t>
      </w:r>
      <w:proofErr w:type="spellStart"/>
      <w:r w:rsidRPr="005D4469">
        <w:rPr>
          <w:rFonts w:ascii="Times New Roman" w:eastAsia="Times New Roman" w:hAnsi="Times New Roman" w:cs="Times New Roman"/>
          <w:color w:val="000000"/>
          <w:sz w:val="27"/>
          <w:szCs w:val="27"/>
          <w:lang w:eastAsia="ru-RU"/>
        </w:rPr>
        <w:t>y</w:t>
      </w:r>
      <w:proofErr w:type="spellEnd"/>
      <w:r w:rsidRPr="005D4469">
        <w:rPr>
          <w:rFonts w:ascii="Times New Roman" w:eastAsia="Times New Roman" w:hAnsi="Times New Roman" w:cs="Times New Roman"/>
          <w:color w:val="000000"/>
          <w:sz w:val="27"/>
          <w:szCs w:val="27"/>
          <w:lang w:eastAsia="ru-RU"/>
        </w:rPr>
        <w:t xml:space="preserve"> – 0,3; 3)1,7y; 4)2y – 0,3</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В1</w:t>
      </w:r>
      <w:proofErr w:type="gramStart"/>
      <w:r w:rsidRPr="005D4469">
        <w:rPr>
          <w:rFonts w:ascii="Times New Roman" w:eastAsia="Times New Roman" w:hAnsi="Times New Roman" w:cs="Times New Roman"/>
          <w:b/>
          <w:bCs/>
          <w:color w:val="000000"/>
          <w:sz w:val="27"/>
          <w:szCs w:val="27"/>
          <w:lang w:eastAsia="ru-RU"/>
        </w:rPr>
        <w:t> </w:t>
      </w:r>
      <w:r w:rsidRPr="005D4469">
        <w:rPr>
          <w:rFonts w:ascii="Times New Roman" w:eastAsia="Times New Roman" w:hAnsi="Times New Roman" w:cs="Times New Roman"/>
          <w:color w:val="000000"/>
          <w:sz w:val="27"/>
          <w:szCs w:val="27"/>
          <w:lang w:eastAsia="ru-RU"/>
        </w:rPr>
        <w:t>Р</w:t>
      </w:r>
      <w:proofErr w:type="gramEnd"/>
      <w:r w:rsidRPr="005D4469">
        <w:rPr>
          <w:rFonts w:ascii="Times New Roman" w:eastAsia="Times New Roman" w:hAnsi="Times New Roman" w:cs="Times New Roman"/>
          <w:color w:val="000000"/>
          <w:sz w:val="27"/>
          <w:szCs w:val="27"/>
          <w:lang w:eastAsia="ru-RU"/>
        </w:rPr>
        <w:t>ешите уравнение: </w:t>
      </w:r>
      <w:r>
        <w:rPr>
          <w:rFonts w:ascii="Arial" w:eastAsia="Times New Roman" w:hAnsi="Arial" w:cs="Arial"/>
          <w:noProof/>
          <w:color w:val="000000"/>
          <w:sz w:val="24"/>
          <w:szCs w:val="24"/>
          <w:lang w:eastAsia="ru-RU"/>
        </w:rPr>
        <w:drawing>
          <wp:inline distT="0" distB="0" distL="0" distR="0">
            <wp:extent cx="676275" cy="152400"/>
            <wp:effectExtent l="19050" t="0" r="9525" b="0"/>
            <wp:docPr id="40" name="Рисунок 40" descr="http://globuss24.ru/wp-content/images/doc/hello_html_m1e0a2f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globuss24.ru/wp-content/images/doc/hello_html_m1e0a2fe3.gif"/>
                    <pic:cNvPicPr>
                      <a:picLocks noChangeAspect="1" noChangeArrowheads="1"/>
                    </pic:cNvPicPr>
                  </pic:nvPicPr>
                  <pic:blipFill>
                    <a:blip r:embed="rId29"/>
                    <a:srcRect/>
                    <a:stretch>
                      <a:fillRect/>
                    </a:stretch>
                  </pic:blipFill>
                  <pic:spPr bwMode="auto">
                    <a:xfrm>
                      <a:off x="0" y="0"/>
                      <a:ext cx="676275" cy="152400"/>
                    </a:xfrm>
                    <a:prstGeom prst="rect">
                      <a:avLst/>
                    </a:prstGeom>
                    <a:noFill/>
                    <a:ln w="9525">
                      <a:noFill/>
                      <a:miter lim="800000"/>
                      <a:headEnd/>
                      <a:tailEnd/>
                    </a:ln>
                  </pic:spPr>
                </pic:pic>
              </a:graphicData>
            </a:graphic>
          </wp:inline>
        </w:drawing>
      </w:r>
      <w:r w:rsidRPr="005D4469">
        <w:rPr>
          <w:rFonts w:ascii="Times New Roman" w:eastAsia="Times New Roman" w:hAnsi="Times New Roman" w:cs="Times New Roman"/>
          <w:color w:val="000000"/>
          <w:sz w:val="27"/>
          <w:szCs w:val="27"/>
          <w:lang w:eastAsia="ru-RU"/>
        </w:rPr>
        <w:t>.</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Ответ: _____________________</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В2</w:t>
      </w:r>
      <w:proofErr w:type="gramStart"/>
      <w:r w:rsidRPr="005D4469">
        <w:rPr>
          <w:rFonts w:ascii="Times New Roman" w:eastAsia="Times New Roman" w:hAnsi="Times New Roman" w:cs="Times New Roman"/>
          <w:b/>
          <w:bCs/>
          <w:color w:val="000000"/>
          <w:sz w:val="27"/>
          <w:szCs w:val="27"/>
          <w:lang w:eastAsia="ru-RU"/>
        </w:rPr>
        <w:t> </w:t>
      </w:r>
      <w:r w:rsidRPr="005D4469">
        <w:rPr>
          <w:rFonts w:ascii="Times New Roman" w:eastAsia="Times New Roman" w:hAnsi="Times New Roman" w:cs="Times New Roman"/>
          <w:color w:val="000000"/>
          <w:sz w:val="27"/>
          <w:szCs w:val="27"/>
          <w:lang w:eastAsia="ru-RU"/>
        </w:rPr>
        <w:t>В</w:t>
      </w:r>
      <w:proofErr w:type="gramEnd"/>
      <w:r w:rsidRPr="005D4469">
        <w:rPr>
          <w:rFonts w:ascii="Times New Roman" w:eastAsia="Times New Roman" w:hAnsi="Times New Roman" w:cs="Times New Roman"/>
          <w:color w:val="000000"/>
          <w:sz w:val="27"/>
          <w:szCs w:val="27"/>
          <w:lang w:eastAsia="ru-RU"/>
        </w:rPr>
        <w:t xml:space="preserve"> коробку входит 0,4 кг печенья. Сколько коробок необходимо, чтобы разложить 8,22 кг печенья</w:t>
      </w:r>
      <w:proofErr w:type="gramStart"/>
      <w:r w:rsidRPr="005D4469">
        <w:rPr>
          <w:rFonts w:ascii="Times New Roman" w:eastAsia="Times New Roman" w:hAnsi="Times New Roman" w:cs="Times New Roman"/>
          <w:color w:val="000000"/>
          <w:sz w:val="27"/>
          <w:szCs w:val="27"/>
          <w:lang w:eastAsia="ru-RU"/>
        </w:rPr>
        <w:t xml:space="preserve"> ?</w:t>
      </w:r>
      <w:proofErr w:type="gramEnd"/>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Ответ:___________________</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i/>
          <w:iCs/>
          <w:color w:val="000000"/>
          <w:sz w:val="27"/>
          <w:szCs w:val="27"/>
          <w:lang w:eastAsia="ru-RU"/>
        </w:rPr>
        <w:t>ЧАСТЬ II</w:t>
      </w:r>
    </w:p>
    <w:p w:rsidR="005D4469" w:rsidRPr="005D4469" w:rsidRDefault="005D4469" w:rsidP="005D4469">
      <w:pPr>
        <w:pBdr>
          <w:top w:val="single" w:sz="6" w:space="8" w:color="00000A"/>
          <w:left w:val="single" w:sz="6" w:space="0" w:color="00000A"/>
          <w:bottom w:val="single" w:sz="6" w:space="8" w:color="00000A"/>
          <w:right w:val="single" w:sz="6" w:space="0" w:color="00000A"/>
        </w:pBdr>
        <w:spacing w:after="0" w:line="245" w:lineRule="atLeast"/>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b/>
          <w:bCs/>
          <w:i/>
          <w:iCs/>
          <w:color w:val="000000"/>
          <w:sz w:val="27"/>
          <w:szCs w:val="27"/>
          <w:lang w:eastAsia="ru-RU"/>
        </w:rPr>
        <w:t>Задания</w:t>
      </w:r>
      <w:proofErr w:type="gramStart"/>
      <w:r w:rsidRPr="005D4469">
        <w:rPr>
          <w:rFonts w:ascii="Times New Roman" w:eastAsia="Times New Roman" w:hAnsi="Times New Roman" w:cs="Times New Roman"/>
          <w:b/>
          <w:bCs/>
          <w:i/>
          <w:iCs/>
          <w:color w:val="000000"/>
          <w:sz w:val="27"/>
          <w:szCs w:val="27"/>
          <w:lang w:eastAsia="ru-RU"/>
        </w:rPr>
        <w:t xml:space="preserve"> С</w:t>
      </w:r>
      <w:proofErr w:type="gramEnd"/>
      <w:r w:rsidRPr="005D4469">
        <w:rPr>
          <w:rFonts w:ascii="Times New Roman" w:eastAsia="Times New Roman" w:hAnsi="Times New Roman" w:cs="Times New Roman"/>
          <w:b/>
          <w:bCs/>
          <w:i/>
          <w:iCs/>
          <w:color w:val="000000"/>
          <w:sz w:val="27"/>
          <w:szCs w:val="27"/>
          <w:lang w:eastAsia="ru-RU"/>
        </w:rPr>
        <w:t xml:space="preserve"> выполняются на отдельном листе с полной записью</w:t>
      </w:r>
    </w:p>
    <w:p w:rsidR="005D4469" w:rsidRPr="005D4469" w:rsidRDefault="005D4469" w:rsidP="005D4469">
      <w:pPr>
        <w:pBdr>
          <w:top w:val="single" w:sz="6" w:space="8" w:color="00000A"/>
          <w:left w:val="single" w:sz="6" w:space="0" w:color="00000A"/>
          <w:bottom w:val="single" w:sz="6" w:space="8" w:color="00000A"/>
          <w:right w:val="single" w:sz="6" w:space="0" w:color="00000A"/>
        </w:pBdr>
        <w:spacing w:after="0" w:line="245" w:lineRule="atLeast"/>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b/>
          <w:bCs/>
          <w:i/>
          <w:iCs/>
          <w:color w:val="000000"/>
          <w:sz w:val="27"/>
          <w:szCs w:val="27"/>
          <w:lang w:eastAsia="ru-RU"/>
        </w:rPr>
        <w:t>решения.</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lastRenderedPageBreak/>
        <w:t>С</w:t>
      </w:r>
      <w:proofErr w:type="gramStart"/>
      <w:r w:rsidRPr="005D4469">
        <w:rPr>
          <w:rFonts w:ascii="Times New Roman" w:eastAsia="Times New Roman" w:hAnsi="Times New Roman" w:cs="Times New Roman"/>
          <w:b/>
          <w:bCs/>
          <w:color w:val="000000"/>
          <w:sz w:val="27"/>
          <w:szCs w:val="27"/>
          <w:lang w:eastAsia="ru-RU"/>
        </w:rPr>
        <w:t>1</w:t>
      </w:r>
      <w:proofErr w:type="gramEnd"/>
      <w:r w:rsidRPr="005D4469">
        <w:rPr>
          <w:rFonts w:ascii="Times New Roman" w:eastAsia="Times New Roman" w:hAnsi="Times New Roman" w:cs="Times New Roman"/>
          <w:b/>
          <w:bCs/>
          <w:color w:val="000000"/>
          <w:sz w:val="27"/>
          <w:szCs w:val="27"/>
          <w:lang w:eastAsia="ru-RU"/>
        </w:rPr>
        <w:t> </w:t>
      </w:r>
      <w:r w:rsidRPr="005D4469">
        <w:rPr>
          <w:rFonts w:ascii="Times New Roman" w:eastAsia="Times New Roman" w:hAnsi="Times New Roman" w:cs="Times New Roman"/>
          <w:color w:val="000000"/>
          <w:sz w:val="27"/>
          <w:szCs w:val="27"/>
          <w:lang w:eastAsia="ru-RU"/>
        </w:rPr>
        <w:t>Сыщик Коломбо раскрывает 95% всех преступлений. Сколько преступлений раскрыл сыщик, если всего было совершено 200 преступлений?</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С2 </w:t>
      </w:r>
      <w:r w:rsidRPr="005D4469">
        <w:rPr>
          <w:rFonts w:ascii="Times New Roman" w:eastAsia="Times New Roman" w:hAnsi="Times New Roman" w:cs="Times New Roman"/>
          <w:color w:val="000000"/>
          <w:sz w:val="27"/>
          <w:szCs w:val="27"/>
          <w:lang w:eastAsia="ru-RU"/>
        </w:rPr>
        <w:t>В треугольнике </w:t>
      </w:r>
      <w:r w:rsidRPr="005D4469">
        <w:rPr>
          <w:rFonts w:ascii="Times New Roman" w:eastAsia="Times New Roman" w:hAnsi="Times New Roman" w:cs="Times New Roman"/>
          <w:i/>
          <w:iCs/>
          <w:color w:val="000000"/>
          <w:sz w:val="27"/>
          <w:szCs w:val="27"/>
          <w:lang w:eastAsia="ru-RU"/>
        </w:rPr>
        <w:t>АВС</w:t>
      </w:r>
      <w:r w:rsidRPr="005D4469">
        <w:rPr>
          <w:rFonts w:ascii="Times New Roman" w:eastAsia="Times New Roman" w:hAnsi="Times New Roman" w:cs="Times New Roman"/>
          <w:color w:val="000000"/>
          <w:sz w:val="27"/>
          <w:szCs w:val="27"/>
          <w:lang w:eastAsia="ru-RU"/>
        </w:rPr>
        <w:t> сторона </w:t>
      </w:r>
      <w:r w:rsidRPr="005D4469">
        <w:rPr>
          <w:rFonts w:ascii="Times New Roman" w:eastAsia="Times New Roman" w:hAnsi="Times New Roman" w:cs="Times New Roman"/>
          <w:i/>
          <w:iCs/>
          <w:color w:val="000000"/>
          <w:sz w:val="27"/>
          <w:szCs w:val="27"/>
          <w:lang w:eastAsia="ru-RU"/>
        </w:rPr>
        <w:t>АВ</w:t>
      </w:r>
      <w:r w:rsidRPr="005D4469">
        <w:rPr>
          <w:rFonts w:ascii="Times New Roman" w:eastAsia="Times New Roman" w:hAnsi="Times New Roman" w:cs="Times New Roman"/>
          <w:color w:val="000000"/>
          <w:sz w:val="27"/>
          <w:szCs w:val="27"/>
          <w:lang w:eastAsia="ru-RU"/>
        </w:rPr>
        <w:t> в 2 раза больше стороны </w:t>
      </w:r>
      <w:proofErr w:type="gramStart"/>
      <w:r w:rsidRPr="005D4469">
        <w:rPr>
          <w:rFonts w:ascii="Times New Roman" w:eastAsia="Times New Roman" w:hAnsi="Times New Roman" w:cs="Times New Roman"/>
          <w:i/>
          <w:iCs/>
          <w:color w:val="000000"/>
          <w:sz w:val="27"/>
          <w:szCs w:val="27"/>
          <w:lang w:eastAsia="ru-RU"/>
        </w:rPr>
        <w:t>ВС</w:t>
      </w:r>
      <w:proofErr w:type="gramEnd"/>
      <w:r w:rsidRPr="005D4469">
        <w:rPr>
          <w:rFonts w:ascii="Times New Roman" w:eastAsia="Times New Roman" w:hAnsi="Times New Roman" w:cs="Times New Roman"/>
          <w:color w:val="000000"/>
          <w:sz w:val="27"/>
          <w:szCs w:val="27"/>
          <w:lang w:eastAsia="ru-RU"/>
        </w:rPr>
        <w:t> и на 3 см меньше стороны </w:t>
      </w:r>
      <w:r w:rsidRPr="005D4469">
        <w:rPr>
          <w:rFonts w:ascii="Times New Roman" w:eastAsia="Times New Roman" w:hAnsi="Times New Roman" w:cs="Times New Roman"/>
          <w:i/>
          <w:iCs/>
          <w:color w:val="000000"/>
          <w:sz w:val="27"/>
          <w:szCs w:val="27"/>
          <w:lang w:eastAsia="ru-RU"/>
        </w:rPr>
        <w:t>АС</w:t>
      </w:r>
      <w:r w:rsidRPr="005D4469">
        <w:rPr>
          <w:rFonts w:ascii="Times New Roman" w:eastAsia="Times New Roman" w:hAnsi="Times New Roman" w:cs="Times New Roman"/>
          <w:color w:val="000000"/>
          <w:sz w:val="27"/>
          <w:szCs w:val="27"/>
          <w:lang w:eastAsia="ru-RU"/>
        </w:rPr>
        <w:t>. Найдите длину стороны </w:t>
      </w:r>
      <w:proofErr w:type="gramStart"/>
      <w:r w:rsidRPr="005D4469">
        <w:rPr>
          <w:rFonts w:ascii="Times New Roman" w:eastAsia="Times New Roman" w:hAnsi="Times New Roman" w:cs="Times New Roman"/>
          <w:i/>
          <w:iCs/>
          <w:color w:val="000000"/>
          <w:sz w:val="27"/>
          <w:szCs w:val="27"/>
          <w:lang w:eastAsia="ru-RU"/>
        </w:rPr>
        <w:t>ВС</w:t>
      </w:r>
      <w:proofErr w:type="gramEnd"/>
      <w:r w:rsidRPr="005D4469">
        <w:rPr>
          <w:rFonts w:ascii="Times New Roman" w:eastAsia="Times New Roman" w:hAnsi="Times New Roman" w:cs="Times New Roman"/>
          <w:color w:val="000000"/>
          <w:sz w:val="27"/>
          <w:szCs w:val="27"/>
          <w:lang w:eastAsia="ru-RU"/>
        </w:rPr>
        <w:t xml:space="preserve">, если периметр </w:t>
      </w:r>
      <w:proofErr w:type="spellStart"/>
      <w:r w:rsidRPr="005D4469">
        <w:rPr>
          <w:rFonts w:ascii="Times New Roman" w:eastAsia="Times New Roman" w:hAnsi="Times New Roman" w:cs="Times New Roman"/>
          <w:color w:val="000000"/>
          <w:sz w:val="27"/>
          <w:szCs w:val="27"/>
          <w:lang w:eastAsia="ru-RU"/>
        </w:rPr>
        <w:t>треугольника</w:t>
      </w:r>
      <w:r w:rsidRPr="005D4469">
        <w:rPr>
          <w:rFonts w:ascii="Times New Roman" w:eastAsia="Times New Roman" w:hAnsi="Times New Roman" w:cs="Times New Roman"/>
          <w:i/>
          <w:iCs/>
          <w:color w:val="000000"/>
          <w:sz w:val="27"/>
          <w:szCs w:val="27"/>
          <w:lang w:eastAsia="ru-RU"/>
        </w:rPr>
        <w:t>АВС</w:t>
      </w:r>
      <w:proofErr w:type="spellEnd"/>
      <w:r w:rsidRPr="005D4469">
        <w:rPr>
          <w:rFonts w:ascii="Times New Roman" w:eastAsia="Times New Roman" w:hAnsi="Times New Roman" w:cs="Times New Roman"/>
          <w:color w:val="000000"/>
          <w:sz w:val="27"/>
          <w:szCs w:val="27"/>
          <w:lang w:eastAsia="ru-RU"/>
        </w:rPr>
        <w:t> равен 35 см.</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Критерии оценки ответов:</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Каждое верно выполненное задание:</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уровня</w:t>
      </w:r>
      <w:proofErr w:type="gramStart"/>
      <w:r w:rsidRPr="005D4469">
        <w:rPr>
          <w:rFonts w:ascii="Times New Roman" w:eastAsia="Times New Roman" w:hAnsi="Times New Roman" w:cs="Times New Roman"/>
          <w:color w:val="000000"/>
          <w:sz w:val="27"/>
          <w:szCs w:val="27"/>
          <w:lang w:eastAsia="ru-RU"/>
        </w:rPr>
        <w:t xml:space="preserve"> А</w:t>
      </w:r>
      <w:proofErr w:type="gramEnd"/>
      <w:r w:rsidRPr="005D4469">
        <w:rPr>
          <w:rFonts w:ascii="Times New Roman" w:eastAsia="Times New Roman" w:hAnsi="Times New Roman" w:cs="Times New Roman"/>
          <w:color w:val="000000"/>
          <w:sz w:val="27"/>
          <w:szCs w:val="27"/>
          <w:lang w:eastAsia="ru-RU"/>
        </w:rPr>
        <w:t xml:space="preserve"> оценивается в 1 балл,</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уровня</w:t>
      </w:r>
      <w:proofErr w:type="gramStart"/>
      <w:r w:rsidRPr="005D4469">
        <w:rPr>
          <w:rFonts w:ascii="Times New Roman" w:eastAsia="Times New Roman" w:hAnsi="Times New Roman" w:cs="Times New Roman"/>
          <w:color w:val="000000"/>
          <w:sz w:val="27"/>
          <w:szCs w:val="27"/>
          <w:lang w:eastAsia="ru-RU"/>
        </w:rPr>
        <w:t xml:space="preserve"> В</w:t>
      </w:r>
      <w:proofErr w:type="gramEnd"/>
      <w:r w:rsidRPr="005D4469">
        <w:rPr>
          <w:rFonts w:ascii="Times New Roman" w:eastAsia="Times New Roman" w:hAnsi="Times New Roman" w:cs="Times New Roman"/>
          <w:color w:val="000000"/>
          <w:sz w:val="27"/>
          <w:szCs w:val="27"/>
          <w:lang w:eastAsia="ru-RU"/>
        </w:rPr>
        <w:t xml:space="preserve"> – в 1 балл,</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уровня</w:t>
      </w:r>
      <w:proofErr w:type="gramStart"/>
      <w:r w:rsidRPr="005D4469">
        <w:rPr>
          <w:rFonts w:ascii="Times New Roman" w:eastAsia="Times New Roman" w:hAnsi="Times New Roman" w:cs="Times New Roman"/>
          <w:color w:val="000000"/>
          <w:sz w:val="27"/>
          <w:szCs w:val="27"/>
          <w:lang w:eastAsia="ru-RU"/>
        </w:rPr>
        <w:t xml:space="preserve"> С</w:t>
      </w:r>
      <w:proofErr w:type="gramEnd"/>
      <w:r w:rsidRPr="005D4469">
        <w:rPr>
          <w:rFonts w:ascii="Times New Roman" w:eastAsia="Times New Roman" w:hAnsi="Times New Roman" w:cs="Times New Roman"/>
          <w:color w:val="000000"/>
          <w:sz w:val="27"/>
          <w:szCs w:val="27"/>
          <w:lang w:eastAsia="ru-RU"/>
        </w:rPr>
        <w:t xml:space="preserve"> – в 3 балла</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неверно выполненное задание – 0 баллов</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не приступал к выполнению – « </w:t>
      </w:r>
      <w:proofErr w:type="spellStart"/>
      <w:r w:rsidRPr="005D4469">
        <w:rPr>
          <w:rFonts w:ascii="Times New Roman" w:eastAsia="Times New Roman" w:hAnsi="Times New Roman" w:cs="Times New Roman"/>
          <w:color w:val="000000"/>
          <w:sz w:val="27"/>
          <w:szCs w:val="27"/>
          <w:lang w:eastAsia="ru-RU"/>
        </w:rPr>
        <w:t>н</w:t>
      </w:r>
      <w:proofErr w:type="spellEnd"/>
      <w:r w:rsidRPr="005D4469">
        <w:rPr>
          <w:rFonts w:ascii="Times New Roman" w:eastAsia="Times New Roman" w:hAnsi="Times New Roman" w:cs="Times New Roman"/>
          <w:color w:val="000000"/>
          <w:sz w:val="27"/>
          <w:szCs w:val="27"/>
          <w:lang w:eastAsia="ru-RU"/>
        </w:rPr>
        <w:t xml:space="preserve"> »</w:t>
      </w:r>
    </w:p>
    <w:p w:rsidR="005D4469" w:rsidRPr="005D4469" w:rsidRDefault="005D4469" w:rsidP="005D4469">
      <w:pPr>
        <w:spacing w:after="0" w:line="240" w:lineRule="auto"/>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Таблица перевода тестовых баллов в школьную оценку</w:t>
      </w:r>
    </w:p>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Тестовый балл</w:t>
      </w:r>
    </w:p>
    <w:tbl>
      <w:tblPr>
        <w:tblW w:w="8040" w:type="dxa"/>
        <w:tblCellMar>
          <w:left w:w="0" w:type="dxa"/>
          <w:right w:w="0" w:type="dxa"/>
        </w:tblCellMar>
        <w:tblLook w:val="04A0"/>
      </w:tblPr>
      <w:tblGrid>
        <w:gridCol w:w="4282"/>
        <w:gridCol w:w="3758"/>
      </w:tblGrid>
      <w:tr w:rsidR="005D4469" w:rsidRPr="005D4469" w:rsidTr="005D4469">
        <w:trPr>
          <w:gridAfter w:val="1"/>
          <w:wAfter w:w="3555" w:type="dxa"/>
        </w:trPr>
        <w:tc>
          <w:tcPr>
            <w:tcW w:w="3555" w:type="dxa"/>
            <w:tcBorders>
              <w:top w:val="single" w:sz="6" w:space="0" w:color="000001"/>
              <w:left w:val="single" w:sz="6" w:space="0" w:color="000001"/>
              <w:bottom w:val="single" w:sz="6" w:space="0" w:color="000001"/>
              <w:right w:val="single" w:sz="6" w:space="0" w:color="000001"/>
            </w:tcBorders>
            <w:vAlign w:val="center"/>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Школьная оценка</w:t>
            </w:r>
          </w:p>
        </w:tc>
      </w:tr>
      <w:tr w:rsidR="005D4469" w:rsidRPr="005D4469" w:rsidTr="005D4469">
        <w:tc>
          <w:tcPr>
            <w:tcW w:w="4050" w:type="dxa"/>
            <w:tcBorders>
              <w:top w:val="single" w:sz="6" w:space="0" w:color="000001"/>
              <w:left w:val="single" w:sz="6" w:space="0" w:color="000001"/>
              <w:bottom w:val="single" w:sz="6" w:space="0" w:color="000001"/>
              <w:right w:val="single" w:sz="6" w:space="0" w:color="000001"/>
            </w:tcBorders>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0-8 б.</w:t>
            </w:r>
          </w:p>
        </w:tc>
        <w:tc>
          <w:tcPr>
            <w:tcW w:w="3555" w:type="dxa"/>
            <w:tcBorders>
              <w:top w:val="single" w:sz="6" w:space="0" w:color="000001"/>
              <w:left w:val="single" w:sz="6" w:space="0" w:color="000001"/>
              <w:bottom w:val="single" w:sz="6" w:space="0" w:color="000001"/>
              <w:right w:val="single" w:sz="6" w:space="0" w:color="000001"/>
            </w:tcBorders>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2</w:t>
            </w:r>
          </w:p>
        </w:tc>
      </w:tr>
      <w:tr w:rsidR="005D4469" w:rsidRPr="005D4469" w:rsidTr="005D4469">
        <w:tc>
          <w:tcPr>
            <w:tcW w:w="4050" w:type="dxa"/>
            <w:tcBorders>
              <w:top w:val="single" w:sz="6" w:space="0" w:color="000001"/>
              <w:left w:val="single" w:sz="6" w:space="0" w:color="000001"/>
              <w:bottom w:val="single" w:sz="6" w:space="0" w:color="000001"/>
              <w:right w:val="single" w:sz="6" w:space="0" w:color="000001"/>
            </w:tcBorders>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9-12 б.</w:t>
            </w:r>
          </w:p>
        </w:tc>
        <w:tc>
          <w:tcPr>
            <w:tcW w:w="3555" w:type="dxa"/>
            <w:tcBorders>
              <w:top w:val="single" w:sz="6" w:space="0" w:color="000001"/>
              <w:left w:val="single" w:sz="6" w:space="0" w:color="000001"/>
              <w:bottom w:val="single" w:sz="6" w:space="0" w:color="000001"/>
              <w:right w:val="single" w:sz="6" w:space="0" w:color="000001"/>
            </w:tcBorders>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3</w:t>
            </w:r>
          </w:p>
        </w:tc>
      </w:tr>
      <w:tr w:rsidR="005D4469" w:rsidRPr="005D4469" w:rsidTr="005D4469">
        <w:tc>
          <w:tcPr>
            <w:tcW w:w="4050" w:type="dxa"/>
            <w:tcBorders>
              <w:top w:val="single" w:sz="6" w:space="0" w:color="000001"/>
              <w:left w:val="single" w:sz="6" w:space="0" w:color="000001"/>
              <w:bottom w:val="single" w:sz="6" w:space="0" w:color="000001"/>
              <w:right w:val="single" w:sz="6" w:space="0" w:color="000001"/>
            </w:tcBorders>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13-16 б.</w:t>
            </w:r>
          </w:p>
        </w:tc>
        <w:tc>
          <w:tcPr>
            <w:tcW w:w="3555" w:type="dxa"/>
            <w:tcBorders>
              <w:top w:val="single" w:sz="6" w:space="0" w:color="000001"/>
              <w:left w:val="single" w:sz="6" w:space="0" w:color="000001"/>
              <w:bottom w:val="single" w:sz="6" w:space="0" w:color="000001"/>
              <w:right w:val="single" w:sz="6" w:space="0" w:color="000001"/>
            </w:tcBorders>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4</w:t>
            </w:r>
          </w:p>
        </w:tc>
      </w:tr>
      <w:tr w:rsidR="005D4469" w:rsidRPr="005D4469" w:rsidTr="005D4469">
        <w:tc>
          <w:tcPr>
            <w:tcW w:w="4050" w:type="dxa"/>
            <w:tcBorders>
              <w:top w:val="single" w:sz="6" w:space="0" w:color="000001"/>
              <w:left w:val="single" w:sz="6" w:space="0" w:color="000001"/>
              <w:bottom w:val="single" w:sz="6" w:space="0" w:color="000001"/>
              <w:right w:val="single" w:sz="6" w:space="0" w:color="000001"/>
            </w:tcBorders>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17-21 б.</w:t>
            </w:r>
          </w:p>
        </w:tc>
        <w:tc>
          <w:tcPr>
            <w:tcW w:w="3555" w:type="dxa"/>
            <w:tcBorders>
              <w:top w:val="single" w:sz="6" w:space="0" w:color="000001"/>
              <w:left w:val="single" w:sz="6" w:space="0" w:color="000001"/>
              <w:bottom w:val="single" w:sz="6" w:space="0" w:color="000001"/>
              <w:right w:val="single" w:sz="6" w:space="0" w:color="000001"/>
            </w:tcBorders>
            <w:hideMark/>
          </w:tcPr>
          <w:p w:rsidR="005D4469" w:rsidRPr="005D4469" w:rsidRDefault="005D4469" w:rsidP="005D4469">
            <w:pPr>
              <w:spacing w:after="0" w:line="240" w:lineRule="auto"/>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5</w:t>
            </w:r>
          </w:p>
        </w:tc>
      </w:tr>
    </w:tbl>
    <w:p w:rsidR="005D4469" w:rsidRPr="005D4469" w:rsidRDefault="005D4469" w:rsidP="005D4469">
      <w:pPr>
        <w:numPr>
          <w:ilvl w:val="0"/>
          <w:numId w:val="28"/>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i/>
          <w:iCs/>
          <w:color w:val="000000"/>
          <w:sz w:val="27"/>
          <w:szCs w:val="27"/>
          <w:lang w:eastAsia="ru-RU"/>
        </w:rPr>
        <w:t>Нетрадиционные тесты, применяемые в преподавании математики.</w:t>
      </w:r>
    </w:p>
    <w:p w:rsidR="005D4469" w:rsidRPr="005D4469" w:rsidRDefault="005D4469" w:rsidP="005D4469">
      <w:pPr>
        <w:numPr>
          <w:ilvl w:val="0"/>
          <w:numId w:val="29"/>
        </w:numPr>
        <w:spacing w:after="0" w:line="245" w:lineRule="atLeast"/>
        <w:ind w:left="0"/>
        <w:rPr>
          <w:rFonts w:ascii="Arial" w:eastAsia="Times New Roman" w:hAnsi="Arial" w:cs="Arial"/>
          <w:color w:val="000000"/>
          <w:sz w:val="24"/>
          <w:szCs w:val="24"/>
          <w:lang w:eastAsia="ru-RU"/>
        </w:rPr>
      </w:pPr>
      <w:proofErr w:type="spellStart"/>
      <w:r w:rsidRPr="005D4469">
        <w:rPr>
          <w:rFonts w:ascii="Times New Roman" w:eastAsia="Times New Roman" w:hAnsi="Times New Roman" w:cs="Times New Roman"/>
          <w:b/>
          <w:bCs/>
          <w:color w:val="000000"/>
          <w:sz w:val="27"/>
          <w:szCs w:val="27"/>
          <w:lang w:eastAsia="ru-RU"/>
        </w:rPr>
        <w:t>Самообучающие</w:t>
      </w:r>
      <w:proofErr w:type="spellEnd"/>
      <w:r w:rsidRPr="005D4469">
        <w:rPr>
          <w:rFonts w:ascii="Times New Roman" w:eastAsia="Times New Roman" w:hAnsi="Times New Roman" w:cs="Times New Roman"/>
          <w:b/>
          <w:bCs/>
          <w:color w:val="000000"/>
          <w:sz w:val="27"/>
          <w:szCs w:val="27"/>
          <w:lang w:eastAsia="ru-RU"/>
        </w:rPr>
        <w:t xml:space="preserve"> тесты</w:t>
      </w:r>
      <w:r w:rsidRPr="005D4469">
        <w:rPr>
          <w:rFonts w:ascii="Times New Roman" w:eastAsia="Times New Roman" w:hAnsi="Times New Roman" w:cs="Times New Roman"/>
          <w:color w:val="000000"/>
          <w:sz w:val="27"/>
          <w:szCs w:val="27"/>
          <w:lang w:eastAsia="ru-RU"/>
        </w:rPr>
        <w:t xml:space="preserve"> – особая форма проведения урока, которая развивает исследовательские умения и навыки. Учащимся предоставляется возможность самостоятельно изучить тему, получая знания путём проб и ошибок. Специфика занятий с использованием </w:t>
      </w:r>
      <w:proofErr w:type="spellStart"/>
      <w:r w:rsidRPr="005D4469">
        <w:rPr>
          <w:rFonts w:ascii="Times New Roman" w:eastAsia="Times New Roman" w:hAnsi="Times New Roman" w:cs="Times New Roman"/>
          <w:color w:val="000000"/>
          <w:sz w:val="27"/>
          <w:szCs w:val="27"/>
          <w:lang w:eastAsia="ru-RU"/>
        </w:rPr>
        <w:t>самообучающих</w:t>
      </w:r>
      <w:proofErr w:type="spellEnd"/>
      <w:r w:rsidRPr="005D4469">
        <w:rPr>
          <w:rFonts w:ascii="Times New Roman" w:eastAsia="Times New Roman" w:hAnsi="Times New Roman" w:cs="Times New Roman"/>
          <w:color w:val="000000"/>
          <w:sz w:val="27"/>
          <w:szCs w:val="27"/>
          <w:lang w:eastAsia="ru-RU"/>
        </w:rPr>
        <w:t xml:space="preserve"> тестов состоит в том, что учащиеся класса получают тест по теме, которую они ещё не проходили. Задания выстроены в логическую неразрывную цепочку. Ни один из вопросов нельзя пропустить или переставить, т.к. иногда чтобы ответить на вопрос необходимо использовать ответ предыдущего вопроса. Эту работу провожу совместно с учащимися, выслушивая их рассуждения и варианты ответов, учу их работать самостоятельно, для большей заинтересованности ключ к тесту кодирую.</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Например, </w:t>
      </w:r>
      <w:r w:rsidRPr="005D4469">
        <w:rPr>
          <w:rFonts w:ascii="Times New Roman" w:eastAsia="Times New Roman" w:hAnsi="Times New Roman" w:cs="Times New Roman"/>
          <w:b/>
          <w:bCs/>
          <w:color w:val="000000"/>
          <w:sz w:val="27"/>
          <w:szCs w:val="27"/>
          <w:lang w:eastAsia="ru-RU"/>
        </w:rPr>
        <w:t>тема: «Признак делимости на 3». 6 класс.</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1.Чему равна сумма цифр числа 72? А) 10 б) 14 т) 9</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2. Делится ли число 72 на 3?(если да, то сколько получится)</w:t>
      </w:r>
    </w:p>
    <w:p w:rsidR="005D4469" w:rsidRPr="005D4469" w:rsidRDefault="005D4469" w:rsidP="005D4469">
      <w:pPr>
        <w:spacing w:after="0" w:line="240" w:lineRule="atLeast"/>
        <w:rPr>
          <w:rFonts w:ascii="Arial" w:eastAsia="Times New Roman" w:hAnsi="Arial" w:cs="Arial"/>
          <w:color w:val="000000"/>
          <w:sz w:val="24"/>
          <w:szCs w:val="24"/>
          <w:lang w:eastAsia="ru-RU"/>
        </w:rPr>
      </w:pPr>
      <w:proofErr w:type="spellStart"/>
      <w:r w:rsidRPr="005D4469">
        <w:rPr>
          <w:rFonts w:ascii="Times New Roman" w:eastAsia="Times New Roman" w:hAnsi="Times New Roman" w:cs="Times New Roman"/>
          <w:color w:val="000000"/>
          <w:sz w:val="27"/>
          <w:szCs w:val="27"/>
          <w:lang w:eastAsia="ru-RU"/>
        </w:rPr>
        <w:t>ы</w:t>
      </w:r>
      <w:proofErr w:type="spellEnd"/>
      <w:r w:rsidRPr="005D4469">
        <w:rPr>
          <w:rFonts w:ascii="Times New Roman" w:eastAsia="Times New Roman" w:hAnsi="Times New Roman" w:cs="Times New Roman"/>
          <w:color w:val="000000"/>
          <w:sz w:val="27"/>
          <w:szCs w:val="27"/>
          <w:lang w:eastAsia="ru-RU"/>
        </w:rPr>
        <w:t>) 24 б) 246 в) не делится</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3. Чему равна сумма цифр числа 61? А) 5 у) 7 в) 6</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4. Делится ли число 61 на 3? (если да, то сколько получится)</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а) 17 б) 13 м) не делится</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5. Найдите сумму цифр числа 45. Делится ли эта сумма на 3? (если да, </w:t>
      </w:r>
      <w:proofErr w:type="gramStart"/>
      <w:r w:rsidRPr="005D4469">
        <w:rPr>
          <w:rFonts w:ascii="Times New Roman" w:eastAsia="Times New Roman" w:hAnsi="Times New Roman" w:cs="Times New Roman"/>
          <w:color w:val="000000"/>
          <w:sz w:val="27"/>
          <w:szCs w:val="27"/>
          <w:lang w:eastAsia="ru-RU"/>
        </w:rPr>
        <w:t>то</w:t>
      </w:r>
      <w:proofErr w:type="gramEnd"/>
      <w:r w:rsidRPr="005D4469">
        <w:rPr>
          <w:rFonts w:ascii="Times New Roman" w:eastAsia="Times New Roman" w:hAnsi="Times New Roman" w:cs="Times New Roman"/>
          <w:color w:val="000000"/>
          <w:sz w:val="27"/>
          <w:szCs w:val="27"/>
          <w:lang w:eastAsia="ru-RU"/>
        </w:rPr>
        <w:t xml:space="preserve"> сколько получится) а) 5 б) 15 </w:t>
      </w:r>
      <w:proofErr w:type="spellStart"/>
      <w:r w:rsidRPr="005D4469">
        <w:rPr>
          <w:rFonts w:ascii="Times New Roman" w:eastAsia="Times New Roman" w:hAnsi="Times New Roman" w:cs="Times New Roman"/>
          <w:color w:val="000000"/>
          <w:sz w:val="27"/>
          <w:szCs w:val="27"/>
          <w:lang w:eastAsia="ru-RU"/>
        </w:rPr>
        <w:t>н</w:t>
      </w:r>
      <w:proofErr w:type="spellEnd"/>
      <w:r w:rsidRPr="005D4469">
        <w:rPr>
          <w:rFonts w:ascii="Times New Roman" w:eastAsia="Times New Roman" w:hAnsi="Times New Roman" w:cs="Times New Roman"/>
          <w:color w:val="000000"/>
          <w:sz w:val="27"/>
          <w:szCs w:val="27"/>
          <w:lang w:eastAsia="ru-RU"/>
        </w:rPr>
        <w:t>) 3</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6. Делится ли сумма цифр числа 67 на 3? А) 5 б) 15 и) не делится</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7. Делится ли число 45 на 3? А) не делится </w:t>
      </w:r>
      <w:proofErr w:type="spellStart"/>
      <w:r w:rsidRPr="005D4469">
        <w:rPr>
          <w:rFonts w:ascii="Times New Roman" w:eastAsia="Times New Roman" w:hAnsi="Times New Roman" w:cs="Times New Roman"/>
          <w:color w:val="000000"/>
          <w:sz w:val="27"/>
          <w:szCs w:val="27"/>
          <w:lang w:eastAsia="ru-RU"/>
        </w:rPr>
        <w:t>ц</w:t>
      </w:r>
      <w:proofErr w:type="spellEnd"/>
      <w:r w:rsidRPr="005D4469">
        <w:rPr>
          <w:rFonts w:ascii="Times New Roman" w:eastAsia="Times New Roman" w:hAnsi="Times New Roman" w:cs="Times New Roman"/>
          <w:color w:val="000000"/>
          <w:sz w:val="27"/>
          <w:szCs w:val="27"/>
          <w:lang w:eastAsia="ru-RU"/>
        </w:rPr>
        <w:t>) 15 в) 3</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8. Делится ли число 67 на 3? А) не делится б) 23 в) 19</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Сделайте выводы. Сформулируйте признак делимости на 3. Сравните свою формулировку с учебником.</w:t>
      </w:r>
    </w:p>
    <w:p w:rsidR="005D4469" w:rsidRPr="005D4469" w:rsidRDefault="005D4469" w:rsidP="005D4469">
      <w:pPr>
        <w:spacing w:after="0" w:line="245" w:lineRule="atLeast"/>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Ключ к тесту: </w:t>
      </w:r>
      <w:r w:rsidRPr="005D4469">
        <w:rPr>
          <w:rFonts w:ascii="Times New Roman" w:eastAsia="Times New Roman" w:hAnsi="Times New Roman" w:cs="Times New Roman"/>
          <w:color w:val="000000"/>
          <w:sz w:val="27"/>
          <w:szCs w:val="27"/>
          <w:u w:val="single"/>
          <w:lang w:eastAsia="ru-RU"/>
        </w:rPr>
        <w:t>ты умница.</w:t>
      </w:r>
    </w:p>
    <w:p w:rsidR="005D4469" w:rsidRPr="005D4469" w:rsidRDefault="005D4469" w:rsidP="005D4469">
      <w:pPr>
        <w:numPr>
          <w:ilvl w:val="0"/>
          <w:numId w:val="30"/>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lastRenderedPageBreak/>
        <w:t>Занимательные тесты. </w:t>
      </w:r>
      <w:r w:rsidRPr="005D4469">
        <w:rPr>
          <w:rFonts w:ascii="Times New Roman" w:eastAsia="Times New Roman" w:hAnsi="Times New Roman" w:cs="Times New Roman"/>
          <w:color w:val="000000"/>
          <w:sz w:val="27"/>
          <w:szCs w:val="27"/>
          <w:lang w:eastAsia="ru-RU"/>
        </w:rPr>
        <w:t>На уроках учитель сталкивается с самой трудной и почти неразрешимой проблемой – нехваткой времени. Ведь хочется в один час урока, порой, включить и устный счет, и тренировочные упражнения, и проверочную работу, и …. При этом, конечно же, на рассказы об ученых практически не остается времени. На своих уроках я пытаюсь совместить “приятное” с “полезным”, предлагая учащимся для выполнения и проверки своих знаний серию тестовых заданий по различным темам курса математики. “Изюминка” в том, что эти работы сопровождаю маленькой информацией о том или ином математике, животном, растении, историческом событии и т.д.</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Например.</w:t>
      </w:r>
    </w:p>
    <w:p w:rsidR="005D4469" w:rsidRPr="005D4469" w:rsidRDefault="005D4469" w:rsidP="005D4469">
      <w:pPr>
        <w:spacing w:after="0" w:line="240" w:lineRule="atLeast"/>
        <w:rPr>
          <w:rFonts w:ascii="Arial" w:eastAsia="Times New Roman" w:hAnsi="Arial" w:cs="Arial"/>
          <w:color w:val="000000"/>
          <w:sz w:val="24"/>
          <w:szCs w:val="24"/>
          <w:lang w:eastAsia="ru-RU"/>
        </w:rPr>
      </w:pPr>
      <w:r>
        <w:rPr>
          <w:rFonts w:ascii="Arial" w:eastAsia="Times New Roman" w:hAnsi="Arial" w:cs="Arial"/>
          <w:noProof/>
          <w:color w:val="000000"/>
          <w:sz w:val="24"/>
          <w:szCs w:val="24"/>
          <w:lang w:eastAsia="ru-RU"/>
        </w:rPr>
        <w:drawing>
          <wp:inline distT="0" distB="0" distL="0" distR="0">
            <wp:extent cx="4400550" cy="2781300"/>
            <wp:effectExtent l="19050" t="0" r="0" b="0"/>
            <wp:docPr id="41" name="Рисунок 41" descr="http://globuss24.ru/wp-content/images/doc/hello_html_3e4d3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globuss24.ru/wp-content/images/doc/hello_html_3e4d3657.jpg"/>
                    <pic:cNvPicPr>
                      <a:picLocks noChangeAspect="1" noChangeArrowheads="1"/>
                    </pic:cNvPicPr>
                  </pic:nvPicPr>
                  <pic:blipFill>
                    <a:blip r:embed="rId30"/>
                    <a:srcRect/>
                    <a:stretch>
                      <a:fillRect/>
                    </a:stretch>
                  </pic:blipFill>
                  <pic:spPr bwMode="auto">
                    <a:xfrm>
                      <a:off x="0" y="0"/>
                      <a:ext cx="4400550" cy="2781300"/>
                    </a:xfrm>
                    <a:prstGeom prst="rect">
                      <a:avLst/>
                    </a:prstGeom>
                    <a:noFill/>
                    <a:ln w="9525">
                      <a:noFill/>
                      <a:miter lim="800000"/>
                      <a:headEnd/>
                      <a:tailEnd/>
                    </a:ln>
                  </pic:spPr>
                </pic:pic>
              </a:graphicData>
            </a:graphic>
          </wp:inline>
        </w:drawing>
      </w:r>
    </w:p>
    <w:p w:rsidR="005D4469" w:rsidRPr="005D4469" w:rsidRDefault="005D4469" w:rsidP="005D4469">
      <w:pPr>
        <w:spacing w:after="0" w:line="240" w:lineRule="atLeast"/>
        <w:rPr>
          <w:rFonts w:ascii="Arial" w:eastAsia="Times New Roman" w:hAnsi="Arial" w:cs="Arial"/>
          <w:color w:val="000000"/>
          <w:sz w:val="24"/>
          <w:szCs w:val="24"/>
          <w:lang w:eastAsia="ru-RU"/>
        </w:rPr>
      </w:pPr>
      <w:r>
        <w:rPr>
          <w:rFonts w:ascii="Arial" w:eastAsia="Times New Roman" w:hAnsi="Arial" w:cs="Arial"/>
          <w:noProof/>
          <w:color w:val="000000"/>
          <w:sz w:val="24"/>
          <w:szCs w:val="24"/>
          <w:lang w:eastAsia="ru-RU"/>
        </w:rPr>
        <w:drawing>
          <wp:inline distT="0" distB="0" distL="0" distR="0">
            <wp:extent cx="3381375" cy="4076700"/>
            <wp:effectExtent l="19050" t="0" r="9525" b="0"/>
            <wp:docPr id="42" name="Рисунок 42" descr="http://globuss24.ru/wp-content/images/doc/hello_html_m79d9bf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globuss24.ru/wp-content/images/doc/hello_html_m79d9bfe2.jpg"/>
                    <pic:cNvPicPr>
                      <a:picLocks noChangeAspect="1" noChangeArrowheads="1"/>
                    </pic:cNvPicPr>
                  </pic:nvPicPr>
                  <pic:blipFill>
                    <a:blip r:embed="rId31"/>
                    <a:srcRect/>
                    <a:stretch>
                      <a:fillRect/>
                    </a:stretch>
                  </pic:blipFill>
                  <pic:spPr bwMode="auto">
                    <a:xfrm>
                      <a:off x="0" y="0"/>
                      <a:ext cx="3381375" cy="4076700"/>
                    </a:xfrm>
                    <a:prstGeom prst="rect">
                      <a:avLst/>
                    </a:prstGeom>
                    <a:noFill/>
                    <a:ln w="9525">
                      <a:noFill/>
                      <a:miter lim="800000"/>
                      <a:headEnd/>
                      <a:tailEnd/>
                    </a:ln>
                  </pic:spPr>
                </pic:pic>
              </a:graphicData>
            </a:graphic>
          </wp:inline>
        </w:drawing>
      </w:r>
    </w:p>
    <w:p w:rsidR="005D4469" w:rsidRPr="005D4469" w:rsidRDefault="005D4469" w:rsidP="005D4469">
      <w:pPr>
        <w:numPr>
          <w:ilvl w:val="0"/>
          <w:numId w:val="31"/>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lastRenderedPageBreak/>
        <w:t>Логические тесты. </w:t>
      </w:r>
      <w:r w:rsidRPr="005D4469">
        <w:rPr>
          <w:rFonts w:ascii="Times New Roman" w:eastAsia="Times New Roman" w:hAnsi="Times New Roman" w:cs="Times New Roman"/>
          <w:color w:val="000000"/>
          <w:sz w:val="27"/>
          <w:szCs w:val="27"/>
          <w:lang w:eastAsia="ru-RU"/>
        </w:rPr>
        <w:t>К логическим тестам относятся упражнения, содержащие некоторый «секрет». После выявления «секрета» решения первого задания ученикам необходимо использовать метод полной аналогии для решения</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последующего задания теста. Логические тесты являются эффективным способом развития интереса учащихся к математике, и я с успехом их применяю при проведении устного счета, математических конкурсов, на факультативах. Приведу примеры некоторых из них.</w:t>
      </w:r>
    </w:p>
    <w:p w:rsidR="005D4469" w:rsidRPr="005D4469" w:rsidRDefault="005D4469" w:rsidP="005D4469">
      <w:pPr>
        <w:numPr>
          <w:ilvl w:val="0"/>
          <w:numId w:val="32"/>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Продолжите ряд:</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24: 21; 18; 15; 12;9;….</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9; 1; 7; 1; 5; 1; …..</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 4; 9; 16; …</w:t>
      </w:r>
    </w:p>
    <w:p w:rsidR="005D4469" w:rsidRPr="005D4469" w:rsidRDefault="005D4469" w:rsidP="005D4469">
      <w:pPr>
        <w:numPr>
          <w:ilvl w:val="0"/>
          <w:numId w:val="33"/>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Из чисел 21, 19, 30, 25, 3, 12, 9, 15, 6, 27 подберите такие три числа, сумма которых будет равна 50.</w:t>
      </w:r>
    </w:p>
    <w:p w:rsidR="005D4469" w:rsidRPr="005D4469" w:rsidRDefault="005D4469" w:rsidP="005D4469">
      <w:pPr>
        <w:numPr>
          <w:ilvl w:val="0"/>
          <w:numId w:val="33"/>
        </w:numPr>
        <w:spacing w:after="0" w:line="24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Проанализируйте закономерность и поставьте вместо знака вопроса нужное число:</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8 17 5</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12</w:t>
      </w:r>
      <w:proofErr w:type="gramStart"/>
      <w:r w:rsidRPr="005D4469">
        <w:rPr>
          <w:rFonts w:ascii="Times New Roman" w:eastAsia="Times New Roman" w:hAnsi="Times New Roman" w:cs="Times New Roman"/>
          <w:color w:val="000000"/>
          <w:sz w:val="27"/>
          <w:szCs w:val="27"/>
          <w:lang w:eastAsia="ru-RU"/>
        </w:rPr>
        <w:t xml:space="preserve"> ?</w:t>
      </w:r>
      <w:proofErr w:type="gramEnd"/>
      <w:r w:rsidRPr="005D4469">
        <w:rPr>
          <w:rFonts w:ascii="Times New Roman" w:eastAsia="Times New Roman" w:hAnsi="Times New Roman" w:cs="Times New Roman"/>
          <w:color w:val="000000"/>
          <w:sz w:val="27"/>
          <w:szCs w:val="27"/>
          <w:lang w:eastAsia="ru-RU"/>
        </w:rPr>
        <w:t xml:space="preserve"> 16</w:t>
      </w:r>
    </w:p>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10 11 9</w:t>
      </w:r>
    </w:p>
    <w:p w:rsidR="005D4469" w:rsidRPr="005D4469" w:rsidRDefault="005D4469" w:rsidP="005D4469">
      <w:pPr>
        <w:numPr>
          <w:ilvl w:val="0"/>
          <w:numId w:val="34"/>
        </w:numPr>
        <w:spacing w:after="0" w:line="240" w:lineRule="auto"/>
        <w:ind w:left="0"/>
        <w:rPr>
          <w:rFonts w:ascii="Arial" w:eastAsia="Times New Roman" w:hAnsi="Arial" w:cs="Arial"/>
          <w:color w:val="000000"/>
          <w:sz w:val="24"/>
          <w:szCs w:val="24"/>
          <w:lang w:eastAsia="ru-RU"/>
        </w:rPr>
      </w:pPr>
    </w:p>
    <w:p w:rsidR="005D4469" w:rsidRPr="005D4469" w:rsidRDefault="005D4469" w:rsidP="005D4469">
      <w:pPr>
        <w:spacing w:after="0" w:line="240" w:lineRule="auto"/>
        <w:ind w:left="72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Вставьте пропущенный термин</w:t>
      </w:r>
    </w:p>
    <w:p w:rsidR="005D4469" w:rsidRPr="005D4469" w:rsidRDefault="005D4469" w:rsidP="005D4469">
      <w:pPr>
        <w:spacing w:after="0" w:line="240" w:lineRule="auto"/>
        <w:ind w:left="720"/>
        <w:rPr>
          <w:rFonts w:ascii="Arial" w:eastAsia="Times New Roman" w:hAnsi="Arial" w:cs="Arial"/>
          <w:color w:val="000000"/>
          <w:sz w:val="24"/>
          <w:szCs w:val="24"/>
          <w:lang w:eastAsia="ru-RU"/>
        </w:rPr>
      </w:pPr>
      <w:r>
        <w:rPr>
          <w:rFonts w:ascii="Arial" w:eastAsia="Times New Roman" w:hAnsi="Arial" w:cs="Arial"/>
          <w:noProof/>
          <w:color w:val="000000"/>
          <w:sz w:val="24"/>
          <w:szCs w:val="24"/>
          <w:lang w:eastAsia="ru-RU"/>
        </w:rPr>
        <w:drawing>
          <wp:inline distT="0" distB="0" distL="0" distR="0">
            <wp:extent cx="1485900" cy="571500"/>
            <wp:effectExtent l="19050" t="0" r="0" b="0"/>
            <wp:docPr id="43" name="Рисунок 43" descr="http://globuss24.ru/wp-content/images/doc/hello_html_m40f2f1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globuss24.ru/wp-content/images/doc/hello_html_m40f2f187.gif"/>
                    <pic:cNvPicPr>
                      <a:picLocks noChangeAspect="1" noChangeArrowheads="1"/>
                    </pic:cNvPicPr>
                  </pic:nvPicPr>
                  <pic:blipFill>
                    <a:blip r:embed="rId32"/>
                    <a:srcRect/>
                    <a:stretch>
                      <a:fillRect/>
                    </a:stretch>
                  </pic:blipFill>
                  <pic:spPr bwMode="auto">
                    <a:xfrm>
                      <a:off x="0" y="0"/>
                      <a:ext cx="1485900" cy="571500"/>
                    </a:xfrm>
                    <a:prstGeom prst="rect">
                      <a:avLst/>
                    </a:prstGeom>
                    <a:noFill/>
                    <a:ln w="9525">
                      <a:noFill/>
                      <a:miter lim="800000"/>
                      <a:headEnd/>
                      <a:tailEnd/>
                    </a:ln>
                  </pic:spPr>
                </pic:pic>
              </a:graphicData>
            </a:graphic>
          </wp:inline>
        </w:drawing>
      </w:r>
    </w:p>
    <w:tbl>
      <w:tblPr>
        <w:tblW w:w="5790" w:type="dxa"/>
        <w:tblInd w:w="720" w:type="dxa"/>
        <w:tblCellMar>
          <w:left w:w="0" w:type="dxa"/>
          <w:right w:w="0" w:type="dxa"/>
        </w:tblCellMar>
        <w:tblLook w:val="04A0"/>
      </w:tblPr>
      <w:tblGrid>
        <w:gridCol w:w="5790"/>
      </w:tblGrid>
      <w:tr w:rsidR="005D4469" w:rsidRPr="005D4469" w:rsidTr="005D4469">
        <w:tc>
          <w:tcPr>
            <w:tcW w:w="1590" w:type="dxa"/>
            <w:vAlign w:val="center"/>
            <w:hideMark/>
          </w:tcPr>
          <w:p w:rsidR="005D4469" w:rsidRPr="005D4469" w:rsidRDefault="005D4469" w:rsidP="005D4469">
            <w:pPr>
              <w:spacing w:after="0" w:line="240" w:lineRule="auto"/>
              <w:rPr>
                <w:rFonts w:ascii="Times New Roman" w:eastAsia="Times New Roman" w:hAnsi="Times New Roman" w:cs="Times New Roman"/>
                <w:sz w:val="24"/>
                <w:szCs w:val="24"/>
                <w:lang w:eastAsia="ru-RU"/>
              </w:rPr>
            </w:pPr>
            <w:r w:rsidRPr="005D4469">
              <w:rPr>
                <w:rFonts w:ascii="Times New Roman" w:eastAsia="Times New Roman" w:hAnsi="Times New Roman" w:cs="Times New Roman"/>
                <w:sz w:val="27"/>
                <w:szCs w:val="27"/>
                <w:lang w:eastAsia="ru-RU"/>
              </w:rPr>
              <w:t>40а</w:t>
            </w:r>
            <w:r w:rsidRPr="005D4469">
              <w:rPr>
                <w:rFonts w:ascii="Times New Roman" w:eastAsia="Times New Roman" w:hAnsi="Times New Roman" w:cs="Times New Roman"/>
                <w:sz w:val="27"/>
                <w:szCs w:val="27"/>
                <w:vertAlign w:val="superscript"/>
                <w:lang w:eastAsia="ru-RU"/>
              </w:rPr>
              <w:t>2 </w:t>
            </w:r>
            <w:r w:rsidRPr="005D4469">
              <w:rPr>
                <w:rFonts w:ascii="Times New Roman" w:eastAsia="Times New Roman" w:hAnsi="Times New Roman" w:cs="Times New Roman"/>
                <w:sz w:val="27"/>
                <w:szCs w:val="27"/>
                <w:lang w:eastAsia="ru-RU"/>
              </w:rPr>
              <w:t>площадь</w:t>
            </w:r>
          </w:p>
          <w:p w:rsidR="005D4469" w:rsidRPr="005D4469" w:rsidRDefault="005D4469" w:rsidP="005D4469">
            <w:pPr>
              <w:spacing w:after="0" w:line="240" w:lineRule="auto"/>
              <w:rPr>
                <w:rFonts w:ascii="Times New Roman" w:eastAsia="Times New Roman" w:hAnsi="Times New Roman" w:cs="Times New Roman"/>
                <w:sz w:val="24"/>
                <w:szCs w:val="24"/>
                <w:lang w:eastAsia="ru-RU"/>
              </w:rPr>
            </w:pPr>
            <w:r w:rsidRPr="005D4469">
              <w:rPr>
                <w:rFonts w:ascii="Times New Roman" w:eastAsia="Times New Roman" w:hAnsi="Times New Roman" w:cs="Times New Roman"/>
                <w:sz w:val="27"/>
                <w:szCs w:val="27"/>
                <w:vertAlign w:val="superscript"/>
                <w:lang w:eastAsia="ru-RU"/>
              </w:rPr>
              <w:t>5а</w:t>
            </w:r>
            <w:proofErr w:type="gramStart"/>
            <w:r w:rsidRPr="005D4469">
              <w:rPr>
                <w:rFonts w:ascii="Times New Roman" w:eastAsia="Times New Roman" w:hAnsi="Times New Roman" w:cs="Times New Roman"/>
                <w:sz w:val="27"/>
                <w:szCs w:val="27"/>
                <w:vertAlign w:val="superscript"/>
                <w:lang w:eastAsia="ru-RU"/>
              </w:rPr>
              <w:t xml:space="preserve"> ?</w:t>
            </w:r>
            <w:proofErr w:type="gramEnd"/>
          </w:p>
        </w:tc>
      </w:tr>
    </w:tbl>
    <w:p w:rsidR="005D4469" w:rsidRPr="005D4469" w:rsidRDefault="005D4469" w:rsidP="005D4469">
      <w:pPr>
        <w:spacing w:after="0" w:line="240"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Ответ: средняя линия</w:t>
      </w:r>
    </w:p>
    <w:p w:rsidR="005D4469" w:rsidRPr="005D4469" w:rsidRDefault="005D4469" w:rsidP="005D4469">
      <w:pPr>
        <w:spacing w:after="0" w:line="245" w:lineRule="atLeast"/>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5. Результативность</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В последнее время в методике преподавания математики все чаще затрагивается вопрос использования тестовой методики как средства контроля. И это понятно: контроль при обучении математике является одним из инструментов управления учением. Проблемы проверки и учета знаний, умений и навыков, методики их организации и проведения актуальны всегда.</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Таким образом, используя различные приемы тестового контроля в сочетании с традиционными формами текущего контроля, я добиваюсь положительных результатов в обучении и воспитании школьников. Постепенно увеличивается объем работы на уроке как следствие повышения внимания и хорошей работоспособности детей, усиливается стремление к творческой активности. Ребята ждут новых интересных заданий, сами проявляют инициативу в их поиске.</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Улучшается и общий психологический климат в классе: учащиеся не боятся</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ошибок, анализируют их и стремятся исправить, что побуждает их к активной деятельности и самоконтролю.</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Сегодня тесты являются одной из распространенных форм контроля знаний. В последние годы в России неуклонно растет число массовых тестирований по математике, в которые вовлечены сотни тысяч школьников. Наиболее известные из них – Единый Государственный экзамен, основной государственный экзамен, централизованное тестирование (система </w:t>
      </w:r>
      <w:proofErr w:type="spellStart"/>
      <w:r w:rsidRPr="005D4469">
        <w:rPr>
          <w:rFonts w:ascii="Times New Roman" w:eastAsia="Times New Roman" w:hAnsi="Times New Roman" w:cs="Times New Roman"/>
          <w:color w:val="000000"/>
          <w:sz w:val="27"/>
          <w:szCs w:val="27"/>
          <w:lang w:eastAsia="ru-RU"/>
        </w:rPr>
        <w:t>СтатГрад</w:t>
      </w:r>
      <w:proofErr w:type="spellEnd"/>
      <w:r w:rsidRPr="005D4469">
        <w:rPr>
          <w:rFonts w:ascii="Times New Roman" w:eastAsia="Times New Roman" w:hAnsi="Times New Roman" w:cs="Times New Roman"/>
          <w:color w:val="000000"/>
          <w:sz w:val="27"/>
          <w:szCs w:val="27"/>
          <w:lang w:eastAsia="ru-RU"/>
        </w:rPr>
        <w:t xml:space="preserve">), </w:t>
      </w:r>
      <w:r w:rsidRPr="005D4469">
        <w:rPr>
          <w:rFonts w:ascii="Times New Roman" w:eastAsia="Times New Roman" w:hAnsi="Times New Roman" w:cs="Times New Roman"/>
          <w:color w:val="000000"/>
          <w:sz w:val="27"/>
          <w:szCs w:val="27"/>
          <w:lang w:eastAsia="ru-RU"/>
        </w:rPr>
        <w:lastRenderedPageBreak/>
        <w:t>математический конкурс – игра «Кенгуру», поэтому при обучении в школе просто необходимо внедрять тесты.</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Опыт многих моих лет работы показал, что, использование наиболее рациональных способов, приемов учебной деятельности, различных видов контроля в работе с учащимися, дает определенные результаты.</w:t>
      </w:r>
    </w:p>
    <w:p w:rsidR="005D4469" w:rsidRPr="005D4469" w:rsidRDefault="005D4469" w:rsidP="005D4469">
      <w:pPr>
        <w:spacing w:after="0" w:line="245" w:lineRule="atLeast"/>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Ежегодно дети участвуют в школьных, районных олимпиадах и интеллектуальных конкурсах, а также во Всероссийской математической игре «Кенгуру», добиваясь неплохих результатов.</w:t>
      </w:r>
    </w:p>
    <w:p w:rsidR="005D4469" w:rsidRPr="005D4469" w:rsidRDefault="005D4469" w:rsidP="005D4469">
      <w:pPr>
        <w:numPr>
          <w:ilvl w:val="0"/>
          <w:numId w:val="35"/>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2010-2011 учебный год: победитель муниципального этапа Всероссийской олимпиады школьников по математике (6 класс)</w:t>
      </w:r>
    </w:p>
    <w:p w:rsidR="005D4469" w:rsidRPr="005D4469" w:rsidRDefault="005D4469" w:rsidP="005D4469">
      <w:pPr>
        <w:numPr>
          <w:ilvl w:val="0"/>
          <w:numId w:val="35"/>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2011-2012 учебный год: призер муниципального этапа Всероссийской олимпиады школьников по математике. (7 класс)</w:t>
      </w:r>
    </w:p>
    <w:p w:rsidR="005D4469" w:rsidRPr="005D4469" w:rsidRDefault="005D4469" w:rsidP="005D4469">
      <w:pPr>
        <w:numPr>
          <w:ilvl w:val="0"/>
          <w:numId w:val="35"/>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2012-2013 учебный год: региональный победитель II степени Всероссийского «Молодежного математического чемпионата». (8 класс)</w:t>
      </w:r>
    </w:p>
    <w:p w:rsidR="005D4469" w:rsidRPr="005D4469" w:rsidRDefault="005D4469" w:rsidP="005D4469">
      <w:pPr>
        <w:numPr>
          <w:ilvl w:val="0"/>
          <w:numId w:val="35"/>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2010-2011 учебный год: лауреаты Всероссийского открытого заочного конкурса «ИНТЕЛЛЕКТ-ЭКСПРЕСС». (7 класс, 3 человека)</w:t>
      </w:r>
    </w:p>
    <w:p w:rsidR="005D4469" w:rsidRPr="005D4469" w:rsidRDefault="005D4469" w:rsidP="005D4469">
      <w:pPr>
        <w:numPr>
          <w:ilvl w:val="0"/>
          <w:numId w:val="35"/>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2010-2011 учебный год: лауреат Всероссийского заочного конкурса «Познание и творчество». (7 класс).</w:t>
      </w:r>
    </w:p>
    <w:p w:rsidR="005D4469" w:rsidRPr="005D4469" w:rsidRDefault="005D4469" w:rsidP="005D4469">
      <w:pPr>
        <w:numPr>
          <w:ilvl w:val="0"/>
          <w:numId w:val="35"/>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2010-2011 учебный год: лучший результат в районе в Международном математическом конкурсе-игре «Кенгуру».</w:t>
      </w:r>
    </w:p>
    <w:p w:rsidR="005D4469" w:rsidRPr="005D4469" w:rsidRDefault="005D4469" w:rsidP="005D4469">
      <w:pPr>
        <w:spacing w:after="0" w:line="245" w:lineRule="atLeast"/>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b/>
          <w:bCs/>
          <w:color w:val="000000"/>
          <w:sz w:val="27"/>
          <w:szCs w:val="27"/>
          <w:lang w:eastAsia="ru-RU"/>
        </w:rPr>
        <w:t>Литература</w:t>
      </w:r>
    </w:p>
    <w:p w:rsidR="005D4469" w:rsidRPr="005D4469" w:rsidRDefault="005D4469" w:rsidP="005D4469">
      <w:pPr>
        <w:numPr>
          <w:ilvl w:val="0"/>
          <w:numId w:val="36"/>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Г.Н. Скобелев. Контроль на уроках математики. Пособие для учителя. Минск «</w:t>
      </w:r>
      <w:proofErr w:type="gramStart"/>
      <w:r w:rsidRPr="005D4469">
        <w:rPr>
          <w:rFonts w:ascii="Times New Roman" w:eastAsia="Times New Roman" w:hAnsi="Times New Roman" w:cs="Times New Roman"/>
          <w:color w:val="000000"/>
          <w:sz w:val="27"/>
          <w:szCs w:val="27"/>
          <w:lang w:eastAsia="ru-RU"/>
        </w:rPr>
        <w:t>Народная</w:t>
      </w:r>
      <w:proofErr w:type="gramEnd"/>
      <w:r w:rsidRPr="005D4469">
        <w:rPr>
          <w:rFonts w:ascii="Times New Roman" w:eastAsia="Times New Roman" w:hAnsi="Times New Roman" w:cs="Times New Roman"/>
          <w:color w:val="000000"/>
          <w:sz w:val="27"/>
          <w:szCs w:val="27"/>
          <w:lang w:eastAsia="ru-RU"/>
        </w:rPr>
        <w:t xml:space="preserve"> </w:t>
      </w:r>
      <w:proofErr w:type="spellStart"/>
      <w:r w:rsidRPr="005D4469">
        <w:rPr>
          <w:rFonts w:ascii="Times New Roman" w:eastAsia="Times New Roman" w:hAnsi="Times New Roman" w:cs="Times New Roman"/>
          <w:color w:val="000000"/>
          <w:sz w:val="27"/>
          <w:szCs w:val="27"/>
          <w:lang w:eastAsia="ru-RU"/>
        </w:rPr>
        <w:t>асвета</w:t>
      </w:r>
      <w:proofErr w:type="spellEnd"/>
      <w:r w:rsidRPr="005D4469">
        <w:rPr>
          <w:rFonts w:ascii="Times New Roman" w:eastAsia="Times New Roman" w:hAnsi="Times New Roman" w:cs="Times New Roman"/>
          <w:color w:val="000000"/>
          <w:sz w:val="27"/>
          <w:szCs w:val="27"/>
          <w:lang w:eastAsia="ru-RU"/>
        </w:rPr>
        <w:t>», 1986г.</w:t>
      </w:r>
    </w:p>
    <w:p w:rsidR="005D4469" w:rsidRPr="005D4469" w:rsidRDefault="005D4469" w:rsidP="005D4469">
      <w:pPr>
        <w:numPr>
          <w:ilvl w:val="0"/>
          <w:numId w:val="37"/>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Е. А. Лебединцева, Е.Ю. </w:t>
      </w:r>
      <w:proofErr w:type="spellStart"/>
      <w:r w:rsidRPr="005D4469">
        <w:rPr>
          <w:rFonts w:ascii="Times New Roman" w:eastAsia="Times New Roman" w:hAnsi="Times New Roman" w:cs="Times New Roman"/>
          <w:color w:val="000000"/>
          <w:sz w:val="27"/>
          <w:szCs w:val="27"/>
          <w:lang w:eastAsia="ru-RU"/>
        </w:rPr>
        <w:t>Беленкова</w:t>
      </w:r>
      <w:proofErr w:type="spellEnd"/>
      <w:r w:rsidRPr="005D4469">
        <w:rPr>
          <w:rFonts w:ascii="Times New Roman" w:eastAsia="Times New Roman" w:hAnsi="Times New Roman" w:cs="Times New Roman"/>
          <w:color w:val="000000"/>
          <w:sz w:val="27"/>
          <w:szCs w:val="27"/>
          <w:lang w:eastAsia="ru-RU"/>
        </w:rPr>
        <w:t>. Задания для обучения и развития учащихся. Москва: Интеллект-Центр, 2011г.</w:t>
      </w:r>
    </w:p>
    <w:p w:rsidR="005D4469" w:rsidRPr="005D4469" w:rsidRDefault="005D4469" w:rsidP="005D4469">
      <w:pPr>
        <w:numPr>
          <w:ilvl w:val="0"/>
          <w:numId w:val="38"/>
        </w:numPr>
        <w:spacing w:after="0" w:line="360"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Контроль знаний. Приложение к газете «1 сентября». Математика, 1999 г. №3</w:t>
      </w:r>
    </w:p>
    <w:p w:rsidR="005D4469" w:rsidRPr="005D4469" w:rsidRDefault="005D4469" w:rsidP="005D4469">
      <w:pPr>
        <w:numPr>
          <w:ilvl w:val="0"/>
          <w:numId w:val="38"/>
        </w:numPr>
        <w:spacing w:after="0" w:line="360" w:lineRule="atLeast"/>
        <w:ind w:left="0"/>
        <w:rPr>
          <w:rFonts w:ascii="Arial" w:eastAsia="Times New Roman" w:hAnsi="Arial" w:cs="Arial"/>
          <w:color w:val="000000"/>
          <w:sz w:val="24"/>
          <w:szCs w:val="24"/>
          <w:lang w:eastAsia="ru-RU"/>
        </w:rPr>
      </w:pPr>
      <w:proofErr w:type="spellStart"/>
      <w:r w:rsidRPr="005D4469">
        <w:rPr>
          <w:rFonts w:ascii="Times New Roman" w:eastAsia="Times New Roman" w:hAnsi="Times New Roman" w:cs="Times New Roman"/>
          <w:color w:val="000000"/>
          <w:sz w:val="27"/>
          <w:szCs w:val="27"/>
          <w:lang w:eastAsia="ru-RU"/>
        </w:rPr>
        <w:t>Селевко</w:t>
      </w:r>
      <w:proofErr w:type="spellEnd"/>
      <w:r w:rsidRPr="005D4469">
        <w:rPr>
          <w:rFonts w:ascii="Times New Roman" w:eastAsia="Times New Roman" w:hAnsi="Times New Roman" w:cs="Times New Roman"/>
          <w:color w:val="000000"/>
          <w:sz w:val="27"/>
          <w:szCs w:val="27"/>
          <w:lang w:eastAsia="ru-RU"/>
        </w:rPr>
        <w:t xml:space="preserve"> Г. К.Современные образовательные технологии. Москва: Народное образование, 1998г.</w:t>
      </w:r>
    </w:p>
    <w:p w:rsidR="005D4469" w:rsidRPr="005D4469" w:rsidRDefault="005D4469" w:rsidP="005D4469">
      <w:pPr>
        <w:numPr>
          <w:ilvl w:val="0"/>
          <w:numId w:val="38"/>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О.В. </w:t>
      </w:r>
      <w:proofErr w:type="spellStart"/>
      <w:r w:rsidRPr="005D4469">
        <w:rPr>
          <w:rFonts w:ascii="Times New Roman" w:eastAsia="Times New Roman" w:hAnsi="Times New Roman" w:cs="Times New Roman"/>
          <w:color w:val="000000"/>
          <w:sz w:val="27"/>
          <w:szCs w:val="27"/>
          <w:lang w:eastAsia="ru-RU"/>
        </w:rPr>
        <w:t>Вертелецкая</w:t>
      </w:r>
      <w:proofErr w:type="spellEnd"/>
      <w:r w:rsidRPr="005D4469">
        <w:rPr>
          <w:rFonts w:ascii="Times New Roman" w:eastAsia="Times New Roman" w:hAnsi="Times New Roman" w:cs="Times New Roman"/>
          <w:color w:val="000000"/>
          <w:sz w:val="27"/>
          <w:szCs w:val="27"/>
          <w:lang w:eastAsia="ru-RU"/>
        </w:rPr>
        <w:t>. Переводные экзамены в тестовой форме. Библиотечка «Первого сентября». Серия «Математика». Выпуск 19. Москва: Чистые пруды, 2008г</w:t>
      </w:r>
    </w:p>
    <w:p w:rsidR="005D4469" w:rsidRPr="005D4469" w:rsidRDefault="005D4469" w:rsidP="005D4469">
      <w:pPr>
        <w:numPr>
          <w:ilvl w:val="0"/>
          <w:numId w:val="39"/>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Р. </w:t>
      </w:r>
      <w:proofErr w:type="spellStart"/>
      <w:r w:rsidRPr="005D4469">
        <w:rPr>
          <w:rFonts w:ascii="Times New Roman" w:eastAsia="Times New Roman" w:hAnsi="Times New Roman" w:cs="Times New Roman"/>
          <w:color w:val="000000"/>
          <w:sz w:val="27"/>
          <w:szCs w:val="27"/>
          <w:lang w:eastAsia="ru-RU"/>
        </w:rPr>
        <w:t>Изместьева</w:t>
      </w:r>
      <w:proofErr w:type="spellEnd"/>
      <w:r w:rsidRPr="005D4469">
        <w:rPr>
          <w:rFonts w:ascii="Times New Roman" w:eastAsia="Times New Roman" w:hAnsi="Times New Roman" w:cs="Times New Roman"/>
          <w:color w:val="000000"/>
          <w:sz w:val="27"/>
          <w:szCs w:val="27"/>
          <w:lang w:eastAsia="ru-RU"/>
        </w:rPr>
        <w:t>. Рубежный контроль по математике: 5-9 классы. Библиотечка «Первого сентября». Серия «Математика». Выпуск 2(8). Москва: Чистые пруды, 2006г.</w:t>
      </w:r>
    </w:p>
    <w:p w:rsidR="005D4469" w:rsidRPr="005D4469" w:rsidRDefault="005D4469" w:rsidP="005D4469">
      <w:pPr>
        <w:numPr>
          <w:ilvl w:val="0"/>
          <w:numId w:val="40"/>
        </w:numPr>
        <w:spacing w:after="0" w:line="245" w:lineRule="atLeast"/>
        <w:ind w:left="0"/>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 xml:space="preserve">Н.В. </w:t>
      </w:r>
      <w:proofErr w:type="spellStart"/>
      <w:r w:rsidRPr="005D4469">
        <w:rPr>
          <w:rFonts w:ascii="Times New Roman" w:eastAsia="Times New Roman" w:hAnsi="Times New Roman" w:cs="Times New Roman"/>
          <w:color w:val="000000"/>
          <w:sz w:val="27"/>
          <w:szCs w:val="27"/>
          <w:lang w:eastAsia="ru-RU"/>
        </w:rPr>
        <w:t>Савинцева</w:t>
      </w:r>
      <w:proofErr w:type="spellEnd"/>
      <w:r w:rsidRPr="005D4469">
        <w:rPr>
          <w:rFonts w:ascii="Times New Roman" w:eastAsia="Times New Roman" w:hAnsi="Times New Roman" w:cs="Times New Roman"/>
          <w:color w:val="000000"/>
          <w:sz w:val="27"/>
          <w:szCs w:val="27"/>
          <w:lang w:eastAsia="ru-RU"/>
        </w:rPr>
        <w:t>. Я иду на урок математики. 5 класс. Тесты. Библиотека «Первого сентября». Москва: Издательство «Первое сентября», 2000г</w:t>
      </w:r>
    </w:p>
    <w:p w:rsidR="005D4469" w:rsidRPr="005D4469" w:rsidRDefault="005D4469" w:rsidP="005D4469">
      <w:pPr>
        <w:spacing w:after="0" w:line="245" w:lineRule="atLeast"/>
        <w:jc w:val="center"/>
        <w:rPr>
          <w:rFonts w:ascii="Arial" w:eastAsia="Times New Roman" w:hAnsi="Arial" w:cs="Arial"/>
          <w:color w:val="000000"/>
          <w:sz w:val="24"/>
          <w:szCs w:val="24"/>
          <w:lang w:eastAsia="ru-RU"/>
        </w:rPr>
      </w:pPr>
      <w:r w:rsidRPr="005D4469">
        <w:rPr>
          <w:rFonts w:ascii="Times New Roman" w:eastAsia="Times New Roman" w:hAnsi="Times New Roman" w:cs="Times New Roman"/>
          <w:color w:val="000000"/>
          <w:sz w:val="27"/>
          <w:szCs w:val="27"/>
          <w:lang w:eastAsia="ru-RU"/>
        </w:rPr>
        <w:t>-17-</w:t>
      </w:r>
    </w:p>
    <w:p w:rsidR="00CE0338" w:rsidRDefault="00CE0338"/>
    <w:sectPr w:rsidR="00CE0338" w:rsidSect="00CE03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B39B1"/>
    <w:multiLevelType w:val="multilevel"/>
    <w:tmpl w:val="D6701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CE746B"/>
    <w:multiLevelType w:val="multilevel"/>
    <w:tmpl w:val="117645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190420"/>
    <w:multiLevelType w:val="multilevel"/>
    <w:tmpl w:val="AC0A9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3D7F4E"/>
    <w:multiLevelType w:val="multilevel"/>
    <w:tmpl w:val="2E8C1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004213"/>
    <w:multiLevelType w:val="hybridMultilevel"/>
    <w:tmpl w:val="2402B858"/>
    <w:lvl w:ilvl="0" w:tplc="18DC290C">
      <w:start w:val="1"/>
      <w:numFmt w:val="decimal"/>
      <w:lvlText w:val="%1."/>
      <w:lvlJc w:val="left"/>
      <w:pPr>
        <w:ind w:left="720" w:hanging="360"/>
      </w:pPr>
      <w:rPr>
        <w:rFonts w:ascii="Times New Roman" w:hAnsi="Times New Roman" w:cs="Times New Roman"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102276"/>
    <w:multiLevelType w:val="multilevel"/>
    <w:tmpl w:val="8056D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3D737B"/>
    <w:multiLevelType w:val="multilevel"/>
    <w:tmpl w:val="031A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273A63"/>
    <w:multiLevelType w:val="multilevel"/>
    <w:tmpl w:val="344EE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5FE5A5E"/>
    <w:multiLevelType w:val="multilevel"/>
    <w:tmpl w:val="426EF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0D49BC"/>
    <w:multiLevelType w:val="hybridMultilevel"/>
    <w:tmpl w:val="9836C520"/>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253225"/>
    <w:multiLevelType w:val="multilevel"/>
    <w:tmpl w:val="E88A8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57684D"/>
    <w:multiLevelType w:val="multilevel"/>
    <w:tmpl w:val="2D6E3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B5F1A6C"/>
    <w:multiLevelType w:val="multilevel"/>
    <w:tmpl w:val="C6CAC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D6D6EF6"/>
    <w:multiLevelType w:val="multilevel"/>
    <w:tmpl w:val="2634EC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63714A"/>
    <w:multiLevelType w:val="multilevel"/>
    <w:tmpl w:val="CEB8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DA288C"/>
    <w:multiLevelType w:val="multilevel"/>
    <w:tmpl w:val="5E5EBD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207D33"/>
    <w:multiLevelType w:val="multilevel"/>
    <w:tmpl w:val="B12A2B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2433F9"/>
    <w:multiLevelType w:val="multilevel"/>
    <w:tmpl w:val="3216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C0112F"/>
    <w:multiLevelType w:val="multilevel"/>
    <w:tmpl w:val="D5B069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0720C5A"/>
    <w:multiLevelType w:val="multilevel"/>
    <w:tmpl w:val="FC96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5B6261"/>
    <w:multiLevelType w:val="multilevel"/>
    <w:tmpl w:val="FCB07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EA3FC5"/>
    <w:multiLevelType w:val="multilevel"/>
    <w:tmpl w:val="50F40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78613B"/>
    <w:multiLevelType w:val="multilevel"/>
    <w:tmpl w:val="BE46FD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D487CBE"/>
    <w:multiLevelType w:val="multilevel"/>
    <w:tmpl w:val="A8B230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45F16B9"/>
    <w:multiLevelType w:val="multilevel"/>
    <w:tmpl w:val="E3028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7D71DD7"/>
    <w:multiLevelType w:val="multilevel"/>
    <w:tmpl w:val="DE145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8935683"/>
    <w:multiLevelType w:val="multilevel"/>
    <w:tmpl w:val="5156A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0420907"/>
    <w:multiLevelType w:val="multilevel"/>
    <w:tmpl w:val="E87C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10A02E5"/>
    <w:multiLevelType w:val="multilevel"/>
    <w:tmpl w:val="6652B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65321E"/>
    <w:multiLevelType w:val="multilevel"/>
    <w:tmpl w:val="C7DA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03397F"/>
    <w:multiLevelType w:val="multilevel"/>
    <w:tmpl w:val="FA0C5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31613FF"/>
    <w:multiLevelType w:val="multilevel"/>
    <w:tmpl w:val="B076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BB4984"/>
    <w:multiLevelType w:val="multilevel"/>
    <w:tmpl w:val="29BA1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8DD2C45"/>
    <w:multiLevelType w:val="multilevel"/>
    <w:tmpl w:val="071CF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C930AA0"/>
    <w:multiLevelType w:val="multilevel"/>
    <w:tmpl w:val="8D3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F293741"/>
    <w:multiLevelType w:val="multilevel"/>
    <w:tmpl w:val="DCB0D1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564591D"/>
    <w:multiLevelType w:val="multilevel"/>
    <w:tmpl w:val="D788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A92B4B"/>
    <w:multiLevelType w:val="multilevel"/>
    <w:tmpl w:val="477AA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CCE4CE4"/>
    <w:multiLevelType w:val="multilevel"/>
    <w:tmpl w:val="34E0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D2C534C"/>
    <w:multiLevelType w:val="multilevel"/>
    <w:tmpl w:val="B404A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D805D73"/>
    <w:multiLevelType w:val="multilevel"/>
    <w:tmpl w:val="8070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E4740FD"/>
    <w:multiLevelType w:val="multilevel"/>
    <w:tmpl w:val="F828AB4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26"/>
  </w:num>
  <w:num w:numId="3">
    <w:abstractNumId w:val="17"/>
  </w:num>
  <w:num w:numId="4">
    <w:abstractNumId w:val="37"/>
  </w:num>
  <w:num w:numId="5">
    <w:abstractNumId w:val="6"/>
  </w:num>
  <w:num w:numId="6">
    <w:abstractNumId w:val="40"/>
  </w:num>
  <w:num w:numId="7">
    <w:abstractNumId w:val="36"/>
  </w:num>
  <w:num w:numId="8">
    <w:abstractNumId w:val="31"/>
  </w:num>
  <w:num w:numId="9">
    <w:abstractNumId w:val="19"/>
  </w:num>
  <w:num w:numId="10">
    <w:abstractNumId w:val="14"/>
  </w:num>
  <w:num w:numId="11">
    <w:abstractNumId w:val="5"/>
  </w:num>
  <w:num w:numId="12">
    <w:abstractNumId w:val="10"/>
  </w:num>
  <w:num w:numId="13">
    <w:abstractNumId w:val="30"/>
  </w:num>
  <w:num w:numId="14">
    <w:abstractNumId w:val="20"/>
  </w:num>
  <w:num w:numId="15">
    <w:abstractNumId w:val="16"/>
  </w:num>
  <w:num w:numId="16">
    <w:abstractNumId w:val="1"/>
  </w:num>
  <w:num w:numId="17">
    <w:abstractNumId w:val="29"/>
  </w:num>
  <w:num w:numId="18">
    <w:abstractNumId w:val="18"/>
  </w:num>
  <w:num w:numId="19">
    <w:abstractNumId w:val="34"/>
  </w:num>
  <w:num w:numId="20">
    <w:abstractNumId w:val="32"/>
  </w:num>
  <w:num w:numId="21">
    <w:abstractNumId w:val="39"/>
  </w:num>
  <w:num w:numId="22">
    <w:abstractNumId w:val="28"/>
  </w:num>
  <w:num w:numId="23">
    <w:abstractNumId w:val="25"/>
  </w:num>
  <w:num w:numId="24">
    <w:abstractNumId w:val="24"/>
  </w:num>
  <w:num w:numId="25">
    <w:abstractNumId w:val="8"/>
  </w:num>
  <w:num w:numId="26">
    <w:abstractNumId w:val="7"/>
  </w:num>
  <w:num w:numId="27">
    <w:abstractNumId w:val="12"/>
  </w:num>
  <w:num w:numId="28">
    <w:abstractNumId w:val="21"/>
  </w:num>
  <w:num w:numId="29">
    <w:abstractNumId w:val="3"/>
  </w:num>
  <w:num w:numId="30">
    <w:abstractNumId w:val="27"/>
  </w:num>
  <w:num w:numId="31">
    <w:abstractNumId w:val="0"/>
  </w:num>
  <w:num w:numId="32">
    <w:abstractNumId w:val="11"/>
  </w:num>
  <w:num w:numId="33">
    <w:abstractNumId w:val="22"/>
  </w:num>
  <w:num w:numId="34">
    <w:abstractNumId w:val="35"/>
  </w:num>
  <w:num w:numId="35">
    <w:abstractNumId w:val="38"/>
  </w:num>
  <w:num w:numId="36">
    <w:abstractNumId w:val="33"/>
  </w:num>
  <w:num w:numId="37">
    <w:abstractNumId w:val="15"/>
  </w:num>
  <w:num w:numId="38">
    <w:abstractNumId w:val="23"/>
  </w:num>
  <w:num w:numId="39">
    <w:abstractNumId w:val="41"/>
  </w:num>
  <w:num w:numId="40">
    <w:abstractNumId w:val="13"/>
  </w:num>
  <w:num w:numId="41">
    <w:abstractNumId w:val="4"/>
  </w:num>
  <w:num w:numId="4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D4469"/>
    <w:rsid w:val="002F2324"/>
    <w:rsid w:val="003A44E8"/>
    <w:rsid w:val="005D4469"/>
    <w:rsid w:val="00625459"/>
    <w:rsid w:val="007E1E5E"/>
    <w:rsid w:val="00CE03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033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D44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5D4469"/>
    <w:rPr>
      <w:i/>
      <w:iCs/>
    </w:rPr>
  </w:style>
  <w:style w:type="paragraph" w:styleId="a5">
    <w:name w:val="Balloon Text"/>
    <w:basedOn w:val="a"/>
    <w:link w:val="a6"/>
    <w:uiPriority w:val="99"/>
    <w:semiHidden/>
    <w:unhideWhenUsed/>
    <w:rsid w:val="005D446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D4469"/>
    <w:rPr>
      <w:rFonts w:ascii="Tahoma" w:hAnsi="Tahoma" w:cs="Tahoma"/>
      <w:sz w:val="16"/>
      <w:szCs w:val="16"/>
    </w:rPr>
  </w:style>
  <w:style w:type="paragraph" w:styleId="a7">
    <w:name w:val="List Paragraph"/>
    <w:basedOn w:val="a"/>
    <w:uiPriority w:val="34"/>
    <w:qFormat/>
    <w:rsid w:val="005D4469"/>
    <w:pPr>
      <w:ind w:left="720"/>
      <w:contextualSpacing/>
    </w:pPr>
  </w:style>
</w:styles>
</file>

<file path=word/webSettings.xml><?xml version="1.0" encoding="utf-8"?>
<w:webSettings xmlns:r="http://schemas.openxmlformats.org/officeDocument/2006/relationships" xmlns:w="http://schemas.openxmlformats.org/wordprocessingml/2006/main">
  <w:divs>
    <w:div w:id="11888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pn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theme" Target="theme/theme1.xml"/><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png"/><Relationship Id="rId25" Type="http://schemas.openxmlformats.org/officeDocument/2006/relationships/image" Target="media/image21.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image" Target="media/image16.png"/><Relationship Id="rId29" Type="http://schemas.openxmlformats.org/officeDocument/2006/relationships/image" Target="media/image25.gif"/><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image" Target="media/image20.jpeg"/><Relationship Id="rId32" Type="http://schemas.openxmlformats.org/officeDocument/2006/relationships/image" Target="media/image28.gif"/><Relationship Id="rId5" Type="http://schemas.openxmlformats.org/officeDocument/2006/relationships/image" Target="media/image1.gif"/><Relationship Id="rId15" Type="http://schemas.openxmlformats.org/officeDocument/2006/relationships/image" Target="media/image11.gif"/><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gif"/><Relationship Id="rId19" Type="http://schemas.openxmlformats.org/officeDocument/2006/relationships/image" Target="media/image15.pn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3292</Words>
  <Characters>18769</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UZER</dc:creator>
  <cp:lastModifiedBy>UZER</cp:lastModifiedBy>
  <cp:revision>4</cp:revision>
  <dcterms:created xsi:type="dcterms:W3CDTF">2019-02-26T18:37:00Z</dcterms:created>
  <dcterms:modified xsi:type="dcterms:W3CDTF">2019-02-26T19:09:00Z</dcterms:modified>
</cp:coreProperties>
</file>