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5883" w:rsidRPr="00555883" w:rsidRDefault="00555883" w:rsidP="0055588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55883">
        <w:rPr>
          <w:rFonts w:ascii="Times New Roman" w:hAnsi="Times New Roman"/>
          <w:b/>
          <w:sz w:val="24"/>
          <w:szCs w:val="24"/>
        </w:rPr>
        <w:t>«Развитие критического мышления через чтение и письмо» в формировании ключевых компетентностей учащихся</w:t>
      </w:r>
    </w:p>
    <w:p w:rsidR="00555883" w:rsidRPr="00555883" w:rsidRDefault="00555883" w:rsidP="0055588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55883" w:rsidRPr="00555883" w:rsidRDefault="00555883" w:rsidP="0055588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55883">
        <w:rPr>
          <w:rFonts w:ascii="Times New Roman" w:hAnsi="Times New Roman"/>
          <w:sz w:val="24"/>
          <w:szCs w:val="24"/>
        </w:rPr>
        <w:t>Сегодня жизнь диктует нам новые, более жёсткие требования к организации учебного процесса в школе, к умению работать с информацией.</w:t>
      </w:r>
    </w:p>
    <w:p w:rsidR="00555883" w:rsidRPr="00555883" w:rsidRDefault="00E950DB" w:rsidP="0055588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Одной из технологий</w:t>
      </w:r>
      <w:proofErr w:type="gramStart"/>
      <w:r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="00555883" w:rsidRPr="00555883">
        <w:rPr>
          <w:rFonts w:ascii="Times New Roman" w:hAnsi="Times New Roman"/>
          <w:sz w:val="24"/>
          <w:szCs w:val="24"/>
        </w:rPr>
        <w:t>представляющих возможность перехода от репродуктивной деятельности учащихся к продуктивной и способствующих становлению ключевых компетентностей учащихся:</w:t>
      </w:r>
    </w:p>
    <w:p w:rsidR="00555883" w:rsidRPr="00555883" w:rsidRDefault="00555883" w:rsidP="0055588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55883">
        <w:rPr>
          <w:rFonts w:ascii="Times New Roman" w:hAnsi="Times New Roman"/>
          <w:sz w:val="24"/>
          <w:szCs w:val="24"/>
        </w:rPr>
        <w:t xml:space="preserve">                 информационной</w:t>
      </w:r>
    </w:p>
    <w:p w:rsidR="00555883" w:rsidRPr="00555883" w:rsidRDefault="00555883" w:rsidP="0055588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55883">
        <w:rPr>
          <w:rFonts w:ascii="Times New Roman" w:hAnsi="Times New Roman"/>
          <w:sz w:val="24"/>
          <w:szCs w:val="24"/>
        </w:rPr>
        <w:t xml:space="preserve">                 познавательной</w:t>
      </w:r>
    </w:p>
    <w:p w:rsidR="00555883" w:rsidRPr="00555883" w:rsidRDefault="00555883" w:rsidP="0055588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55883">
        <w:rPr>
          <w:rFonts w:ascii="Times New Roman" w:hAnsi="Times New Roman"/>
          <w:sz w:val="24"/>
          <w:szCs w:val="24"/>
        </w:rPr>
        <w:t xml:space="preserve">                 коммуникативной</w:t>
      </w:r>
    </w:p>
    <w:p w:rsidR="00555883" w:rsidRPr="00555883" w:rsidRDefault="00555883" w:rsidP="0055588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55883">
        <w:rPr>
          <w:rFonts w:ascii="Times New Roman" w:hAnsi="Times New Roman"/>
          <w:sz w:val="24"/>
          <w:szCs w:val="24"/>
        </w:rPr>
        <w:t xml:space="preserve">является « </w:t>
      </w:r>
      <w:proofErr w:type="spellStart"/>
      <w:r w:rsidRPr="00555883">
        <w:rPr>
          <w:rFonts w:ascii="Times New Roman" w:hAnsi="Times New Roman"/>
          <w:sz w:val="24"/>
          <w:szCs w:val="24"/>
        </w:rPr>
        <w:t>надпредметная</w:t>
      </w:r>
      <w:proofErr w:type="spellEnd"/>
      <w:r w:rsidRPr="00555883">
        <w:rPr>
          <w:rFonts w:ascii="Times New Roman" w:hAnsi="Times New Roman"/>
          <w:sz w:val="24"/>
          <w:szCs w:val="24"/>
        </w:rPr>
        <w:t xml:space="preserve">» педагогическая технология « Развитие критического мышления через чтение и письмо» </w:t>
      </w:r>
      <w:proofErr w:type="gramStart"/>
      <w:r w:rsidRPr="00555883">
        <w:rPr>
          <w:rFonts w:ascii="Times New Roman" w:hAnsi="Times New Roman"/>
          <w:sz w:val="24"/>
          <w:szCs w:val="24"/>
        </w:rPr>
        <w:t xml:space="preserve">( </w:t>
      </w:r>
      <w:proofErr w:type="gramEnd"/>
      <w:r w:rsidRPr="00555883">
        <w:rPr>
          <w:rFonts w:ascii="Times New Roman" w:hAnsi="Times New Roman"/>
          <w:sz w:val="24"/>
          <w:szCs w:val="24"/>
        </w:rPr>
        <w:t>РКМЧП).</w:t>
      </w:r>
    </w:p>
    <w:p w:rsidR="00555883" w:rsidRPr="00555883" w:rsidRDefault="00555883" w:rsidP="0055588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55883">
        <w:rPr>
          <w:rFonts w:ascii="Times New Roman" w:hAnsi="Times New Roman"/>
          <w:sz w:val="24"/>
          <w:szCs w:val="24"/>
        </w:rPr>
        <w:t xml:space="preserve"> Чтение и письмо – те базовые процессы, с помощью которых мы передаём и получаем информацию. Речь идёт о вдумчивом и продуктивном чтении, в процессе которого информация подвергается анализу.</w:t>
      </w:r>
    </w:p>
    <w:p w:rsidR="00555883" w:rsidRPr="00555883" w:rsidRDefault="00555883" w:rsidP="0055588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55883">
        <w:rPr>
          <w:rFonts w:ascii="Times New Roman" w:hAnsi="Times New Roman"/>
          <w:sz w:val="24"/>
          <w:szCs w:val="24"/>
        </w:rPr>
        <w:t xml:space="preserve"> Под критическим мышлением понимается « открытое мышление», развивающееся путём наложения новой информации на жизненный опыт.</w:t>
      </w:r>
    </w:p>
    <w:p w:rsidR="00555883" w:rsidRPr="00555883" w:rsidRDefault="00555883" w:rsidP="0055588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555883">
        <w:rPr>
          <w:rFonts w:ascii="Times New Roman" w:hAnsi="Times New Roman"/>
          <w:b/>
          <w:sz w:val="24"/>
          <w:szCs w:val="24"/>
        </w:rPr>
        <w:t>В основе технологии РКМЧП – базовая модель, состоящая из трёх этапов:</w:t>
      </w:r>
    </w:p>
    <w:p w:rsidR="00555883" w:rsidRPr="00555883" w:rsidRDefault="00555883" w:rsidP="0055588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555883">
        <w:rPr>
          <w:rFonts w:ascii="Times New Roman" w:hAnsi="Times New Roman"/>
          <w:b/>
          <w:sz w:val="24"/>
          <w:szCs w:val="24"/>
        </w:rPr>
        <w:t>* стадия вызова;</w:t>
      </w:r>
    </w:p>
    <w:p w:rsidR="00555883" w:rsidRPr="00555883" w:rsidRDefault="00555883" w:rsidP="0055588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55883">
        <w:rPr>
          <w:rFonts w:ascii="Times New Roman" w:hAnsi="Times New Roman"/>
          <w:sz w:val="24"/>
          <w:szCs w:val="24"/>
        </w:rPr>
        <w:t>* смысловой стадии;</w:t>
      </w:r>
    </w:p>
    <w:p w:rsidR="00555883" w:rsidRPr="00555883" w:rsidRDefault="00555883" w:rsidP="0055588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55883">
        <w:rPr>
          <w:rFonts w:ascii="Times New Roman" w:hAnsi="Times New Roman"/>
          <w:sz w:val="24"/>
          <w:szCs w:val="24"/>
        </w:rPr>
        <w:t>* стадии рефлексии;</w:t>
      </w:r>
    </w:p>
    <w:p w:rsidR="00555883" w:rsidRPr="00555883" w:rsidRDefault="00555883" w:rsidP="0055588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55883">
        <w:rPr>
          <w:rFonts w:ascii="Times New Roman" w:hAnsi="Times New Roman"/>
          <w:sz w:val="24"/>
          <w:szCs w:val="24"/>
        </w:rPr>
        <w:t>На стадии вызова происходит:</w:t>
      </w:r>
    </w:p>
    <w:p w:rsidR="00555883" w:rsidRPr="00555883" w:rsidRDefault="00555883" w:rsidP="0055588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55883">
        <w:rPr>
          <w:rFonts w:ascii="Times New Roman" w:hAnsi="Times New Roman"/>
          <w:sz w:val="24"/>
          <w:szCs w:val="24"/>
        </w:rPr>
        <w:t>обращение учащихся к личному опыту;</w:t>
      </w:r>
    </w:p>
    <w:p w:rsidR="00555883" w:rsidRPr="00555883" w:rsidRDefault="00555883" w:rsidP="0055588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55883">
        <w:rPr>
          <w:rFonts w:ascii="Times New Roman" w:hAnsi="Times New Roman"/>
          <w:sz w:val="24"/>
          <w:szCs w:val="24"/>
        </w:rPr>
        <w:t>обмен информацией;</w:t>
      </w:r>
    </w:p>
    <w:p w:rsidR="00555883" w:rsidRPr="00555883" w:rsidRDefault="00555883" w:rsidP="0055588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55883">
        <w:rPr>
          <w:rFonts w:ascii="Times New Roman" w:hAnsi="Times New Roman"/>
          <w:sz w:val="24"/>
          <w:szCs w:val="24"/>
        </w:rPr>
        <w:t>собственная информация подвергается сомнению;</w:t>
      </w:r>
    </w:p>
    <w:p w:rsidR="00555883" w:rsidRPr="00555883" w:rsidRDefault="00555883" w:rsidP="0055588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55883">
        <w:rPr>
          <w:rFonts w:ascii="Times New Roman" w:hAnsi="Times New Roman"/>
          <w:sz w:val="24"/>
          <w:szCs w:val="24"/>
        </w:rPr>
        <w:t xml:space="preserve">Первая стадия – это этап </w:t>
      </w:r>
      <w:proofErr w:type="spellStart"/>
      <w:r w:rsidRPr="00555883">
        <w:rPr>
          <w:rFonts w:ascii="Times New Roman" w:hAnsi="Times New Roman"/>
          <w:sz w:val="24"/>
          <w:szCs w:val="24"/>
        </w:rPr>
        <w:t>целеполагания</w:t>
      </w:r>
      <w:proofErr w:type="spellEnd"/>
      <w:r w:rsidRPr="00555883">
        <w:rPr>
          <w:rFonts w:ascii="Times New Roman" w:hAnsi="Times New Roman"/>
          <w:sz w:val="24"/>
          <w:szCs w:val="24"/>
        </w:rPr>
        <w:t>, на котором каждый ученик формулирует свои цели и им обозначается вопрос, на который он хочет получить ответ.</w:t>
      </w:r>
    </w:p>
    <w:p w:rsidR="00555883" w:rsidRPr="00555883" w:rsidRDefault="00555883" w:rsidP="0055588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55883">
        <w:rPr>
          <w:rFonts w:ascii="Times New Roman" w:hAnsi="Times New Roman"/>
          <w:sz w:val="24"/>
          <w:szCs w:val="24"/>
        </w:rPr>
        <w:t xml:space="preserve">На смысловой стадии дети знакомятся с новой информацией, ищут ответы на </w:t>
      </w:r>
      <w:proofErr w:type="gramStart"/>
      <w:r w:rsidRPr="00555883">
        <w:rPr>
          <w:rFonts w:ascii="Times New Roman" w:hAnsi="Times New Roman"/>
          <w:sz w:val="24"/>
          <w:szCs w:val="24"/>
        </w:rPr>
        <w:t>вопросы, поставленные на стадии вызова и корректируют</w:t>
      </w:r>
      <w:proofErr w:type="gramEnd"/>
      <w:r w:rsidRPr="00555883">
        <w:rPr>
          <w:rFonts w:ascii="Times New Roman" w:hAnsi="Times New Roman"/>
          <w:sz w:val="24"/>
          <w:szCs w:val="24"/>
        </w:rPr>
        <w:t xml:space="preserve"> свои цели с учётом поступающего к ним нового информационного материала.</w:t>
      </w:r>
    </w:p>
    <w:p w:rsidR="00555883" w:rsidRPr="00555883" w:rsidRDefault="00555883" w:rsidP="0055588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55883">
        <w:rPr>
          <w:rFonts w:ascii="Times New Roman" w:hAnsi="Times New Roman"/>
          <w:sz w:val="24"/>
          <w:szCs w:val="24"/>
        </w:rPr>
        <w:t xml:space="preserve"> На стадии рефлексии изучаемый материал подвергается анализу, систематизации, классификации, устанавливаются связи и каждому ученику предоставляется возможность выразить своё отношение к теме и оценить свою деятельность на уроке.</w:t>
      </w:r>
    </w:p>
    <w:p w:rsidR="00555883" w:rsidRPr="00555883" w:rsidRDefault="00555883" w:rsidP="0055588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55883">
        <w:rPr>
          <w:rFonts w:ascii="Times New Roman" w:hAnsi="Times New Roman"/>
          <w:sz w:val="24"/>
          <w:szCs w:val="24"/>
        </w:rPr>
        <w:t>Технологические приёмы, используемые на стадии рефлексии:</w:t>
      </w:r>
    </w:p>
    <w:p w:rsidR="00555883" w:rsidRPr="00555883" w:rsidRDefault="00555883" w:rsidP="0055588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55883">
        <w:rPr>
          <w:rFonts w:ascii="Times New Roman" w:hAnsi="Times New Roman"/>
          <w:sz w:val="24"/>
          <w:szCs w:val="24"/>
        </w:rPr>
        <w:t>возврат к ключевым словам;</w:t>
      </w:r>
    </w:p>
    <w:p w:rsidR="00555883" w:rsidRPr="00555883" w:rsidRDefault="00555883" w:rsidP="0055588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55883">
        <w:rPr>
          <w:rFonts w:ascii="Times New Roman" w:hAnsi="Times New Roman"/>
          <w:sz w:val="24"/>
          <w:szCs w:val="24"/>
        </w:rPr>
        <w:t>верным, неверным утверждениям;</w:t>
      </w:r>
    </w:p>
    <w:p w:rsidR="00555883" w:rsidRPr="00555883" w:rsidRDefault="00555883" w:rsidP="0055588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55883">
        <w:rPr>
          <w:rFonts w:ascii="Times New Roman" w:hAnsi="Times New Roman"/>
          <w:sz w:val="24"/>
          <w:szCs w:val="24"/>
        </w:rPr>
        <w:t>заполнение таблиц;</w:t>
      </w:r>
    </w:p>
    <w:p w:rsidR="00555883" w:rsidRPr="00555883" w:rsidRDefault="00555883" w:rsidP="0055588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55883">
        <w:rPr>
          <w:rFonts w:ascii="Times New Roman" w:hAnsi="Times New Roman"/>
          <w:sz w:val="24"/>
          <w:szCs w:val="24"/>
        </w:rPr>
        <w:t xml:space="preserve">создание </w:t>
      </w:r>
      <w:proofErr w:type="spellStart"/>
      <w:r w:rsidRPr="00555883">
        <w:rPr>
          <w:rFonts w:ascii="Times New Roman" w:hAnsi="Times New Roman"/>
          <w:sz w:val="24"/>
          <w:szCs w:val="24"/>
        </w:rPr>
        <w:t>синквейна</w:t>
      </w:r>
      <w:proofErr w:type="spellEnd"/>
      <w:r w:rsidRPr="00555883">
        <w:rPr>
          <w:rFonts w:ascii="Times New Roman" w:hAnsi="Times New Roman"/>
          <w:sz w:val="24"/>
          <w:szCs w:val="24"/>
        </w:rPr>
        <w:t>;</w:t>
      </w:r>
    </w:p>
    <w:p w:rsidR="00555883" w:rsidRPr="00555883" w:rsidRDefault="00555883" w:rsidP="0055588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55883">
        <w:rPr>
          <w:rFonts w:ascii="Times New Roman" w:hAnsi="Times New Roman"/>
          <w:sz w:val="24"/>
          <w:szCs w:val="24"/>
        </w:rPr>
        <w:t xml:space="preserve">ответы на вопросы; и </w:t>
      </w:r>
      <w:proofErr w:type="spellStart"/>
      <w:r w:rsidRPr="00555883">
        <w:rPr>
          <w:rFonts w:ascii="Times New Roman" w:hAnsi="Times New Roman"/>
          <w:sz w:val="24"/>
          <w:szCs w:val="24"/>
        </w:rPr>
        <w:t>т.</w:t>
      </w:r>
      <w:proofErr w:type="gramStart"/>
      <w:r w:rsidRPr="00555883">
        <w:rPr>
          <w:rFonts w:ascii="Times New Roman" w:hAnsi="Times New Roman"/>
          <w:sz w:val="24"/>
          <w:szCs w:val="24"/>
        </w:rPr>
        <w:t>,д</w:t>
      </w:r>
      <w:proofErr w:type="spellEnd"/>
      <w:proofErr w:type="gramEnd"/>
    </w:p>
    <w:p w:rsidR="00555883" w:rsidRPr="00555883" w:rsidRDefault="00555883" w:rsidP="0055588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55883">
        <w:rPr>
          <w:rFonts w:ascii="Times New Roman" w:hAnsi="Times New Roman"/>
          <w:sz w:val="24"/>
          <w:szCs w:val="24"/>
        </w:rPr>
        <w:t>Всё это способствует освоению способов деятельности в сферах разных ключевых компетентностей.                                                                                                                   Мыслительный процесс начинается тогда, когда возникает задача и проблема,</w:t>
      </w:r>
    </w:p>
    <w:p w:rsidR="00555883" w:rsidRPr="00555883" w:rsidRDefault="00555883" w:rsidP="0055588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55883">
        <w:rPr>
          <w:rFonts w:ascii="Times New Roman" w:hAnsi="Times New Roman"/>
          <w:sz w:val="24"/>
          <w:szCs w:val="24"/>
        </w:rPr>
        <w:t xml:space="preserve">у </w:t>
      </w:r>
      <w:proofErr w:type="gramStart"/>
      <w:r w:rsidRPr="00555883">
        <w:rPr>
          <w:rFonts w:ascii="Times New Roman" w:hAnsi="Times New Roman"/>
          <w:sz w:val="24"/>
          <w:szCs w:val="24"/>
        </w:rPr>
        <w:t>которой</w:t>
      </w:r>
      <w:proofErr w:type="gramEnd"/>
      <w:r w:rsidRPr="00555883">
        <w:rPr>
          <w:rFonts w:ascii="Times New Roman" w:hAnsi="Times New Roman"/>
          <w:sz w:val="24"/>
          <w:szCs w:val="24"/>
        </w:rPr>
        <w:t xml:space="preserve"> нет готового способа решения. Поиск ответов на поставленные вопросы приводит ученика к пониманию того, что нельзя однозначно ответить на проблемный вопрос, могут быть разные варианты. Поэтому я считаю, что развитие критического мышления – это и есть актуальная проблема, которую необходимо решать. Именно благодаря  тому, что человек умеет  мыслить, решаются трудные задачи, делаются открытия, появляются изобретения.</w:t>
      </w:r>
    </w:p>
    <w:p w:rsidR="00555883" w:rsidRPr="00555883" w:rsidRDefault="00555883" w:rsidP="0055588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55883">
        <w:rPr>
          <w:rFonts w:ascii="Times New Roman" w:hAnsi="Times New Roman"/>
          <w:sz w:val="24"/>
          <w:szCs w:val="24"/>
        </w:rPr>
        <w:t xml:space="preserve"> Я хочу поделиться своими наработками использования некоторых общеизвестных приёмов развития критического мышления на уроках чтения, окружающего мира.</w:t>
      </w:r>
    </w:p>
    <w:p w:rsidR="00555883" w:rsidRPr="00555883" w:rsidRDefault="00555883" w:rsidP="0055588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55883">
        <w:rPr>
          <w:rFonts w:ascii="Times New Roman" w:hAnsi="Times New Roman"/>
          <w:sz w:val="24"/>
          <w:szCs w:val="24"/>
        </w:rPr>
        <w:t xml:space="preserve">  </w:t>
      </w:r>
      <w:r w:rsidR="00E950DB">
        <w:rPr>
          <w:rFonts w:ascii="Times New Roman" w:hAnsi="Times New Roman"/>
          <w:sz w:val="24"/>
          <w:szCs w:val="24"/>
        </w:rPr>
        <w:t>Каждый раз  п</w:t>
      </w:r>
      <w:r w:rsidRPr="00555883">
        <w:rPr>
          <w:rFonts w:ascii="Times New Roman" w:hAnsi="Times New Roman"/>
          <w:sz w:val="24"/>
          <w:szCs w:val="24"/>
        </w:rPr>
        <w:t>ри работе с текстом ставлю и решаю следующие задачи:</w:t>
      </w:r>
    </w:p>
    <w:p w:rsidR="00555883" w:rsidRPr="00555883" w:rsidRDefault="00555883" w:rsidP="0055588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55883">
        <w:rPr>
          <w:rFonts w:ascii="Times New Roman" w:hAnsi="Times New Roman"/>
          <w:sz w:val="24"/>
          <w:szCs w:val="24"/>
        </w:rPr>
        <w:lastRenderedPageBreak/>
        <w:t>обязательная мотивация деятельности для повышения интереса к процессу обучения;</w:t>
      </w:r>
    </w:p>
    <w:p w:rsidR="00555883" w:rsidRPr="00555883" w:rsidRDefault="00555883" w:rsidP="0055588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55883">
        <w:rPr>
          <w:rFonts w:ascii="Times New Roman" w:hAnsi="Times New Roman"/>
          <w:sz w:val="24"/>
          <w:szCs w:val="24"/>
        </w:rPr>
        <w:t>формирование навыков работы с готовыми текстами и написание текстов разного жанра;</w:t>
      </w:r>
    </w:p>
    <w:p w:rsidR="00555883" w:rsidRPr="00555883" w:rsidRDefault="00555883" w:rsidP="0055588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55883">
        <w:rPr>
          <w:rFonts w:ascii="Times New Roman" w:hAnsi="Times New Roman"/>
          <w:sz w:val="24"/>
          <w:szCs w:val="24"/>
        </w:rPr>
        <w:t>развитие способностей к самостоятельной аналитической и оценочной деятельности;</w:t>
      </w:r>
    </w:p>
    <w:p w:rsidR="00555883" w:rsidRPr="00555883" w:rsidRDefault="00555883" w:rsidP="0055588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55883">
        <w:rPr>
          <w:rFonts w:ascii="Times New Roman" w:hAnsi="Times New Roman"/>
          <w:sz w:val="24"/>
          <w:szCs w:val="24"/>
        </w:rPr>
        <w:t>формирование коммуникативных умений;</w:t>
      </w:r>
    </w:p>
    <w:p w:rsidR="00555883" w:rsidRPr="00555883" w:rsidRDefault="00555883" w:rsidP="0055588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55883">
        <w:rPr>
          <w:rFonts w:ascii="Times New Roman" w:hAnsi="Times New Roman"/>
          <w:sz w:val="24"/>
          <w:szCs w:val="24"/>
        </w:rPr>
        <w:t>Ребёнок</w:t>
      </w:r>
      <w:proofErr w:type="gramStart"/>
      <w:r w:rsidRPr="00555883">
        <w:rPr>
          <w:rFonts w:ascii="Times New Roman" w:hAnsi="Times New Roman"/>
          <w:sz w:val="24"/>
          <w:szCs w:val="24"/>
        </w:rPr>
        <w:t xml:space="preserve"> ,</w:t>
      </w:r>
      <w:proofErr w:type="gramEnd"/>
      <w:r w:rsidRPr="00555883">
        <w:rPr>
          <w:rFonts w:ascii="Times New Roman" w:hAnsi="Times New Roman"/>
          <w:sz w:val="24"/>
          <w:szCs w:val="24"/>
        </w:rPr>
        <w:t xml:space="preserve"> работая с текстом, учится:</w:t>
      </w:r>
    </w:p>
    <w:p w:rsidR="00555883" w:rsidRPr="00555883" w:rsidRDefault="00555883" w:rsidP="0055588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55883">
        <w:rPr>
          <w:rFonts w:ascii="Times New Roman" w:hAnsi="Times New Roman"/>
          <w:sz w:val="24"/>
          <w:szCs w:val="24"/>
        </w:rPr>
        <w:t>понимать текст</w:t>
      </w:r>
    </w:p>
    <w:p w:rsidR="00555883" w:rsidRPr="00555883" w:rsidRDefault="00555883" w:rsidP="0055588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55883">
        <w:rPr>
          <w:rFonts w:ascii="Times New Roman" w:hAnsi="Times New Roman"/>
          <w:sz w:val="24"/>
          <w:szCs w:val="24"/>
        </w:rPr>
        <w:t>осмысливать информацию</w:t>
      </w:r>
    </w:p>
    <w:p w:rsidR="00555883" w:rsidRPr="00555883" w:rsidRDefault="00555883" w:rsidP="0055588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55883">
        <w:rPr>
          <w:rFonts w:ascii="Times New Roman" w:hAnsi="Times New Roman"/>
          <w:sz w:val="24"/>
          <w:szCs w:val="24"/>
        </w:rPr>
        <w:t>соотносить с собственным опытом</w:t>
      </w:r>
    </w:p>
    <w:p w:rsidR="00555883" w:rsidRPr="00555883" w:rsidRDefault="00555883" w:rsidP="0055588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55883">
        <w:rPr>
          <w:rFonts w:ascii="Times New Roman" w:hAnsi="Times New Roman"/>
          <w:sz w:val="24"/>
          <w:szCs w:val="24"/>
        </w:rPr>
        <w:t>отсеивать ненужное</w:t>
      </w:r>
    </w:p>
    <w:p w:rsidR="00555883" w:rsidRPr="00555883" w:rsidRDefault="00555883" w:rsidP="0055588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55883">
        <w:rPr>
          <w:rFonts w:ascii="Times New Roman" w:hAnsi="Times New Roman"/>
          <w:sz w:val="24"/>
          <w:szCs w:val="24"/>
        </w:rPr>
        <w:t>делать выводы</w:t>
      </w:r>
    </w:p>
    <w:p w:rsidR="00555883" w:rsidRPr="00555883" w:rsidRDefault="00555883" w:rsidP="0055588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55883">
        <w:rPr>
          <w:rFonts w:ascii="Times New Roman" w:hAnsi="Times New Roman"/>
          <w:sz w:val="24"/>
          <w:szCs w:val="24"/>
        </w:rPr>
        <w:t xml:space="preserve">Тексты могут быть художественные </w:t>
      </w:r>
      <w:proofErr w:type="gramStart"/>
      <w:r w:rsidRPr="00555883">
        <w:rPr>
          <w:rFonts w:ascii="Times New Roman" w:hAnsi="Times New Roman"/>
          <w:sz w:val="24"/>
          <w:szCs w:val="24"/>
        </w:rPr>
        <w:t xml:space="preserve">( </w:t>
      </w:r>
      <w:proofErr w:type="gramEnd"/>
      <w:r w:rsidRPr="00555883">
        <w:rPr>
          <w:rFonts w:ascii="Times New Roman" w:hAnsi="Times New Roman"/>
          <w:sz w:val="24"/>
          <w:szCs w:val="24"/>
        </w:rPr>
        <w:t>литература, русский) и деловые ( окружающий мир).</w:t>
      </w:r>
    </w:p>
    <w:p w:rsidR="00555883" w:rsidRPr="00555883" w:rsidRDefault="00E950DB" w:rsidP="0055588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Решаю задачи при работе с текстом с помощью  следующих технологических приёмов</w:t>
      </w:r>
      <w:r w:rsidR="00555883" w:rsidRPr="00555883">
        <w:rPr>
          <w:rFonts w:ascii="Times New Roman" w:hAnsi="Times New Roman"/>
          <w:sz w:val="24"/>
          <w:szCs w:val="24"/>
        </w:rPr>
        <w:t>:</w:t>
      </w:r>
    </w:p>
    <w:p w:rsidR="00555883" w:rsidRPr="00555883" w:rsidRDefault="00555883" w:rsidP="0055588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55883">
        <w:rPr>
          <w:rFonts w:ascii="Times New Roman" w:hAnsi="Times New Roman"/>
          <w:sz w:val="24"/>
          <w:szCs w:val="24"/>
        </w:rPr>
        <w:t>- таблица «знаю», « узнал», « хочу знать»;</w:t>
      </w:r>
    </w:p>
    <w:p w:rsidR="00555883" w:rsidRPr="00555883" w:rsidRDefault="00555883" w:rsidP="0055588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55883">
        <w:rPr>
          <w:rFonts w:ascii="Times New Roman" w:hAnsi="Times New Roman"/>
          <w:sz w:val="24"/>
          <w:szCs w:val="24"/>
        </w:rPr>
        <w:t>-корзина идей;</w:t>
      </w:r>
    </w:p>
    <w:p w:rsidR="00555883" w:rsidRPr="00555883" w:rsidRDefault="00555883" w:rsidP="0055588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55883">
        <w:rPr>
          <w:rFonts w:ascii="Times New Roman" w:hAnsi="Times New Roman"/>
          <w:sz w:val="24"/>
          <w:szCs w:val="24"/>
        </w:rPr>
        <w:t>-верные и неверные утверждения;</w:t>
      </w:r>
    </w:p>
    <w:p w:rsidR="00555883" w:rsidRPr="00555883" w:rsidRDefault="00555883" w:rsidP="0055588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55883">
        <w:rPr>
          <w:rFonts w:ascii="Times New Roman" w:hAnsi="Times New Roman"/>
          <w:sz w:val="24"/>
          <w:szCs w:val="24"/>
        </w:rPr>
        <w:t>-толстые  и тонкие вопросы;</w:t>
      </w:r>
    </w:p>
    <w:p w:rsidR="00555883" w:rsidRPr="00555883" w:rsidRDefault="00555883" w:rsidP="0055588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55883">
        <w:rPr>
          <w:rFonts w:ascii="Times New Roman" w:hAnsi="Times New Roman"/>
          <w:sz w:val="24"/>
          <w:szCs w:val="24"/>
        </w:rPr>
        <w:t>-ключевые слова;</w:t>
      </w:r>
    </w:p>
    <w:p w:rsidR="00555883" w:rsidRPr="00555883" w:rsidRDefault="00555883" w:rsidP="0055588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55883">
        <w:rPr>
          <w:rFonts w:ascii="Times New Roman" w:hAnsi="Times New Roman"/>
          <w:sz w:val="24"/>
          <w:szCs w:val="24"/>
        </w:rPr>
        <w:t>-лови ошибку;</w:t>
      </w:r>
    </w:p>
    <w:p w:rsidR="00555883" w:rsidRPr="00555883" w:rsidRDefault="00555883" w:rsidP="0055588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55883">
        <w:rPr>
          <w:rFonts w:ascii="Times New Roman" w:hAnsi="Times New Roman"/>
          <w:sz w:val="24"/>
          <w:szCs w:val="24"/>
        </w:rPr>
        <w:t>-письмо по кругу;</w:t>
      </w:r>
    </w:p>
    <w:p w:rsidR="00555883" w:rsidRPr="00555883" w:rsidRDefault="00555883" w:rsidP="0055588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55883">
        <w:rPr>
          <w:rFonts w:ascii="Times New Roman" w:hAnsi="Times New Roman"/>
          <w:sz w:val="24"/>
          <w:szCs w:val="24"/>
        </w:rPr>
        <w:t>-пометки на поля</w:t>
      </w:r>
    </w:p>
    <w:p w:rsidR="00555883" w:rsidRPr="00555883" w:rsidRDefault="00555883" w:rsidP="0055588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55883">
        <w:rPr>
          <w:rFonts w:ascii="Times New Roman" w:hAnsi="Times New Roman"/>
          <w:sz w:val="24"/>
          <w:szCs w:val="24"/>
        </w:rPr>
        <w:t xml:space="preserve"> - написание эссе;</w:t>
      </w:r>
    </w:p>
    <w:p w:rsidR="00555883" w:rsidRPr="00555883" w:rsidRDefault="00555883" w:rsidP="0055588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55883">
        <w:rPr>
          <w:rFonts w:ascii="Times New Roman" w:hAnsi="Times New Roman"/>
          <w:sz w:val="24"/>
          <w:szCs w:val="24"/>
        </w:rPr>
        <w:t xml:space="preserve"> - кластер;</w:t>
      </w:r>
    </w:p>
    <w:p w:rsidR="00555883" w:rsidRPr="00555883" w:rsidRDefault="00555883" w:rsidP="0055588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55883">
        <w:rPr>
          <w:rFonts w:ascii="Times New Roman" w:hAnsi="Times New Roman"/>
          <w:sz w:val="24"/>
          <w:szCs w:val="24"/>
        </w:rPr>
        <w:t>-</w:t>
      </w:r>
      <w:proofErr w:type="spellStart"/>
      <w:r w:rsidRPr="00555883">
        <w:rPr>
          <w:rFonts w:ascii="Times New Roman" w:hAnsi="Times New Roman"/>
          <w:sz w:val="24"/>
          <w:szCs w:val="24"/>
        </w:rPr>
        <w:t>сенквейн</w:t>
      </w:r>
      <w:proofErr w:type="spellEnd"/>
      <w:r w:rsidRPr="00555883">
        <w:rPr>
          <w:rFonts w:ascii="Times New Roman" w:hAnsi="Times New Roman"/>
          <w:sz w:val="24"/>
          <w:szCs w:val="24"/>
        </w:rPr>
        <w:t xml:space="preserve">;                                                                             </w:t>
      </w:r>
    </w:p>
    <w:p w:rsidR="00555883" w:rsidRPr="00555883" w:rsidRDefault="00555883" w:rsidP="0055588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55883">
        <w:rPr>
          <w:rFonts w:ascii="Times New Roman" w:hAnsi="Times New Roman"/>
          <w:sz w:val="24"/>
          <w:szCs w:val="24"/>
        </w:rPr>
        <w:t xml:space="preserve">Приём « Чтение – суммирование в парах» можно использовать, как для нового материала, так и для закрепления. Детям предлагается несколько разных текстов по одной теме. Например, при изучении раздела « Труд человека кормит, а лень портит» </w:t>
      </w:r>
      <w:proofErr w:type="gramStart"/>
      <w:r w:rsidRPr="00555883">
        <w:rPr>
          <w:rFonts w:ascii="Times New Roman" w:hAnsi="Times New Roman"/>
          <w:sz w:val="24"/>
          <w:szCs w:val="24"/>
        </w:rPr>
        <w:t xml:space="preserve">( </w:t>
      </w:r>
      <w:proofErr w:type="gramEnd"/>
      <w:r w:rsidRPr="00555883">
        <w:rPr>
          <w:rFonts w:ascii="Times New Roman" w:hAnsi="Times New Roman"/>
          <w:sz w:val="24"/>
          <w:szCs w:val="24"/>
        </w:rPr>
        <w:t xml:space="preserve">литературное чтение 3 класс) класс делится на 2 группы и каждая группа берёт произведения из этого раздела: </w:t>
      </w:r>
    </w:p>
    <w:p w:rsidR="00555883" w:rsidRPr="00555883" w:rsidRDefault="00555883" w:rsidP="0055588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55883">
        <w:rPr>
          <w:rFonts w:ascii="Times New Roman" w:hAnsi="Times New Roman"/>
          <w:sz w:val="24"/>
          <w:szCs w:val="24"/>
        </w:rPr>
        <w:t xml:space="preserve">1 </w:t>
      </w:r>
      <w:proofErr w:type="spellStart"/>
      <w:r w:rsidRPr="00555883">
        <w:rPr>
          <w:rFonts w:ascii="Times New Roman" w:hAnsi="Times New Roman"/>
          <w:sz w:val="24"/>
          <w:szCs w:val="24"/>
        </w:rPr>
        <w:t>гр</w:t>
      </w:r>
      <w:proofErr w:type="spellEnd"/>
      <w:r w:rsidRPr="00555883">
        <w:rPr>
          <w:rFonts w:ascii="Times New Roman" w:hAnsi="Times New Roman"/>
          <w:sz w:val="24"/>
          <w:szCs w:val="24"/>
        </w:rPr>
        <w:t>: русская народная сказка в пересказе Н.Нечаева « Кому горшок мыть»</w:t>
      </w:r>
    </w:p>
    <w:p w:rsidR="00555883" w:rsidRPr="00555883" w:rsidRDefault="00555883" w:rsidP="0055588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55883">
        <w:rPr>
          <w:rFonts w:ascii="Times New Roman" w:hAnsi="Times New Roman"/>
          <w:sz w:val="24"/>
          <w:szCs w:val="24"/>
        </w:rPr>
        <w:t xml:space="preserve">2 </w:t>
      </w:r>
      <w:proofErr w:type="spellStart"/>
      <w:r w:rsidRPr="00555883">
        <w:rPr>
          <w:rFonts w:ascii="Times New Roman" w:hAnsi="Times New Roman"/>
          <w:sz w:val="24"/>
          <w:szCs w:val="24"/>
        </w:rPr>
        <w:t>гр</w:t>
      </w:r>
      <w:proofErr w:type="spellEnd"/>
      <w:r w:rsidRPr="00555883">
        <w:rPr>
          <w:rFonts w:ascii="Times New Roman" w:hAnsi="Times New Roman"/>
          <w:sz w:val="24"/>
          <w:szCs w:val="24"/>
        </w:rPr>
        <w:t>: Маршак С.Я. (русская народная сказка) « Старуха, дверь закрой!»</w:t>
      </w:r>
    </w:p>
    <w:p w:rsidR="00555883" w:rsidRPr="00555883" w:rsidRDefault="00555883" w:rsidP="0055588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55883">
        <w:rPr>
          <w:rFonts w:ascii="Times New Roman" w:hAnsi="Times New Roman"/>
          <w:sz w:val="24"/>
          <w:szCs w:val="24"/>
        </w:rPr>
        <w:t xml:space="preserve"> Из текста выбирается информация том, как жили люди в старину. Каждая группа изучает свой текст и фиксирует опорные слова.                                                                                        Затем перед классом воспроизводит содержание с опорой на свои пометки. Друг другу ребята задают вопросы, уточняют, дополняют.</w:t>
      </w:r>
    </w:p>
    <w:p w:rsidR="00555883" w:rsidRPr="00555883" w:rsidRDefault="00555883" w:rsidP="00555883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gramStart"/>
      <w:r w:rsidRPr="00555883">
        <w:rPr>
          <w:rFonts w:ascii="Times New Roman" w:hAnsi="Times New Roman"/>
          <w:sz w:val="24"/>
          <w:szCs w:val="24"/>
        </w:rPr>
        <w:t xml:space="preserve">Старинные слова: шасть, сени, засов, толочься, десятский, бобылка, зенки, </w:t>
      </w:r>
      <w:proofErr w:type="spellStart"/>
      <w:r w:rsidRPr="00555883">
        <w:rPr>
          <w:rFonts w:ascii="Times New Roman" w:hAnsi="Times New Roman"/>
          <w:sz w:val="24"/>
          <w:szCs w:val="24"/>
        </w:rPr>
        <w:t>фершал</w:t>
      </w:r>
      <w:proofErr w:type="spellEnd"/>
      <w:r w:rsidRPr="00555883">
        <w:rPr>
          <w:rFonts w:ascii="Times New Roman" w:hAnsi="Times New Roman"/>
          <w:sz w:val="24"/>
          <w:szCs w:val="24"/>
        </w:rPr>
        <w:t>, поп</w:t>
      </w:r>
      <w:proofErr w:type="gramEnd"/>
    </w:p>
    <w:p w:rsidR="00555883" w:rsidRPr="00555883" w:rsidRDefault="00555883" w:rsidP="0055588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55883">
        <w:rPr>
          <w:rFonts w:ascii="Times New Roman" w:hAnsi="Times New Roman"/>
          <w:sz w:val="24"/>
          <w:szCs w:val="24"/>
        </w:rPr>
        <w:t xml:space="preserve">Старинные имена: Маланья </w:t>
      </w:r>
      <w:proofErr w:type="gramStart"/>
      <w:r w:rsidRPr="00555883">
        <w:rPr>
          <w:rFonts w:ascii="Times New Roman" w:hAnsi="Times New Roman"/>
          <w:sz w:val="24"/>
          <w:szCs w:val="24"/>
        </w:rPr>
        <w:t xml:space="preserve">( </w:t>
      </w:r>
      <w:proofErr w:type="gramEnd"/>
      <w:r w:rsidRPr="00555883">
        <w:rPr>
          <w:rFonts w:ascii="Times New Roman" w:hAnsi="Times New Roman"/>
          <w:sz w:val="24"/>
          <w:szCs w:val="24"/>
        </w:rPr>
        <w:t xml:space="preserve">Чего это Маланья нынче припозднилась и т. </w:t>
      </w:r>
      <w:proofErr w:type="spellStart"/>
      <w:r w:rsidRPr="00555883">
        <w:rPr>
          <w:rFonts w:ascii="Times New Roman" w:hAnsi="Times New Roman"/>
          <w:sz w:val="24"/>
          <w:szCs w:val="24"/>
        </w:rPr>
        <w:t>д</w:t>
      </w:r>
      <w:proofErr w:type="spellEnd"/>
      <w:r w:rsidRPr="00555883">
        <w:rPr>
          <w:rFonts w:ascii="Times New Roman" w:hAnsi="Times New Roman"/>
          <w:sz w:val="24"/>
          <w:szCs w:val="24"/>
        </w:rPr>
        <w:t>)</w:t>
      </w:r>
    </w:p>
    <w:p w:rsidR="00555883" w:rsidRPr="00555883" w:rsidRDefault="00555883" w:rsidP="0055588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55883">
        <w:rPr>
          <w:rFonts w:ascii="Times New Roman" w:hAnsi="Times New Roman"/>
          <w:sz w:val="24"/>
          <w:szCs w:val="24"/>
        </w:rPr>
        <w:t>Одежда: кафтан (Не тобой кафтан справлен, не тебе и носить)</w:t>
      </w:r>
    </w:p>
    <w:p w:rsidR="00555883" w:rsidRPr="00555883" w:rsidRDefault="00555883" w:rsidP="0055588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55883">
        <w:rPr>
          <w:rFonts w:ascii="Times New Roman" w:hAnsi="Times New Roman"/>
          <w:sz w:val="24"/>
          <w:szCs w:val="24"/>
        </w:rPr>
        <w:t xml:space="preserve">Предметы и их назначение: лавка, печь русская, горшок </w:t>
      </w:r>
      <w:proofErr w:type="gramStart"/>
      <w:r w:rsidRPr="00555883">
        <w:rPr>
          <w:rFonts w:ascii="Times New Roman" w:hAnsi="Times New Roman"/>
          <w:sz w:val="24"/>
          <w:szCs w:val="24"/>
        </w:rPr>
        <w:t xml:space="preserve">( </w:t>
      </w:r>
      <w:proofErr w:type="gramEnd"/>
      <w:r w:rsidRPr="00555883">
        <w:rPr>
          <w:rFonts w:ascii="Times New Roman" w:hAnsi="Times New Roman"/>
          <w:sz w:val="24"/>
          <w:szCs w:val="24"/>
        </w:rPr>
        <w:t>хозяйка лежит на лавке, глянула соседка на печь, а там хозяин лежит; простоял горшок немытый до вечера)</w:t>
      </w:r>
    </w:p>
    <w:p w:rsidR="00555883" w:rsidRPr="00555883" w:rsidRDefault="00555883" w:rsidP="0055588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55883">
        <w:rPr>
          <w:rFonts w:ascii="Times New Roman" w:hAnsi="Times New Roman"/>
          <w:sz w:val="24"/>
          <w:szCs w:val="24"/>
        </w:rPr>
        <w:t>Рефлексия:  делается коллективный рассказ о том, как жили люди в прошлом.</w:t>
      </w:r>
    </w:p>
    <w:p w:rsidR="00555883" w:rsidRPr="00555883" w:rsidRDefault="00555883" w:rsidP="0055588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55883">
        <w:rPr>
          <w:rFonts w:ascii="Times New Roman" w:hAnsi="Times New Roman"/>
          <w:sz w:val="24"/>
          <w:szCs w:val="24"/>
        </w:rPr>
        <w:t xml:space="preserve">  </w:t>
      </w:r>
      <w:proofErr w:type="gramStart"/>
      <w:r w:rsidRPr="00555883">
        <w:rPr>
          <w:rFonts w:ascii="Times New Roman" w:hAnsi="Times New Roman"/>
          <w:sz w:val="24"/>
          <w:szCs w:val="24"/>
        </w:rPr>
        <w:t>( Вставали очень рано, так как держали своё хозяйство: коров, кур.</w:t>
      </w:r>
      <w:proofErr w:type="gramEnd"/>
      <w:r w:rsidRPr="00555883">
        <w:rPr>
          <w:rFonts w:ascii="Times New Roman" w:hAnsi="Times New Roman"/>
          <w:sz w:val="24"/>
          <w:szCs w:val="24"/>
        </w:rPr>
        <w:t xml:space="preserve"> Хозяйка заводила тесто в квашне и выпекала хлеб. Работы было </w:t>
      </w:r>
      <w:proofErr w:type="gramStart"/>
      <w:r w:rsidRPr="00555883">
        <w:rPr>
          <w:rFonts w:ascii="Times New Roman" w:hAnsi="Times New Roman"/>
          <w:sz w:val="24"/>
          <w:szCs w:val="24"/>
        </w:rPr>
        <w:t>очень много</w:t>
      </w:r>
      <w:proofErr w:type="gramEnd"/>
      <w:r w:rsidRPr="00555883">
        <w:rPr>
          <w:rFonts w:ascii="Times New Roman" w:hAnsi="Times New Roman"/>
          <w:sz w:val="24"/>
          <w:szCs w:val="24"/>
        </w:rPr>
        <w:t>.</w:t>
      </w:r>
    </w:p>
    <w:p w:rsidR="00555883" w:rsidRPr="00555883" w:rsidRDefault="00555883" w:rsidP="0055588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55883">
        <w:rPr>
          <w:rFonts w:ascii="Times New Roman" w:hAnsi="Times New Roman"/>
          <w:sz w:val="24"/>
          <w:szCs w:val="24"/>
        </w:rPr>
        <w:t xml:space="preserve"> На ночь двери запирали на засов. Спали на лавке и на русской печи. Носили вещи</w:t>
      </w:r>
      <w:proofErr w:type="gramStart"/>
      <w:r w:rsidRPr="00555883">
        <w:rPr>
          <w:rFonts w:ascii="Times New Roman" w:hAnsi="Times New Roman"/>
          <w:sz w:val="24"/>
          <w:szCs w:val="24"/>
        </w:rPr>
        <w:t>.</w:t>
      </w:r>
      <w:proofErr w:type="gramEnd"/>
      <w:r w:rsidRPr="0055588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55883">
        <w:rPr>
          <w:rFonts w:ascii="Times New Roman" w:hAnsi="Times New Roman"/>
          <w:sz w:val="24"/>
          <w:szCs w:val="24"/>
        </w:rPr>
        <w:t>к</w:t>
      </w:r>
      <w:proofErr w:type="gramEnd"/>
      <w:r w:rsidRPr="00555883">
        <w:rPr>
          <w:rFonts w:ascii="Times New Roman" w:hAnsi="Times New Roman"/>
          <w:sz w:val="24"/>
          <w:szCs w:val="24"/>
        </w:rPr>
        <w:t>оторые шили  сами.)</w:t>
      </w:r>
    </w:p>
    <w:p w:rsidR="00555883" w:rsidRPr="00555883" w:rsidRDefault="00555883" w:rsidP="0055588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55883">
        <w:rPr>
          <w:rFonts w:ascii="Times New Roman" w:hAnsi="Times New Roman"/>
          <w:sz w:val="24"/>
          <w:szCs w:val="24"/>
        </w:rPr>
        <w:t xml:space="preserve">   К приёму « знаю», « узнал», « хочу узнать» использую как на стадии объяснения материала, так и на стадии закрепления.</w:t>
      </w:r>
    </w:p>
    <w:p w:rsidR="00555883" w:rsidRPr="00555883" w:rsidRDefault="00555883" w:rsidP="0055588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55883">
        <w:rPr>
          <w:rFonts w:ascii="Times New Roman" w:hAnsi="Times New Roman"/>
          <w:sz w:val="24"/>
          <w:szCs w:val="24"/>
        </w:rPr>
        <w:t>.Например: рассказ К.Г.Паустовского « Барсучий нос»</w:t>
      </w:r>
    </w:p>
    <w:p w:rsidR="00555883" w:rsidRPr="00555883" w:rsidRDefault="00555883" w:rsidP="0055588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55883">
        <w:rPr>
          <w:rFonts w:ascii="Times New Roman" w:hAnsi="Times New Roman"/>
          <w:sz w:val="24"/>
          <w:szCs w:val="24"/>
        </w:rPr>
        <w:t>Сначала дети используют свой жизненный опыт « Что я знаю о барсуке»,</w:t>
      </w:r>
    </w:p>
    <w:p w:rsidR="00555883" w:rsidRPr="00555883" w:rsidRDefault="00555883" w:rsidP="0055588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55883">
        <w:rPr>
          <w:rFonts w:ascii="Times New Roman" w:hAnsi="Times New Roman"/>
          <w:sz w:val="24"/>
          <w:szCs w:val="24"/>
        </w:rPr>
        <w:t>Затем» Что я узнал нового из текста?», подкрепляя свой ответ выдержками из текста.</w:t>
      </w:r>
    </w:p>
    <w:p w:rsidR="00555883" w:rsidRPr="00555883" w:rsidRDefault="00555883" w:rsidP="0055588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55883">
        <w:rPr>
          <w:rFonts w:ascii="Times New Roman" w:hAnsi="Times New Roman"/>
          <w:sz w:val="24"/>
          <w:szCs w:val="24"/>
        </w:rPr>
        <w:t>И графа «  Хочу узнать», даёт толчок к поиску новой информации и работе с дополнительной литературой.</w:t>
      </w:r>
    </w:p>
    <w:p w:rsidR="00555883" w:rsidRPr="00555883" w:rsidRDefault="00555883" w:rsidP="0055588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55883">
        <w:rPr>
          <w:rFonts w:ascii="Times New Roman" w:hAnsi="Times New Roman"/>
          <w:sz w:val="24"/>
          <w:szCs w:val="24"/>
        </w:rPr>
        <w:lastRenderedPageBreak/>
        <w:t>Получается вот такая таблица, которая может дополняться.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340"/>
        <w:gridCol w:w="4320"/>
        <w:gridCol w:w="2700"/>
      </w:tblGrid>
      <w:tr w:rsidR="00555883" w:rsidRPr="00555883" w:rsidTr="003476CA">
        <w:trPr>
          <w:trHeight w:val="345"/>
        </w:trPr>
        <w:tc>
          <w:tcPr>
            <w:tcW w:w="2340" w:type="dxa"/>
          </w:tcPr>
          <w:p w:rsidR="00555883" w:rsidRPr="00555883" w:rsidRDefault="00555883" w:rsidP="005558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883">
              <w:rPr>
                <w:rFonts w:ascii="Times New Roman" w:hAnsi="Times New Roman"/>
                <w:sz w:val="24"/>
                <w:szCs w:val="24"/>
              </w:rPr>
              <w:t>знаю</w:t>
            </w:r>
          </w:p>
        </w:tc>
        <w:tc>
          <w:tcPr>
            <w:tcW w:w="4320" w:type="dxa"/>
          </w:tcPr>
          <w:p w:rsidR="00555883" w:rsidRPr="00555883" w:rsidRDefault="00555883" w:rsidP="005558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883">
              <w:rPr>
                <w:rFonts w:ascii="Times New Roman" w:hAnsi="Times New Roman"/>
                <w:sz w:val="24"/>
                <w:szCs w:val="24"/>
              </w:rPr>
              <w:t>узнал из текста (новое)</w:t>
            </w:r>
          </w:p>
        </w:tc>
        <w:tc>
          <w:tcPr>
            <w:tcW w:w="2700" w:type="dxa"/>
          </w:tcPr>
          <w:p w:rsidR="00555883" w:rsidRPr="00555883" w:rsidRDefault="00555883" w:rsidP="005558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883">
              <w:rPr>
                <w:rFonts w:ascii="Times New Roman" w:hAnsi="Times New Roman"/>
                <w:sz w:val="24"/>
                <w:szCs w:val="24"/>
              </w:rPr>
              <w:t>хочу узнать</w:t>
            </w:r>
          </w:p>
        </w:tc>
      </w:tr>
      <w:tr w:rsidR="00555883" w:rsidRPr="00555883" w:rsidTr="003476CA">
        <w:trPr>
          <w:trHeight w:val="720"/>
        </w:trPr>
        <w:tc>
          <w:tcPr>
            <w:tcW w:w="2340" w:type="dxa"/>
          </w:tcPr>
          <w:p w:rsidR="00555883" w:rsidRPr="00555883" w:rsidRDefault="00555883" w:rsidP="005558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883">
              <w:rPr>
                <w:rFonts w:ascii="Times New Roman" w:hAnsi="Times New Roman"/>
                <w:sz w:val="24"/>
                <w:szCs w:val="24"/>
              </w:rPr>
              <w:t xml:space="preserve">Зверёк. Живёт в лесу. </w:t>
            </w:r>
          </w:p>
        </w:tc>
        <w:tc>
          <w:tcPr>
            <w:tcW w:w="4320" w:type="dxa"/>
          </w:tcPr>
          <w:p w:rsidR="00555883" w:rsidRPr="00555883" w:rsidRDefault="00555883" w:rsidP="005558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883">
              <w:rPr>
                <w:rFonts w:ascii="Times New Roman" w:hAnsi="Times New Roman"/>
                <w:sz w:val="24"/>
                <w:szCs w:val="24"/>
              </w:rPr>
              <w:t>Барсук – полосатый зверёк, живет со своими сородичами, может плакать от боли. Барсук может себя лечить, а младший брат его утешает.</w:t>
            </w:r>
          </w:p>
          <w:p w:rsidR="00555883" w:rsidRPr="00555883" w:rsidRDefault="00555883" w:rsidP="005558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883">
              <w:rPr>
                <w:rFonts w:ascii="Times New Roman" w:hAnsi="Times New Roman"/>
                <w:sz w:val="24"/>
                <w:szCs w:val="24"/>
              </w:rPr>
              <w:t>Он очень любопытный.</w:t>
            </w:r>
          </w:p>
        </w:tc>
        <w:tc>
          <w:tcPr>
            <w:tcW w:w="2700" w:type="dxa"/>
          </w:tcPr>
          <w:p w:rsidR="00555883" w:rsidRPr="00555883" w:rsidRDefault="00555883" w:rsidP="005558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883">
              <w:rPr>
                <w:rFonts w:ascii="Times New Roman" w:hAnsi="Times New Roman"/>
                <w:sz w:val="24"/>
                <w:szCs w:val="24"/>
              </w:rPr>
              <w:t>Какой у него дом?</w:t>
            </w:r>
          </w:p>
          <w:p w:rsidR="00555883" w:rsidRPr="00555883" w:rsidRDefault="00555883" w:rsidP="005558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883">
              <w:rPr>
                <w:rFonts w:ascii="Times New Roman" w:hAnsi="Times New Roman"/>
                <w:sz w:val="24"/>
                <w:szCs w:val="24"/>
              </w:rPr>
              <w:t>Чем питается?</w:t>
            </w:r>
          </w:p>
          <w:p w:rsidR="00555883" w:rsidRPr="00555883" w:rsidRDefault="00555883" w:rsidP="005558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883">
              <w:rPr>
                <w:rFonts w:ascii="Times New Roman" w:hAnsi="Times New Roman"/>
                <w:sz w:val="24"/>
                <w:szCs w:val="24"/>
              </w:rPr>
              <w:t>Какую пользу приносит?</w:t>
            </w:r>
          </w:p>
          <w:p w:rsidR="00555883" w:rsidRPr="00555883" w:rsidRDefault="00555883" w:rsidP="005558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883">
              <w:rPr>
                <w:rFonts w:ascii="Times New Roman" w:hAnsi="Times New Roman"/>
                <w:sz w:val="24"/>
                <w:szCs w:val="24"/>
              </w:rPr>
              <w:t>Кто его враги? и т. д.</w:t>
            </w:r>
          </w:p>
        </w:tc>
      </w:tr>
    </w:tbl>
    <w:p w:rsidR="00555883" w:rsidRPr="00555883" w:rsidRDefault="00555883" w:rsidP="0055588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55883">
        <w:rPr>
          <w:rFonts w:ascii="Times New Roman" w:hAnsi="Times New Roman"/>
          <w:sz w:val="24"/>
          <w:szCs w:val="24"/>
        </w:rPr>
        <w:t>Работа с этим приёмом выходит за рамки одного урока.</w:t>
      </w:r>
    </w:p>
    <w:p w:rsidR="00555883" w:rsidRPr="00555883" w:rsidRDefault="00555883" w:rsidP="0055588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55883" w:rsidRPr="00555883" w:rsidRDefault="00555883" w:rsidP="0055588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55883">
        <w:rPr>
          <w:rFonts w:ascii="Times New Roman" w:hAnsi="Times New Roman"/>
          <w:sz w:val="24"/>
          <w:szCs w:val="24"/>
        </w:rPr>
        <w:t>Приём « Написание творческих работ»</w:t>
      </w:r>
    </w:p>
    <w:p w:rsidR="00555883" w:rsidRPr="00555883" w:rsidRDefault="00555883" w:rsidP="0055588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55883">
        <w:rPr>
          <w:rFonts w:ascii="Times New Roman" w:hAnsi="Times New Roman"/>
          <w:sz w:val="24"/>
          <w:szCs w:val="24"/>
        </w:rPr>
        <w:t>На стадии рефлексии даются творческие задания.</w:t>
      </w:r>
    </w:p>
    <w:p w:rsidR="00555883" w:rsidRPr="00555883" w:rsidRDefault="00555883" w:rsidP="0055588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55883">
        <w:rPr>
          <w:rFonts w:ascii="Times New Roman" w:hAnsi="Times New Roman"/>
          <w:sz w:val="24"/>
          <w:szCs w:val="24"/>
        </w:rPr>
        <w:t xml:space="preserve">В произведении И.С. Соколов – Микитов « </w:t>
      </w:r>
      <w:proofErr w:type="spellStart"/>
      <w:r w:rsidRPr="00555883">
        <w:rPr>
          <w:rFonts w:ascii="Times New Roman" w:hAnsi="Times New Roman"/>
          <w:sz w:val="24"/>
          <w:szCs w:val="24"/>
        </w:rPr>
        <w:t>Листопадничек</w:t>
      </w:r>
      <w:proofErr w:type="spellEnd"/>
      <w:r w:rsidRPr="00555883">
        <w:rPr>
          <w:rFonts w:ascii="Times New Roman" w:hAnsi="Times New Roman"/>
          <w:sz w:val="24"/>
          <w:szCs w:val="24"/>
        </w:rPr>
        <w:t>» вопрос – задание:</w:t>
      </w:r>
    </w:p>
    <w:p w:rsidR="00555883" w:rsidRPr="00555883" w:rsidRDefault="00555883" w:rsidP="0055588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55883">
        <w:rPr>
          <w:rFonts w:ascii="Times New Roman" w:hAnsi="Times New Roman"/>
          <w:sz w:val="24"/>
          <w:szCs w:val="24"/>
        </w:rPr>
        <w:t>- придумай счастливый конец этой истории.</w:t>
      </w:r>
    </w:p>
    <w:p w:rsidR="00555883" w:rsidRPr="00555883" w:rsidRDefault="00555883" w:rsidP="0055588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55883">
        <w:rPr>
          <w:rFonts w:ascii="Times New Roman" w:hAnsi="Times New Roman"/>
          <w:sz w:val="24"/>
          <w:szCs w:val="24"/>
        </w:rPr>
        <w:t xml:space="preserve">       « Всю зиму прожил зайчик у бобров. Он ухаживал за бобрятами: кормил их ветками, оберегал, играл с ними. Бобрята хорошо </w:t>
      </w:r>
      <w:proofErr w:type="gramStart"/>
      <w:r w:rsidRPr="00555883">
        <w:rPr>
          <w:rFonts w:ascii="Times New Roman" w:hAnsi="Times New Roman"/>
          <w:sz w:val="24"/>
          <w:szCs w:val="24"/>
        </w:rPr>
        <w:t xml:space="preserve">подросли и </w:t>
      </w:r>
      <w:proofErr w:type="spellStart"/>
      <w:r w:rsidRPr="00555883">
        <w:rPr>
          <w:rFonts w:ascii="Times New Roman" w:hAnsi="Times New Roman"/>
          <w:sz w:val="24"/>
          <w:szCs w:val="24"/>
        </w:rPr>
        <w:t>Листопадничек</w:t>
      </w:r>
      <w:proofErr w:type="spellEnd"/>
      <w:r w:rsidRPr="00555883">
        <w:rPr>
          <w:rFonts w:ascii="Times New Roman" w:hAnsi="Times New Roman"/>
          <w:sz w:val="24"/>
          <w:szCs w:val="24"/>
        </w:rPr>
        <w:t xml:space="preserve"> стал</w:t>
      </w:r>
      <w:proofErr w:type="gramEnd"/>
      <w:r w:rsidRPr="00555883">
        <w:rPr>
          <w:rFonts w:ascii="Times New Roman" w:hAnsi="Times New Roman"/>
          <w:sz w:val="24"/>
          <w:szCs w:val="24"/>
        </w:rPr>
        <w:t xml:space="preserve"> тоже совсем взрослым зайцем. Он часто вспоминал свою старую маму – зайчиху и ему снились его братья и сёстры. Зайцу очень хотелось гулять по лесу, но он не умел плавать.</w:t>
      </w:r>
    </w:p>
    <w:p w:rsidR="00555883" w:rsidRPr="00555883" w:rsidRDefault="00555883" w:rsidP="0055588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55883">
        <w:rPr>
          <w:rFonts w:ascii="Times New Roman" w:hAnsi="Times New Roman"/>
          <w:sz w:val="24"/>
          <w:szCs w:val="24"/>
        </w:rPr>
        <w:t xml:space="preserve"> Но вот пришла </w:t>
      </w:r>
      <w:proofErr w:type="gramStart"/>
      <w:r w:rsidRPr="00555883">
        <w:rPr>
          <w:rFonts w:ascii="Times New Roman" w:hAnsi="Times New Roman"/>
          <w:sz w:val="24"/>
          <w:szCs w:val="24"/>
        </w:rPr>
        <w:t>весна</w:t>
      </w:r>
      <w:proofErr w:type="gramEnd"/>
      <w:r w:rsidRPr="00555883">
        <w:rPr>
          <w:rFonts w:ascii="Times New Roman" w:hAnsi="Times New Roman"/>
          <w:sz w:val="24"/>
          <w:szCs w:val="24"/>
        </w:rPr>
        <w:t xml:space="preserve"> и бобры решили починить крышу у хатки. Как только они убрали ветки и глину – зайчик выпрыгнул на берег. Он попрощался с бобрами и побежал домой по лесным тропинкам, горкам во весь дух.</w:t>
      </w:r>
    </w:p>
    <w:p w:rsidR="00555883" w:rsidRPr="00555883" w:rsidRDefault="00555883" w:rsidP="0055588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55883">
        <w:rPr>
          <w:rFonts w:ascii="Times New Roman" w:hAnsi="Times New Roman"/>
          <w:sz w:val="24"/>
          <w:szCs w:val="24"/>
        </w:rPr>
        <w:t xml:space="preserve"> Семейство зайцев встретили его с радостью</w:t>
      </w:r>
      <w:proofErr w:type="gramStart"/>
      <w:r w:rsidRPr="00555883">
        <w:rPr>
          <w:rFonts w:ascii="Times New Roman" w:hAnsi="Times New Roman"/>
          <w:sz w:val="24"/>
          <w:szCs w:val="24"/>
        </w:rPr>
        <w:t xml:space="preserve">.» </w:t>
      </w:r>
      <w:proofErr w:type="gramEnd"/>
      <w:r w:rsidRPr="00555883">
        <w:rPr>
          <w:rFonts w:ascii="Times New Roman" w:hAnsi="Times New Roman"/>
          <w:sz w:val="24"/>
          <w:szCs w:val="24"/>
        </w:rPr>
        <w:t xml:space="preserve">Татарникова </w:t>
      </w:r>
      <w:proofErr w:type="spellStart"/>
      <w:r w:rsidRPr="00555883">
        <w:rPr>
          <w:rFonts w:ascii="Times New Roman" w:hAnsi="Times New Roman"/>
          <w:sz w:val="24"/>
          <w:szCs w:val="24"/>
        </w:rPr>
        <w:t>Ариана</w:t>
      </w:r>
      <w:proofErr w:type="spellEnd"/>
      <w:r w:rsidRPr="00555883">
        <w:rPr>
          <w:rFonts w:ascii="Times New Roman" w:hAnsi="Times New Roman"/>
          <w:sz w:val="24"/>
          <w:szCs w:val="24"/>
        </w:rPr>
        <w:t xml:space="preserve">  3 класс</w:t>
      </w:r>
    </w:p>
    <w:p w:rsidR="00555883" w:rsidRPr="00555883" w:rsidRDefault="00555883" w:rsidP="0055588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55883">
        <w:rPr>
          <w:rFonts w:ascii="Times New Roman" w:hAnsi="Times New Roman"/>
          <w:sz w:val="24"/>
          <w:szCs w:val="24"/>
        </w:rPr>
        <w:t>2.« Золотое яблоко» армянская сказка, 3 класс</w:t>
      </w:r>
    </w:p>
    <w:p w:rsidR="00555883" w:rsidRPr="00555883" w:rsidRDefault="00555883" w:rsidP="0055588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55883">
        <w:rPr>
          <w:rFonts w:ascii="Times New Roman" w:hAnsi="Times New Roman"/>
          <w:sz w:val="24"/>
          <w:szCs w:val="24"/>
        </w:rPr>
        <w:t xml:space="preserve">Творческое задание: </w:t>
      </w:r>
    </w:p>
    <w:p w:rsidR="00555883" w:rsidRPr="00555883" w:rsidRDefault="00555883" w:rsidP="0055588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55883">
        <w:rPr>
          <w:rFonts w:ascii="Times New Roman" w:hAnsi="Times New Roman"/>
          <w:sz w:val="24"/>
          <w:szCs w:val="24"/>
        </w:rPr>
        <w:t>- придумай небылицу для царя, чтобы он не скучал;</w:t>
      </w:r>
    </w:p>
    <w:p w:rsidR="00555883" w:rsidRPr="00555883" w:rsidRDefault="00555883" w:rsidP="0055588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55883">
        <w:rPr>
          <w:rFonts w:ascii="Times New Roman" w:hAnsi="Times New Roman"/>
          <w:sz w:val="24"/>
          <w:szCs w:val="24"/>
        </w:rPr>
        <w:t>3. Шварц Е.А. « Сказка о потерянном времени»</w:t>
      </w:r>
    </w:p>
    <w:p w:rsidR="00555883" w:rsidRPr="00555883" w:rsidRDefault="00555883" w:rsidP="0055588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55883">
        <w:rPr>
          <w:rFonts w:ascii="Times New Roman" w:hAnsi="Times New Roman"/>
          <w:sz w:val="24"/>
          <w:szCs w:val="24"/>
        </w:rPr>
        <w:t>Творческое задание:</w:t>
      </w:r>
    </w:p>
    <w:p w:rsidR="00555883" w:rsidRPr="00555883" w:rsidRDefault="00555883" w:rsidP="0055588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55883">
        <w:rPr>
          <w:rFonts w:ascii="Times New Roman" w:hAnsi="Times New Roman"/>
          <w:sz w:val="24"/>
          <w:szCs w:val="24"/>
        </w:rPr>
        <w:t>- расскажи, как ты бережёшь своё время и время окружающих тебя людей.</w:t>
      </w:r>
    </w:p>
    <w:p w:rsidR="00555883" w:rsidRPr="00555883" w:rsidRDefault="00555883" w:rsidP="0055588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55883">
        <w:rPr>
          <w:rFonts w:ascii="Times New Roman" w:hAnsi="Times New Roman"/>
          <w:sz w:val="24"/>
          <w:szCs w:val="24"/>
        </w:rPr>
        <w:t xml:space="preserve">     Приём « Чтение с остановками» - условное название стратегии по организации чтения текста с использованием различных типов вопросов. Но надо  учесть при работе с текстом следующее – текст не должен быть знаком детям и необходимо деление на части: помечается первая остановка, вторая остановка и т.д.</w:t>
      </w:r>
    </w:p>
    <w:p w:rsidR="00555883" w:rsidRPr="00555883" w:rsidRDefault="00555883" w:rsidP="0055588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55883">
        <w:rPr>
          <w:rFonts w:ascii="Times New Roman" w:hAnsi="Times New Roman"/>
          <w:sz w:val="24"/>
          <w:szCs w:val="24"/>
        </w:rPr>
        <w:t xml:space="preserve">   Приём « Грозди» - графический приём систематизации материала. Правила его просты. Выделяем Центр – это тема, от неё отходят лучи – крупные смысловые единицы и соответствующие термины и понятия. Многие учителя сравнивают этот приём с солнечной системой. </w:t>
      </w:r>
    </w:p>
    <w:p w:rsidR="00555883" w:rsidRPr="00555883" w:rsidRDefault="00555883" w:rsidP="0055588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55883">
        <w:rPr>
          <w:rFonts w:ascii="Times New Roman" w:hAnsi="Times New Roman"/>
          <w:sz w:val="24"/>
          <w:szCs w:val="24"/>
        </w:rPr>
        <w:t xml:space="preserve"> Система кластеров охватывает большое количество информации.</w:t>
      </w:r>
    </w:p>
    <w:p w:rsidR="00555883" w:rsidRPr="00555883" w:rsidRDefault="00555883" w:rsidP="0055588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55883">
        <w:rPr>
          <w:rFonts w:ascii="Times New Roman" w:hAnsi="Times New Roman"/>
          <w:sz w:val="24"/>
          <w:szCs w:val="24"/>
        </w:rPr>
        <w:t>Организуя работу с детьми, я предлагаю им озаглавить смысловые блоки или даю готовые вопросы. Достаточно провести 2 – 3 раза подобную работу и этот приём стал технологичным</w:t>
      </w:r>
    </w:p>
    <w:p w:rsidR="00555883" w:rsidRPr="00555883" w:rsidRDefault="00555883" w:rsidP="0055588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55883">
        <w:rPr>
          <w:rFonts w:ascii="Times New Roman" w:hAnsi="Times New Roman"/>
          <w:sz w:val="24"/>
          <w:szCs w:val="24"/>
        </w:rPr>
        <w:t xml:space="preserve"> Советы при работе с кластером:</w:t>
      </w:r>
    </w:p>
    <w:p w:rsidR="00555883" w:rsidRPr="00555883" w:rsidRDefault="00555883" w:rsidP="0055588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55883">
        <w:rPr>
          <w:rFonts w:ascii="Times New Roman" w:hAnsi="Times New Roman"/>
          <w:sz w:val="24"/>
          <w:szCs w:val="24"/>
        </w:rPr>
        <w:t>Оцените текст, с которым будете работать.</w:t>
      </w:r>
    </w:p>
    <w:p w:rsidR="00555883" w:rsidRPr="00555883" w:rsidRDefault="00555883" w:rsidP="0055588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55883">
        <w:rPr>
          <w:rFonts w:ascii="Times New Roman" w:hAnsi="Times New Roman"/>
          <w:sz w:val="24"/>
          <w:szCs w:val="24"/>
        </w:rPr>
        <w:t>Нужен ли в данном случае разбор « грозди»?</w:t>
      </w:r>
    </w:p>
    <w:p w:rsidR="00555883" w:rsidRPr="00555883" w:rsidRDefault="00555883" w:rsidP="0055588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55883">
        <w:rPr>
          <w:rFonts w:ascii="Times New Roman" w:hAnsi="Times New Roman"/>
          <w:sz w:val="24"/>
          <w:szCs w:val="24"/>
        </w:rPr>
        <w:t xml:space="preserve">Можно ли выделить в тексте большие и малые единицы? </w:t>
      </w:r>
      <w:proofErr w:type="gramStart"/>
      <w:r w:rsidRPr="00555883">
        <w:rPr>
          <w:rFonts w:ascii="Times New Roman" w:hAnsi="Times New Roman"/>
          <w:sz w:val="24"/>
          <w:szCs w:val="24"/>
        </w:rPr>
        <w:t xml:space="preserve">( </w:t>
      </w:r>
      <w:proofErr w:type="gramEnd"/>
      <w:r w:rsidRPr="00555883">
        <w:rPr>
          <w:rFonts w:ascii="Times New Roman" w:hAnsi="Times New Roman"/>
          <w:sz w:val="24"/>
          <w:szCs w:val="24"/>
        </w:rPr>
        <w:t>вопросы или ключевые слова, фразы)</w:t>
      </w:r>
    </w:p>
    <w:p w:rsidR="00555883" w:rsidRPr="00555883" w:rsidRDefault="00555883" w:rsidP="0055588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55883">
        <w:rPr>
          <w:rFonts w:ascii="Times New Roman" w:hAnsi="Times New Roman"/>
          <w:sz w:val="24"/>
          <w:szCs w:val="24"/>
        </w:rPr>
        <w:t>Озвучьте « грозди».</w:t>
      </w:r>
    </w:p>
    <w:p w:rsidR="00555883" w:rsidRPr="00555883" w:rsidRDefault="00555883" w:rsidP="0055588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55883">
        <w:rPr>
          <w:rFonts w:ascii="Times New Roman" w:hAnsi="Times New Roman"/>
          <w:sz w:val="24"/>
          <w:szCs w:val="24"/>
        </w:rPr>
        <w:t>Попросите установить связи между « веточками» вашей « грозди</w:t>
      </w:r>
      <w:proofErr w:type="gramStart"/>
      <w:r w:rsidRPr="00555883">
        <w:rPr>
          <w:rFonts w:ascii="Times New Roman" w:hAnsi="Times New Roman"/>
          <w:sz w:val="24"/>
          <w:szCs w:val="24"/>
        </w:rPr>
        <w:t>»и</w:t>
      </w:r>
      <w:proofErr w:type="gramEnd"/>
      <w:r w:rsidRPr="00555883">
        <w:rPr>
          <w:rFonts w:ascii="Times New Roman" w:hAnsi="Times New Roman"/>
          <w:sz w:val="24"/>
          <w:szCs w:val="24"/>
        </w:rPr>
        <w:t xml:space="preserve"> объясните возникшие связи.(кластер)</w:t>
      </w:r>
    </w:p>
    <w:p w:rsidR="00555883" w:rsidRDefault="00321454" w:rsidP="00555883">
      <w:pPr>
        <w:spacing w:after="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 xml:space="preserve">Технологии РКМЧП дала </w:t>
      </w:r>
      <w:r w:rsidR="00555883" w:rsidRPr="00555883">
        <w:rPr>
          <w:rFonts w:ascii="Times New Roman" w:hAnsi="Times New Roman" w:cs="Times New Roman"/>
        </w:rPr>
        <w:t xml:space="preserve"> возможность личностно</w:t>
      </w:r>
      <w:r>
        <w:rPr>
          <w:rFonts w:ascii="Times New Roman" w:hAnsi="Times New Roman" w:cs="Times New Roman"/>
        </w:rPr>
        <w:t xml:space="preserve">го роста,  </w:t>
      </w:r>
      <w:proofErr w:type="spellStart"/>
      <w:r>
        <w:rPr>
          <w:rFonts w:ascii="Times New Roman" w:hAnsi="Times New Roman" w:cs="Times New Roman"/>
        </w:rPr>
        <w:t>идивидуальности</w:t>
      </w:r>
      <w:proofErr w:type="spellEnd"/>
      <w:r>
        <w:rPr>
          <w:rFonts w:ascii="Times New Roman" w:hAnsi="Times New Roman" w:cs="Times New Roman"/>
        </w:rPr>
        <w:t xml:space="preserve">.  </w:t>
      </w:r>
      <w:proofErr w:type="gramEnd"/>
      <w:r>
        <w:rPr>
          <w:rFonts w:ascii="Times New Roman" w:hAnsi="Times New Roman" w:cs="Times New Roman"/>
        </w:rPr>
        <w:t xml:space="preserve">Данный </w:t>
      </w:r>
      <w:r w:rsidR="00555883" w:rsidRPr="00555883">
        <w:rPr>
          <w:rFonts w:ascii="Times New Roman" w:hAnsi="Times New Roman" w:cs="Times New Roman"/>
        </w:rPr>
        <w:t>набор особых  приёмов</w:t>
      </w:r>
      <w:r>
        <w:rPr>
          <w:rFonts w:ascii="Times New Roman" w:hAnsi="Times New Roman" w:cs="Times New Roman"/>
        </w:rPr>
        <w:t xml:space="preserve"> и стратегий, </w:t>
      </w:r>
      <w:r w:rsidR="00555883" w:rsidRPr="00555883">
        <w:rPr>
          <w:rFonts w:ascii="Times New Roman" w:hAnsi="Times New Roman" w:cs="Times New Roman"/>
        </w:rPr>
        <w:t xml:space="preserve"> позволяет выстроить образовательный процесс так, чтобы обеспечить самостоятельную и сознательную деятельность учащихся для достижения поставленных учебных целей; помогает учителю заменить пассивное  слушание и пересказ на активное участие учащихся в образовательно</w:t>
      </w:r>
      <w:r>
        <w:rPr>
          <w:rFonts w:ascii="Times New Roman" w:hAnsi="Times New Roman" w:cs="Times New Roman"/>
        </w:rPr>
        <w:t xml:space="preserve">м процессе и тем самым повышает эффективность </w:t>
      </w:r>
      <w:r>
        <w:rPr>
          <w:rFonts w:ascii="Times New Roman" w:hAnsi="Times New Roman" w:cs="Times New Roman"/>
        </w:rPr>
        <w:lastRenderedPageBreak/>
        <w:t>урока</w:t>
      </w:r>
      <w:r w:rsidR="00555883" w:rsidRPr="00555883">
        <w:rPr>
          <w:rFonts w:ascii="Times New Roman" w:hAnsi="Times New Roman" w:cs="Times New Roman"/>
        </w:rPr>
        <w:t>. Эта современная «</w:t>
      </w:r>
      <w:proofErr w:type="spellStart"/>
      <w:r w:rsidR="00555883" w:rsidRPr="00555883">
        <w:rPr>
          <w:rFonts w:ascii="Times New Roman" w:hAnsi="Times New Roman" w:cs="Times New Roman"/>
        </w:rPr>
        <w:t>надпредметная</w:t>
      </w:r>
      <w:proofErr w:type="spellEnd"/>
      <w:r w:rsidR="00555883" w:rsidRPr="00555883">
        <w:rPr>
          <w:rFonts w:ascii="Times New Roman" w:hAnsi="Times New Roman" w:cs="Times New Roman"/>
        </w:rPr>
        <w:t>» ун</w:t>
      </w:r>
      <w:r>
        <w:rPr>
          <w:rFonts w:ascii="Times New Roman" w:hAnsi="Times New Roman" w:cs="Times New Roman"/>
        </w:rPr>
        <w:t>иверсальная технология, открыта</w:t>
      </w:r>
      <w:r w:rsidR="00555883" w:rsidRPr="00555883">
        <w:rPr>
          <w:rFonts w:ascii="Times New Roman" w:hAnsi="Times New Roman" w:cs="Times New Roman"/>
        </w:rPr>
        <w:t xml:space="preserve"> к диалогу с другими педагогическими подходами  и технологиями, ориентированными на решение актуальных обр</w:t>
      </w:r>
      <w:r>
        <w:rPr>
          <w:rFonts w:ascii="Times New Roman" w:hAnsi="Times New Roman" w:cs="Times New Roman"/>
        </w:rPr>
        <w:t>азовательных задач</w:t>
      </w:r>
      <w:proofErr w:type="gramStart"/>
      <w:r>
        <w:rPr>
          <w:rFonts w:ascii="Times New Roman" w:hAnsi="Times New Roman" w:cs="Times New Roman"/>
        </w:rPr>
        <w:t>.</w:t>
      </w:r>
      <w:proofErr w:type="gramEnd"/>
      <w:r>
        <w:rPr>
          <w:rFonts w:ascii="Times New Roman" w:hAnsi="Times New Roman" w:cs="Times New Roman"/>
        </w:rPr>
        <w:t xml:space="preserve"> Можно использовать </w:t>
      </w:r>
      <w:r w:rsidR="00555883" w:rsidRPr="00555883">
        <w:rPr>
          <w:rFonts w:ascii="Times New Roman" w:hAnsi="Times New Roman" w:cs="Times New Roman"/>
        </w:rPr>
        <w:t xml:space="preserve"> в разл</w:t>
      </w:r>
      <w:r w:rsidR="00CB68EE">
        <w:rPr>
          <w:rFonts w:ascii="Times New Roman" w:hAnsi="Times New Roman" w:cs="Times New Roman"/>
        </w:rPr>
        <w:t>ичных предметных областях с учащими</w:t>
      </w:r>
      <w:r w:rsidR="00555883" w:rsidRPr="00555883">
        <w:rPr>
          <w:rFonts w:ascii="Times New Roman" w:hAnsi="Times New Roman" w:cs="Times New Roman"/>
        </w:rPr>
        <w:t xml:space="preserve">ся разных возрастных групп. Элементы новизны содержатся в </w:t>
      </w:r>
      <w:r w:rsidR="00CB68EE">
        <w:rPr>
          <w:rFonts w:ascii="Times New Roman" w:hAnsi="Times New Roman" w:cs="Times New Roman"/>
        </w:rPr>
        <w:t>каждом  методическом приёме</w:t>
      </w:r>
      <w:r w:rsidR="00555883" w:rsidRPr="00555883">
        <w:rPr>
          <w:rFonts w:ascii="Times New Roman" w:hAnsi="Times New Roman" w:cs="Times New Roman"/>
        </w:rPr>
        <w:t xml:space="preserve">, </w:t>
      </w:r>
      <w:r w:rsidR="00CB68EE">
        <w:rPr>
          <w:rFonts w:ascii="Times New Roman" w:hAnsi="Times New Roman" w:cs="Times New Roman"/>
        </w:rPr>
        <w:t xml:space="preserve"> что</w:t>
      </w:r>
      <w:r w:rsidR="00555883" w:rsidRPr="00555883">
        <w:rPr>
          <w:rFonts w:ascii="Times New Roman" w:hAnsi="Times New Roman" w:cs="Times New Roman"/>
        </w:rPr>
        <w:t xml:space="preserve"> </w:t>
      </w:r>
      <w:r w:rsidR="00CB68EE">
        <w:rPr>
          <w:rFonts w:ascii="Times New Roman" w:hAnsi="Times New Roman" w:cs="Times New Roman"/>
        </w:rPr>
        <w:t>способствует</w:t>
      </w:r>
      <w:r w:rsidR="00555883" w:rsidRPr="00555883">
        <w:rPr>
          <w:rFonts w:ascii="Times New Roman" w:hAnsi="Times New Roman" w:cs="Times New Roman"/>
        </w:rPr>
        <w:t xml:space="preserve">  развитию каждой  личности.</w:t>
      </w:r>
      <w:r w:rsidR="00CB68EE">
        <w:rPr>
          <w:rFonts w:ascii="Times New Roman" w:hAnsi="Times New Roman" w:cs="Times New Roman"/>
        </w:rPr>
        <w:t xml:space="preserve"> Я считаю</w:t>
      </w:r>
      <w:proofErr w:type="gramStart"/>
      <w:r w:rsidR="00555883" w:rsidRPr="00555883">
        <w:rPr>
          <w:rFonts w:ascii="Times New Roman" w:hAnsi="Times New Roman" w:cs="Times New Roman"/>
        </w:rPr>
        <w:t xml:space="preserve"> </w:t>
      </w:r>
      <w:r w:rsidR="00CB68EE">
        <w:rPr>
          <w:rFonts w:ascii="Times New Roman" w:hAnsi="Times New Roman" w:cs="Times New Roman"/>
        </w:rPr>
        <w:t>,</w:t>
      </w:r>
      <w:proofErr w:type="gramEnd"/>
      <w:r w:rsidR="00CB68EE">
        <w:rPr>
          <w:rFonts w:ascii="Times New Roman" w:hAnsi="Times New Roman" w:cs="Times New Roman"/>
        </w:rPr>
        <w:t>что данная технология помогает  решить задачи</w:t>
      </w:r>
      <w:r w:rsidR="00555883">
        <w:rPr>
          <w:rFonts w:ascii="Times New Roman" w:hAnsi="Times New Roman" w:cs="Times New Roman"/>
        </w:rPr>
        <w:t xml:space="preserve"> </w:t>
      </w:r>
      <w:r w:rsidR="00CB68EE">
        <w:rPr>
          <w:rFonts w:ascii="Times New Roman" w:hAnsi="Times New Roman" w:cs="Times New Roman"/>
        </w:rPr>
        <w:t xml:space="preserve"> формирования:</w:t>
      </w:r>
      <w:r w:rsidR="00555883">
        <w:rPr>
          <w:rFonts w:ascii="Times New Roman" w:hAnsi="Times New Roman" w:cs="Times New Roman"/>
        </w:rPr>
        <w:t xml:space="preserve"> </w:t>
      </w:r>
    </w:p>
    <w:p w:rsidR="00555883" w:rsidRPr="00555883" w:rsidRDefault="00555883" w:rsidP="00555883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</w:p>
    <w:p w:rsidR="00555883" w:rsidRPr="00555883" w:rsidRDefault="00555883" w:rsidP="00555883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</w:rPr>
      </w:pPr>
      <w:r w:rsidRPr="00555883">
        <w:rPr>
          <w:rFonts w:ascii="Times New Roman" w:hAnsi="Times New Roman" w:cs="Times New Roman"/>
        </w:rPr>
        <w:t>образовательной мотивации: повышение интереса к процессу обучения и активного восприятия учебного материала;</w:t>
      </w:r>
    </w:p>
    <w:p w:rsidR="00555883" w:rsidRPr="00555883" w:rsidRDefault="00555883" w:rsidP="00555883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</w:rPr>
      </w:pPr>
      <w:r w:rsidRPr="00555883">
        <w:rPr>
          <w:rFonts w:ascii="Times New Roman" w:hAnsi="Times New Roman" w:cs="Times New Roman"/>
        </w:rPr>
        <w:t>культуры письма: формирование навыков написания текстов различных жанров;</w:t>
      </w:r>
    </w:p>
    <w:p w:rsidR="00555883" w:rsidRPr="00555883" w:rsidRDefault="00555883" w:rsidP="00555883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</w:rPr>
      </w:pPr>
      <w:r w:rsidRPr="00555883">
        <w:rPr>
          <w:rFonts w:ascii="Times New Roman" w:hAnsi="Times New Roman" w:cs="Times New Roman"/>
        </w:rPr>
        <w:t>информационной грамотности: развитие способности  к самостоятельной аналитической и оценочной работе с информацией  любой сложности;</w:t>
      </w:r>
    </w:p>
    <w:p w:rsidR="00555883" w:rsidRPr="00555883" w:rsidRDefault="00555883" w:rsidP="00555883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</w:rPr>
      </w:pPr>
      <w:r w:rsidRPr="00555883">
        <w:rPr>
          <w:rFonts w:ascii="Times New Roman" w:hAnsi="Times New Roman" w:cs="Times New Roman"/>
        </w:rPr>
        <w:t>социальной компетентности: формирование коммуникативных навыков и ответственности за задание.</w:t>
      </w:r>
    </w:p>
    <w:p w:rsidR="00A04FD1" w:rsidRPr="00555883" w:rsidRDefault="00A04FD1" w:rsidP="0055588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A04FD1" w:rsidRPr="00555883" w:rsidSect="009576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973620"/>
    <w:multiLevelType w:val="hybridMultilevel"/>
    <w:tmpl w:val="F36033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0F65DD6"/>
    <w:multiLevelType w:val="hybridMultilevel"/>
    <w:tmpl w:val="85FCAA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6A3108D"/>
    <w:multiLevelType w:val="hybridMultilevel"/>
    <w:tmpl w:val="F348D5B0"/>
    <w:lvl w:ilvl="0" w:tplc="56B0F87A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7740"/>
        </w:tabs>
        <w:ind w:left="7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8460"/>
        </w:tabs>
        <w:ind w:left="8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9180"/>
        </w:tabs>
        <w:ind w:left="9180" w:hanging="360"/>
      </w:pPr>
      <w:rPr>
        <w:rFonts w:ascii="Wingdings" w:hAnsi="Wingdings" w:hint="default"/>
      </w:rPr>
    </w:lvl>
  </w:abstractNum>
  <w:abstractNum w:abstractNumId="3">
    <w:nsid w:val="7E682F4B"/>
    <w:multiLevelType w:val="hybridMultilevel"/>
    <w:tmpl w:val="F0E08B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55883"/>
    <w:rsid w:val="00321454"/>
    <w:rsid w:val="00555883"/>
    <w:rsid w:val="00957629"/>
    <w:rsid w:val="00A04FD1"/>
    <w:rsid w:val="00CB68EE"/>
    <w:rsid w:val="00E950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6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558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4F4F4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1435</Words>
  <Characters>8186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2014-08-25T10:58:00Z</dcterms:created>
  <dcterms:modified xsi:type="dcterms:W3CDTF">2014-08-25T11:48:00Z</dcterms:modified>
</cp:coreProperties>
</file>