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E02" w:rsidRPr="00511E02" w:rsidRDefault="00511E02" w:rsidP="00511E02">
      <w:pPr>
        <w:shd w:val="clear" w:color="auto" w:fill="FFFFFF"/>
        <w:spacing w:after="0" w:line="360" w:lineRule="auto"/>
        <w:ind w:firstLine="708"/>
        <w:jc w:val="right"/>
        <w:textAlignment w:val="baseline"/>
        <w:rPr>
          <w:rFonts w:ascii="Times New Roman" w:hAnsi="Times New Roman" w:cs="Times New Roman"/>
          <w:color w:val="000000"/>
          <w:sz w:val="24"/>
          <w:szCs w:val="28"/>
        </w:rPr>
      </w:pPr>
      <w:proofErr w:type="spellStart"/>
      <w:r w:rsidRPr="00511E02">
        <w:rPr>
          <w:rFonts w:ascii="Times New Roman" w:hAnsi="Times New Roman" w:cs="Times New Roman"/>
          <w:color w:val="000000"/>
          <w:sz w:val="24"/>
          <w:szCs w:val="28"/>
        </w:rPr>
        <w:t>И.М.Власова</w:t>
      </w:r>
      <w:proofErr w:type="spellEnd"/>
      <w:r w:rsidRPr="00511E02">
        <w:rPr>
          <w:rFonts w:ascii="Times New Roman" w:hAnsi="Times New Roman" w:cs="Times New Roman"/>
          <w:color w:val="000000"/>
          <w:sz w:val="24"/>
          <w:szCs w:val="28"/>
        </w:rPr>
        <w:t xml:space="preserve">, преподаватель общепрофессиональных </w:t>
      </w:r>
    </w:p>
    <w:p w:rsidR="00511E02" w:rsidRPr="00511E02" w:rsidRDefault="00511E02" w:rsidP="00511E02">
      <w:pPr>
        <w:shd w:val="clear" w:color="auto" w:fill="FFFFFF"/>
        <w:spacing w:after="0" w:line="360" w:lineRule="auto"/>
        <w:ind w:firstLine="708"/>
        <w:jc w:val="right"/>
        <w:textAlignment w:val="baseline"/>
        <w:rPr>
          <w:rFonts w:ascii="Times New Roman" w:hAnsi="Times New Roman" w:cs="Times New Roman"/>
          <w:color w:val="000000"/>
          <w:sz w:val="24"/>
          <w:szCs w:val="28"/>
        </w:rPr>
      </w:pPr>
      <w:r w:rsidRPr="00511E02">
        <w:rPr>
          <w:rFonts w:ascii="Times New Roman" w:hAnsi="Times New Roman" w:cs="Times New Roman"/>
          <w:color w:val="000000"/>
          <w:sz w:val="24"/>
          <w:szCs w:val="28"/>
        </w:rPr>
        <w:t xml:space="preserve">дисциплин высшей квалификационной </w:t>
      </w:r>
    </w:p>
    <w:p w:rsidR="00511E02" w:rsidRPr="00511E02" w:rsidRDefault="00511E02" w:rsidP="00511E02">
      <w:pPr>
        <w:shd w:val="clear" w:color="auto" w:fill="FFFFFF"/>
        <w:spacing w:after="0" w:line="360" w:lineRule="auto"/>
        <w:ind w:firstLine="708"/>
        <w:jc w:val="right"/>
        <w:textAlignment w:val="baseline"/>
        <w:rPr>
          <w:rFonts w:ascii="Times New Roman" w:hAnsi="Times New Roman" w:cs="Times New Roman"/>
          <w:color w:val="000000"/>
          <w:sz w:val="24"/>
          <w:szCs w:val="28"/>
        </w:rPr>
      </w:pPr>
      <w:r w:rsidRPr="00511E02">
        <w:rPr>
          <w:rFonts w:ascii="Times New Roman" w:hAnsi="Times New Roman" w:cs="Times New Roman"/>
          <w:color w:val="000000"/>
          <w:sz w:val="24"/>
          <w:szCs w:val="28"/>
        </w:rPr>
        <w:t xml:space="preserve">категории ФГБОУ ВО РТУ-МИРЭА </w:t>
      </w:r>
    </w:p>
    <w:p w:rsidR="00511E02" w:rsidRPr="00511E02" w:rsidRDefault="00511E02" w:rsidP="00511E02">
      <w:pPr>
        <w:shd w:val="clear" w:color="auto" w:fill="FFFFFF"/>
        <w:spacing w:after="0" w:line="360" w:lineRule="auto"/>
        <w:ind w:firstLine="708"/>
        <w:jc w:val="right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511E02">
        <w:rPr>
          <w:rFonts w:ascii="Times New Roman" w:hAnsi="Times New Roman" w:cs="Times New Roman"/>
          <w:color w:val="000000"/>
          <w:sz w:val="24"/>
          <w:szCs w:val="28"/>
        </w:rPr>
        <w:t xml:space="preserve">Колледж приборостроения и информационных технологий, </w:t>
      </w:r>
      <w:proofErr w:type="spellStart"/>
      <w:r w:rsidRPr="00511E02">
        <w:rPr>
          <w:rFonts w:ascii="Times New Roman" w:hAnsi="Times New Roman" w:cs="Times New Roman"/>
          <w:color w:val="000000"/>
          <w:sz w:val="24"/>
          <w:szCs w:val="28"/>
        </w:rPr>
        <w:t>к.п.</w:t>
      </w:r>
      <w:proofErr w:type="gramStart"/>
      <w:r w:rsidRPr="00511E02">
        <w:rPr>
          <w:rFonts w:ascii="Times New Roman" w:hAnsi="Times New Roman" w:cs="Times New Roman"/>
          <w:color w:val="000000"/>
          <w:sz w:val="24"/>
          <w:szCs w:val="28"/>
        </w:rPr>
        <w:t>н</w:t>
      </w:r>
      <w:proofErr w:type="spellEnd"/>
      <w:proofErr w:type="gramEnd"/>
      <w:r w:rsidRPr="00511E02">
        <w:rPr>
          <w:rFonts w:ascii="Times New Roman" w:hAnsi="Times New Roman" w:cs="Times New Roman"/>
          <w:color w:val="000000"/>
          <w:sz w:val="24"/>
          <w:szCs w:val="28"/>
        </w:rPr>
        <w:t>.</w:t>
      </w:r>
    </w:p>
    <w:p w:rsidR="00511E02" w:rsidRDefault="00511E02" w:rsidP="00511E02">
      <w:pPr>
        <w:shd w:val="clear" w:color="auto" w:fill="FFFFFF"/>
        <w:spacing w:after="0" w:line="360" w:lineRule="auto"/>
        <w:ind w:firstLine="708"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11E02" w:rsidRPr="00511E02" w:rsidRDefault="00FE5990" w:rsidP="00511E02">
      <w:pPr>
        <w:shd w:val="clear" w:color="auto" w:fill="FFFFFF"/>
        <w:spacing w:after="0" w:line="360" w:lineRule="auto"/>
        <w:ind w:firstLine="708"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Организация д</w:t>
      </w:r>
      <w:r w:rsidR="00511E02" w:rsidRPr="00511E02">
        <w:rPr>
          <w:rFonts w:ascii="Times New Roman" w:hAnsi="Times New Roman" w:cs="Times New Roman"/>
          <w:b/>
          <w:color w:val="000000"/>
          <w:sz w:val="28"/>
          <w:szCs w:val="28"/>
        </w:rPr>
        <w:t>ополнительно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го</w:t>
      </w:r>
      <w:r w:rsidR="00511E02" w:rsidRPr="00511E0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профессионально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го</w:t>
      </w:r>
      <w:r w:rsidR="00511E02" w:rsidRPr="00511E0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образовани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я</w:t>
      </w:r>
      <w:r w:rsidR="00511E02" w:rsidRPr="00511E0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в ра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ках реализации ФГОС СПО.</w:t>
      </w:r>
    </w:p>
    <w:p w:rsidR="00511E02" w:rsidRPr="00511E02" w:rsidRDefault="00511E02" w:rsidP="009D4F20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</w:p>
    <w:p w:rsidR="00553E35" w:rsidRPr="001950C3" w:rsidRDefault="00553E35" w:rsidP="009D4F20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1950C3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proofErr w:type="gramStart"/>
      <w:r w:rsidRPr="001950C3">
        <w:rPr>
          <w:rFonts w:ascii="Times New Roman" w:hAnsi="Times New Roman" w:cs="Times New Roman"/>
          <w:color w:val="000000"/>
          <w:sz w:val="28"/>
          <w:szCs w:val="28"/>
        </w:rPr>
        <w:t>последние несколько лет значительно увеличилось</w:t>
      </w:r>
      <w:proofErr w:type="gramEnd"/>
      <w:r w:rsidRPr="001950C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D4F20" w:rsidRPr="001950C3">
        <w:rPr>
          <w:rFonts w:ascii="Times New Roman" w:hAnsi="Times New Roman" w:cs="Times New Roman"/>
          <w:color w:val="000000"/>
          <w:sz w:val="28"/>
          <w:szCs w:val="28"/>
        </w:rPr>
        <w:t xml:space="preserve">количество </w:t>
      </w:r>
      <w:r w:rsidR="009D4F20" w:rsidRPr="001950C3">
        <w:rPr>
          <w:rFonts w:ascii="Times New Roman" w:hAnsi="Times New Roman" w:cs="Times New Roman"/>
          <w:color w:val="000000"/>
          <w:sz w:val="28"/>
          <w:szCs w:val="28"/>
          <w:lang w:val="en-US"/>
        </w:rPr>
        <w:t>IT</w:t>
      </w:r>
      <w:r w:rsidR="009D4F20" w:rsidRPr="001950C3">
        <w:rPr>
          <w:rFonts w:ascii="Times New Roman" w:hAnsi="Times New Roman" w:cs="Times New Roman"/>
          <w:color w:val="000000"/>
          <w:sz w:val="28"/>
          <w:szCs w:val="28"/>
        </w:rPr>
        <w:t xml:space="preserve">-технологий и </w:t>
      </w:r>
      <w:r w:rsidRPr="001950C3">
        <w:rPr>
          <w:rFonts w:ascii="Times New Roman" w:hAnsi="Times New Roman" w:cs="Times New Roman"/>
          <w:color w:val="000000"/>
          <w:sz w:val="28"/>
          <w:szCs w:val="28"/>
        </w:rPr>
        <w:t xml:space="preserve">число людей, стремящихся приобрести какие-то новые знания и </w:t>
      </w:r>
      <w:r w:rsidR="009D4F20" w:rsidRPr="001950C3">
        <w:rPr>
          <w:rFonts w:ascii="Times New Roman" w:hAnsi="Times New Roman" w:cs="Times New Roman"/>
          <w:color w:val="000000"/>
          <w:sz w:val="28"/>
          <w:szCs w:val="28"/>
        </w:rPr>
        <w:t xml:space="preserve">практические </w:t>
      </w:r>
      <w:r w:rsidRPr="001950C3">
        <w:rPr>
          <w:rFonts w:ascii="Times New Roman" w:hAnsi="Times New Roman" w:cs="Times New Roman"/>
          <w:color w:val="000000"/>
          <w:sz w:val="28"/>
          <w:szCs w:val="28"/>
        </w:rPr>
        <w:t>навыки</w:t>
      </w:r>
      <w:r w:rsidR="009D4F20" w:rsidRPr="001950C3">
        <w:rPr>
          <w:rFonts w:ascii="Times New Roman" w:hAnsi="Times New Roman" w:cs="Times New Roman"/>
          <w:color w:val="000000"/>
          <w:sz w:val="28"/>
          <w:szCs w:val="28"/>
        </w:rPr>
        <w:t xml:space="preserve"> для их использования</w:t>
      </w:r>
      <w:r w:rsidRPr="001950C3">
        <w:rPr>
          <w:rFonts w:ascii="Times New Roman" w:hAnsi="Times New Roman" w:cs="Times New Roman"/>
          <w:color w:val="000000"/>
          <w:sz w:val="28"/>
          <w:szCs w:val="28"/>
        </w:rPr>
        <w:t xml:space="preserve">. Возрастающая потребность </w:t>
      </w:r>
      <w:r w:rsidR="009D4F20" w:rsidRPr="001950C3">
        <w:rPr>
          <w:rFonts w:ascii="Times New Roman" w:hAnsi="Times New Roman" w:cs="Times New Roman"/>
          <w:color w:val="000000"/>
          <w:sz w:val="28"/>
          <w:szCs w:val="28"/>
        </w:rPr>
        <w:t>студе</w:t>
      </w:r>
      <w:r w:rsidR="009D4F20" w:rsidRPr="001950C3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9D4F20" w:rsidRPr="001950C3">
        <w:rPr>
          <w:rFonts w:ascii="Times New Roman" w:hAnsi="Times New Roman" w:cs="Times New Roman"/>
          <w:color w:val="000000"/>
          <w:sz w:val="28"/>
          <w:szCs w:val="28"/>
        </w:rPr>
        <w:t xml:space="preserve">тов </w:t>
      </w:r>
      <w:r w:rsidRPr="001950C3">
        <w:rPr>
          <w:rFonts w:ascii="Times New Roman" w:hAnsi="Times New Roman" w:cs="Times New Roman"/>
          <w:color w:val="000000"/>
          <w:sz w:val="28"/>
          <w:szCs w:val="28"/>
        </w:rPr>
        <w:t>в постоянном обновлении и углублении получ</w:t>
      </w:r>
      <w:r w:rsidR="009D4F20" w:rsidRPr="001950C3">
        <w:rPr>
          <w:rFonts w:ascii="Times New Roman" w:hAnsi="Times New Roman" w:cs="Times New Roman"/>
          <w:color w:val="000000"/>
          <w:sz w:val="28"/>
          <w:szCs w:val="28"/>
        </w:rPr>
        <w:t>аемых</w:t>
      </w:r>
      <w:r w:rsidRPr="001950C3">
        <w:rPr>
          <w:rFonts w:ascii="Times New Roman" w:hAnsi="Times New Roman" w:cs="Times New Roman"/>
          <w:color w:val="000000"/>
          <w:sz w:val="28"/>
          <w:szCs w:val="28"/>
        </w:rPr>
        <w:t xml:space="preserve"> знаний, формировани</w:t>
      </w:r>
      <w:r w:rsidR="009D4F20" w:rsidRPr="001950C3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1950C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D4F20" w:rsidRPr="001950C3">
        <w:rPr>
          <w:rFonts w:ascii="Times New Roman" w:hAnsi="Times New Roman" w:cs="Times New Roman"/>
          <w:color w:val="000000"/>
          <w:sz w:val="28"/>
          <w:szCs w:val="28"/>
        </w:rPr>
        <w:t xml:space="preserve">общей информационной </w:t>
      </w:r>
      <w:r w:rsidRPr="001950C3">
        <w:rPr>
          <w:rFonts w:ascii="Times New Roman" w:hAnsi="Times New Roman" w:cs="Times New Roman"/>
          <w:color w:val="000000"/>
          <w:sz w:val="28"/>
          <w:szCs w:val="28"/>
        </w:rPr>
        <w:t xml:space="preserve">культуры </w:t>
      </w:r>
      <w:r w:rsidR="009D4F20" w:rsidRPr="001950C3">
        <w:rPr>
          <w:rFonts w:ascii="Times New Roman" w:hAnsi="Times New Roman" w:cs="Times New Roman"/>
          <w:color w:val="000000"/>
          <w:sz w:val="28"/>
          <w:szCs w:val="28"/>
        </w:rPr>
        <w:t xml:space="preserve">диктует Колледжу  создание ряда обучающих </w:t>
      </w:r>
      <w:r w:rsidR="00842A53" w:rsidRPr="001950C3">
        <w:rPr>
          <w:rFonts w:ascii="Times New Roman" w:hAnsi="Times New Roman" w:cs="Times New Roman"/>
          <w:color w:val="000000"/>
          <w:sz w:val="28"/>
          <w:szCs w:val="28"/>
        </w:rPr>
        <w:t xml:space="preserve">программ (дополнительное профессиональное образование </w:t>
      </w:r>
      <w:r w:rsidR="00FE5990">
        <w:rPr>
          <w:rFonts w:ascii="Times New Roman" w:hAnsi="Times New Roman" w:cs="Times New Roman"/>
          <w:color w:val="000000"/>
          <w:sz w:val="28"/>
          <w:szCs w:val="28"/>
        </w:rPr>
        <w:t xml:space="preserve">– далее </w:t>
      </w:r>
      <w:bookmarkStart w:id="0" w:name="_GoBack"/>
      <w:bookmarkEnd w:id="0"/>
      <w:r w:rsidR="00842A53" w:rsidRPr="001950C3">
        <w:rPr>
          <w:rFonts w:ascii="Times New Roman" w:hAnsi="Times New Roman" w:cs="Times New Roman"/>
          <w:color w:val="000000"/>
          <w:sz w:val="28"/>
          <w:szCs w:val="28"/>
        </w:rPr>
        <w:t>ДПО)</w:t>
      </w:r>
      <w:r w:rsidR="009D4F20" w:rsidRPr="001950C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1950C3">
        <w:rPr>
          <w:rFonts w:ascii="Times New Roman" w:hAnsi="Times New Roman" w:cs="Times New Roman"/>
          <w:color w:val="000000"/>
          <w:sz w:val="28"/>
          <w:szCs w:val="28"/>
        </w:rPr>
        <w:t>нац</w:t>
      </w:r>
      <w:r w:rsidRPr="001950C3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1950C3">
        <w:rPr>
          <w:rFonts w:ascii="Times New Roman" w:hAnsi="Times New Roman" w:cs="Times New Roman"/>
          <w:color w:val="000000"/>
          <w:sz w:val="28"/>
          <w:szCs w:val="28"/>
        </w:rPr>
        <w:t>ле</w:t>
      </w:r>
      <w:r w:rsidR="009D4F20" w:rsidRPr="001950C3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1950C3">
        <w:rPr>
          <w:rFonts w:ascii="Times New Roman" w:hAnsi="Times New Roman" w:cs="Times New Roman"/>
          <w:color w:val="000000"/>
          <w:sz w:val="28"/>
          <w:szCs w:val="28"/>
        </w:rPr>
        <w:t>ны</w:t>
      </w:r>
      <w:r w:rsidR="009D4F20" w:rsidRPr="001950C3">
        <w:rPr>
          <w:rFonts w:ascii="Times New Roman" w:hAnsi="Times New Roman" w:cs="Times New Roman"/>
          <w:color w:val="000000"/>
          <w:sz w:val="28"/>
          <w:szCs w:val="28"/>
        </w:rPr>
        <w:t>х</w:t>
      </w:r>
      <w:r w:rsidRPr="001950C3">
        <w:rPr>
          <w:rFonts w:ascii="Times New Roman" w:hAnsi="Times New Roman" w:cs="Times New Roman"/>
          <w:color w:val="000000"/>
          <w:sz w:val="28"/>
          <w:szCs w:val="28"/>
        </w:rPr>
        <w:t xml:space="preserve"> на то, чтобы </w:t>
      </w:r>
      <w:proofErr w:type="gramStart"/>
      <w:r w:rsidRPr="001950C3">
        <w:rPr>
          <w:rFonts w:ascii="Times New Roman" w:hAnsi="Times New Roman" w:cs="Times New Roman"/>
          <w:color w:val="000000"/>
          <w:sz w:val="28"/>
          <w:szCs w:val="28"/>
        </w:rPr>
        <w:t xml:space="preserve">помогать </w:t>
      </w:r>
      <w:r w:rsidR="009D4F20" w:rsidRPr="001950C3">
        <w:rPr>
          <w:rFonts w:ascii="Times New Roman" w:hAnsi="Times New Roman" w:cs="Times New Roman"/>
          <w:color w:val="000000"/>
          <w:sz w:val="28"/>
          <w:szCs w:val="28"/>
        </w:rPr>
        <w:t xml:space="preserve">будущему </w:t>
      </w:r>
      <w:r w:rsidRPr="001950C3">
        <w:rPr>
          <w:rFonts w:ascii="Times New Roman" w:hAnsi="Times New Roman" w:cs="Times New Roman"/>
          <w:color w:val="000000"/>
          <w:sz w:val="28"/>
          <w:szCs w:val="28"/>
        </w:rPr>
        <w:t xml:space="preserve">специалисту </w:t>
      </w:r>
      <w:r w:rsidR="009D4F20" w:rsidRPr="001950C3">
        <w:rPr>
          <w:rFonts w:ascii="Times New Roman" w:hAnsi="Times New Roman" w:cs="Times New Roman"/>
          <w:color w:val="000000"/>
          <w:sz w:val="28"/>
          <w:szCs w:val="28"/>
        </w:rPr>
        <w:t>быть</w:t>
      </w:r>
      <w:proofErr w:type="gramEnd"/>
      <w:r w:rsidR="009D4F20" w:rsidRPr="001950C3">
        <w:rPr>
          <w:rFonts w:ascii="Times New Roman" w:hAnsi="Times New Roman" w:cs="Times New Roman"/>
          <w:color w:val="000000"/>
          <w:sz w:val="28"/>
          <w:szCs w:val="28"/>
        </w:rPr>
        <w:t xml:space="preserve"> профессионально м</w:t>
      </w:r>
      <w:r w:rsidR="009D4F20" w:rsidRPr="001950C3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9D4F20" w:rsidRPr="001950C3">
        <w:rPr>
          <w:rFonts w:ascii="Times New Roman" w:hAnsi="Times New Roman" w:cs="Times New Roman"/>
          <w:color w:val="000000"/>
          <w:sz w:val="28"/>
          <w:szCs w:val="28"/>
        </w:rPr>
        <w:t>бильным и гибким на рынке труда.</w:t>
      </w:r>
      <w:r w:rsidRPr="001950C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71B0D" w:rsidRPr="001950C3" w:rsidRDefault="00571B0D" w:rsidP="00842A5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950C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Обоснование организации </w:t>
      </w:r>
      <w:proofErr w:type="gramStart"/>
      <w:r w:rsidRPr="001950C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обучения по программам</w:t>
      </w:r>
      <w:proofErr w:type="gramEnd"/>
      <w:r w:rsidRPr="001950C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ДПО</w:t>
      </w:r>
    </w:p>
    <w:p w:rsidR="00553E35" w:rsidRPr="001950C3" w:rsidRDefault="00553E35" w:rsidP="00842A5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Дополнительное профессиональное образование направлено на удовлетв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рение образовательных и профессиональных потребностей, профессиональное развитие человека, обеспечение соответствия его квалификации меняющимся условиям профессиональной деятельности и социальной среды.</w:t>
      </w:r>
    </w:p>
    <w:p w:rsidR="00014F37" w:rsidRPr="001950C3" w:rsidRDefault="00014F37" w:rsidP="00842A53">
      <w:pPr>
        <w:shd w:val="clear" w:color="auto" w:fill="FFFFFF"/>
        <w:spacing w:after="0" w:line="360" w:lineRule="auto"/>
        <w:ind w:firstLine="708"/>
        <w:jc w:val="both"/>
        <w:textAlignment w:val="baseline"/>
        <w:outlineLvl w:val="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Дополнительное </w:t>
      </w:r>
      <w:proofErr w:type="gramStart"/>
      <w:r w:rsidR="00842A53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I</w:t>
      </w:r>
      <w:proofErr w:type="gramEnd"/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Т-образование дает возможность осуществлять комплек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ное обучение с акцентированной профильной подготовкой, позволяющей гот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вить востребованных в экономике специалистов. Однако квалификационные х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рактеристики выпускников программ дополнительного образования пока </w:t>
      </w:r>
      <w:r w:rsidR="00842A53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норм</w:t>
      </w:r>
      <w:r w:rsidR="00842A53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842A53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тивно 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 определены, </w:t>
      </w:r>
      <w:r w:rsidR="00842A53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поэтому ДПО можно рассматривать как освоение студент</w:t>
      </w:r>
      <w:r w:rsidR="00842A53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842A53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 нового вида профессиональной деятельности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5372C" w:rsidRPr="001950C3" w:rsidRDefault="00842A53" w:rsidP="00842A53">
      <w:pPr>
        <w:spacing w:after="0"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 устройстве </w:t>
      </w:r>
      <w:r w:rsidR="00D63C92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работу н</w:t>
      </w:r>
      <w:r w:rsidR="00B5372C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аличие в резюме пройденных 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дополнительных профессиональных программ, </w:t>
      </w:r>
      <w:r w:rsidR="00B5372C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тренингов, курсов, безусловно, добавляют кандид</w:t>
      </w:r>
      <w:r w:rsidR="00B5372C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B5372C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там лишние баллы при рассмотрении кандидатуры на вакантное место. Кром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 </w:t>
      </w:r>
      <w:r w:rsidR="00B5372C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="00B5372C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B5372C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го, 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сертификаты</w:t>
      </w:r>
      <w:r w:rsidR="00B5372C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различных, но взаимодополняющих курсов 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ДПО </w:t>
      </w:r>
      <w:r w:rsidR="00B5372C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(и при этом с</w:t>
      </w:r>
      <w:r w:rsidR="00B5372C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B5372C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относящихся с основной профессией) характеризуют кандидатов как разност</w:t>
      </w:r>
      <w:r w:rsidR="00B5372C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B5372C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ронних личностей, стремящихся к профессиональному и личностному развитию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</w:t>
      </w:r>
      <w:r w:rsidR="00B5372C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овышени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 w:rsidR="00B5372C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интереса к выбранной профессии, углублени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 w:rsidR="00B5372C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знаний и формиров</w:t>
      </w:r>
      <w:r w:rsidR="00B5372C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B5372C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ние профессиональных навыков в дополнение к основной программе в целях п</w:t>
      </w:r>
      <w:r w:rsidR="00B5372C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B5372C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вышения конкурентоспособности на современном рынке труда.</w:t>
      </w:r>
    </w:p>
    <w:p w:rsidR="00014F37" w:rsidRPr="001950C3" w:rsidRDefault="00014F37" w:rsidP="00842A53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показыва</w:t>
      </w:r>
      <w:r w:rsidR="00842A53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ют результаты опроса </w:t>
      </w:r>
      <w:r w:rsidR="003E7B27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работодателей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дополнительное образ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вание — важная составляющая </w:t>
      </w:r>
      <w:proofErr w:type="gramStart"/>
      <w:r w:rsidR="00D63C92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I</w:t>
      </w:r>
      <w:proofErr w:type="gramEnd"/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Т-образования в целом; его основными целями являются освоение нового вида профессиональной деятельности или получение дополнительной квалификации, связанной с деятельностью в области </w:t>
      </w:r>
      <w:r w:rsidR="00D63C92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I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Т, а также повышение существующей квалификации.</w:t>
      </w:r>
    </w:p>
    <w:p w:rsidR="00014F37" w:rsidRPr="001950C3" w:rsidRDefault="00014F37" w:rsidP="003E7B27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Дополнительн</w:t>
      </w:r>
      <w:r w:rsidR="003E7B27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ые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профессиональн</w:t>
      </w:r>
      <w:r w:rsidR="003E7B27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ые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E7B27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программы 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могут осваиваться пара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лельно с основными образовательными программами</w:t>
      </w:r>
      <w:r w:rsidR="003E7B27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Наиболее емкими по </w:t>
      </w:r>
      <w:r w:rsidR="003E7B27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3E7B27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3E7B27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держанию 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считаются программы обучения для получения дополнительной кв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лификации и освоения нового вида профессиональной деятельности.</w:t>
      </w:r>
    </w:p>
    <w:p w:rsidR="00014F37" w:rsidRPr="001950C3" w:rsidRDefault="00014F37" w:rsidP="003E7B27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Сегодня в области дополнительного образования </w:t>
      </w:r>
      <w:r w:rsidR="003E7B27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меется только предвар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тельный Перечень программ дополнительного образования по направлению </w:t>
      </w:r>
      <w:proofErr w:type="gramStart"/>
      <w:r w:rsidR="00D63C92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I</w:t>
      </w:r>
      <w:proofErr w:type="gramEnd"/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Т, составленный Минвузом, включающий следующие </w:t>
      </w:r>
      <w:r w:rsidR="003E7B27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направления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3E7B27" w:rsidRPr="001950C3" w:rsidRDefault="00014F37" w:rsidP="009D4F20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компьютерн</w:t>
      </w:r>
      <w:r w:rsidR="003E7B27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ая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график</w:t>
      </w:r>
      <w:r w:rsidR="003E7B27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а;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014F37" w:rsidRPr="001950C3" w:rsidRDefault="00014F37" w:rsidP="009D4F20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Web-дизайн</w:t>
      </w:r>
    </w:p>
    <w:p w:rsidR="00014F37" w:rsidRPr="001950C3" w:rsidRDefault="003E7B27" w:rsidP="009D4F20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</w:t>
      </w:r>
      <w:r w:rsidR="00014F37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ксплуатации аппаратно-программных комплексов персональных ЭВМ и сетей на их основе;</w:t>
      </w:r>
    </w:p>
    <w:p w:rsidR="00014F37" w:rsidRPr="001950C3" w:rsidRDefault="003E7B27" w:rsidP="009D4F20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="00014F37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азработ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</w:t>
      </w:r>
      <w:r w:rsidR="00014F37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профессионально ориентированных компьютерных технологий;</w:t>
      </w:r>
    </w:p>
    <w:p w:rsidR="00014F37" w:rsidRPr="001950C3" w:rsidRDefault="003E7B27" w:rsidP="009D4F20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управление  наукоемкими</w:t>
      </w:r>
      <w:r w:rsidR="00014F37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технологи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ями и др.</w:t>
      </w:r>
    </w:p>
    <w:p w:rsidR="00014F37" w:rsidRPr="001950C3" w:rsidRDefault="00014F37" w:rsidP="003E7B27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Чрезвычайно важно с момента </w:t>
      </w:r>
      <w:r w:rsidR="003E7B27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введения программы ДПО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четко определить ее цели и задачи, квалификационные требования к выпускникам дополнительных образовательных программ, гарантирующие определенный уровень подготовки.</w:t>
      </w:r>
    </w:p>
    <w:p w:rsidR="00014F37" w:rsidRPr="001950C3" w:rsidRDefault="00014F37" w:rsidP="009D4F20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63C92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Учитывая динамику развития самой области </w:t>
      </w:r>
      <w:r w:rsidR="00B83384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IT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любой </w:t>
      </w:r>
      <w:r w:rsidR="00B83384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специалист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должен систематически заниматься самообразованием и быть готовым к решению новых задач</w:t>
      </w:r>
      <w:r w:rsidR="00B83384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этой области на уровне своей квалификации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Важное достоинство допо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нительного </w:t>
      </w:r>
      <w:proofErr w:type="gramStart"/>
      <w:r w:rsidR="00D63C92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I</w:t>
      </w:r>
      <w:proofErr w:type="gramEnd"/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Т-образования — его высокая адаптивность к текущим потребностям в профессиональных кадрах. Поэтому программы дополнительного образования 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могут охватывать более широкий спектр по сравнению с «консервативными» пр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граммами </w:t>
      </w:r>
      <w:r w:rsidR="00B83384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среднего профессионального образования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Учитывая предназначение и характер применения выпускник</w:t>
      </w:r>
      <w:r w:rsidR="00D63C92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ами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программ дополнительного обучения, их квалификацию можно было бы обозначить понятием технолог </w:t>
      </w:r>
      <w:proofErr w:type="gramStart"/>
      <w:r w:rsidR="00D63C92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I</w:t>
      </w:r>
      <w:proofErr w:type="gramEnd"/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 — </w:t>
      </w:r>
      <w:r w:rsidR="00B83384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специалист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конкретному классу технологий, способный решать в этой области </w:t>
      </w:r>
      <w:r w:rsidR="00B83384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конкретные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производственные зада</w:t>
      </w:r>
      <w:r w:rsidR="00B83384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чи, такие как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014F37" w:rsidRPr="001950C3" w:rsidRDefault="00014F37" w:rsidP="009D4F20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0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разработке, созданию и использованию новых </w:t>
      </w:r>
      <w:proofErr w:type="gramStart"/>
      <w:r w:rsidR="00D63C92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I</w:t>
      </w:r>
      <w:proofErr w:type="gramEnd"/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Т, реализованных в виде с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стем, продуктов и сервисов </w:t>
      </w:r>
      <w:r w:rsidR="00D63C92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I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Т;</w:t>
      </w:r>
    </w:p>
    <w:p w:rsidR="00014F37" w:rsidRPr="001950C3" w:rsidRDefault="00014F37" w:rsidP="009D4F20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0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разработке и применению программных и информационных моделей пр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цессов и объектов в науке, технике, экономике и управлении;</w:t>
      </w:r>
    </w:p>
    <w:p w:rsidR="00014F37" w:rsidRPr="001950C3" w:rsidRDefault="00014F37" w:rsidP="009D4F20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0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использованию </w:t>
      </w:r>
      <w:proofErr w:type="gramStart"/>
      <w:r w:rsidR="00D63C92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I</w:t>
      </w:r>
      <w:proofErr w:type="gramEnd"/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 в проектно-конструкторской, управленческой и финанс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вой деятельности</w:t>
      </w:r>
      <w:r w:rsidR="00B83384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т.д.</w:t>
      </w:r>
    </w:p>
    <w:p w:rsidR="00571B0D" w:rsidRPr="001950C3" w:rsidRDefault="00571B0D" w:rsidP="00571B0D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950C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Нормативно-правовое обеспечение программ ДПО</w:t>
      </w:r>
    </w:p>
    <w:p w:rsidR="00EA28A0" w:rsidRPr="001950C3" w:rsidRDefault="00571B0D" w:rsidP="00571B0D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Основные требования к организации дополнительного профессионального образования установлены </w:t>
      </w:r>
      <w:r w:rsidR="00EA28A0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следующими документами:</w:t>
      </w:r>
    </w:p>
    <w:p w:rsidR="00EA28A0" w:rsidRPr="001950C3" w:rsidRDefault="00EA28A0" w:rsidP="00571B0D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</w:t>
      </w:r>
      <w:r w:rsidR="00571B0D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тать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="00571B0D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76 </w:t>
      </w:r>
      <w:hyperlink r:id="rId6" w:tgtFrame="_blank" w:history="1">
        <w:r w:rsidR="00571B0D" w:rsidRPr="001950C3">
          <w:rPr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>Федерального закона от 29 декабря 2012 г. № 273-ФЗ "Об обр</w:t>
        </w:r>
        <w:r w:rsidR="00571B0D" w:rsidRPr="001950C3">
          <w:rPr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>а</w:t>
        </w:r>
        <w:r w:rsidR="00571B0D" w:rsidRPr="001950C3">
          <w:rPr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>зовании в Российской Федерации"</w:t>
        </w:r>
      </w:hyperlink>
      <w:r w:rsidR="00571B0D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:rsidR="00EA28A0" w:rsidRPr="001950C3" w:rsidRDefault="00EA28A0" w:rsidP="00571B0D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571B0D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7" w:history="1">
        <w:r w:rsidRPr="001950C3">
          <w:rPr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>П</w:t>
        </w:r>
        <w:r w:rsidR="00571B0D" w:rsidRPr="001950C3">
          <w:rPr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>риказ Министерства образования и науки Российской Федерации от 1 июля 2013 г. № 499 "Об утверждении Порядка организации и осуществления о</w:t>
        </w:r>
        <w:r w:rsidR="00571B0D" w:rsidRPr="001950C3">
          <w:rPr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>б</w:t>
        </w:r>
        <w:r w:rsidR="00571B0D" w:rsidRPr="001950C3">
          <w:rPr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>разовательной деятельности по дополнительным профессиональным програ</w:t>
        </w:r>
        <w:r w:rsidR="00571B0D" w:rsidRPr="001950C3">
          <w:rPr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>м</w:t>
        </w:r>
        <w:r w:rsidR="00571B0D" w:rsidRPr="001950C3">
          <w:rPr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>мам"</w:t>
        </w:r>
      </w:hyperlink>
      <w:r w:rsidR="00571B0D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 </w:t>
      </w:r>
    </w:p>
    <w:p w:rsidR="00EA28A0" w:rsidRPr="001950C3" w:rsidRDefault="00EA28A0" w:rsidP="00571B0D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hyperlink r:id="rId8" w:history="1">
        <w:r w:rsidRPr="001950C3">
          <w:rPr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>П</w:t>
        </w:r>
        <w:r w:rsidR="00571B0D" w:rsidRPr="001950C3">
          <w:rPr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>остановление Правительства РФ от 15 августа 2013 г. № 706 "Об утве</w:t>
        </w:r>
        <w:r w:rsidR="00571B0D" w:rsidRPr="001950C3">
          <w:rPr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>р</w:t>
        </w:r>
        <w:r w:rsidR="00571B0D" w:rsidRPr="001950C3">
          <w:rPr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>ждении Правил оказания платных образовательных услуг"</w:t>
        </w:r>
      </w:hyperlink>
      <w:r w:rsidR="00571B0D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 </w:t>
      </w:r>
    </w:p>
    <w:p w:rsidR="00EA28A0" w:rsidRPr="001950C3" w:rsidRDefault="00EA28A0" w:rsidP="00571B0D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hyperlink r:id="rId9" w:tgtFrame="_blank" w:history="1">
        <w:r w:rsidRPr="001950C3">
          <w:rPr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 xml:space="preserve"> П</w:t>
        </w:r>
        <w:r w:rsidR="00571B0D" w:rsidRPr="001950C3">
          <w:rPr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 xml:space="preserve">риказ </w:t>
        </w:r>
        <w:proofErr w:type="spellStart"/>
        <w:r w:rsidR="00571B0D" w:rsidRPr="001950C3">
          <w:rPr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>Минобрнауки</w:t>
        </w:r>
        <w:proofErr w:type="spellEnd"/>
        <w:r w:rsidR="00571B0D" w:rsidRPr="001950C3">
          <w:rPr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 xml:space="preserve"> России от 25.10.2013 № 1185 "Об утверждении пр</w:t>
        </w:r>
        <w:r w:rsidR="00571B0D" w:rsidRPr="001950C3">
          <w:rPr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>и</w:t>
        </w:r>
        <w:r w:rsidR="00571B0D" w:rsidRPr="001950C3">
          <w:rPr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 xml:space="preserve">мерной формы договора об образовании на </w:t>
        </w:r>
        <w:proofErr w:type="gramStart"/>
        <w:r w:rsidR="00571B0D" w:rsidRPr="001950C3">
          <w:rPr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>обучение</w:t>
        </w:r>
        <w:proofErr w:type="gramEnd"/>
        <w:r w:rsidR="00571B0D" w:rsidRPr="001950C3">
          <w:rPr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 xml:space="preserve"> по дополнительным образ</w:t>
        </w:r>
        <w:r w:rsidR="00571B0D" w:rsidRPr="001950C3">
          <w:rPr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>о</w:t>
        </w:r>
        <w:r w:rsidR="00571B0D" w:rsidRPr="001950C3">
          <w:rPr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>вательным программам"</w:t>
        </w:r>
      </w:hyperlink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:rsidR="00EA28A0" w:rsidRPr="001950C3" w:rsidRDefault="00EA28A0" w:rsidP="00EA28A0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Письмо </w:t>
      </w:r>
      <w:proofErr w:type="spellStart"/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Минобрнауки</w:t>
      </w:r>
      <w:proofErr w:type="spellEnd"/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России от 09.10.2014 № 06-735 "О дополнительном профессиональном образовании”</w:t>
      </w:r>
      <w:r w:rsidR="00D63C92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:rsidR="00EA28A0" w:rsidRPr="001950C3" w:rsidRDefault="00D63C92" w:rsidP="00D63C92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EA28A0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Письмо </w:t>
      </w:r>
      <w:proofErr w:type="spellStart"/>
      <w:r w:rsidR="00EA28A0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Минобрнауки</w:t>
      </w:r>
      <w:proofErr w:type="spellEnd"/>
      <w:r w:rsidR="00EA28A0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России от 20.05.2014 № АК-1427/06 “Об особенн</w:t>
      </w:r>
      <w:r w:rsidR="00EA28A0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EA28A0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стях законодательного и нормативного правового обеспечения в сфере ДПО”</w:t>
      </w:r>
      <w:proofErr w:type="gramStart"/>
      <w:r w:rsidR="00EA28A0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</w:p>
    <w:p w:rsidR="00571B0D" w:rsidRPr="001950C3" w:rsidRDefault="00571B0D" w:rsidP="00571B0D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71B0D" w:rsidRPr="001950C3" w:rsidRDefault="00571B0D" w:rsidP="00571B0D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 качестве методического обеспечения организации дополнительного пр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фессионального образования можно использовать письма </w:t>
      </w:r>
      <w:proofErr w:type="spellStart"/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Минобрнауки</w:t>
      </w:r>
      <w:proofErr w:type="spellEnd"/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571B0D" w:rsidRPr="001950C3" w:rsidRDefault="00FE5990" w:rsidP="00571B0D">
      <w:pPr>
        <w:numPr>
          <w:ilvl w:val="0"/>
          <w:numId w:val="1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hyperlink r:id="rId10" w:tgtFrame="_blank" w:history="1">
        <w:r w:rsidR="00571B0D" w:rsidRPr="001950C3">
          <w:rPr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>от 22.04.2015 г. № ВК-1030/06</w:t>
        </w:r>
      </w:hyperlink>
      <w:r w:rsidR="00571B0D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"О направлении методических рекоменд</w:t>
      </w:r>
      <w:r w:rsidR="00571B0D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571B0D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ций",</w:t>
      </w:r>
    </w:p>
    <w:p w:rsidR="00571B0D" w:rsidRPr="001950C3" w:rsidRDefault="00FE5990" w:rsidP="00571B0D">
      <w:pPr>
        <w:numPr>
          <w:ilvl w:val="0"/>
          <w:numId w:val="1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hyperlink r:id="rId11" w:tgtFrame="_blank" w:history="1">
        <w:r w:rsidR="00571B0D" w:rsidRPr="001950C3">
          <w:rPr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>от 25.08.2015 г. № АК-2453/06</w:t>
        </w:r>
      </w:hyperlink>
      <w:r w:rsidR="00571B0D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"Разъяснения об особенностях законодател</w:t>
      </w:r>
      <w:r w:rsidR="00571B0D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</w:t>
      </w:r>
      <w:r w:rsidR="00571B0D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ного и нормативного правового обеспечения в сфере дополнительного професс</w:t>
      </w:r>
      <w:r w:rsidR="00571B0D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571B0D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онального образования",</w:t>
      </w:r>
    </w:p>
    <w:p w:rsidR="00571B0D" w:rsidRPr="001950C3" w:rsidRDefault="00FE5990" w:rsidP="00571B0D">
      <w:pPr>
        <w:numPr>
          <w:ilvl w:val="0"/>
          <w:numId w:val="1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hyperlink r:id="rId12" w:tgtFrame="_blank" w:history="1">
        <w:r w:rsidR="00571B0D" w:rsidRPr="001950C3">
          <w:rPr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>от 12.03.2015 № АК-610/06 "О направлении методических рекомендаций по разработке, порядку выдачи и учету документов о квалификации в сфере допо</w:t>
        </w:r>
        <w:r w:rsidR="00571B0D" w:rsidRPr="001950C3">
          <w:rPr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>л</w:t>
        </w:r>
        <w:r w:rsidR="00571B0D" w:rsidRPr="001950C3">
          <w:rPr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>нительного профессионального образования"</w:t>
        </w:r>
      </w:hyperlink>
      <w:r w:rsidR="00571B0D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(с </w:t>
      </w:r>
      <w:hyperlink r:id="rId13" w:history="1">
        <w:r w:rsidR="00571B0D" w:rsidRPr="001950C3">
          <w:rPr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>Приложениями</w:t>
        </w:r>
      </w:hyperlink>
      <w:r w:rsidR="00571B0D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),</w:t>
      </w:r>
    </w:p>
    <w:p w:rsidR="00571B0D" w:rsidRPr="001950C3" w:rsidRDefault="00FE5990" w:rsidP="00571B0D">
      <w:pPr>
        <w:numPr>
          <w:ilvl w:val="0"/>
          <w:numId w:val="1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hyperlink r:id="rId14" w:tgtFrame="_blank" w:history="1">
        <w:r w:rsidR="00571B0D" w:rsidRPr="001950C3">
          <w:rPr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>от 10.04.2014 г. № 06-381</w:t>
        </w:r>
      </w:hyperlink>
      <w:r w:rsidR="00571B0D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"О направлении методических рекомендаций по использованию электронного обучения, дистанционных образовательных техн</w:t>
      </w:r>
      <w:r w:rsidR="00571B0D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571B0D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логий при реализации дополнительных профессиональных образовательных пр</w:t>
      </w:r>
      <w:r w:rsidR="00571B0D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571B0D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грамм",</w:t>
      </w:r>
    </w:p>
    <w:p w:rsidR="00571B0D" w:rsidRPr="001950C3" w:rsidRDefault="00FE5990" w:rsidP="00571B0D">
      <w:pPr>
        <w:numPr>
          <w:ilvl w:val="0"/>
          <w:numId w:val="1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hyperlink r:id="rId15" w:history="1">
        <w:r w:rsidR="00571B0D" w:rsidRPr="001950C3">
          <w:rPr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>от 02.09.2013 г. № АК - 1879/06</w:t>
        </w:r>
      </w:hyperlink>
      <w:r w:rsidR="00571B0D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"О документах о квалификации".</w:t>
      </w:r>
    </w:p>
    <w:p w:rsidR="00EA28A0" w:rsidRPr="001950C3" w:rsidRDefault="00571B0D" w:rsidP="00EA28A0">
      <w:pPr>
        <w:pStyle w:val="normac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Theme="minorEastAsia"/>
          <w:color w:val="000000"/>
          <w:sz w:val="28"/>
          <w:szCs w:val="28"/>
          <w:shd w:val="clear" w:color="auto" w:fill="FFFFFF"/>
        </w:rPr>
      </w:pPr>
      <w:r w:rsidRPr="001950C3">
        <w:rPr>
          <w:rFonts w:eastAsiaTheme="minorEastAsia"/>
          <w:color w:val="000000"/>
          <w:sz w:val="28"/>
          <w:szCs w:val="28"/>
          <w:shd w:val="clear" w:color="auto" w:fill="FFFFFF"/>
        </w:rPr>
        <w:t> </w:t>
      </w:r>
      <w:r w:rsidRPr="001950C3">
        <w:rPr>
          <w:rFonts w:eastAsiaTheme="minorEastAsia"/>
          <w:color w:val="000000"/>
          <w:sz w:val="28"/>
          <w:szCs w:val="28"/>
          <w:shd w:val="clear" w:color="auto" w:fill="FFFFFF"/>
        </w:rPr>
        <w:tab/>
      </w:r>
      <w:r w:rsidR="00EA28A0" w:rsidRPr="001950C3">
        <w:rPr>
          <w:rFonts w:eastAsiaTheme="minorEastAsia"/>
          <w:color w:val="000000"/>
          <w:sz w:val="28"/>
          <w:szCs w:val="28"/>
          <w:shd w:val="clear" w:color="auto" w:fill="FFFFFF"/>
        </w:rPr>
        <w:t>Согласно </w:t>
      </w:r>
      <w:hyperlink r:id="rId16" w:anchor="st2" w:tooltip="Федеральный закон от 29.12.2012 № 273-ФЗ (ред. от 04.06.2014, с изм. от 04.06.2014) &quot;Об образовании в Российской Федерации&quot;{КонсультантПлюс}" w:history="1">
        <w:r w:rsidR="00EA28A0" w:rsidRPr="001950C3">
          <w:rPr>
            <w:rFonts w:eastAsiaTheme="minorEastAsia"/>
            <w:color w:val="000000"/>
            <w:shd w:val="clear" w:color="auto" w:fill="FFFFFF"/>
          </w:rPr>
          <w:t>статьям 2</w:t>
        </w:r>
      </w:hyperlink>
      <w:r w:rsidR="00EA28A0" w:rsidRPr="001950C3">
        <w:rPr>
          <w:rFonts w:eastAsiaTheme="minorEastAsia"/>
          <w:color w:val="000000"/>
          <w:sz w:val="28"/>
          <w:szCs w:val="28"/>
          <w:shd w:val="clear" w:color="auto" w:fill="FFFFFF"/>
        </w:rPr>
        <w:t> и </w:t>
      </w:r>
      <w:hyperlink r:id="rId17" w:anchor="st11" w:tooltip="Федеральный закон от 29.12.2012 № 273-ФЗ (ред. от 04.06.2014, с изм. от 04.06.2014) &quot;Об образовании в Российской Федерации&quot;{КонсультантПлюс}" w:history="1">
        <w:r w:rsidR="00EA28A0" w:rsidRPr="001950C3">
          <w:rPr>
            <w:rFonts w:eastAsiaTheme="minorEastAsia"/>
            <w:color w:val="000000"/>
            <w:shd w:val="clear" w:color="auto" w:fill="FFFFFF"/>
          </w:rPr>
          <w:t>11</w:t>
        </w:r>
      </w:hyperlink>
      <w:r w:rsidR="00EA28A0" w:rsidRPr="001950C3">
        <w:rPr>
          <w:rFonts w:eastAsiaTheme="minorEastAsia"/>
          <w:color w:val="000000"/>
          <w:sz w:val="28"/>
          <w:szCs w:val="28"/>
          <w:shd w:val="clear" w:color="auto" w:fill="FFFFFF"/>
        </w:rPr>
        <w:t> Федерального закона № 273-ФЗ установление гос</w:t>
      </w:r>
      <w:r w:rsidR="00EA28A0" w:rsidRPr="001950C3">
        <w:rPr>
          <w:rFonts w:eastAsiaTheme="minorEastAsia"/>
          <w:color w:val="000000"/>
          <w:sz w:val="28"/>
          <w:szCs w:val="28"/>
          <w:shd w:val="clear" w:color="auto" w:fill="FFFFFF"/>
        </w:rPr>
        <w:t>у</w:t>
      </w:r>
      <w:r w:rsidR="00EA28A0" w:rsidRPr="001950C3">
        <w:rPr>
          <w:rFonts w:eastAsiaTheme="minorEastAsia"/>
          <w:color w:val="000000"/>
          <w:sz w:val="28"/>
          <w:szCs w:val="28"/>
          <w:shd w:val="clear" w:color="auto" w:fill="FFFFFF"/>
        </w:rPr>
        <w:t>дарственных требований к минимуму содержания, структуре, условиям реализ</w:t>
      </w:r>
      <w:r w:rsidR="00EA28A0" w:rsidRPr="001950C3">
        <w:rPr>
          <w:rFonts w:eastAsiaTheme="minorEastAsia"/>
          <w:color w:val="000000"/>
          <w:sz w:val="28"/>
          <w:szCs w:val="28"/>
          <w:shd w:val="clear" w:color="auto" w:fill="FFFFFF"/>
        </w:rPr>
        <w:t>а</w:t>
      </w:r>
      <w:r w:rsidR="00EA28A0" w:rsidRPr="001950C3">
        <w:rPr>
          <w:rFonts w:eastAsiaTheme="minorEastAsia"/>
          <w:color w:val="000000"/>
          <w:sz w:val="28"/>
          <w:szCs w:val="28"/>
          <w:shd w:val="clear" w:color="auto" w:fill="FFFFFF"/>
        </w:rPr>
        <w:t>ции дополнительных профессиональных программ, федеральных государстве</w:t>
      </w:r>
      <w:r w:rsidR="00EA28A0" w:rsidRPr="001950C3">
        <w:rPr>
          <w:rFonts w:eastAsiaTheme="minorEastAsia"/>
          <w:color w:val="000000"/>
          <w:sz w:val="28"/>
          <w:szCs w:val="28"/>
          <w:shd w:val="clear" w:color="auto" w:fill="FFFFFF"/>
        </w:rPr>
        <w:t>н</w:t>
      </w:r>
      <w:r w:rsidR="00EA28A0" w:rsidRPr="001950C3">
        <w:rPr>
          <w:rFonts w:eastAsiaTheme="minorEastAsia"/>
          <w:color w:val="000000"/>
          <w:sz w:val="28"/>
          <w:szCs w:val="28"/>
          <w:shd w:val="clear" w:color="auto" w:fill="FFFFFF"/>
        </w:rPr>
        <w:t>ных образовательных стандартов, федеральных государственных требований в сфере дополнительного профессионального образования не предусмотрено.</w:t>
      </w:r>
    </w:p>
    <w:p w:rsidR="00571B0D" w:rsidRPr="001950C3" w:rsidRDefault="00EA28A0" w:rsidP="00EA28A0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Поэтому в </w:t>
      </w:r>
      <w:r w:rsidR="00571B0D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Колледже могут быть разработаны такие локальные нормати</w:t>
      </w:r>
      <w:r w:rsidR="00571B0D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571B0D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ные акты, регулирующие организацию дополнительного профессионального о</w:t>
      </w:r>
      <w:r w:rsidR="00571B0D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</w:t>
      </w:r>
      <w:r w:rsidR="00571B0D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разования, как (наименования актов примерные, перечень не является исчерп</w:t>
      </w:r>
      <w:r w:rsidR="00571B0D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="00571B0D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вающим):</w:t>
      </w:r>
    </w:p>
    <w:p w:rsidR="00571B0D" w:rsidRPr="001950C3" w:rsidRDefault="00571B0D" w:rsidP="00571B0D">
      <w:pPr>
        <w:numPr>
          <w:ilvl w:val="0"/>
          <w:numId w:val="12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Правила организации и осуществления образовательной деятельности по дополнитель</w:t>
      </w:r>
      <w:r w:rsid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ным профессиональным программам;</w:t>
      </w:r>
    </w:p>
    <w:p w:rsidR="00571B0D" w:rsidRPr="001950C3" w:rsidRDefault="00571B0D" w:rsidP="00571B0D">
      <w:pPr>
        <w:numPr>
          <w:ilvl w:val="0"/>
          <w:numId w:val="12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Положение  о порядке регулирования образовательных отношений при </w:t>
      </w:r>
      <w:proofErr w:type="gramStart"/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чении</w:t>
      </w:r>
      <w:proofErr w:type="gramEnd"/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дополнительным профессиональным программам (включая правила приема и з</w:t>
      </w:r>
      <w:r w:rsid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аключения договорных отношений);</w:t>
      </w:r>
    </w:p>
    <w:p w:rsidR="00571B0D" w:rsidRPr="001950C3" w:rsidRDefault="00571B0D" w:rsidP="00571B0D">
      <w:pPr>
        <w:numPr>
          <w:ilvl w:val="0"/>
          <w:numId w:val="12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Положение об оценивании </w:t>
      </w:r>
      <w:proofErr w:type="gramStart"/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обучающихся</w:t>
      </w:r>
      <w:proofErr w:type="gramEnd"/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дополнительным професси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нальным программам;</w:t>
      </w:r>
    </w:p>
    <w:p w:rsidR="00571B0D" w:rsidRPr="001950C3" w:rsidRDefault="00571B0D" w:rsidP="00571B0D">
      <w:pPr>
        <w:numPr>
          <w:ilvl w:val="0"/>
          <w:numId w:val="12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Положение об использовании электронного обучения, дистанционных обр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зовательных технологий при реализации дополнительных профессиональных программ (при наличи</w:t>
      </w:r>
      <w:r w:rsid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условий для их использования);</w:t>
      </w:r>
    </w:p>
    <w:p w:rsidR="00571B0D" w:rsidRPr="001950C3" w:rsidRDefault="00571B0D" w:rsidP="00571B0D">
      <w:pPr>
        <w:numPr>
          <w:ilvl w:val="0"/>
          <w:numId w:val="12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Требования к структуре и содержанию дополните</w:t>
      </w:r>
      <w:r w:rsid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льных профессиональных программ;</w:t>
      </w:r>
    </w:p>
    <w:p w:rsidR="00571B0D" w:rsidRPr="001950C3" w:rsidRDefault="00571B0D" w:rsidP="00571B0D">
      <w:pPr>
        <w:numPr>
          <w:ilvl w:val="0"/>
          <w:numId w:val="12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Положение о разработке учебно-методической документации для программ дополнительног</w:t>
      </w:r>
      <w:r w:rsid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профессионального образования;</w:t>
      </w:r>
    </w:p>
    <w:p w:rsidR="00571B0D" w:rsidRPr="001950C3" w:rsidRDefault="00571B0D" w:rsidP="00571B0D">
      <w:pPr>
        <w:numPr>
          <w:ilvl w:val="0"/>
          <w:numId w:val="12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Порядок заполнения, учета и выдачи документов о дополнительном пр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фессиональном образовании.</w:t>
      </w:r>
    </w:p>
    <w:p w:rsidR="00571B0D" w:rsidRPr="001950C3" w:rsidRDefault="00571B0D" w:rsidP="00571B0D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950C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Ожидаемые результаты</w:t>
      </w:r>
    </w:p>
    <w:p w:rsidR="00EA28A0" w:rsidRPr="001950C3" w:rsidRDefault="00EA28A0" w:rsidP="00EA28A0">
      <w:pPr>
        <w:pStyle w:val="a5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Интеграция базового, дополнительного и профессионального образования в рамках </w:t>
      </w:r>
      <w:r w:rsidR="00D63C92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Колледжа</w:t>
      </w: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71B0D" w:rsidRPr="001950C3" w:rsidRDefault="00571B0D" w:rsidP="00571B0D">
      <w:pPr>
        <w:pStyle w:val="a5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Расширение возможностей для творческого развития личности студентов Колледжа, реализации их  интересов.</w:t>
      </w:r>
    </w:p>
    <w:p w:rsidR="00571B0D" w:rsidRPr="001950C3" w:rsidRDefault="00571B0D" w:rsidP="00571B0D">
      <w:pPr>
        <w:pStyle w:val="a5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Повышение роли дополнительного образования в Колледже.</w:t>
      </w:r>
    </w:p>
    <w:p w:rsidR="00571B0D" w:rsidRPr="001950C3" w:rsidRDefault="00571B0D" w:rsidP="00571B0D">
      <w:pPr>
        <w:pStyle w:val="a5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Расширение </w:t>
      </w:r>
      <w:proofErr w:type="gramStart"/>
      <w:r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перечня предлагаемых направлений </w:t>
      </w:r>
      <w:r w:rsidR="00EA28A0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видов профессиональной деятельности студентов</w:t>
      </w:r>
      <w:proofErr w:type="gramEnd"/>
      <w:r w:rsidR="00EA28A0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для обеспечения </w:t>
      </w:r>
      <w:r w:rsidR="00D63C92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 конкурент</w:t>
      </w:r>
      <w:r w:rsidR="00EA28A0" w:rsidRPr="00195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оспособности на рынке труда.</w:t>
      </w:r>
    </w:p>
    <w:p w:rsidR="00571B0D" w:rsidRPr="001950C3" w:rsidRDefault="00571B0D" w:rsidP="00EA28A0">
      <w:pPr>
        <w:pStyle w:val="a5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1B0D" w:rsidRPr="001950C3" w:rsidRDefault="00571B0D" w:rsidP="00571B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1B0D" w:rsidRPr="001950C3" w:rsidRDefault="00571B0D" w:rsidP="00571B0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23527C"/>
          <w:sz w:val="28"/>
          <w:szCs w:val="28"/>
          <w:bdr w:val="none" w:sz="0" w:space="0" w:color="auto" w:frame="1"/>
        </w:rPr>
      </w:pPr>
      <w:r w:rsidRPr="001950C3">
        <w:rPr>
          <w:rFonts w:ascii="Times New Roman" w:eastAsia="Times New Roman" w:hAnsi="Times New Roman" w:cs="Times New Roman"/>
          <w:color w:val="43464B"/>
          <w:sz w:val="28"/>
          <w:szCs w:val="28"/>
        </w:rPr>
        <w:fldChar w:fldCharType="begin"/>
      </w:r>
      <w:r w:rsidRPr="001950C3">
        <w:rPr>
          <w:rFonts w:ascii="Times New Roman" w:eastAsia="Times New Roman" w:hAnsi="Times New Roman" w:cs="Times New Roman"/>
          <w:color w:val="43464B"/>
          <w:sz w:val="28"/>
          <w:szCs w:val="28"/>
        </w:rPr>
        <w:instrText xml:space="preserve"> HYPERLINK "https://www.osp.ru/iz/smartindustry2017" \t "_blank" </w:instrText>
      </w:r>
      <w:r w:rsidRPr="001950C3">
        <w:rPr>
          <w:rFonts w:ascii="Times New Roman" w:eastAsia="Times New Roman" w:hAnsi="Times New Roman" w:cs="Times New Roman"/>
          <w:color w:val="43464B"/>
          <w:sz w:val="28"/>
          <w:szCs w:val="28"/>
        </w:rPr>
        <w:fldChar w:fldCharType="separate"/>
      </w:r>
      <w:r w:rsidR="00FE5990">
        <w:rPr>
          <w:rFonts w:ascii="Times New Roman" w:eastAsia="Times New Roman" w:hAnsi="Times New Roman" w:cs="Times New Roman"/>
          <w:b/>
          <w:bCs/>
          <w:color w:val="23527C"/>
          <w:sz w:val="28"/>
          <w:szCs w:val="28"/>
          <w:bdr w:val="none" w:sz="0" w:space="0" w:color="auto" w:frame="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href="https://www.osp.ru/iz/smartindustry2017" target="&quot;_blank&quot;" style="width:24pt;height:24pt" o:button="t"/>
        </w:pict>
      </w:r>
    </w:p>
    <w:p w:rsidR="00571B0D" w:rsidRPr="001950C3" w:rsidRDefault="00571B0D" w:rsidP="00571B0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FFFFFF"/>
          <w:sz w:val="28"/>
          <w:szCs w:val="28"/>
        </w:rPr>
      </w:pPr>
      <w:r w:rsidRPr="001950C3">
        <w:rPr>
          <w:rFonts w:ascii="Times New Roman" w:eastAsia="Times New Roman" w:hAnsi="Times New Roman" w:cs="Times New Roman"/>
          <w:color w:val="FFFFFF"/>
          <w:sz w:val="28"/>
          <w:szCs w:val="28"/>
          <w:bdr w:val="none" w:sz="0" w:space="0" w:color="auto" w:frame="1"/>
        </w:rPr>
        <w:t>Регистрация на конференцию</w:t>
      </w:r>
    </w:p>
    <w:p w:rsidR="00571B0D" w:rsidRPr="001950C3" w:rsidRDefault="00571B0D" w:rsidP="00571B0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43464B"/>
          <w:sz w:val="28"/>
          <w:szCs w:val="28"/>
        </w:rPr>
      </w:pPr>
      <w:r w:rsidRPr="001950C3">
        <w:rPr>
          <w:rFonts w:ascii="Times New Roman" w:eastAsia="Times New Roman" w:hAnsi="Times New Roman" w:cs="Times New Roman"/>
          <w:color w:val="43464B"/>
          <w:sz w:val="28"/>
          <w:szCs w:val="28"/>
        </w:rPr>
        <w:fldChar w:fldCharType="end"/>
      </w:r>
    </w:p>
    <w:sectPr w:rsidR="00571B0D" w:rsidRPr="001950C3" w:rsidSect="00D63C92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85D9E"/>
    <w:multiLevelType w:val="multilevel"/>
    <w:tmpl w:val="8D2A2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0966CC"/>
    <w:multiLevelType w:val="multilevel"/>
    <w:tmpl w:val="1062E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D30B5A"/>
    <w:multiLevelType w:val="multilevel"/>
    <w:tmpl w:val="80C22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E458E9"/>
    <w:multiLevelType w:val="multilevel"/>
    <w:tmpl w:val="5F468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737701"/>
    <w:multiLevelType w:val="multilevel"/>
    <w:tmpl w:val="7C1A5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505757"/>
    <w:multiLevelType w:val="multilevel"/>
    <w:tmpl w:val="C40CA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8A87351"/>
    <w:multiLevelType w:val="multilevel"/>
    <w:tmpl w:val="67E2D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485BB2"/>
    <w:multiLevelType w:val="multilevel"/>
    <w:tmpl w:val="EE6A1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8393D7D"/>
    <w:multiLevelType w:val="multilevel"/>
    <w:tmpl w:val="3E9A2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E78602D"/>
    <w:multiLevelType w:val="multilevel"/>
    <w:tmpl w:val="F634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1A0716A"/>
    <w:multiLevelType w:val="multilevel"/>
    <w:tmpl w:val="6A6AF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AD810D0"/>
    <w:multiLevelType w:val="multilevel"/>
    <w:tmpl w:val="37948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D847B5B"/>
    <w:multiLevelType w:val="hybridMultilevel"/>
    <w:tmpl w:val="C82CE2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2"/>
  </w:num>
  <w:num w:numId="5">
    <w:abstractNumId w:val="9"/>
  </w:num>
  <w:num w:numId="6">
    <w:abstractNumId w:val="6"/>
  </w:num>
  <w:num w:numId="7">
    <w:abstractNumId w:val="7"/>
  </w:num>
  <w:num w:numId="8">
    <w:abstractNumId w:val="10"/>
  </w:num>
  <w:num w:numId="9">
    <w:abstractNumId w:val="11"/>
  </w:num>
  <w:num w:numId="10">
    <w:abstractNumId w:val="4"/>
  </w:num>
  <w:num w:numId="11">
    <w:abstractNumId w:val="3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</w:compat>
  <w:rsids>
    <w:rsidRoot w:val="008271C1"/>
    <w:rsid w:val="00014F37"/>
    <w:rsid w:val="001950C3"/>
    <w:rsid w:val="003E7B27"/>
    <w:rsid w:val="00511E02"/>
    <w:rsid w:val="00553E35"/>
    <w:rsid w:val="00571B0D"/>
    <w:rsid w:val="008271C1"/>
    <w:rsid w:val="00842A53"/>
    <w:rsid w:val="009D4F20"/>
    <w:rsid w:val="00B5372C"/>
    <w:rsid w:val="00B83384"/>
    <w:rsid w:val="00D63C92"/>
    <w:rsid w:val="00EA28A0"/>
    <w:rsid w:val="00FE5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4F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014F3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5">
    <w:name w:val="heading 5"/>
    <w:basedOn w:val="a"/>
    <w:link w:val="50"/>
    <w:uiPriority w:val="9"/>
    <w:qFormat/>
    <w:rsid w:val="00014F3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7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271C1"/>
  </w:style>
  <w:style w:type="character" w:customStyle="1" w:styleId="hl">
    <w:name w:val="hl"/>
    <w:basedOn w:val="a0"/>
    <w:rsid w:val="008271C1"/>
  </w:style>
  <w:style w:type="character" w:styleId="a4">
    <w:name w:val="Hyperlink"/>
    <w:basedOn w:val="a0"/>
    <w:uiPriority w:val="99"/>
    <w:semiHidden/>
    <w:unhideWhenUsed/>
    <w:rsid w:val="008271C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14F3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014F37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50">
    <w:name w:val="Заголовок 5 Знак"/>
    <w:basedOn w:val="a0"/>
    <w:link w:val="5"/>
    <w:uiPriority w:val="9"/>
    <w:rsid w:val="00014F37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doc-time">
    <w:name w:val="doc-time"/>
    <w:basedOn w:val="a0"/>
    <w:rsid w:val="00014F37"/>
  </w:style>
  <w:style w:type="character" w:customStyle="1" w:styleId="authors">
    <w:name w:val="authors"/>
    <w:basedOn w:val="a0"/>
    <w:rsid w:val="00014F37"/>
  </w:style>
  <w:style w:type="paragraph" w:customStyle="1" w:styleId="normacttext">
    <w:name w:val="norm_act_text"/>
    <w:basedOn w:val="a"/>
    <w:rsid w:val="00B537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571B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4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75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573713">
              <w:marLeft w:val="0"/>
              <w:marRight w:val="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5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065909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43458">
              <w:marLeft w:val="0"/>
              <w:marRight w:val="0"/>
              <w:marTop w:val="0"/>
              <w:marBottom w:val="450"/>
              <w:divBdr>
                <w:top w:val="dotted" w:sz="12" w:space="8" w:color="auto"/>
                <w:left w:val="none" w:sz="0" w:space="0" w:color="auto"/>
                <w:bottom w:val="none" w:sz="0" w:space="8" w:color="auto"/>
                <w:right w:val="none" w:sz="0" w:space="0" w:color="auto"/>
              </w:divBdr>
            </w:div>
            <w:div w:id="15842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21083">
                  <w:marLeft w:val="225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725772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17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18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97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465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formio.ru/files/main/documents/2017/09/Post_Prav_706_platn_obraz.-uslugi.pdf" TargetMode="External"/><Relationship Id="rId13" Type="http://schemas.openxmlformats.org/officeDocument/2006/relationships/hyperlink" Target="http://www.informio.ru/files/main/documents/2017/09/AK_610_06_.doc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informio.ru/files/main/documents/2017/01/Prikaz_Minobr_499_v_red_2013_g.doc" TargetMode="External"/><Relationship Id="rId12" Type="http://schemas.openxmlformats.org/officeDocument/2006/relationships/hyperlink" Target="http://www.informio.ru/files/directory/documents/2016/11/Prilozhenie_k_pismu_610_06.pdf" TargetMode="External"/><Relationship Id="rId17" Type="http://schemas.openxmlformats.org/officeDocument/2006/relationships/hyperlink" Target="http://xn--273--84d1f.xn--p1ai/zakonodatelstvo/federalnyy-zakon-ot-29-dekabrya-2012-g-no-273-fz-ob-obrazovanii-v-rf" TargetMode="External"/><Relationship Id="rId2" Type="http://schemas.openxmlformats.org/officeDocument/2006/relationships/styles" Target="styles.xml"/><Relationship Id="rId16" Type="http://schemas.openxmlformats.org/officeDocument/2006/relationships/hyperlink" Target="http://xn--273--84d1f.xn--p1ai/zakonodatelstvo/federalnyy-zakon-ot-29-dekabrya-2012-g-no-273-fz-ob-obrazovanii-v-r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files.informio.ru/sub/suz/files/documents/archive/zakon%20ob%20obrazovanii%20v%20rf_1.pdf" TargetMode="External"/><Relationship Id="rId11" Type="http://schemas.openxmlformats.org/officeDocument/2006/relationships/hyperlink" Target="http://www.informio.ru/files/directory/documents/2017/09/AK_2453_06_ot_25_08.2015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informio.ru/files/main/documents/2017/09/AK_1879_06_02_09.2013.pdf" TargetMode="External"/><Relationship Id="rId10" Type="http://schemas.openxmlformats.org/officeDocument/2006/relationships/hyperlink" Target="http://www.informio.ru/files/directory/documents/2017/09/VK_1030_06.pdf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informio.ru/files/directory/documents/2017/09/Prikaz_1185.pdf" TargetMode="External"/><Relationship Id="rId14" Type="http://schemas.openxmlformats.org/officeDocument/2006/relationships/hyperlink" Target="http://www.informio.ru/files/directory/documents/2017/09/06_381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1483</Words>
  <Characters>8457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Власова Ирина Михайловна</cp:lastModifiedBy>
  <cp:revision>6</cp:revision>
  <cp:lastPrinted>2017-10-16T07:23:00Z</cp:lastPrinted>
  <dcterms:created xsi:type="dcterms:W3CDTF">2017-10-15T17:23:00Z</dcterms:created>
  <dcterms:modified xsi:type="dcterms:W3CDTF">2019-03-06T06:52:00Z</dcterms:modified>
</cp:coreProperties>
</file>