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B33" w:rsidRDefault="00657B33" w:rsidP="00657B33"/>
    <w:p w:rsidR="00657B33" w:rsidRDefault="00657B33" w:rsidP="00657B33"/>
    <w:p w:rsidR="00657B33" w:rsidRPr="0092491E" w:rsidRDefault="00657B33" w:rsidP="00657B33">
      <w:pPr>
        <w:jc w:val="center"/>
        <w:rPr>
          <w:rFonts w:ascii="Times New Roman" w:hAnsi="Times New Roman"/>
          <w:sz w:val="24"/>
          <w:szCs w:val="28"/>
        </w:rPr>
      </w:pPr>
      <w:r w:rsidRPr="0092491E">
        <w:rPr>
          <w:rFonts w:ascii="Times New Roman" w:hAnsi="Times New Roman"/>
          <w:sz w:val="24"/>
          <w:szCs w:val="28"/>
        </w:rPr>
        <w:t xml:space="preserve">Муниципального бюджетного общеобразовательного учреждения </w:t>
      </w:r>
    </w:p>
    <w:p w:rsidR="00657B33" w:rsidRPr="0092491E" w:rsidRDefault="00657B33" w:rsidP="00657B33">
      <w:pPr>
        <w:jc w:val="center"/>
        <w:rPr>
          <w:rFonts w:ascii="Times New Roman" w:hAnsi="Times New Roman"/>
          <w:sz w:val="24"/>
          <w:szCs w:val="28"/>
        </w:rPr>
      </w:pPr>
      <w:r w:rsidRPr="0092491E">
        <w:rPr>
          <w:rFonts w:ascii="Times New Roman" w:hAnsi="Times New Roman"/>
          <w:sz w:val="24"/>
          <w:szCs w:val="28"/>
        </w:rPr>
        <w:t>«Начальной школы - детского сада «Надежда»</w:t>
      </w:r>
    </w:p>
    <w:p w:rsidR="00657B33" w:rsidRPr="0092491E" w:rsidRDefault="00657B33" w:rsidP="00657B33">
      <w:pPr>
        <w:jc w:val="center"/>
        <w:rPr>
          <w:rFonts w:ascii="Times New Roman" w:hAnsi="Times New Roman"/>
          <w:sz w:val="24"/>
          <w:szCs w:val="28"/>
        </w:rPr>
      </w:pPr>
      <w:r w:rsidRPr="0092491E">
        <w:rPr>
          <w:rFonts w:ascii="Times New Roman" w:hAnsi="Times New Roman"/>
          <w:sz w:val="24"/>
          <w:szCs w:val="28"/>
        </w:rPr>
        <w:t xml:space="preserve"> г. Вязьма Смоленской области</w:t>
      </w:r>
    </w:p>
    <w:p w:rsidR="00657B33" w:rsidRDefault="00657B33" w:rsidP="00657B33"/>
    <w:p w:rsidR="00657B33" w:rsidRPr="00AA6588" w:rsidRDefault="00657B33" w:rsidP="00657B33">
      <w:pPr>
        <w:widowControl w:val="0"/>
        <w:shd w:val="clear" w:color="auto" w:fill="FFFFFF"/>
        <w:autoSpaceDE w:val="0"/>
        <w:autoSpaceDN w:val="0"/>
        <w:adjustRightInd w:val="0"/>
        <w:spacing w:before="3250" w:after="0" w:line="360" w:lineRule="auto"/>
        <w:ind w:left="993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AA6588"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3227BF"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>ДОПОЛНИТЕЛЬНОГО ОБРАЗОВАНИЯ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                                                                 </w:t>
      </w:r>
      <w:r w:rsidRPr="003227BF"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КРУЖКОВОЙ РАБОТЫ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П</w:t>
      </w:r>
      <w:r w:rsidRPr="003227BF"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>О ПОЗНАВАТЕЛЬНОМУ РАЗВИТИЮ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3227BF"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«Лаборатория Всезнайки»</w:t>
      </w:r>
    </w:p>
    <w:p w:rsidR="00657B33" w:rsidRDefault="00657B33" w:rsidP="00657B33">
      <w:pPr>
        <w:spacing w:line="360" w:lineRule="auto"/>
        <w:jc w:val="center"/>
      </w:pPr>
    </w:p>
    <w:p w:rsidR="00657B33" w:rsidRDefault="00657B33" w:rsidP="00657B33"/>
    <w:p w:rsidR="00657B33" w:rsidRDefault="00657B33" w:rsidP="00657B33"/>
    <w:p w:rsidR="00657B33" w:rsidRDefault="00657B33" w:rsidP="00657B33"/>
    <w:p w:rsidR="00657B33" w:rsidRDefault="00657B33" w:rsidP="00657B33"/>
    <w:p w:rsidR="00657B33" w:rsidRPr="00AA6588" w:rsidRDefault="00657B33" w:rsidP="00657B33">
      <w:r>
        <w:t xml:space="preserve">               </w:t>
      </w:r>
    </w:p>
    <w:p w:rsidR="00657B33" w:rsidRDefault="00657B33" w:rsidP="00657B33"/>
    <w:p w:rsidR="00657B33" w:rsidRDefault="00657B33" w:rsidP="00657B33">
      <w:pPr>
        <w:widowControl w:val="0"/>
        <w:autoSpaceDE w:val="0"/>
        <w:autoSpaceDN w:val="0"/>
        <w:spacing w:after="0" w:line="360" w:lineRule="exact"/>
        <w:ind w:left="1078"/>
        <w:rPr>
          <w:rFonts w:ascii="Times New Roman" w:hAnsi="Times New Roman" w:cs="Times New Roman"/>
          <w:color w:val="000000"/>
          <w:sz w:val="32"/>
        </w:rPr>
      </w:pPr>
      <w:r>
        <w:rPr>
          <w:rFonts w:ascii="Times New Roman" w:hAnsi="Times New Roman" w:cs="Times New Roman"/>
          <w:color w:val="000000"/>
          <w:sz w:val="32"/>
        </w:rPr>
        <w:t xml:space="preserve">                                                        Руководитель:</w:t>
      </w:r>
    </w:p>
    <w:p w:rsidR="00657B33" w:rsidRDefault="00657B33" w:rsidP="00657B33">
      <w:pPr>
        <w:widowControl w:val="0"/>
        <w:autoSpaceDE w:val="0"/>
        <w:autoSpaceDN w:val="0"/>
        <w:spacing w:after="0" w:line="360" w:lineRule="exact"/>
        <w:ind w:left="1426"/>
        <w:rPr>
          <w:rFonts w:ascii="Times New Roman" w:hAnsi="Times New Roman" w:cs="Times New Roman"/>
          <w:color w:val="000000"/>
          <w:sz w:val="32"/>
        </w:rPr>
      </w:pPr>
      <w:r>
        <w:rPr>
          <w:rFonts w:ascii="Times New Roman" w:hAnsi="Times New Roman" w:cs="Times New Roman"/>
          <w:color w:val="000000"/>
          <w:sz w:val="32"/>
        </w:rPr>
        <w:t xml:space="preserve">                                                    воспитатель </w:t>
      </w:r>
      <w:proofErr w:type="gramStart"/>
      <w:r>
        <w:rPr>
          <w:rFonts w:ascii="Times New Roman" w:hAnsi="Times New Roman" w:cs="Times New Roman"/>
          <w:color w:val="000000"/>
          <w:sz w:val="32"/>
        </w:rPr>
        <w:t>высшей</w:t>
      </w:r>
      <w:proofErr w:type="gramEnd"/>
      <w:r>
        <w:rPr>
          <w:rFonts w:ascii="Times New Roman" w:hAnsi="Times New Roman" w:cs="Times New Roman"/>
          <w:color w:val="000000"/>
          <w:sz w:val="32"/>
        </w:rPr>
        <w:t xml:space="preserve"> </w:t>
      </w:r>
    </w:p>
    <w:p w:rsidR="00657B33" w:rsidRDefault="00657B33" w:rsidP="00657B33">
      <w:pPr>
        <w:widowControl w:val="0"/>
        <w:autoSpaceDE w:val="0"/>
        <w:autoSpaceDN w:val="0"/>
        <w:spacing w:after="0" w:line="360" w:lineRule="exact"/>
        <w:ind w:left="38"/>
        <w:rPr>
          <w:rFonts w:ascii="Times New Roman" w:hAnsi="Times New Roman" w:cs="Times New Roman"/>
          <w:color w:val="000000"/>
          <w:sz w:val="32"/>
        </w:rPr>
      </w:pPr>
      <w:r>
        <w:rPr>
          <w:rFonts w:ascii="Times New Roman" w:hAnsi="Times New Roman" w:cs="Times New Roman"/>
          <w:color w:val="000000"/>
          <w:sz w:val="32"/>
        </w:rPr>
        <w:t xml:space="preserve">                                                                     квалификационной категории                           </w:t>
      </w:r>
    </w:p>
    <w:p w:rsidR="00657B33" w:rsidRDefault="00657B33" w:rsidP="00657B33">
      <w:pPr>
        <w:widowControl w:val="0"/>
        <w:autoSpaceDE w:val="0"/>
        <w:autoSpaceDN w:val="0"/>
        <w:spacing w:after="0" w:line="360" w:lineRule="exact"/>
        <w:ind w:left="38"/>
        <w:rPr>
          <w:rFonts w:ascii="Times New Roman" w:hAnsi="Times New Roman" w:cs="Times New Roman"/>
          <w:color w:val="000000"/>
          <w:sz w:val="32"/>
        </w:rPr>
      </w:pPr>
      <w:r>
        <w:rPr>
          <w:rFonts w:ascii="Times New Roman" w:hAnsi="Times New Roman" w:cs="Times New Roman"/>
          <w:color w:val="000000"/>
          <w:sz w:val="32"/>
        </w:rPr>
        <w:t xml:space="preserve">                                                                     Рыбникова Елена Николаевна</w:t>
      </w:r>
    </w:p>
    <w:p w:rsidR="00657B33" w:rsidRPr="00AA6588" w:rsidRDefault="00657B33" w:rsidP="00657B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7B33" w:rsidRPr="0092491E" w:rsidRDefault="00657B33" w:rsidP="00657B33">
      <w:pPr>
        <w:jc w:val="center"/>
        <w:rPr>
          <w:rFonts w:ascii="Times New Roman" w:hAnsi="Times New Roman"/>
          <w:sz w:val="24"/>
          <w:szCs w:val="28"/>
        </w:rPr>
      </w:pPr>
      <w:r>
        <w:br w:type="page"/>
      </w:r>
    </w:p>
    <w:tbl>
      <w:tblPr>
        <w:tblStyle w:val="a3"/>
        <w:tblpPr w:leftFromText="180" w:rightFromText="180" w:vertAnchor="page" w:horzAnchor="margin" w:tblpY="1126"/>
        <w:tblW w:w="0" w:type="auto"/>
        <w:tblLook w:val="04A0"/>
      </w:tblPr>
      <w:tblGrid>
        <w:gridCol w:w="817"/>
        <w:gridCol w:w="7655"/>
        <w:gridCol w:w="1099"/>
      </w:tblGrid>
      <w:tr w:rsidR="00FE550E" w:rsidRPr="00FE550E" w:rsidTr="00FE550E">
        <w:tc>
          <w:tcPr>
            <w:tcW w:w="817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7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right="21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разделов </w:t>
            </w:r>
          </w:p>
        </w:tc>
        <w:tc>
          <w:tcPr>
            <w:tcW w:w="1099" w:type="dxa"/>
            <w:vAlign w:val="center"/>
          </w:tcPr>
          <w:p w:rsidR="00FE550E" w:rsidRPr="00FE550E" w:rsidRDefault="00FE550E" w:rsidP="00FE55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Стр. 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t>Целевой раздел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 xml:space="preserve">Пояснительная записка 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655" w:type="dxa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655" w:type="dxa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Принципы и подходы к освоению программы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раздел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655" w:type="dxa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Реализация содержания программы «Лаборатория Всезнайки»  в образовательном процессе ДОО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655" w:type="dxa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Формы, приёмы и методы работы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Комплексно-тематическое планирование  по образовательной  области  «Познавательное развитие» по ознакомлению детей с предметами и явлениями окружающей действительности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Перспективное тематическое планирование образовательной  деятельности в средней, старшей и подготовительной группе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Особенности образовательной деятельности разных видов и  культурных практик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Способы и направления поддержки детской инициативы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Особенности взаимодействия с семьями воспитанников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раздел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Оценка индивидуального развития дошкольников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Учебно-тематический план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Материально-техническое обеспечение  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FE550E" w:rsidRPr="00FE550E" w:rsidTr="00FE550E">
        <w:tc>
          <w:tcPr>
            <w:tcW w:w="817" w:type="dxa"/>
          </w:tcPr>
          <w:p w:rsidR="00FE550E" w:rsidRPr="00FE550E" w:rsidRDefault="00FE550E" w:rsidP="00FE55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7655" w:type="dxa"/>
            <w:vAlign w:val="center"/>
          </w:tcPr>
          <w:p w:rsidR="00FE550E" w:rsidRPr="00FE550E" w:rsidRDefault="00FE550E" w:rsidP="00FE550E">
            <w:pPr>
              <w:spacing w:line="36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FE550E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099" w:type="dxa"/>
          </w:tcPr>
          <w:p w:rsidR="00FE550E" w:rsidRPr="00FE550E" w:rsidRDefault="00FA1B86" w:rsidP="00FA1B8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</w:tbl>
    <w:p w:rsidR="00FE550E" w:rsidRDefault="00FE550E"/>
    <w:p w:rsidR="00FE550E" w:rsidRDefault="00FE550E"/>
    <w:p w:rsidR="00DD1EC3" w:rsidRDefault="00DD1EC3"/>
    <w:p w:rsidR="00DD1EC3" w:rsidRPr="00DD1EC3" w:rsidRDefault="00DD1EC3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1. ЦЕЛЕВОЙ РАЗДЕЛ </w:t>
      </w:r>
    </w:p>
    <w:p w:rsidR="00DD1EC3" w:rsidRPr="00DD1EC3" w:rsidRDefault="00DD1EC3" w:rsidP="00DD1EC3">
      <w:pPr>
        <w:keepNext/>
        <w:keepLines/>
        <w:spacing w:after="5" w:line="395" w:lineRule="auto"/>
        <w:ind w:right="38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1.1. Пояснительная записка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Концепции модернизации российского образования говорится, что развивающемуся обществу нужны современно образованные, нравственные, предприимчивые люди, отличающиеся мобильностью, динамизмом, конструктивностью мышления, которые могут самостоятельно принимать решения в ситуации выбора, прогнозируя их возможные последствия. А это во многом зависит от людей, стоящих у истоков становления личности, – педагогов, работающих с дошкольниками.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Опираясь на требования к содержанию образования, представленные в «Законе РФ «Об образовании в Российской Федерации» (ст. 14), педагоги должны переориентировать содержание образовательного процесса на «обеспечение самоопределения личности, создание условий для её самореализации». Саморазвитие личности возможно лишь в деятельности, которая включает в себя не только внешнюю активность ребёнка, но и внутреннюю психологическую основу. Такая активная деятельность обеспечивает продуктивные формы мышления, при этом главным фактором выступает характер деятельности. В работах многих отечественных педагогов (Г.М.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Лямина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А.П. Усова, Е.А.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Панько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говорится о необходимости включения дошкольников в осмысленную деятельность, в процессе которой они бы сами могли обнаруживать все новые и новые свойства предметов, замечать их сходство и различие. Одним словом, необходимо предоставление им возможности приобретать знания самостоятельно.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Федеральный государственный образовательный стандарт дошкольного образования предполагает изменение подходов к организации воспитательно-образовательного процесса не через систему занятий, а через другие, адекватные формы образовательной работы с детьми дошкольного возраста. ФГОС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предлагает «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реализацию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Программы в формах, специфических для детей данной возрастной группы, прежде всего в форме игры, познавательной и исследовательской деятельности…»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Стремление наблюдать и экспериментировать, самостоятельно искать новые сведения о мире – важнейшие черты нормального детского поведения. Исследовательская, поисковая активность – естественное состояние ребенка. Детская потребность в исследовательском поиске обусловлена биологически. Всякий здоровый ребенок уже с рождения – исследователь. Он настроен на познание мира, он хочет его познавать. Именно это внутреннее стремление к исследованию порождает исследовательское поведение и создает условия для того, чтобы психологическое развитие ребенка изначально разворачивалось в процессе саморазвития.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Знания, полученные в результате собственного исследовательского поиска, значительно прочнее тех, что получены репродуктивным путем. Чем разнообразнее и интереснее поисковая деятельность, тем больше новой информации получает ребенок, тем быстрее и полноценнее он развивается. 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Поисковая деятельность принципиально отличается от любой другой тем, что образ цели, определяющей эту деятельность, еще не сформирован. В ходе поиска он уточняется, проясняется. Это накладывает особый отпечаток на все действия, входящие в поисковую деятельность: они чрезвычайно гибки, подвижны и носят пробный характер. 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Детское экспериментирование, как один из ведущих методов формирования познавательной сферы дошкольника, дает возможность прийти к удивительным открытиям и одновременно развивает смелость детского мышления, необходимое в становлении личности в целом.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этим представляют особый интерес изучение детского экспериментирования – истинно детской деятельности – и его активное внедрение в практику работы детской дошкольной образовательной организации. </w:t>
      </w:r>
    </w:p>
    <w:p w:rsidR="00DD1EC3" w:rsidRPr="00DD1EC3" w:rsidRDefault="00DD1EC3" w:rsidP="00DD1EC3">
      <w:pPr>
        <w:spacing w:after="39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Содержание представленной программы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предназначено для реализации работы по ознакомлению с окружающим миром детей дошкольного возраста в условиях дошкольной образовательной организации с приоритетным направлением  «Познавательное развитие» Федерального государственного образовательного стандарта дошкольного образования, дополняя основную общеобразовательную программу.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Теоретической </w:t>
      </w:r>
      <w:proofErr w:type="gramStart"/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базой программы</w:t>
      </w:r>
      <w:proofErr w:type="gramEnd"/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являются исследования Н.Н.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Подъякова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А.Н.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Поддъяков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определяет исследовательское поведение как одну из фундаментальных форм взаимодействия живых существ с реальным миром, направленную  на его познание, и как существенную характеристику деятельности человека. </w:t>
      </w:r>
    </w:p>
    <w:p w:rsidR="00DD1EC3" w:rsidRPr="00DD1EC3" w:rsidRDefault="00DD1EC3" w:rsidP="00DD1EC3">
      <w:pPr>
        <w:keepNext/>
        <w:keepLines/>
        <w:spacing w:after="5" w:line="271" w:lineRule="auto"/>
        <w:ind w:right="3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  Цель программы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и поддерживать интерес к исследованиям, открытиям, помогать овладевать способами практического взаимодействия с окружающей средой, обеспечивая становление мировидения ребенка, его личностный рост. </w:t>
      </w:r>
    </w:p>
    <w:p w:rsidR="00DD1EC3" w:rsidRPr="00DD1EC3" w:rsidRDefault="00DD1EC3" w:rsidP="00DD1EC3">
      <w:pPr>
        <w:keepNext/>
        <w:keepLines/>
        <w:spacing w:after="5" w:line="271" w:lineRule="auto"/>
        <w:ind w:right="3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программы </w:t>
      </w:r>
    </w:p>
    <w:p w:rsidR="00DD1EC3" w:rsidRPr="00DD1EC3" w:rsidRDefault="00DD1EC3" w:rsidP="00DD1EC3">
      <w:pPr>
        <w:numPr>
          <w:ilvl w:val="0"/>
          <w:numId w:val="1"/>
        </w:numPr>
        <w:spacing w:after="16" w:line="268" w:lineRule="auto"/>
        <w:ind w:right="38"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у детей дошкольного возраста способности видеть многообразие мира в системе взаимосвязей и взаимозависимостей; расширять представления детей о физических свойствах  веществ, об основных физических явлениях. </w:t>
      </w:r>
    </w:p>
    <w:p w:rsidR="00DD1EC3" w:rsidRPr="00DD1EC3" w:rsidRDefault="00DD1EC3" w:rsidP="00DD1EC3">
      <w:pPr>
        <w:numPr>
          <w:ilvl w:val="0"/>
          <w:numId w:val="1"/>
        </w:numPr>
        <w:spacing w:after="16" w:line="267" w:lineRule="auto"/>
        <w:ind w:right="38"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Развивать собственный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познавательный  опыт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numPr>
          <w:ilvl w:val="0"/>
          <w:numId w:val="1"/>
        </w:numPr>
        <w:spacing w:after="16" w:line="267" w:lineRule="auto"/>
        <w:ind w:right="38"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Воспитывать эмоционально-ценностное отношение к окружающему миру.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1.3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Особенностью данной программы является знакомство со способами проведения эксперимента, физическими явлениями через познавательно-исследовательскую деятельность, раскрывающую скрытые свойства предметов и явлений окружающего мира.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качестве программа обеспечивает реализацию следующих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принципов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Принцип нормативности -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 программы Федеральному государственному образовательному стандарту дошкольного образования, Закону Российской Федерации «Об образовании в Российской Федерации».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Принцип системности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образовательной деятельности, но и при организации культурных практик.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Принцип системно–</w:t>
      </w:r>
      <w:proofErr w:type="spellStart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деятельностного</w:t>
      </w:r>
      <w:proofErr w:type="spellEnd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подхода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содержание программы реализуется в различных видах деятельности в соответствии с возрастными особенностями дошкольников.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Принцип индивидуализации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предусматривает развитие индивидуальных способностей ребенка, открывающих возможности  для его позитивной социализации,  его личностного развития, развития инициативы и творческих способностей на основе учета его интересов, потребностей.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Принцип интеграции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образовательный процесс строится на основе взаимодействия содержания образовательных областей, взаимопроникновения в разные виды деятельности.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Игровой принцип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 в том, что при реализации содержания программы отсутствует жесткая предметность, основной аспект развития ребенка делается на игровую деятельность.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1"/>
          <w:numId w:val="1"/>
        </w:numPr>
        <w:spacing w:after="16" w:line="267" w:lineRule="auto"/>
        <w:ind w:left="709" w:right="38" w:hanging="6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Принцип мобильности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предполагает постоянное изучение, исследование, анализ ситуации в ДОУ и своевременную коррекцию структуры и содержания программы.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Характер освоения: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программа построена на принципах развивающего обучения и личностно-ориентированного взаимодействия детей и взрослых. </w:t>
      </w:r>
    </w:p>
    <w:p w:rsidR="00DD1EC3" w:rsidRPr="00DD1EC3" w:rsidRDefault="00DD1EC3" w:rsidP="00DD1EC3">
      <w:pPr>
        <w:keepNext/>
        <w:keepLines/>
        <w:spacing w:after="5" w:line="271" w:lineRule="auto"/>
        <w:ind w:right="3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Структура программы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каждой возрастной группы обозначены тематические разделы. В соответствии с содержанием тематических разделов в группе организуется познавательно-исследовательская деятельность. Каждый последующий год усложняется по содержанию, по объему знаний, задачам и способам реализации. </w:t>
      </w:r>
    </w:p>
    <w:p w:rsidR="00DD1EC3" w:rsidRPr="00DD1EC3" w:rsidRDefault="00DD1EC3" w:rsidP="00DD1EC3">
      <w:pPr>
        <w:spacing w:after="23" w:line="259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keepNext/>
        <w:keepLines/>
        <w:spacing w:after="5" w:line="271" w:lineRule="auto"/>
        <w:ind w:right="38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1.4. Планируемые результаты освоения программы «Малыш-исследователь» </w:t>
      </w:r>
    </w:p>
    <w:p w:rsidR="00DD1EC3" w:rsidRPr="00DD1EC3" w:rsidRDefault="00DD1EC3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результате освоения данной программы каждый  ребенок овладеет следующими компетенциями: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интересуется причинно-следственными связями, пытается самостоятельно придумывать объяснения явлениям природы;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обладает элементарными представлениями из области живой природы,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естествознания</w:t>
      </w:r>
      <w:proofErr w:type="spellEnd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задает вопросы взрослому, любит экспериментировать;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способен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самостоятельно действовать (в повседневной жизни, в различных видах детской деятельности), в случаях затруднений обращается за помощью к взрослому;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 живое, заинтересованное участие в образовательном процессе;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2"/>
        </w:numPr>
        <w:spacing w:after="16" w:line="267" w:lineRule="auto"/>
        <w:ind w:right="38" w:hanging="2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способен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принятию собственных решений, опираясь на свои знания и умения в различных видах деятельности.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23" w:line="259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keepNext/>
        <w:keepLines/>
        <w:spacing w:after="5" w:line="271" w:lineRule="auto"/>
        <w:ind w:right="3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СОДЕРЖАТЕЛЬНЫЙ РАЗДЕЛ </w:t>
      </w:r>
    </w:p>
    <w:p w:rsidR="00DD1EC3" w:rsidRPr="00DD1EC3" w:rsidRDefault="00DD1EC3" w:rsidP="00DD1EC3">
      <w:pPr>
        <w:spacing w:after="28" w:line="259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D1EC3" w:rsidRPr="00DD1EC3" w:rsidRDefault="00DD1EC3" w:rsidP="003F167A">
      <w:pPr>
        <w:tabs>
          <w:tab w:val="center" w:pos="888"/>
          <w:tab w:val="center" w:pos="2075"/>
          <w:tab w:val="center" w:pos="3722"/>
          <w:tab w:val="center" w:pos="5367"/>
          <w:tab w:val="center" w:pos="7756"/>
          <w:tab w:val="right" w:pos="9819"/>
        </w:tabs>
        <w:spacing w:after="5" w:line="271" w:lineRule="auto"/>
        <w:ind w:right="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2.1.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Реализация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содержания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пр</w:t>
      </w:r>
      <w:r w:rsidR="003F16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ограммы </w:t>
      </w:r>
      <w:r w:rsidR="003F16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«Малыш-исследователь»  </w:t>
      </w:r>
      <w:proofErr w:type="gramStart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proofErr w:type="gramEnd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3F167A">
      <w:pPr>
        <w:keepNext/>
        <w:keepLines/>
        <w:spacing w:after="5" w:line="271" w:lineRule="auto"/>
        <w:ind w:right="38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образовательном </w:t>
      </w:r>
      <w:proofErr w:type="gramStart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процессе</w:t>
      </w:r>
      <w:proofErr w:type="gramEnd"/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ДОУ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данной программы реализуется в следующих трех блоках педагогического процесса: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851" w:right="38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организованная образовательная деятельность по образовательной области «Познавательное развитие» по формированию целостной картины мира с применением опытов по определенной теме (ООД);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совместная деятельность взрослого и детей: опыты, трудовая и игровая </w:t>
      </w:r>
    </w:p>
    <w:p w:rsidR="00DD1EC3" w:rsidRPr="00DD1EC3" w:rsidRDefault="00657B3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proofErr w:type="gramStart"/>
      <w:r w:rsidR="00DD1EC3"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деятельность</w:t>
      </w:r>
      <w:proofErr w:type="spellEnd"/>
      <w:proofErr w:type="gramEnd"/>
      <w:r w:rsidR="00DD1EC3"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и </w:t>
      </w:r>
      <w:proofErr w:type="spellStart"/>
      <w:r w:rsidR="00DD1EC3"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др</w:t>
      </w:r>
      <w:proofErr w:type="spellEnd"/>
      <w:r w:rsidR="00DD1EC3"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.;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свободная</w:t>
      </w:r>
      <w:proofErr w:type="spellEnd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самостоятельная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деятельность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детей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формой  детской экспериментальной деятельности являются опыты. Дети с огромным удовольствием выполняют опыты с объектами неживой природы: песком, глиной, снегом, воздухом, камнями, водой, магнитом и пр. В процессе проведения опытов все дети принимают активное участие. Такие опыты чем-то напоминают ребятам фокусы, они необычны, а главное – они всё проделывают сами. Тем самым мы развиваем у детей любознательность, наблюдательность, и умение находить пути решения проблемных ситуаций. </w:t>
      </w:r>
    </w:p>
    <w:p w:rsidR="00DD1EC3" w:rsidRDefault="00DD1EC3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Default="00DD1EC3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Default="00DD1EC3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Pr="00DD1EC3" w:rsidRDefault="00FA1B86" w:rsidP="00DD1EC3">
      <w:pPr>
        <w:spacing w:after="0" w:line="259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 xml:space="preserve">2.2 </w:t>
      </w:r>
      <w:proofErr w:type="gramStart"/>
      <w:r w:rsidR="00DD1EC3"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Формы</w:t>
      </w:r>
      <w:r w:rsidR="00657B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1EC3"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работы</w:t>
      </w:r>
      <w:proofErr w:type="gramEnd"/>
      <w:r w:rsidR="00DD1EC3"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с детьми: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«Игры-эксперименты» – это игры на основе экспериментирования с предметом (предметами). Основное действие для ребёнка – манипуляция с определенным предметом на основе сюжета.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«Игры-путешествия» – заключаются в том, что ребёнок совершает прогулку в мир вещей, предметов, манипулирует с ними, разрешает проблемную игровую ситуацию в ходе такого условного путешествия, обретая необходимый опыт деятельности.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Простейшие поисковые и проблемные ситуации для дошкольников – основное действие – отгадывание и поиск. Всякая проблема и поиск для ребёнка сопровождаются словами – «найди» и «угадай».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Игры  с моделированием – моделирование предполагает замещение одних объектов другими (реальных – условными).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«Игра-этюд» – это небольшая драматизация на основе стихотворного текста, которая осуществляется детьми совместно с педагогом.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Проблемная ситуация – это форма совместной деятельности педагога и детей, в которой дети решают ту или иную проблему, а педагог направляет детей на решение проблемы, помогает приобрести новый опыт, активизирует детскую самостоятельность.  </w:t>
      </w:r>
    </w:p>
    <w:p w:rsidR="00DD1EC3" w:rsidRPr="00DD1EC3" w:rsidRDefault="00DD1EC3" w:rsidP="00DD1EC3">
      <w:pPr>
        <w:spacing w:after="5" w:line="271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организации образовательного процесса: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фронтальный, групповой, микрогрупповой, индивидуальный. </w:t>
      </w:r>
    </w:p>
    <w:p w:rsidR="00DD1EC3" w:rsidRPr="00DD1EC3" w:rsidRDefault="00DD1EC3" w:rsidP="00DD1EC3">
      <w:pPr>
        <w:spacing w:after="5" w:line="271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Приемы и методы организации образовательного процесса: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программы применяются  исследовательские методы обучения: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Репродуктивные методы: объяснительно-иллюстративный (сообщение педагогом готовой информации разными средствами: показ, объяснение, просмотр учебных кинофильмов и мультфильмов, беседы познавательного характера, наблюдение) и репродуктивный (создание педагогом условий для формирования умений и навыков путем упражнений: проведение простых опытов и экспериментов). </w:t>
      </w:r>
    </w:p>
    <w:p w:rsidR="00DD1EC3" w:rsidRPr="00DD1EC3" w:rsidRDefault="00DD1EC3" w:rsidP="00DD1EC3">
      <w:pPr>
        <w:numPr>
          <w:ilvl w:val="0"/>
          <w:numId w:val="3"/>
        </w:numPr>
        <w:spacing w:after="16" w:line="267" w:lineRule="auto"/>
        <w:ind w:left="1136" w:right="3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Продуктивные методы: частично-поисковый или эвристический (дробление большой задачи на серию более мелких подзадач, каждая из которых шаг на пути решения проблемы) и исследовательский (путь к знанию через собственных, творческий поиск). </w:t>
      </w:r>
      <w:proofErr w:type="gramEnd"/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Методика работы с воспитанниками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строится в направлении личностно</w:t>
      </w:r>
      <w:r w:rsidR="00657B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ориентированного взаимодействия с ребенком. Делается акцент на самостоятельное экспериментирование и поисковую активность дошкольников. Педагогические мероприятия содержат познавательный материал, соответствующий возрастным особенностям детей. </w:t>
      </w:r>
    </w:p>
    <w:p w:rsidR="00DD1EC3" w:rsidRPr="00DD1EC3" w:rsidRDefault="00DD1EC3" w:rsidP="00DD1EC3">
      <w:pPr>
        <w:spacing w:after="16" w:line="267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 организованных форм обучения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наполнено сказочными и игровыми сюжетами и персонажами. Введение игровых приемов позволяет сохранить специфику дошкольного возраста. В интеграции используются и другие виды деятельности: театрализованная, изобразительная, музыкальная и т.д. Все перечисленное способствует развитию умений и навыков, которые позволяют успешно взаимодействовать с окружающей средой и социумом.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4"/>
        </w:rPr>
        <w:sectPr w:rsidR="00DD1EC3" w:rsidRPr="00DD1EC3" w:rsidSect="00DD1EC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8" w:h="16836"/>
          <w:pgMar w:top="851" w:right="956" w:bottom="1357" w:left="1133" w:header="720" w:footer="720" w:gutter="0"/>
          <w:cols w:space="720"/>
          <w:titlePg/>
        </w:sectPr>
      </w:pPr>
    </w:p>
    <w:p w:rsidR="00DD1EC3" w:rsidRPr="00DD1EC3" w:rsidRDefault="00DD1EC3" w:rsidP="00DD1EC3">
      <w:pPr>
        <w:spacing w:after="155" w:line="271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2.3. Комплексно-тематическое планирование по образовательной области  «Познавательное развитие»</w:t>
      </w:r>
    </w:p>
    <w:p w:rsidR="00DD1EC3" w:rsidRPr="00DD1EC3" w:rsidRDefault="00DD1EC3" w:rsidP="00DD1EC3">
      <w:pPr>
        <w:keepNext/>
        <w:keepLines/>
        <w:spacing w:after="5" w:line="271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ознакомлению детей с предметами и явлениями окружающей действительности</w:t>
      </w: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" w:type="dxa"/>
          <w:left w:w="388" w:type="dxa"/>
          <w:right w:w="29" w:type="dxa"/>
        </w:tblCellMar>
        <w:tblLook w:val="04A0"/>
      </w:tblPr>
      <w:tblGrid>
        <w:gridCol w:w="2413"/>
        <w:gridCol w:w="1984"/>
        <w:gridCol w:w="3401"/>
        <w:gridCol w:w="7233"/>
      </w:tblGrid>
      <w:tr w:rsidR="00DD1EC3" w:rsidRPr="00DD1EC3" w:rsidTr="00DD1EC3">
        <w:trPr>
          <w:trHeight w:val="673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Месяц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Задачи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772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2619" w:type="dxa"/>
            <w:gridSpan w:val="3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2-я младшая группа </w:t>
            </w:r>
          </w:p>
        </w:tc>
      </w:tr>
      <w:tr w:rsidR="00DD1EC3" w:rsidRPr="00DD1EC3" w:rsidTr="00DD1EC3">
        <w:trPr>
          <w:trHeight w:val="440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Сентябрь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3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тем, что объекты бывают живые и неживые. </w:t>
            </w:r>
          </w:p>
        </w:tc>
      </w:tr>
      <w:tr w:rsidR="00DD1EC3" w:rsidRPr="00DD1EC3" w:rsidTr="00DD1EC3">
        <w:trPr>
          <w:trHeight w:val="109"/>
        </w:trPr>
        <w:tc>
          <w:tcPr>
            <w:tcW w:w="2413" w:type="dxa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332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Октябрь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Рассказать о признаках живых и неживых объектов. </w:t>
            </w:r>
          </w:p>
        </w:tc>
      </w:tr>
      <w:tr w:rsidR="00DD1EC3" w:rsidRPr="00DD1EC3" w:rsidTr="00DD1EC3">
        <w:trPr>
          <w:trHeight w:val="56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3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семенами и плодами растений. Формировать знания о том, что из семян и плодов вырастают растения. </w:t>
            </w:r>
          </w:p>
        </w:tc>
      </w:tr>
      <w:tr w:rsidR="00DD1EC3" w:rsidRPr="00DD1EC3" w:rsidTr="00DD1EC3">
        <w:trPr>
          <w:trHeight w:val="564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Ноябрь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157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404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Декабрь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4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Январь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Ознакомить детей со свойствами воды: нет цвета, нет запаха. Формировать понятие о том, что вода необходима человеку. </w:t>
            </w:r>
          </w:p>
        </w:tc>
      </w:tr>
      <w:tr w:rsidR="00DD1EC3" w:rsidRPr="00DD1EC3" w:rsidTr="00DD1EC3">
        <w:trPr>
          <w:trHeight w:val="836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Февраль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Снег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со свойствами и качествами снега: холодный, белый, превращается в воду.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Снег бывает липкий и рассыпчатый. </w:t>
            </w:r>
          </w:p>
        </w:tc>
      </w:tr>
      <w:tr w:rsidR="00DD1EC3" w:rsidRPr="00DD1EC3" w:rsidTr="00DD1EC3">
        <w:trPr>
          <w:trHeight w:val="852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Март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36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Песок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5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со свойствами песка: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сыпучий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мокрый. </w:t>
            </w:r>
          </w:p>
        </w:tc>
      </w:tr>
      <w:tr w:rsidR="00DD1EC3" w:rsidRPr="00DD1EC3" w:rsidTr="00DD1EC3">
        <w:trPr>
          <w:trHeight w:val="297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680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Апрель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1270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Май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Ткани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отличительными особенностями  тканей: тонкие (легкие) и толстые (теплые).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 назначением различных тканей. </w:t>
            </w:r>
          </w:p>
        </w:tc>
      </w:tr>
    </w:tbl>
    <w:p w:rsidR="00DD1EC3" w:rsidRPr="00DD1EC3" w:rsidRDefault="00DD1EC3" w:rsidP="00DD1EC3">
      <w:pPr>
        <w:spacing w:after="0" w:line="259" w:lineRule="auto"/>
        <w:ind w:right="16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" w:type="dxa"/>
          <w:left w:w="15" w:type="dxa"/>
          <w:right w:w="0" w:type="dxa"/>
        </w:tblCellMar>
        <w:tblLook w:val="04A0"/>
      </w:tblPr>
      <w:tblGrid>
        <w:gridCol w:w="2413"/>
        <w:gridCol w:w="1984"/>
        <w:gridCol w:w="3401"/>
        <w:gridCol w:w="7233"/>
      </w:tblGrid>
      <w:tr w:rsidR="00DD1EC3" w:rsidRPr="00DD1EC3" w:rsidTr="00DD1EC3">
        <w:trPr>
          <w:trHeight w:val="676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Месяц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Задачи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769"/>
        </w:trPr>
        <w:tc>
          <w:tcPr>
            <w:tcW w:w="15031" w:type="dxa"/>
            <w:gridSpan w:val="4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Средняя группа </w:t>
            </w:r>
          </w:p>
        </w:tc>
      </w:tr>
      <w:tr w:rsidR="00DD1EC3" w:rsidRPr="00DD1EC3" w:rsidTr="00DD1EC3">
        <w:trPr>
          <w:trHeight w:val="1396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Сентябрь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 объектами живой и неживой природы, взаимосвязи и взаимозависимости объектов.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представления о характерных признаках объектов, предметов, веществ. </w:t>
            </w:r>
          </w:p>
        </w:tc>
      </w:tr>
      <w:tr w:rsidR="00DD1EC3" w:rsidRPr="00DD1EC3" w:rsidTr="00DD1EC3">
        <w:trPr>
          <w:trHeight w:val="728"/>
        </w:trPr>
        <w:tc>
          <w:tcPr>
            <w:tcW w:w="2413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Октябрь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формировать знания детей о семенах и плодах,  учить, выделять характерные особенности семян и плодов культурных растений.  </w:t>
            </w:r>
          </w:p>
        </w:tc>
      </w:tr>
      <w:tr w:rsidR="00DD1EC3" w:rsidRPr="00DD1EC3" w:rsidTr="00DD1EC3">
        <w:trPr>
          <w:trHeight w:val="36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602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Закрепить знания о том, что из семян вырастают растения. </w:t>
            </w:r>
          </w:p>
        </w:tc>
      </w:tr>
      <w:tr w:rsidR="00DD1EC3" w:rsidRPr="00DD1EC3" w:rsidTr="00DD1EC3">
        <w:trPr>
          <w:trHeight w:val="536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Ноябрь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формировать знания детей о необходимости воды для живого и неживого. </w:t>
            </w:r>
          </w:p>
          <w:p w:rsidR="00DD1EC3" w:rsidRPr="00DD1EC3" w:rsidRDefault="00DD1EC3" w:rsidP="00DD1EC3">
            <w:pPr>
              <w:spacing w:after="0" w:line="259" w:lineRule="auto"/>
              <w:ind w:right="2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со свойствами воды: не имеет формы, 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прозрачна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без запаха. </w:t>
            </w:r>
          </w:p>
        </w:tc>
      </w:tr>
      <w:tr w:rsidR="00DD1EC3" w:rsidRPr="00DD1EC3" w:rsidTr="00DD1EC3">
        <w:trPr>
          <w:trHeight w:val="100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1112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Декабрь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Снег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7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со свойствами  снега и льда – цветом, формой. </w:t>
            </w:r>
          </w:p>
          <w:p w:rsidR="00DD1EC3" w:rsidRPr="00DD1EC3" w:rsidRDefault="00DD1EC3" w:rsidP="00DD1EC3">
            <w:pPr>
              <w:spacing w:after="0" w:line="259" w:lineRule="auto"/>
              <w:ind w:right="2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понимание зависимости природных  изменений и появление снега. </w:t>
            </w:r>
          </w:p>
        </w:tc>
      </w:tr>
      <w:tr w:rsidR="00DD1EC3" w:rsidRPr="00DD1EC3" w:rsidTr="00DD1EC3">
        <w:trPr>
          <w:trHeight w:val="713"/>
        </w:trPr>
        <w:tc>
          <w:tcPr>
            <w:tcW w:w="2413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Январь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Песок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8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свойствах песка,  его разновидностях (желтый, белый, коричневый) </w:t>
            </w:r>
          </w:p>
        </w:tc>
      </w:tr>
      <w:tr w:rsidR="00DD1EC3" w:rsidRPr="00DD1EC3" w:rsidTr="00DD1EC3">
        <w:trPr>
          <w:trHeight w:val="23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621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применении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песка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</w:p>
        </w:tc>
      </w:tr>
      <w:tr w:rsidR="00DD1EC3" w:rsidRPr="00DD1EC3" w:rsidTr="00DD1EC3">
        <w:trPr>
          <w:trHeight w:val="1136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Февраль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со свойствами глины, её применением. </w:t>
            </w:r>
          </w:p>
        </w:tc>
      </w:tr>
      <w:tr w:rsidR="00DD1EC3" w:rsidRPr="00DD1EC3" w:rsidTr="00DD1EC3">
        <w:trPr>
          <w:trHeight w:val="993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Камни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классификации камей по видам. Рассказать детям о камнях, их свойствах. </w:t>
            </w:r>
          </w:p>
        </w:tc>
      </w:tr>
      <w:tr w:rsidR="00DD1EC3" w:rsidRPr="00DD1EC3" w:rsidTr="00DD1EC3">
        <w:trPr>
          <w:trHeight w:val="1136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Март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картон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бумагой: свойствами, назначением, видами. </w:t>
            </w:r>
          </w:p>
        </w:tc>
      </w:tr>
      <w:tr w:rsidR="00DD1EC3" w:rsidRPr="00DD1EC3" w:rsidTr="00DD1EC3">
        <w:trPr>
          <w:trHeight w:val="113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Ткани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теплых и тонких тканях, учить устанавливать зависимость изготовления одежды и ткани от сезона. </w:t>
            </w:r>
          </w:p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разнообразие цветов и рисунков на ткани. </w:t>
            </w:r>
          </w:p>
        </w:tc>
      </w:tr>
      <w:tr w:rsidR="00DD1EC3" w:rsidRPr="00DD1EC3" w:rsidTr="00DD1EC3">
        <w:trPr>
          <w:trHeight w:val="1125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Апрель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Дерево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со свойствами дерева, изделиями из дерева, их назначением. </w:t>
            </w:r>
          </w:p>
        </w:tc>
      </w:tr>
      <w:tr w:rsidR="00DD1EC3" w:rsidRPr="00DD1EC3" w:rsidTr="00DD1EC3">
        <w:trPr>
          <w:trHeight w:val="1112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Металл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металлом, его свойствами, значением в жизни человека.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разнообразие изделий из металла и их функциональное назначение. </w:t>
            </w:r>
          </w:p>
        </w:tc>
      </w:tr>
      <w:tr w:rsidR="00DD1EC3" w:rsidRPr="00DD1EC3" w:rsidTr="00DD1EC3">
        <w:trPr>
          <w:trHeight w:val="1006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Май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Пластмасса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пластмассой, ее свойствами и предметами, изготовленными из нее. </w:t>
            </w:r>
          </w:p>
        </w:tc>
      </w:tr>
    </w:tbl>
    <w:p w:rsidR="00DD1EC3" w:rsidRPr="00DD1EC3" w:rsidRDefault="00DD1EC3" w:rsidP="00DD1EC3">
      <w:pPr>
        <w:spacing w:after="216" w:line="259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55" w:type="dxa"/>
          <w:bottom w:w="11" w:type="dxa"/>
          <w:right w:w="13" w:type="dxa"/>
        </w:tblCellMar>
        <w:tblLook w:val="04A0"/>
      </w:tblPr>
      <w:tblGrid>
        <w:gridCol w:w="2412"/>
        <w:gridCol w:w="1984"/>
        <w:gridCol w:w="3969"/>
        <w:gridCol w:w="6666"/>
      </w:tblGrid>
      <w:tr w:rsidR="00DD1EC3" w:rsidRPr="00DD1EC3" w:rsidTr="00DD1EC3">
        <w:trPr>
          <w:trHeight w:val="676"/>
        </w:trPr>
        <w:tc>
          <w:tcPr>
            <w:tcW w:w="2413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Месяц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6666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Задачи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769"/>
        </w:trPr>
        <w:tc>
          <w:tcPr>
            <w:tcW w:w="15031" w:type="dxa"/>
            <w:gridSpan w:val="4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Старшая группа </w:t>
            </w:r>
          </w:p>
        </w:tc>
      </w:tr>
      <w:tr w:rsidR="00DD1EC3" w:rsidRPr="00DD1EC3" w:rsidTr="00DD1EC3">
        <w:trPr>
          <w:trHeight w:val="1396"/>
        </w:trPr>
        <w:tc>
          <w:tcPr>
            <w:tcW w:w="2413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Сентябрь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Способствовать расширению и углублению представлений детей об объектах неживой природе. </w:t>
            </w:r>
          </w:p>
          <w:p w:rsidR="00DD1EC3" w:rsidRPr="00DD1EC3" w:rsidRDefault="00DD1EC3" w:rsidP="00DD1EC3">
            <w:pPr>
              <w:spacing w:after="22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Развивать познавательную активность и интересы детей.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Развивать понятия об изменении объектов природы, веществ. </w:t>
            </w:r>
          </w:p>
        </w:tc>
      </w:tr>
      <w:tr w:rsidR="00DD1EC3" w:rsidRPr="00DD1EC3" w:rsidTr="00DD1EC3">
        <w:trPr>
          <w:trHeight w:val="68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том, что из семян и плодов вырастают растения, учить определять название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характерным признакам  (косточка, орех, луковица, корнеплод, </w:t>
            </w:r>
            <w:proofErr w:type="gramEnd"/>
          </w:p>
        </w:tc>
      </w:tr>
      <w:tr w:rsidR="00DD1EC3" w:rsidRPr="00DD1EC3" w:rsidTr="00DD1EC3">
        <w:trPr>
          <w:trHeight w:val="16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536"/>
        </w:trPr>
        <w:tc>
          <w:tcPr>
            <w:tcW w:w="2413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666" w:type="dxa"/>
            <w:shd w:val="clear" w:color="auto" w:fill="auto"/>
          </w:tcPr>
          <w:p w:rsidR="00DD1EC3" w:rsidRPr="00DD1EC3" w:rsidRDefault="00DD1EC3" w:rsidP="00DD1EC3">
            <w:pPr>
              <w:spacing w:after="22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семечка, плод, ягода). 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разнообразии плодов и семян. </w:t>
            </w:r>
          </w:p>
        </w:tc>
      </w:tr>
      <w:tr w:rsidR="00DD1EC3" w:rsidRPr="00DD1EC3" w:rsidTr="00DD1EC3">
        <w:trPr>
          <w:trHeight w:val="549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еще одним свойством воды – прозрачностью. </w:t>
            </w:r>
          </w:p>
          <w:p w:rsidR="00DD1EC3" w:rsidRPr="00DD1EC3" w:rsidRDefault="00DD1EC3" w:rsidP="00DD1EC3">
            <w:pPr>
              <w:spacing w:after="0" w:line="278" w:lineRule="auto"/>
              <w:ind w:right="2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у детей представление о переходе воды  из жидкого состояния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твёрдое, 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свойствах и признаках льда: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холодный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твердый, гладкий;  блестит; в тепле тает, превращаясь в воду. </w:t>
            </w:r>
          </w:p>
        </w:tc>
      </w:tr>
      <w:tr w:rsidR="00DD1EC3" w:rsidRPr="00DD1EC3" w:rsidTr="00DD1EC3">
        <w:trPr>
          <w:trHeight w:val="592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Октябрь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4"/>
        </w:trPr>
        <w:tc>
          <w:tcPr>
            <w:tcW w:w="0" w:type="auto"/>
            <w:vMerge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Снег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 </w:t>
            </w:r>
          </w:p>
        </w:tc>
        <w:tc>
          <w:tcPr>
            <w:tcW w:w="666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физическими свойствами снега и льда, превращением снега в воду и лед. </w:t>
            </w:r>
          </w:p>
          <w:p w:rsidR="00DD1EC3" w:rsidRPr="00DD1EC3" w:rsidRDefault="00DD1EC3" w:rsidP="00DD1EC3">
            <w:pPr>
              <w:spacing w:after="0" w:line="259" w:lineRule="auto"/>
              <w:ind w:right="47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зависимости  свойств снега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и льда от погодных изменений </w:t>
            </w:r>
          </w:p>
        </w:tc>
      </w:tr>
      <w:tr w:rsidR="00DD1EC3" w:rsidRPr="00DD1EC3" w:rsidTr="00DD1EC3">
        <w:trPr>
          <w:trHeight w:val="41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4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Ноябрь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1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Воздух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39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понятие о том, что такое воздух,  зачем он нужен человеку,  </w:t>
            </w:r>
          </w:p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как можно обнаружить воздух (движение воздуха). </w:t>
            </w:r>
          </w:p>
        </w:tc>
      </w:tr>
      <w:tr w:rsidR="00DD1EC3" w:rsidRPr="00DD1EC3" w:rsidTr="00DD1EC3">
        <w:trPr>
          <w:trHeight w:val="42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91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Закрепить знания о свойствах глины, ее применении. Познакомить с разными видами глины: белая, голубая, серая, коричневая </w:t>
            </w:r>
          </w:p>
        </w:tc>
      </w:tr>
    </w:tbl>
    <w:p w:rsidR="00DD1EC3" w:rsidRPr="00DD1EC3" w:rsidRDefault="00DD1EC3" w:rsidP="00DD1EC3">
      <w:pPr>
        <w:spacing w:after="0" w:line="259" w:lineRule="auto"/>
        <w:ind w:right="16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1" w:type="dxa"/>
          <w:right w:w="0" w:type="dxa"/>
        </w:tblCellMar>
        <w:tblLook w:val="04A0"/>
      </w:tblPr>
      <w:tblGrid>
        <w:gridCol w:w="2412"/>
        <w:gridCol w:w="1984"/>
        <w:gridCol w:w="3969"/>
        <w:gridCol w:w="6666"/>
      </w:tblGrid>
      <w:tr w:rsidR="00DD1EC3" w:rsidRPr="00DD1EC3" w:rsidTr="00DD1EC3">
        <w:trPr>
          <w:trHeight w:val="708"/>
        </w:trPr>
        <w:tc>
          <w:tcPr>
            <w:tcW w:w="2413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Декабрь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Камни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8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Дать детям понятие о поверхности Земли и свойствах камней. Развивать познавательные способности посредством поисковой деятельности. </w:t>
            </w:r>
          </w:p>
          <w:p w:rsidR="00DD1EC3" w:rsidRPr="00DD1EC3" w:rsidRDefault="00DD1EC3" w:rsidP="00DD1EC3">
            <w:pPr>
              <w:spacing w:after="0" w:line="259" w:lineRule="auto"/>
              <w:ind w:right="2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Учить классифицировать камни по внешнему виду. </w:t>
            </w:r>
          </w:p>
        </w:tc>
      </w:tr>
      <w:tr w:rsidR="00DD1EC3" w:rsidRPr="00DD1EC3" w:rsidTr="00DD1EC3">
        <w:trPr>
          <w:trHeight w:val="70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72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2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картон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свойствах бумаги, её применении. Формировать представления о том, как изготавливают бумагу. </w:t>
            </w:r>
          </w:p>
        </w:tc>
      </w:tr>
      <w:tr w:rsidR="00DD1EC3" w:rsidRPr="00DD1EC3" w:rsidTr="00DD1EC3">
        <w:trPr>
          <w:trHeight w:val="133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431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666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2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знакомство с разными видами бумаги, картона. </w:t>
            </w:r>
          </w:p>
        </w:tc>
      </w:tr>
      <w:tr w:rsidR="00DD1EC3" w:rsidRPr="00DD1EC3" w:rsidTr="00DD1EC3">
        <w:trPr>
          <w:trHeight w:val="880"/>
        </w:trPr>
        <w:tc>
          <w:tcPr>
            <w:tcW w:w="2413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Январь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Ткани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78" w:lineRule="auto"/>
              <w:ind w:right="69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свойствах ткани,  о применении издавна из неё.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зависимости погодных условий и одежды из различных тканей, знакомить с разными видами </w:t>
            </w:r>
          </w:p>
        </w:tc>
      </w:tr>
      <w:tr w:rsidR="00DD1EC3" w:rsidRPr="00DD1EC3" w:rsidTr="00DD1EC3">
        <w:trPr>
          <w:trHeight w:val="23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358"/>
        </w:trPr>
        <w:tc>
          <w:tcPr>
            <w:tcW w:w="2413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666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ткани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</w:p>
        </w:tc>
      </w:tr>
      <w:tr w:rsidR="00DD1EC3" w:rsidRPr="00DD1EC3" w:rsidTr="00DD1EC3">
        <w:trPr>
          <w:trHeight w:val="585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Февраль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Дерево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со свойствами деревянных предметов, их назначением.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понятие о том, что лес – это богатство, его необходимо беречь. </w:t>
            </w:r>
          </w:p>
        </w:tc>
      </w:tr>
      <w:tr w:rsidR="00DD1EC3" w:rsidRPr="00DD1EC3" w:rsidTr="00DD1EC3">
        <w:trPr>
          <w:trHeight w:val="58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Металл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 металлом и его свойствами: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прочность, твердость; подводить к выводу о том, что изделия из металла более прочные, твердые, чем из многих других материалов. </w:t>
            </w:r>
          </w:p>
        </w:tc>
      </w:tr>
      <w:tr w:rsidR="00DD1EC3" w:rsidRPr="00DD1EC3" w:rsidTr="00DD1EC3">
        <w:trPr>
          <w:trHeight w:val="664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Март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Стекло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со стеклом, его свойствами. Формировать представления о предметах, изготовленных из стекла, их особенностях. </w:t>
            </w:r>
          </w:p>
        </w:tc>
      </w:tr>
      <w:tr w:rsidR="00DD1EC3" w:rsidRPr="00DD1EC3" w:rsidTr="00DD1EC3">
        <w:trPr>
          <w:trHeight w:val="649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113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8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Апрель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Пластмасса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 пластмассой, ее свойствами и качествами.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Показать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разнообразие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предметов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изготовленных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пластмассы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</w:p>
        </w:tc>
      </w:tr>
      <w:tr w:rsidR="00DD1EC3" w:rsidRPr="00DD1EC3" w:rsidTr="00DD1EC3">
        <w:trPr>
          <w:trHeight w:val="72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Резина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Формировать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представление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о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резине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</w:p>
        </w:tc>
      </w:tr>
      <w:tr w:rsidR="00DD1EC3" w:rsidRPr="00DD1EC3" w:rsidTr="00DD1EC3">
        <w:trPr>
          <w:trHeight w:val="72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8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Измерительные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приборы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3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простейшими измерительными приборами: линейкой, сантиметром, мерным  стаканом и мерной ложкой. </w:t>
            </w:r>
          </w:p>
          <w:p w:rsidR="00DD1EC3" w:rsidRPr="00DD1EC3" w:rsidRDefault="00DD1EC3" w:rsidP="00DD1EC3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разницу условной мерки и измерительных приборов. </w:t>
            </w:r>
          </w:p>
        </w:tc>
      </w:tr>
      <w:tr w:rsidR="00DD1EC3" w:rsidRPr="00DD1EC3" w:rsidTr="00DD1EC3">
        <w:trPr>
          <w:trHeight w:val="56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Природные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явления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66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природными явлениями: снегом, дождем, росой, туманом, инеем, радугой и др.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Показать связь природных явлений с изменениями погоды, учить устанавливать причинн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о-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следственные связи. </w:t>
            </w:r>
          </w:p>
        </w:tc>
      </w:tr>
      <w:tr w:rsidR="00DD1EC3" w:rsidRPr="00DD1EC3" w:rsidTr="00DD1EC3">
        <w:trPr>
          <w:trHeight w:val="562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</w:tbl>
    <w:p w:rsidR="00DD1EC3" w:rsidRPr="00DD1EC3" w:rsidRDefault="00DD1EC3" w:rsidP="00DD1EC3">
      <w:pPr>
        <w:spacing w:after="216" w:line="259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9" w:type="dxa"/>
          <w:left w:w="0" w:type="dxa"/>
          <w:bottom w:w="6" w:type="dxa"/>
          <w:right w:w="21" w:type="dxa"/>
        </w:tblCellMar>
        <w:tblLook w:val="04A0"/>
      </w:tblPr>
      <w:tblGrid>
        <w:gridCol w:w="2456"/>
        <w:gridCol w:w="2024"/>
        <w:gridCol w:w="4045"/>
        <w:gridCol w:w="6506"/>
      </w:tblGrid>
      <w:tr w:rsidR="00DD1EC3" w:rsidRPr="00DD1EC3" w:rsidTr="00DD1EC3">
        <w:trPr>
          <w:trHeight w:val="676"/>
        </w:trPr>
        <w:tc>
          <w:tcPr>
            <w:tcW w:w="2456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>Месяц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Неделя</w:t>
            </w:r>
            <w:proofErr w:type="spellEnd"/>
          </w:p>
        </w:tc>
        <w:tc>
          <w:tcPr>
            <w:tcW w:w="4045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Задачи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769"/>
        </w:trPr>
        <w:tc>
          <w:tcPr>
            <w:tcW w:w="15031" w:type="dxa"/>
            <w:gridSpan w:val="4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Подготовительная к школе группа </w:t>
            </w:r>
          </w:p>
        </w:tc>
      </w:tr>
      <w:tr w:rsidR="00DD1EC3" w:rsidRPr="00DD1EC3" w:rsidTr="00DD1EC3">
        <w:trPr>
          <w:trHeight w:val="688"/>
        </w:trPr>
        <w:tc>
          <w:tcPr>
            <w:tcW w:w="2456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Сентябрь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Расширить знания детей об условиях перехода воды из жидкого состояния в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твердое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значение воды в жизни живой природы.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воде и о том, как человек использует ее; воспитывать бережное отношение к воде. </w:t>
            </w:r>
          </w:p>
        </w:tc>
      </w:tr>
      <w:tr w:rsidR="00DD1EC3" w:rsidRPr="00DD1EC3" w:rsidTr="00DD1EC3">
        <w:trPr>
          <w:trHeight w:val="70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0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Пар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Расширить знания детей об условиях перехода воды из жидкого состояния в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газообразное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</w:t>
            </w:r>
          </w:p>
          <w:p w:rsidR="00DD1EC3" w:rsidRPr="00DD1EC3" w:rsidRDefault="00DD1EC3" w:rsidP="00DD1EC3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Дать элементарное представление о превращении воды в пар </w:t>
            </w:r>
          </w:p>
        </w:tc>
      </w:tr>
      <w:tr w:rsidR="00DD1EC3" w:rsidRPr="00DD1EC3" w:rsidTr="00DD1EC3">
        <w:trPr>
          <w:trHeight w:val="14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536"/>
        </w:trPr>
        <w:tc>
          <w:tcPr>
            <w:tcW w:w="2456" w:type="dxa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506" w:type="dxa"/>
            <w:shd w:val="clear" w:color="auto" w:fill="auto"/>
          </w:tcPr>
          <w:p w:rsidR="00DD1EC3" w:rsidRPr="00DD1EC3" w:rsidRDefault="00DD1EC3" w:rsidP="00DD1EC3">
            <w:pPr>
              <w:spacing w:after="1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(ее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переходе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газообразное состояние). 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значение воды в жизни живой природы. </w:t>
            </w:r>
          </w:p>
        </w:tc>
      </w:tr>
      <w:tr w:rsidR="00DD1EC3" w:rsidRPr="00DD1EC3" w:rsidTr="00DD1EC3">
        <w:trPr>
          <w:trHeight w:val="565"/>
        </w:trPr>
        <w:tc>
          <w:tcPr>
            <w:tcW w:w="245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Октябрь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Воздух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5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понятие о воздухе и его значении  в жизни человека. </w:t>
            </w:r>
          </w:p>
          <w:p w:rsidR="00DD1EC3" w:rsidRPr="00DD1EC3" w:rsidRDefault="00DD1EC3" w:rsidP="00DD1EC3">
            <w:pPr>
              <w:spacing w:after="0" w:line="278" w:lineRule="auto"/>
              <w:ind w:right="2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том, что такое ветер,  как он появляется,  </w:t>
            </w:r>
          </w:p>
          <w:p w:rsidR="00DD1EC3" w:rsidRPr="00DD1EC3" w:rsidRDefault="00DD1EC3" w:rsidP="00DD1EC3">
            <w:pPr>
              <w:spacing w:after="1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 разной силой ветра (ураган, торнадо).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Дать понятие о том, что надо заботиться о чистоте воздуха. </w:t>
            </w:r>
          </w:p>
        </w:tc>
      </w:tr>
      <w:tr w:rsidR="00DD1EC3" w:rsidRPr="00DD1EC3" w:rsidTr="00DD1EC3">
        <w:trPr>
          <w:trHeight w:val="56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0"/>
        </w:trPr>
        <w:tc>
          <w:tcPr>
            <w:tcW w:w="2456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Ноябрь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Почва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2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почвой –  верхним,  плодородным слоем Земли,  </w:t>
            </w:r>
          </w:p>
          <w:p w:rsidR="00DD1EC3" w:rsidRPr="00DD1EC3" w:rsidRDefault="00DD1EC3" w:rsidP="00DD1EC3">
            <w:pPr>
              <w:spacing w:after="1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состав и свойства почвы: значения почвы для роста растений, для жизни людей.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Развивать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любознательность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мышление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82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6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детей о том, что из семян и плодов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вырастают растения, учить определять  название по характерным признакам  (косточка, орех, луковица, корнеплод, семечка, плод, ягода).  </w:t>
            </w:r>
          </w:p>
        </w:tc>
      </w:tr>
      <w:tr w:rsidR="00DD1EC3" w:rsidRPr="00DD1EC3" w:rsidTr="00DD1EC3">
        <w:trPr>
          <w:trHeight w:val="56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DD1EC3" w:rsidRPr="00DD1EC3" w:rsidTr="00DD1EC3">
        <w:trPr>
          <w:trHeight w:val="806"/>
        </w:trPr>
        <w:tc>
          <w:tcPr>
            <w:tcW w:w="2456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506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представление о разнообразии плодов и семян, учить классифицировать по разным признакам,  находить у них общие и отличительные черты. </w:t>
            </w:r>
          </w:p>
        </w:tc>
      </w:tr>
    </w:tbl>
    <w:p w:rsidR="00DD1EC3" w:rsidRPr="00DD1EC3" w:rsidRDefault="00DD1EC3" w:rsidP="00DD1EC3">
      <w:pPr>
        <w:spacing w:after="0" w:line="259" w:lineRule="auto"/>
        <w:ind w:right="16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left w:w="9" w:type="dxa"/>
          <w:right w:w="0" w:type="dxa"/>
        </w:tblCellMar>
        <w:tblLook w:val="04A0"/>
      </w:tblPr>
      <w:tblGrid>
        <w:gridCol w:w="2456"/>
        <w:gridCol w:w="2024"/>
        <w:gridCol w:w="4045"/>
        <w:gridCol w:w="6506"/>
      </w:tblGrid>
      <w:tr w:rsidR="00DD1EC3" w:rsidRPr="00DD1EC3" w:rsidTr="00DD1EC3">
        <w:trPr>
          <w:trHeight w:val="564"/>
        </w:trPr>
        <w:tc>
          <w:tcPr>
            <w:tcW w:w="2457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Декабрь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Стекло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Закреплять знания о стекле, разнообразном применении стеклянных предметов.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 разновидностями стекла: цветным, рифленым, оптическим, зеркальным, оконным. </w:t>
            </w:r>
          </w:p>
        </w:tc>
      </w:tr>
      <w:tr w:rsidR="00DD1EC3" w:rsidRPr="00DD1EC3" w:rsidTr="00DD1EC3">
        <w:trPr>
          <w:trHeight w:val="56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849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bottom"/>
          </w:tcPr>
          <w:p w:rsidR="00DD1EC3" w:rsidRPr="00DD1EC3" w:rsidRDefault="00DD1EC3" w:rsidP="00DD1EC3">
            <w:pPr>
              <w:spacing w:after="0" w:line="259" w:lineRule="auto"/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Мыло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историей мыловарения в России  и процессом изготовления. </w:t>
            </w:r>
          </w:p>
          <w:p w:rsidR="00DD1EC3" w:rsidRPr="00DD1EC3" w:rsidRDefault="00DD1EC3" w:rsidP="00DD1EC3">
            <w:pPr>
              <w:spacing w:after="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 правилами изготовления мыльного раствора. </w:t>
            </w:r>
          </w:p>
          <w:p w:rsidR="00DD1EC3" w:rsidRPr="00DD1EC3" w:rsidRDefault="00DD1EC3" w:rsidP="00DD1EC3">
            <w:pPr>
              <w:spacing w:after="0" w:line="259" w:lineRule="auto"/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Развитие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логического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мышления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 </w:t>
            </w:r>
          </w:p>
        </w:tc>
      </w:tr>
      <w:tr w:rsidR="00DD1EC3" w:rsidRPr="00DD1EC3" w:rsidTr="00DD1EC3">
        <w:trPr>
          <w:trHeight w:val="261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55"/>
        </w:trPr>
        <w:tc>
          <w:tcPr>
            <w:tcW w:w="2457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6506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умение делать выводы и заключения; познавательного интереса, творческих способностей. </w:t>
            </w:r>
          </w:p>
        </w:tc>
      </w:tr>
      <w:tr w:rsidR="00DD1EC3" w:rsidRPr="00DD1EC3" w:rsidTr="00DD1EC3">
        <w:trPr>
          <w:trHeight w:val="733"/>
        </w:trPr>
        <w:tc>
          <w:tcPr>
            <w:tcW w:w="2457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Январь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Свети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тень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Дать понятие о возникновении света и тени. </w:t>
            </w:r>
          </w:p>
          <w:p w:rsidR="00DD1EC3" w:rsidRPr="00DD1EC3" w:rsidRDefault="00DD1EC3" w:rsidP="00DD1EC3">
            <w:pPr>
              <w:spacing w:after="0" w:line="27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детей с тем, как можно увидеть световой луч; понять, что свет двигается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прямой 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линии и когда что-либо преграждает его путь, лучи света останавливаются и не проходят дальше. </w:t>
            </w:r>
          </w:p>
        </w:tc>
      </w:tr>
      <w:tr w:rsidR="00DD1EC3" w:rsidRPr="00DD1EC3" w:rsidTr="00DD1EC3">
        <w:trPr>
          <w:trHeight w:val="65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9"/>
        </w:trPr>
        <w:tc>
          <w:tcPr>
            <w:tcW w:w="2457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Февраль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Измерительные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приборы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2" w:line="26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Продолжать знакомить детей с различными измерительными приборами: термометром, весами, мерными стаканами и ложками. Показать зависимость между величиной мерки и значением измерения. </w:t>
            </w:r>
          </w:p>
          <w:p w:rsidR="00DD1EC3" w:rsidRPr="00DD1EC3" w:rsidRDefault="00DD1EC3" w:rsidP="00DD1EC3">
            <w:pPr>
              <w:spacing w:after="22"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Показать разные виды весов, термометров.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понятие о необходимости точного измерения. </w:t>
            </w:r>
          </w:p>
        </w:tc>
      </w:tr>
      <w:tr w:rsidR="00DD1EC3" w:rsidRPr="00DD1EC3" w:rsidTr="00DD1EC3">
        <w:trPr>
          <w:trHeight w:val="58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16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4"/>
        </w:trPr>
        <w:tc>
          <w:tcPr>
            <w:tcW w:w="2457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Март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Магнит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Способствовать расширению и систематизации знаний детей о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магните и некоторых его свойствах. 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Заинтересовать детей практической деятельностью, способствовать  развитию навыков общения </w:t>
            </w:r>
          </w:p>
        </w:tc>
      </w:tr>
      <w:tr w:rsidR="00DD1EC3" w:rsidRPr="00DD1EC3" w:rsidTr="00DD1EC3">
        <w:trPr>
          <w:trHeight w:val="588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Природные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явления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8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Развивать представления детей о различных природных явлениях (грозе, радуге, инее) и стихийных явлениях (наводнении, землетрясении, извержении вулкана).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представления об экологической зависимости,  учить устанавливать связи и взаимодействия человека с природой. </w:t>
            </w:r>
          </w:p>
        </w:tc>
      </w:tr>
      <w:tr w:rsidR="00DD1EC3" w:rsidRPr="00DD1EC3" w:rsidTr="00DD1EC3">
        <w:trPr>
          <w:trHeight w:val="840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582"/>
        </w:trPr>
        <w:tc>
          <w:tcPr>
            <w:tcW w:w="2457" w:type="dxa"/>
            <w:shd w:val="clear" w:color="auto" w:fill="auto"/>
          </w:tcPr>
          <w:p w:rsidR="00DD1EC3" w:rsidRPr="00DD1EC3" w:rsidRDefault="00DD1EC3" w:rsidP="00DD1EC3">
            <w:pPr>
              <w:spacing w:after="15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Апрель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8"/>
        </w:trPr>
        <w:tc>
          <w:tcPr>
            <w:tcW w:w="2457" w:type="dxa"/>
            <w:vMerge w:val="restart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15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Апрель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Наша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Земля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 с представителями земной фауны, показать приспособляемость живых существ к жизни в земле.  </w:t>
            </w:r>
          </w:p>
          <w:p w:rsidR="00DD1EC3" w:rsidRPr="00DD1EC3" w:rsidRDefault="00DD1EC3" w:rsidP="00DD1EC3">
            <w:pPr>
              <w:spacing w:after="1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Развивать представления о многообразии природных сообществ.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Воспитывать бережное отношение к природе, животным. </w:t>
            </w:r>
          </w:p>
        </w:tc>
      </w:tr>
      <w:tr w:rsidR="00DD1EC3" w:rsidRPr="00DD1EC3" w:rsidTr="00DD1EC3">
        <w:trPr>
          <w:trHeight w:val="725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28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4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8"/>
        </w:trPr>
        <w:tc>
          <w:tcPr>
            <w:tcW w:w="2457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045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Солнечная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система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6506" w:type="dxa"/>
            <w:vMerge w:val="restart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Дать детям представления о планетах Солнечной системы,  о Солнце (Солнце – это большая горячая звезда),  </w:t>
            </w:r>
          </w:p>
          <w:p w:rsidR="00DD1EC3" w:rsidRPr="00DD1EC3" w:rsidRDefault="00DD1EC3" w:rsidP="00DD1EC3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его роли в жизни человека (Солнце – источник света и тепла). </w:t>
            </w:r>
          </w:p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Формировать понятие о Земле как части Вселенной. </w:t>
            </w:r>
          </w:p>
        </w:tc>
      </w:tr>
      <w:tr w:rsidR="00DD1EC3" w:rsidRPr="00DD1EC3" w:rsidTr="00DD1EC3">
        <w:trPr>
          <w:trHeight w:val="724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721"/>
        </w:trPr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неделя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</w:tbl>
    <w:p w:rsidR="00DD1EC3" w:rsidRPr="00DD1EC3" w:rsidRDefault="00DD1EC3" w:rsidP="00DD1EC3">
      <w:pPr>
        <w:spacing w:after="216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216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22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216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 </w:t>
      </w:r>
    </w:p>
    <w:p w:rsidR="00DD1EC3" w:rsidRPr="00DD1EC3" w:rsidRDefault="00DD1EC3" w:rsidP="00DD1EC3">
      <w:pPr>
        <w:keepNext/>
        <w:keepLines/>
        <w:spacing w:after="5" w:line="271" w:lineRule="auto"/>
        <w:ind w:right="1012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2.4. Перспективное тематическое планирование образовательной деятельности по программе дополнительного образования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Лаборатория Всезнайки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D1EC3" w:rsidRPr="00DD1EC3" w:rsidRDefault="00DD1EC3" w:rsidP="00DD1EC3">
      <w:pPr>
        <w:keepNext/>
        <w:keepLines/>
        <w:spacing w:after="0" w:line="259" w:lineRule="auto"/>
        <w:ind w:right="47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Средняя группа</w:t>
      </w:r>
      <w:r w:rsidRPr="00DD1EC3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 xml:space="preserve"> </w:t>
      </w:r>
    </w:p>
    <w:tbl>
      <w:tblPr>
        <w:tblW w:w="15460" w:type="dxa"/>
        <w:tblInd w:w="-429" w:type="dxa"/>
        <w:tblCellMar>
          <w:top w:w="39" w:type="dxa"/>
          <w:left w:w="83" w:type="dxa"/>
          <w:right w:w="38" w:type="dxa"/>
        </w:tblCellMar>
        <w:tblLook w:val="04A0"/>
      </w:tblPr>
      <w:tblGrid>
        <w:gridCol w:w="574"/>
        <w:gridCol w:w="1416"/>
        <w:gridCol w:w="2268"/>
        <w:gridCol w:w="2408"/>
        <w:gridCol w:w="3545"/>
        <w:gridCol w:w="2696"/>
        <w:gridCol w:w="2553"/>
      </w:tblGrid>
      <w:tr w:rsidR="00DD1EC3" w:rsidRPr="00DD1EC3" w:rsidTr="00DD1EC3">
        <w:trPr>
          <w:trHeight w:val="560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/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Тема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Образовательная деятельность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Опыты и эксперименты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Беседы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Наблюдения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Итоговое мероприятие </w:t>
            </w:r>
          </w:p>
        </w:tc>
      </w:tr>
      <w:tr w:rsidR="00DD1EC3" w:rsidRPr="00DD1EC3" w:rsidTr="00DD1EC3">
        <w:trPr>
          <w:trHeight w:val="2340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«Окружающий мир </w:t>
            </w:r>
          </w:p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– живое и неживое в природе»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Пересаживание комнатных растений,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высаживание семян гороха и фасоли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«Мои любимые животные»,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люди ухаживают за домашними животными», «Кто живет в лесу», «Сбор урожая», </w:t>
            </w:r>
          </w:p>
          <w:p w:rsidR="00DD1EC3" w:rsidRPr="00DD1EC3" w:rsidRDefault="00DD1EC3" w:rsidP="00DD1EC3">
            <w:pPr>
              <w:spacing w:after="0" w:line="238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сделано руками человека, а что является объектом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природы», «Почему надо подкармливать птиц зимой»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Смена времен года, растения на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нашем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участке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зимующие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птицы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выставки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Чудо-овощ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 </w:t>
            </w:r>
          </w:p>
        </w:tc>
      </w:tr>
      <w:tr w:rsidR="00DD1EC3" w:rsidRPr="00DD1EC3" w:rsidTr="00DD1EC3">
        <w:trPr>
          <w:trHeight w:val="164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2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Где растут шишки?»,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«Высаживание семян»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Рассматривание и сравнение шишек сосны и ели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«Из чего растут деревья», «Как мы вырастили урожай», «Что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растет на нашем огороде», «Чем питаются птицы зимой», </w:t>
            </w:r>
          </w:p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Откуда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эти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детки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Растения на огороде; что остается на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дере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</w:p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вьях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после того, как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опадают листья; семена разных деревьев 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Сбор природного материала для «Лаборатории неживой природы» </w:t>
            </w:r>
          </w:p>
        </w:tc>
      </w:tr>
      <w:tr w:rsidR="00DD1EC3" w:rsidRPr="00DD1EC3" w:rsidTr="00DD1EC3">
        <w:trPr>
          <w:trHeight w:val="206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3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«Растворение веществ в воде»,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«Окрашивание воды», </w:t>
            </w:r>
          </w:p>
          <w:p w:rsidR="00DD1EC3" w:rsidRPr="00DD1EC3" w:rsidRDefault="00DD1EC3" w:rsidP="00DD1EC3">
            <w:pPr>
              <w:spacing w:after="0"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«Превращения снега и льда в воду»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Окрашивание воды красками,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растворение веществ в воде, превращение льда и снега в воду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«Зачем нужна вода», «Как ты отдохнул на море», «Какая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море вода», «Кто живет в море», «Какие зимние развлечения тебе нравятся?»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Таяние снега, растворение сахара; </w:t>
            </w:r>
          </w:p>
          <w:p w:rsidR="00DD1EC3" w:rsidRPr="00DD1EC3" w:rsidRDefault="00DD1EC3" w:rsidP="00DD1EC3">
            <w:pPr>
              <w:spacing w:after="21" w:line="259" w:lineRule="auto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соль, сахар и мука </w:t>
            </w:r>
          </w:p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сравнение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)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лэпбука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«Море и его обитатели» </w:t>
            </w:r>
          </w:p>
        </w:tc>
      </w:tr>
      <w:tr w:rsidR="00DD1EC3" w:rsidRPr="00DD1EC3" w:rsidTr="00DD1EC3">
        <w:trPr>
          <w:trHeight w:val="1568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4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Снег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«Какого цвета снег?»,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«Снег мягкий и ловкий»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Исследование свойств снега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морозную погоду и во время оттепели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«Зимние забавы», «Как можно играть со снегом», «Что бы ты хотел слепить из снега?»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Цвет снега в разное время суток.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«Зачем нужен снег» </w:t>
            </w:r>
          </w:p>
        </w:tc>
      </w:tr>
      <w:tr w:rsidR="00DD1EC3" w:rsidRPr="00DD1EC3" w:rsidTr="00DD1EC3">
        <w:trPr>
          <w:trHeight w:val="2061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5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Песок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Песок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Пересыпание песка, мокрый песок и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сухой; изготовление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поделок из песка, рассматривание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песчинок (песок в стакане воды)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«Что можно сделать из песка», «Где можно встретить песок?»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Песок после дождя, полив песка, песок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14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сухую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погоду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цвет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песка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можно играть с песком» </w:t>
            </w:r>
          </w:p>
        </w:tc>
      </w:tr>
      <w:tr w:rsidR="00DD1EC3" w:rsidRPr="00DD1EC3" w:rsidTr="00DD1EC3">
        <w:trPr>
          <w:trHeight w:val="2049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6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Изделия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глины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гл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ины: сухая,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твердая, глина в виде порошка, как сделать глину мягкой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«Игрушки из глины», «Посуда из глины»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выявление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)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1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Выставка поделок из природного материала </w:t>
            </w:r>
          </w:p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– глина </w:t>
            </w:r>
          </w:p>
        </w:tc>
      </w:tr>
      <w:tr w:rsidR="00DD1EC3" w:rsidRPr="00DD1EC3" w:rsidTr="00DD1EC3">
        <w:trPr>
          <w:trHeight w:val="1712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7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Камни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Какие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бывают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камни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2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Обследование камней: размер, вес, </w:t>
            </w:r>
          </w:p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цвет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можно найти камни»,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камни есть в нашей коллекции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Камни и камешки на нашем участке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камней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2061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8 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картон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бумаги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картона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Исследование свойств бумаги и картона: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складывание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разрезание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намокание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разрывание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6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«Для чего нужен картон», «Как используется бумага», «Что можно сделать из бумаги», </w:t>
            </w:r>
          </w:p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цветная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белая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Различные свойства бумаги в повседневной деятельности, картон и гофрированная бумага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«Для чего нужна бумага» </w:t>
            </w:r>
          </w:p>
        </w:tc>
      </w:tr>
    </w:tbl>
    <w:p w:rsidR="00DD1EC3" w:rsidRPr="00DD1EC3" w:rsidRDefault="00DD1EC3" w:rsidP="00DD1EC3">
      <w:pPr>
        <w:spacing w:after="108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ind w:right="412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</w:p>
    <w:tbl>
      <w:tblPr>
        <w:tblW w:w="15460" w:type="dxa"/>
        <w:tblInd w:w="-429" w:type="dxa"/>
        <w:tblCellMar>
          <w:top w:w="50" w:type="dxa"/>
          <w:left w:w="86" w:type="dxa"/>
          <w:right w:w="40" w:type="dxa"/>
        </w:tblCellMar>
        <w:tblLook w:val="04A0"/>
      </w:tblPr>
      <w:tblGrid>
        <w:gridCol w:w="570"/>
        <w:gridCol w:w="1844"/>
        <w:gridCol w:w="1844"/>
        <w:gridCol w:w="2408"/>
        <w:gridCol w:w="3545"/>
        <w:gridCol w:w="2696"/>
        <w:gridCol w:w="2553"/>
      </w:tblGrid>
      <w:tr w:rsidR="00DD1EC3" w:rsidRPr="00DD1EC3" w:rsidTr="00DD1EC3">
        <w:trPr>
          <w:trHeight w:val="840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37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565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9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Ткани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шьют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одежду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Исследование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тк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ани: намокание, цвет, прочность, красота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«Из чего сделана твоя одежда»,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«Где шьют одежду», «Какая одежда мне нравится», «Мое любимое платье»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Одежда в разное время года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Просмотр видеофильма «Откуда пришла рубашка?» </w:t>
            </w:r>
          </w:p>
        </w:tc>
      </w:tr>
      <w:tr w:rsidR="00DD1EC3" w:rsidRPr="00DD1EC3" w:rsidTr="00DD1EC3">
        <w:trPr>
          <w:trHeight w:val="1900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10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Дерево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Что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изготавливают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дерева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Выявление свойств дерева: тонет или нет в воде, твердость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6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делают из дерева», «Какие предметы делают из дерева»,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«Какие деревья растут в лесу»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Деревья в разное время года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Выставка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рисунков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дом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929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11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Металл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Металлически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е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предметы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Выявление свойства металла: тонет или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нет в воде, можно ли смять, согнуть, разбить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«Предметы, которые нас окружают», «Зачем нужны вещи из металла»,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Металлические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предметы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неметаллические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Предметы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металла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)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«Прочность и твёрдость металла» </w:t>
            </w:r>
          </w:p>
        </w:tc>
      </w:tr>
      <w:tr w:rsidR="00DD1EC3" w:rsidRPr="00DD1EC3" w:rsidTr="00DD1EC3">
        <w:trPr>
          <w:trHeight w:val="2121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12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Пластмасса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Игрушки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пластмассы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Опыты с водой, сравнение изделий из тонкого и толстого пластика 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является объектом природы», «Из чего игрушки сделаны», «Как люди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используют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изделия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пластмассы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Вещи, изготовленные из пластмассы (рассматривание)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Оформление выставки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«Мои любимые игрушки из пластмассы» </w:t>
            </w:r>
          </w:p>
        </w:tc>
      </w:tr>
    </w:tbl>
    <w:p w:rsidR="00DD1EC3" w:rsidRPr="00DD1EC3" w:rsidRDefault="00DD1EC3" w:rsidP="00DD1EC3">
      <w:pPr>
        <w:spacing w:after="100" w:line="259" w:lineRule="auto"/>
        <w:ind w:right="412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5" w:line="371" w:lineRule="auto"/>
        <w:ind w:right="14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Перспективное тематическое планирование образовательной деятельности по программе дополнительного образования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Лаборатория Всезнайки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DD1EC3" w:rsidRPr="00DD1EC3" w:rsidRDefault="00DD1EC3" w:rsidP="00DD1EC3">
      <w:pPr>
        <w:keepNext/>
        <w:keepLines/>
        <w:spacing w:after="0" w:line="259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Старшая группа</w:t>
      </w:r>
    </w:p>
    <w:tbl>
      <w:tblPr>
        <w:tblW w:w="15176" w:type="dxa"/>
        <w:tblInd w:w="-429" w:type="dxa"/>
        <w:tblCellMar>
          <w:top w:w="39" w:type="dxa"/>
          <w:left w:w="86" w:type="dxa"/>
          <w:right w:w="37" w:type="dxa"/>
        </w:tblCellMar>
        <w:tblLook w:val="04A0"/>
      </w:tblPr>
      <w:tblGrid>
        <w:gridCol w:w="569"/>
        <w:gridCol w:w="1704"/>
        <w:gridCol w:w="2124"/>
        <w:gridCol w:w="2833"/>
        <w:gridCol w:w="3408"/>
        <w:gridCol w:w="2553"/>
        <w:gridCol w:w="1985"/>
      </w:tblGrid>
      <w:tr w:rsidR="00DD1EC3" w:rsidRPr="00DD1EC3" w:rsidTr="00DD1EC3">
        <w:trPr>
          <w:trHeight w:val="560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944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неживое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Мир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вокруг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нас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1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солнце помогает </w:t>
            </w:r>
          </w:p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растениям»: два ком-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натных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растения одного вида помещают на теневой и солнечной сторонах группы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  <w:proofErr w:type="gramEnd"/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объекты называют живыми», «Что интересного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можно увидеть в лесу», «Что </w:t>
            </w:r>
          </w:p>
          <w:p w:rsidR="00DD1EC3" w:rsidRPr="00DD1EC3" w:rsidRDefault="00DD1EC3" w:rsidP="00DD1EC3">
            <w:pPr>
              <w:spacing w:after="0" w:line="238" w:lineRule="auto"/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сделано руками человека, а что создано природой», </w:t>
            </w:r>
          </w:p>
          <w:p w:rsidR="00DD1EC3" w:rsidRPr="00DD1EC3" w:rsidRDefault="00DD1EC3" w:rsidP="00DD1EC3">
            <w:pPr>
              <w:spacing w:after="0"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Почему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надо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беречь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природу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Растения в групповом помещении и на улице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разное время года. </w:t>
            </w:r>
          </w:p>
          <w:p w:rsidR="00DD1EC3" w:rsidRPr="00DD1EC3" w:rsidRDefault="00DD1EC3" w:rsidP="00DD1EC3">
            <w:pPr>
              <w:spacing w:after="31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Уменьшение и увеличение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светового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3F20B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F20B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дня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Выставка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рисунков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Жизнь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моря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793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2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«Рассматривание фруктов, плодов и ягод», «Орехи и семена растений»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Проращивание семян овощных культур.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Проращивание семян в темном месте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вырастет из семян?»,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долго живет дерево?»,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плоды съедобны?»,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«Растения разных стран»,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вырастить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урожай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овощей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Развитие ягод и плодов в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летний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период, рост овощей на огороде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семян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2233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3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4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«Свойства воды –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жидкая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прозрачная»,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живет вода?»,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Приключения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капельки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Замораживание воды. </w:t>
            </w:r>
          </w:p>
          <w:p w:rsidR="00DD1EC3" w:rsidRPr="00DD1EC3" w:rsidRDefault="00DD1EC3" w:rsidP="00DD1EC3">
            <w:pPr>
              <w:spacing w:after="1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Изготовление цветных льдинок.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Рассматривание льдинок. Исследование таяния льда и снега: что тает быстрее в тепле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«Зачем человеку вода»,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«Сколько воды на Земле?»,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человек может позаботиться о чистоте воды», </w:t>
            </w:r>
          </w:p>
          <w:p w:rsidR="00DD1EC3" w:rsidRPr="00DD1EC3" w:rsidRDefault="00DD1EC3" w:rsidP="00DD1EC3">
            <w:pPr>
              <w:spacing w:after="1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моря и океаны ты знаешь?»,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«Почему в море вода солёная»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Дождь и лужи, испарение воды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асфальте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на земле. </w:t>
            </w:r>
          </w:p>
          <w:p w:rsidR="00DD1EC3" w:rsidRPr="00DD1EC3" w:rsidRDefault="00DD1EC3" w:rsidP="00DD1EC3">
            <w:pPr>
              <w:spacing w:after="22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Полив растений.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Изменение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цвета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«Почему надо беречь воду»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</w:tr>
      <w:tr w:rsidR="00DD1EC3" w:rsidRPr="00DD1EC3" w:rsidTr="00DD1EC3">
        <w:trPr>
          <w:trHeight w:val="1388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4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Снег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«Снег и вода»,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зимуют растения»,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снега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8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Какие свойства (сравнение свойств снега, льда и воды) </w:t>
            </w:r>
          </w:p>
          <w:p w:rsidR="00DD1EC3" w:rsidRPr="00DD1EC3" w:rsidRDefault="00DD1EC3" w:rsidP="00DD1EC3">
            <w:pPr>
              <w:spacing w:after="21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Куда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делась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Снегурочка</w:t>
            </w:r>
            <w:proofErr w:type="spellEnd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«Откуда берется снег»,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тает снег», </w:t>
            </w:r>
          </w:p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«Любимые игры зимой»,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«Зимние развлечения», «Зимние виды спорта»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Снегопад, снежные тучи, снежинки,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таяние снега,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оттепель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образование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снежного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наста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Выставка рисунков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«Такие разные снежинки» </w:t>
            </w:r>
          </w:p>
        </w:tc>
      </w:tr>
    </w:tbl>
    <w:p w:rsidR="00DD1EC3" w:rsidRPr="00DD1EC3" w:rsidRDefault="00DD1EC3" w:rsidP="00DD1EC3">
      <w:pPr>
        <w:spacing w:after="0" w:line="259" w:lineRule="auto"/>
        <w:ind w:right="412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4"/>
        </w:rPr>
        <w:sectPr w:rsidR="00DD1EC3" w:rsidRPr="00DD1EC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6" w:h="11908" w:orient="landscape"/>
          <w:pgMar w:top="1136" w:right="657" w:bottom="1305" w:left="1133" w:header="720" w:footer="717" w:gutter="0"/>
          <w:cols w:space="720"/>
        </w:sectPr>
      </w:pPr>
    </w:p>
    <w:p w:rsidR="00DD1EC3" w:rsidRPr="00DD1EC3" w:rsidRDefault="00DD1EC3" w:rsidP="00DD1EC3">
      <w:pPr>
        <w:spacing w:after="0" w:line="259" w:lineRule="auto"/>
        <w:ind w:right="15396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176" w:type="dxa"/>
        <w:tblInd w:w="-736" w:type="dxa"/>
        <w:tblCellMar>
          <w:top w:w="41" w:type="dxa"/>
          <w:left w:w="83" w:type="dxa"/>
          <w:right w:w="36" w:type="dxa"/>
        </w:tblCellMar>
        <w:tblLook w:val="04A0"/>
      </w:tblPr>
      <w:tblGrid>
        <w:gridCol w:w="569"/>
        <w:gridCol w:w="1536"/>
        <w:gridCol w:w="2292"/>
        <w:gridCol w:w="2553"/>
        <w:gridCol w:w="3405"/>
        <w:gridCol w:w="2836"/>
        <w:gridCol w:w="1985"/>
      </w:tblGrid>
      <w:tr w:rsidR="00DD1EC3" w:rsidRPr="00DD1EC3" w:rsidTr="00DD1EC3">
        <w:trPr>
          <w:trHeight w:val="564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665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5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Воздух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»</w:t>
            </w:r>
            <w:r w:rsidRPr="00DD1EC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обнаружить воздух», «О пользе свежего воздуха»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Свойства воздуха.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Воздух сжимается и расширяется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органы помогают человеку дышать», «Почему </w:t>
            </w:r>
          </w:p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нам нравится гулять в лесу», </w:t>
            </w:r>
          </w:p>
          <w:p w:rsidR="00DD1EC3" w:rsidRPr="00DD1EC3" w:rsidRDefault="00DD1EC3" w:rsidP="00DD1EC3">
            <w:pPr>
              <w:spacing w:after="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«Зачем нужен свежий воздух», </w:t>
            </w:r>
          </w:p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«Солнце, воздух и вода – наши лучшие друзья»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2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Сила ветра, направление ветра в разное время </w:t>
            </w:r>
          </w:p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«Что такое ветер» </w:t>
            </w:r>
          </w:p>
        </w:tc>
      </w:tr>
      <w:tr w:rsidR="00DD1EC3" w:rsidRPr="00DD1EC3" w:rsidTr="00DD1EC3">
        <w:trPr>
          <w:trHeight w:val="1945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6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нужна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Выявление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глины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прячется глина», «Как добывают глину», «Для чего </w:t>
            </w:r>
          </w:p>
          <w:p w:rsidR="00DD1EC3" w:rsidRPr="00DD1EC3" w:rsidRDefault="00DD1EC3" w:rsidP="00DD1EC3">
            <w:pPr>
              <w:spacing w:after="0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нужна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Изделия гжельских мастеров – посуда и </w:t>
            </w:r>
          </w:p>
          <w:p w:rsidR="00DD1EC3" w:rsidRPr="00DD1EC3" w:rsidRDefault="00DD1EC3" w:rsidP="00DD1EC3">
            <w:pPr>
              <w:spacing w:after="22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малые скульптурные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формы; глина – серая, белая, голубая, коричневая </w:t>
            </w:r>
          </w:p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Выставка работ </w:t>
            </w:r>
          </w:p>
          <w:p w:rsidR="00DD1EC3" w:rsidRPr="00DD1EC3" w:rsidRDefault="00DD1EC3" w:rsidP="00DD1EC3">
            <w:pPr>
              <w:spacing w:after="33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«Глиняные игрушки», </w:t>
            </w:r>
          </w:p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«Гжель» </w:t>
            </w:r>
          </w:p>
        </w:tc>
      </w:tr>
      <w:tr w:rsidR="00DD1EC3" w:rsidRPr="00DD1EC3" w:rsidTr="00DD1EC3">
        <w:trPr>
          <w:trHeight w:val="1524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7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Камни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Откуда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берутся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камни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Разнообразие камней по внешним признакам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люди используют камни в строительстве», «Что такое горы?», «Что может рассказать камешек»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Коллекция камней (рассматривание). Поиски камешков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Камешки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морские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416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8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картон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«Свойства бумаги и картона», «Как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изготавливают бумагу»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Выявление свойств бумаги: картон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гофрированный,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бумага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цветная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гофрированная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надо беречь книги», «Что делают из бумаги»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Разные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виды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бумаги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Изготовление книжки «Моя любимая сказка» </w:t>
            </w:r>
          </w:p>
        </w:tc>
      </w:tr>
      <w:tr w:rsidR="00DD1EC3" w:rsidRPr="00DD1EC3" w:rsidTr="00DD1EC3">
        <w:trPr>
          <w:trHeight w:val="1941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9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Ткани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«Из чего шьют одежду»,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«Сравнение натуральных тканей» 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Выявление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натуральных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тканей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«Какая одежда мне нравится»,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«Одежда для мальчиков и девочек», «Одежда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для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спорта», «Как шьют платье»,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рубашка в поле выросла» (по К. Ушинскому) 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7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Разные образцы ткани и изделий из нее (рассматривание). Сравнение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разных видов одежды –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для мальчиков и девочек, праздничной и повседневной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ind w:right="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«Ателье одежды» </w:t>
            </w:r>
          </w:p>
          <w:p w:rsidR="00DD1EC3" w:rsidRPr="00DD1EC3" w:rsidRDefault="00DD1EC3" w:rsidP="00DD1EC3">
            <w:pPr>
              <w:spacing w:after="34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Выставка работ «Платье ля </w:t>
            </w:r>
          </w:p>
          <w:p w:rsidR="00DD1EC3" w:rsidRPr="00DD1EC3" w:rsidRDefault="00DD1EC3" w:rsidP="00DD1EC3">
            <w:pPr>
              <w:spacing w:after="0"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Золушки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</w:tbl>
    <w:p w:rsidR="00DD1EC3" w:rsidRPr="00DD1EC3" w:rsidRDefault="00DD1EC3" w:rsidP="00DD1EC3">
      <w:pPr>
        <w:spacing w:after="0" w:line="259" w:lineRule="auto"/>
        <w:ind w:right="15396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</w:p>
    <w:tbl>
      <w:tblPr>
        <w:tblW w:w="15176" w:type="dxa"/>
        <w:tblInd w:w="-736" w:type="dxa"/>
        <w:tblLayout w:type="fixed"/>
        <w:tblCellMar>
          <w:top w:w="40" w:type="dxa"/>
          <w:left w:w="83" w:type="dxa"/>
          <w:right w:w="36" w:type="dxa"/>
        </w:tblCellMar>
        <w:tblLook w:val="04A0"/>
      </w:tblPr>
      <w:tblGrid>
        <w:gridCol w:w="572"/>
        <w:gridCol w:w="1807"/>
        <w:gridCol w:w="2835"/>
        <w:gridCol w:w="2251"/>
        <w:gridCol w:w="17"/>
        <w:gridCol w:w="2976"/>
        <w:gridCol w:w="2749"/>
        <w:gridCol w:w="1969"/>
      </w:tblGrid>
      <w:tr w:rsidR="00DD1EC3" w:rsidRPr="00DD1EC3" w:rsidTr="00DD1EC3">
        <w:trPr>
          <w:trHeight w:val="564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941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10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Дерево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«Жизнь растений», </w:t>
            </w:r>
          </w:p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бывают леса» </w:t>
            </w:r>
          </w:p>
        </w:tc>
        <w:tc>
          <w:tcPr>
            <w:tcW w:w="2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Выявление свойств дерева.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Деревья хвойных пород и лиственных 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дома были раньше», «Какие деревья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растут в лесу», «Деревья в городе и деревне», «Что делают из древесины»,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Почему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надо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беречь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леса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Жизнь деревьев в разное время года. Разные </w:t>
            </w:r>
          </w:p>
          <w:p w:rsidR="00DD1EC3" w:rsidRPr="00DD1EC3" w:rsidRDefault="00DD1EC3" w:rsidP="00DD1EC3">
            <w:pPr>
              <w:spacing w:after="35" w:line="238" w:lineRule="auto"/>
              <w:ind w:right="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видов домов, игрушки из дерева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Драматизация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сказки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Заюшкина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избушка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2497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11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Металл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делают из металла», «Металл и железо» </w:t>
            </w:r>
          </w:p>
        </w:tc>
        <w:tc>
          <w:tcPr>
            <w:tcW w:w="2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Выявление свойств металла –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прочность, упругость, твердость,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долговечность.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Исследование взаимодействия железа и магнита 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используются изделия из металла», «Из чего предметы сделаны»,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много предметов изготовлено из металла»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Изделия из металла – мебель, посуда, </w:t>
            </w:r>
          </w:p>
          <w:p w:rsidR="00DD1EC3" w:rsidRPr="00DD1EC3" w:rsidRDefault="00DD1EC3" w:rsidP="00DD1EC3">
            <w:pPr>
              <w:spacing w:after="15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игрушки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инструменты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«Зачем предметы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делают из металла» </w:t>
            </w:r>
          </w:p>
        </w:tc>
      </w:tr>
      <w:tr w:rsidR="00DD1EC3" w:rsidRPr="00DD1EC3" w:rsidTr="00DD1EC3">
        <w:trPr>
          <w:trHeight w:val="1940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12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Стекло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«Можно ли жить в мире, в котором все предметы стеклянные?»,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«Сравнение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ст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екла и пластмассы»,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дерева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истекла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ст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екла –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прозрачность. </w:t>
            </w:r>
          </w:p>
          <w:p w:rsidR="00DD1EC3" w:rsidRPr="00DD1EC3" w:rsidRDefault="00DD1EC3" w:rsidP="00DD1EC3">
            <w:pPr>
              <w:spacing w:after="0" w:line="259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Сравнение воды и стекла, льда и стекла 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«Какое бывает стекло», </w:t>
            </w:r>
          </w:p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надо быть аккуратными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использовании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предметов из стекла», «Что люди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использовали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раньше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вместо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Стеклянные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изделия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украшения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фотоальбома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Мир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 </w:t>
            </w:r>
          </w:p>
        </w:tc>
      </w:tr>
      <w:tr w:rsidR="00DD1EC3" w:rsidRPr="00DD1EC3" w:rsidTr="00DD1EC3">
        <w:trPr>
          <w:trHeight w:val="1941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13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Пластмасса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«Пластмасса»,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«Свойства стекла и пластмассы» </w:t>
            </w:r>
          </w:p>
        </w:tc>
        <w:tc>
          <w:tcPr>
            <w:tcW w:w="2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пл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астмассы – легкость,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прочность, безопасность 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«Бытовая техника»  </w:t>
            </w:r>
          </w:p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(из чего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изготовлена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как используется),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предметы изготавливаются из пластмассы»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48" w:lineRule="auto"/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Предметы из пластмассы – игрушки, посуда, мебель, инструменты, канцелярские </w:t>
            </w:r>
          </w:p>
          <w:p w:rsidR="00DD1EC3" w:rsidRPr="00DD1EC3" w:rsidRDefault="00DD1EC3" w:rsidP="00DD1EC3">
            <w:pPr>
              <w:spacing w:after="22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принадлежности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Оформление выставки «Мои любимые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игрушки из пластмассы» </w:t>
            </w:r>
          </w:p>
        </w:tc>
      </w:tr>
      <w:tr w:rsidR="00DD1EC3" w:rsidRPr="00DD1EC3" w:rsidTr="00DD1EC3">
        <w:trPr>
          <w:trHeight w:val="2025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14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Резина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«Свойства резины»,  </w:t>
            </w:r>
          </w:p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делают из резины»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Выявление свойств резины –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непромокаемость, эластичность 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бывает резиновым»,  </w:t>
            </w:r>
          </w:p>
          <w:p w:rsidR="00DD1EC3" w:rsidRPr="00DD1EC3" w:rsidRDefault="00DD1EC3" w:rsidP="00DD1EC3">
            <w:pPr>
              <w:spacing w:after="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«Какая бывает обувь», </w:t>
            </w:r>
          </w:p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Обувь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машин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Изделия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резины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 «Зачем </w:t>
            </w:r>
          </w:p>
          <w:p w:rsidR="00DD1EC3" w:rsidRPr="00DD1EC3" w:rsidRDefault="00DD1EC3" w:rsidP="00DD1EC3">
            <w:pPr>
              <w:spacing w:after="0"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люди придумали обувь из резины» </w:t>
            </w:r>
          </w:p>
        </w:tc>
      </w:tr>
      <w:tr w:rsidR="00DD1EC3" w:rsidRPr="00DD1EC3" w:rsidTr="00DD1EC3">
        <w:trPr>
          <w:trHeight w:val="2121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15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Измерительные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приборы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Условные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мерки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Весы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Что такое масса?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Сравнение предметов по массе 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«Зачем нужно знать рост и вес», «Когда </w:t>
            </w:r>
          </w:p>
          <w:p w:rsidR="00DD1EC3" w:rsidRPr="00DD1EC3" w:rsidRDefault="00DD1EC3" w:rsidP="00DD1EC3">
            <w:pPr>
              <w:spacing w:after="36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человек растет», «Что мы едим?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Еда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полезная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здоровая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Рост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растений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Составление антропометрии </w:t>
            </w:r>
          </w:p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мы растем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наш вес и рост» </w:t>
            </w:r>
          </w:p>
        </w:tc>
      </w:tr>
      <w:tr w:rsidR="00DD1EC3" w:rsidRPr="00DD1EC3" w:rsidTr="00DD1EC3">
        <w:trPr>
          <w:trHeight w:val="2492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16 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Природные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явления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«Природные явления круглый год» (зима – иней, снегопад, </w:t>
            </w:r>
            <w:proofErr w:type="gramEnd"/>
          </w:p>
          <w:p w:rsidR="00DD1EC3" w:rsidRPr="00DD1EC3" w:rsidRDefault="00DD1EC3" w:rsidP="00DD1EC3">
            <w:pPr>
              <w:spacing w:after="22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морозные узоры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окнах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; весна – капель, гроза; лето – радуга, </w:t>
            </w:r>
          </w:p>
          <w:p w:rsidR="00DD1EC3" w:rsidRPr="00DD1EC3" w:rsidRDefault="00DD1EC3" w:rsidP="00DD1EC3">
            <w:pPr>
              <w:spacing w:after="22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роса, ливень, облака 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тучи; осень – туман, листопад)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- 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природные явления можно </w:t>
            </w:r>
          </w:p>
          <w:p w:rsidR="00DD1EC3" w:rsidRPr="00DD1EC3" w:rsidRDefault="00DD1EC3" w:rsidP="00DD1EC3">
            <w:pPr>
              <w:spacing w:after="0" w:line="259" w:lineRule="auto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наблюдать в разные </w:t>
            </w:r>
          </w:p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времена года», «Что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бывает только зимой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летом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весной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осенью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)?» 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Наблюдения в природе, рассматривание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иллюстраций на природу 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лэпбуков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«Осень», </w:t>
            </w:r>
          </w:p>
          <w:p w:rsidR="00DD1EC3" w:rsidRPr="00DD1EC3" w:rsidRDefault="00DD1EC3" w:rsidP="00DD1EC3">
            <w:pPr>
              <w:spacing w:after="15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«Весна», </w:t>
            </w:r>
          </w:p>
          <w:p w:rsidR="00DD1EC3" w:rsidRPr="00DD1EC3" w:rsidRDefault="00DD1EC3" w:rsidP="00DD1EC3">
            <w:pPr>
              <w:spacing w:after="15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«Зима», 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Лето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</w:tbl>
    <w:p w:rsidR="00DD1EC3" w:rsidRPr="00DD1EC3" w:rsidRDefault="00DD1EC3" w:rsidP="00DD1EC3">
      <w:pPr>
        <w:spacing w:after="112" w:line="259" w:lineRule="auto"/>
        <w:ind w:right="6918"/>
        <w:jc w:val="right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116" w:line="259" w:lineRule="auto"/>
        <w:ind w:right="6918"/>
        <w:jc w:val="right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112" w:line="259" w:lineRule="auto"/>
        <w:ind w:right="6918"/>
        <w:jc w:val="right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  <w:sectPr w:rsidR="00DD1EC3" w:rsidRPr="00DD1EC3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6836" w:h="11908" w:orient="landscape"/>
          <w:pgMar w:top="1440" w:right="1440" w:bottom="1321" w:left="1440" w:header="1135" w:footer="717" w:gutter="0"/>
          <w:cols w:space="720"/>
        </w:sectPr>
      </w:pPr>
    </w:p>
    <w:p w:rsidR="00DD1EC3" w:rsidRPr="00DD1EC3" w:rsidRDefault="00DD1EC3" w:rsidP="00DD1EC3">
      <w:pPr>
        <w:spacing w:after="13" w:line="371" w:lineRule="auto"/>
        <w:ind w:right="68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Перспективное тематическое планирование образовательной деятельности по программе дополнительного образования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Лаборатория Всезнайки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DD1EC3" w:rsidRPr="00DD1EC3" w:rsidRDefault="00DD1EC3" w:rsidP="00DD1EC3">
      <w:pPr>
        <w:keepNext/>
        <w:keepLines/>
        <w:spacing w:after="0" w:line="259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Подготовительная к школе группа</w:t>
      </w:r>
      <w:r w:rsidRPr="00DD1EC3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 xml:space="preserve"> </w:t>
      </w:r>
    </w:p>
    <w:tbl>
      <w:tblPr>
        <w:tblW w:w="14856" w:type="dxa"/>
        <w:tblInd w:w="-108" w:type="dxa"/>
        <w:tblCellMar>
          <w:top w:w="39" w:type="dxa"/>
          <w:left w:w="83" w:type="dxa"/>
          <w:right w:w="41" w:type="dxa"/>
        </w:tblCellMar>
        <w:tblLook w:val="04A0"/>
      </w:tblPr>
      <w:tblGrid>
        <w:gridCol w:w="676"/>
        <w:gridCol w:w="1276"/>
        <w:gridCol w:w="2693"/>
        <w:gridCol w:w="2837"/>
        <w:gridCol w:w="3401"/>
        <w:gridCol w:w="1988"/>
        <w:gridCol w:w="1985"/>
      </w:tblGrid>
      <w:tr w:rsidR="00DD1EC3" w:rsidRPr="00DD1EC3" w:rsidTr="00DD1EC3">
        <w:trPr>
          <w:trHeight w:val="560"/>
        </w:trPr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proofErr w:type="gram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</w:t>
            </w:r>
            <w:proofErr w:type="spellEnd"/>
            <w:proofErr w:type="gram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/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Тема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Образовательная деятельность 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Опыты и эксперименты 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Беседы 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Наблюдения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Итогово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е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2224"/>
        </w:trPr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Вода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её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7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</w:p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«Круговорот воды в природе»,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«Приключения капельки» 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Фильтрование воды.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Растворение в воде разных веществ 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надо беречь воду»,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«Можно ли прожить без воды?», «Как человек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использует воду», «Кто живет в воде», «Как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разные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21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животные приспосабливаются </w:t>
            </w:r>
          </w:p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 жизни в воде» 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Дождь, лужи на асфальте и земле, водоемы </w:t>
            </w:r>
          </w:p>
        </w:tc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проектов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«Вода – это жизнь», «Как мы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можем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сберечь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воду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113"/>
        </w:trPr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2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Пар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7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</w:p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«Три состояния воды»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«В царстве воды, пара и льда»</w:t>
            </w:r>
            <w:r w:rsidRPr="00DD1EC3">
              <w:rPr>
                <w:rFonts w:ascii="Tahoma" w:eastAsia="Tahoma" w:hAnsi="Tahoma" w:cs="Tahoma"/>
                <w:color w:val="000000"/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«Пар – это вода»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бывает с паром при охлаждении?» 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«Туман» </w:t>
            </w:r>
          </w:p>
          <w:p w:rsidR="00DD1EC3" w:rsidRPr="00DD1EC3" w:rsidRDefault="00DD1EC3" w:rsidP="00DD1EC3">
            <w:pPr>
              <w:spacing w:after="22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встречается вода?» </w:t>
            </w:r>
          </w:p>
          <w:p w:rsidR="00DD1EC3" w:rsidRPr="00DD1EC3" w:rsidRDefault="00DD1EC3" w:rsidP="00DD1EC3">
            <w:pPr>
              <w:spacing w:after="0" w:line="259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«Вода вокруг нас» «Роса» 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Туман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роса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кипячение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DD1EC3" w:rsidRPr="00DD1EC3" w:rsidTr="00DD1EC3">
        <w:trPr>
          <w:trHeight w:val="1944"/>
        </w:trPr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3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Воздух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«Сила ветра», «Как растения очищают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воздух», «Почему надо беречь природу» 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Изготовление вертушек и наблюдение за силой и направлением ветра.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нагревается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воздух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Опыт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Парашют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Реактивный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шарик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Вертушка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работают водолазы»,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под водой дышат рыбы»,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«Зачем нужна дыхательная гимнастика», «Почему трудно дышать, когда очень жарко», «Путешествие на воздушном шаре» 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Движение облаков, сила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ветра, работа фена, вентилятора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может сделать человек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чистоты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воздуха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2217"/>
        </w:trPr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4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Почва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«Кладовая Земли»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«Наш весёлый огород» 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Эксперименты «Сухая и влажная почва», </w:t>
            </w:r>
          </w:p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«Соревнование», «Где лучше растут растения?»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растения получают из почвы», </w:t>
            </w:r>
          </w:p>
          <w:p w:rsidR="00DD1EC3" w:rsidRPr="00DD1EC3" w:rsidRDefault="00DD1EC3" w:rsidP="00DD1EC3">
            <w:pPr>
              <w:spacing w:after="0" w:line="277" w:lineRule="auto"/>
              <w:ind w:right="2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на тропинке не растёт трава», «Почва бывает разная», «Берегите почву».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Почва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–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особое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тело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земли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«Песочница после дождя и в сухую погоду».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Экскурсия детей к месту, где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можно хорошо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наблюдать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почвой</w:t>
            </w:r>
            <w:proofErr w:type="spellEnd"/>
            <w:r w:rsidRPr="00DD1EC3">
              <w:rPr>
                <w:rFonts w:ascii="Arial" w:eastAsia="Arial" w:hAnsi="Arial" w:cs="Arial"/>
                <w:color w:val="333333"/>
                <w:sz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Изготовление макета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«Маленький мир в банке» </w:t>
            </w:r>
          </w:p>
        </w:tc>
      </w:tr>
    </w:tbl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15056" w:type="dxa"/>
        <w:tblInd w:w="-108" w:type="dxa"/>
        <w:tblCellMar>
          <w:top w:w="40" w:type="dxa"/>
          <w:left w:w="86" w:type="dxa"/>
          <w:right w:w="37" w:type="dxa"/>
        </w:tblCellMar>
        <w:tblLook w:val="04A0"/>
      </w:tblPr>
      <w:tblGrid>
        <w:gridCol w:w="653"/>
        <w:gridCol w:w="1584"/>
        <w:gridCol w:w="2813"/>
        <w:gridCol w:w="2652"/>
        <w:gridCol w:w="3156"/>
        <w:gridCol w:w="2101"/>
        <w:gridCol w:w="2097"/>
      </w:tblGrid>
      <w:tr w:rsidR="00DD1EC3" w:rsidRPr="00DD1EC3" w:rsidTr="00DD1EC3">
        <w:trPr>
          <w:trHeight w:val="564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457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5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Семена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плоды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«Орехи и семена растений»,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«Рассматривание шишек хвойных деревьев»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Эксперименты «Секрет сосновой шишки»,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«Хитрые семена»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вырастет из семян?»,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долго живет дерево?»,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«Какие плоды съедобны?», «Растения разных стран»</w:t>
            </w:r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Развитие ягод и плодов в летний период, рост овощей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шишек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668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6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Стекло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Профессия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стеклодува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Исследование свой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 ст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екла – прозрачность и хрупкость.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Необычные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кораблики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«Безопасность при пользовании стеклянными предметами», «Где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используется стекло»,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«Если бы не было стекла, то...»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Изделия из стекла, фигурки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 стекла, посуда из хрусталя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Оформление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фотоальбома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Мир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665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7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Мыло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его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свойства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9" w:lineRule="auto"/>
              <w:ind w:right="5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«Уроки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МойДодыра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«Варим мыло душистое»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«Мыло-фокусник»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Исследование свойств мыльного раствора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мы знаем о мыле» </w:t>
            </w:r>
          </w:p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делают мыльные пузыри?» </w:t>
            </w:r>
          </w:p>
          <w:p w:rsidR="00DD1EC3" w:rsidRPr="00DD1EC3" w:rsidRDefault="00DD1EC3" w:rsidP="00DD1EC3">
            <w:pPr>
              <w:spacing w:after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«Можем мы сами сделать мыло»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«Для чего нам нужно мыло»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Мыльные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пузыри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Разработка проекта «Всё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мыло мыльное, пузырчатое» </w:t>
            </w:r>
          </w:p>
        </w:tc>
      </w:tr>
      <w:tr w:rsidR="00DD1EC3" w:rsidRPr="00DD1EC3" w:rsidTr="00DD1EC3">
        <w:trPr>
          <w:trHeight w:val="1945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8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Измерител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приборы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«Часы: часы – петух, песочные, солнечные, механические, электронные»,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Компас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Термометр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Измерение температуры тела детей.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«Температура. Как согреть руки?»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«Чудесный мешочек»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«Кремлевские куранты», </w:t>
            </w:r>
          </w:p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люди измеряли время раньше», «Зачем нужно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знать температуру», «Как </w:t>
            </w:r>
          </w:p>
          <w:p w:rsidR="00DD1EC3" w:rsidRPr="00DD1EC3" w:rsidRDefault="00DD1EC3" w:rsidP="00DD1EC3">
            <w:pPr>
              <w:spacing w:after="0" w:line="259" w:lineRule="auto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температура тела помогает животным приспособиться к окружающей среде»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33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Изменения движения часовой и 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минутной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стрелок. </w:t>
            </w:r>
          </w:p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Измерительные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приборы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Составление антропометрии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мы растем - наш вес и рост» </w:t>
            </w:r>
          </w:p>
        </w:tc>
      </w:tr>
      <w:tr w:rsidR="00DD1EC3" w:rsidRPr="00DD1EC3" w:rsidTr="00DD1EC3">
        <w:trPr>
          <w:trHeight w:val="1664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9 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Свет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тень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«Где живёт тень?»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«В стране солнечных зайчиков» </w:t>
            </w:r>
          </w:p>
        </w:tc>
        <w:tc>
          <w:tcPr>
            <w:tcW w:w="2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«Передача солнечного зайчика» </w:t>
            </w:r>
          </w:p>
          <w:p w:rsidR="00DD1EC3" w:rsidRPr="00DD1EC3" w:rsidRDefault="00DD1EC3" w:rsidP="00DD1EC3">
            <w:pPr>
              <w:spacing w:after="33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«Разноцветные огоньки», «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Теневой</w:t>
            </w:r>
            <w:proofErr w:type="gram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DD1EC3" w:rsidRPr="003F20B3" w:rsidRDefault="00DD1EC3" w:rsidP="00DD1EC3">
            <w:pPr>
              <w:spacing w:after="0" w:line="259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F20B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театр» </w:t>
            </w:r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тень движется?», «Есть ли у тени свет? </w:t>
            </w:r>
          </w:p>
          <w:p w:rsidR="00DD1EC3" w:rsidRPr="00DD1EC3" w:rsidRDefault="00DD1EC3" w:rsidP="00DD1EC3">
            <w:pPr>
              <w:spacing w:after="36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тень прячется и убегает от нас?», «Свет бывает разным», </w:t>
            </w:r>
          </w:p>
          <w:p w:rsidR="00DD1EC3" w:rsidRPr="00DD1EC3" w:rsidRDefault="00DD1EC3" w:rsidP="00DD1EC3">
            <w:pPr>
              <w:spacing w:after="0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Волшебные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лучи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Солнечные зайчики, радуга,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образование тени от предметов, людей 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Игры со светом и тенью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«Теневой театр» </w:t>
            </w:r>
          </w:p>
        </w:tc>
      </w:tr>
    </w:tbl>
    <w:p w:rsidR="00DD1EC3" w:rsidRPr="00DD1EC3" w:rsidRDefault="00DD1EC3" w:rsidP="00DD1EC3">
      <w:pPr>
        <w:spacing w:after="0" w:line="259" w:lineRule="auto"/>
        <w:jc w:val="right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proofErr w:type="gramStart"/>
      <w:r w:rsidRPr="00DD1EC3">
        <w:rPr>
          <w:rFonts w:ascii="Times New Roman" w:eastAsia="Times New Roman" w:hAnsi="Times New Roman" w:cs="Times New Roman"/>
          <w:i/>
          <w:color w:val="000000"/>
          <w:sz w:val="24"/>
          <w:lang w:val="en-US"/>
        </w:rPr>
        <w:t>Продолжение</w:t>
      </w:r>
      <w:proofErr w:type="spellEnd"/>
      <w:r w:rsidRPr="00DD1EC3">
        <w:rPr>
          <w:rFonts w:ascii="Times New Roman" w:eastAsia="Times New Roman" w:hAnsi="Times New Roman" w:cs="Times New Roman"/>
          <w:i/>
          <w:color w:val="000000"/>
          <w:sz w:val="24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i/>
          <w:color w:val="000000"/>
          <w:sz w:val="24"/>
          <w:lang w:val="en-US"/>
        </w:rPr>
        <w:t>табл</w:t>
      </w:r>
      <w:proofErr w:type="spellEnd"/>
      <w:r w:rsidRPr="00DD1EC3">
        <w:rPr>
          <w:rFonts w:ascii="Times New Roman" w:eastAsia="Times New Roman" w:hAnsi="Times New Roman" w:cs="Times New Roman"/>
          <w:i/>
          <w:color w:val="000000"/>
          <w:sz w:val="24"/>
          <w:lang w:val="en-US"/>
        </w:rPr>
        <w:t>.</w:t>
      </w:r>
      <w:proofErr w:type="gramEnd"/>
      <w:r w:rsidRPr="00DD1EC3">
        <w:rPr>
          <w:rFonts w:ascii="Times New Roman" w:eastAsia="Times New Roman" w:hAnsi="Times New Roman" w:cs="Times New Roman"/>
          <w:i/>
          <w:color w:val="000000"/>
          <w:sz w:val="24"/>
          <w:lang w:val="en-US"/>
        </w:rPr>
        <w:t xml:space="preserve"> </w:t>
      </w:r>
    </w:p>
    <w:tbl>
      <w:tblPr>
        <w:tblW w:w="14988" w:type="dxa"/>
        <w:tblInd w:w="-108" w:type="dxa"/>
        <w:tblCellMar>
          <w:top w:w="41" w:type="dxa"/>
          <w:left w:w="83" w:type="dxa"/>
          <w:right w:w="44" w:type="dxa"/>
        </w:tblCellMar>
        <w:tblLook w:val="04A0"/>
      </w:tblPr>
      <w:tblGrid>
        <w:gridCol w:w="668"/>
        <w:gridCol w:w="1853"/>
        <w:gridCol w:w="2269"/>
        <w:gridCol w:w="2408"/>
        <w:gridCol w:w="3140"/>
        <w:gridCol w:w="2325"/>
        <w:gridCol w:w="2325"/>
      </w:tblGrid>
      <w:tr w:rsidR="00DD1EC3" w:rsidRPr="00DD1EC3" w:rsidTr="00DD1EC3">
        <w:trPr>
          <w:trHeight w:val="564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1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п/п 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Образовательная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деятельность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Опыты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эксперименты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Беседы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Наблюдения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Итоговое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мероприятие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665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10 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Магнит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«Почему Земля – магнит?» «Как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применяют магнит на производстве?»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Опыты с магнитом </w:t>
            </w:r>
          </w:p>
          <w:p w:rsidR="00DD1EC3" w:rsidRPr="00DD1EC3" w:rsidRDefault="00DD1EC3" w:rsidP="00DD1EC3">
            <w:pPr>
              <w:spacing w:after="34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(притягивание различных </w:t>
            </w:r>
            <w:proofErr w:type="gramEnd"/>
          </w:p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предметов) </w:t>
            </w:r>
          </w:p>
          <w:p w:rsidR="00DD1EC3" w:rsidRPr="00DD1EC3" w:rsidRDefault="00DD1EC3" w:rsidP="00DD1EC3">
            <w:pPr>
              <w:spacing w:after="22"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Поймай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рыбку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Магнитный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театр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3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«Какие бывают магниты»,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люди применяют магнит на производстве»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Магниты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Изготовление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игры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Рыбалка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945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11 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Природные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явления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Вулканы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»,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Наводнения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»,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Землетрясения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Определение погоды по приметам («Если на траве утром есть </w:t>
            </w:r>
            <w:proofErr w:type="gramEnd"/>
          </w:p>
          <w:p w:rsidR="00DD1EC3" w:rsidRPr="00DD1EC3" w:rsidRDefault="00DD1EC3" w:rsidP="00DD1E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роса, то дождя не будет»)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Опыт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Извержение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вулкана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3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вести себя во время грозы», «Что нужно делать в сильный мороз, чтобы не обморозить щеки», «Где бывают землетрясения»,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Как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работает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вулкан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Роса, изморозь, появление инея, гроза, снегопад, дождь, ливень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Изготовление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лэпбука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Вулкан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</w:tr>
      <w:tr w:rsidR="00DD1EC3" w:rsidRPr="00DD1EC3" w:rsidTr="00DD1EC3">
        <w:trPr>
          <w:trHeight w:val="1664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lastRenderedPageBreak/>
              <w:t xml:space="preserve">12 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Наша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Земля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«Северный и южный полюсы», </w:t>
            </w:r>
          </w:p>
          <w:p w:rsidR="00DD1EC3" w:rsidRPr="00DD1EC3" w:rsidRDefault="00DD1EC3" w:rsidP="00DD1EC3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«Пустыня», </w:t>
            </w:r>
          </w:p>
          <w:p w:rsidR="00DD1EC3" w:rsidRPr="00DD1EC3" w:rsidRDefault="00DD1EC3" w:rsidP="00DD1EC3">
            <w:pPr>
              <w:spacing w:after="15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«Строение Земли»,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«Погода на Земле».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22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Земля-магнит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»,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Полярное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сияние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». </w:t>
            </w:r>
          </w:p>
        </w:tc>
        <w:tc>
          <w:tcPr>
            <w:tcW w:w="3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животные могут предупредить людей об опасности», «Как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наблюдают землетрясения»,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«Как образуются цунами», «Жители Севера»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Глобус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географические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карты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рассматривание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Изготовление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макета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Северный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полюс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1665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13 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Солнечная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система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35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«Планета Земля в космосе», «Солнце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– большая звезда», </w:t>
            </w:r>
          </w:p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Планеты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Солнечной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системы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Как Земля вращается вокруг Солнца </w:t>
            </w:r>
          </w:p>
          <w:p w:rsidR="00DD1EC3" w:rsidRPr="00DD1EC3" w:rsidRDefault="00DD1EC3" w:rsidP="00DD1EC3">
            <w:pPr>
              <w:spacing w:after="33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«Солнечная система», «Солнце и </w:t>
            </w:r>
          </w:p>
          <w:p w:rsidR="00DD1EC3" w:rsidRPr="00DD1EC3" w:rsidRDefault="00DD1EC3" w:rsidP="00DD1EC3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Земля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3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«Что такое Солнечная система», «Сатурн –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интересная планета», «Как изучают Космос», «Зачем люди исследуют Космос»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Луна, движение солнца,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продолжительность светового дня в разное время года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1EC3" w:rsidRPr="00DD1EC3" w:rsidRDefault="00DD1EC3" w:rsidP="00DD1EC3">
            <w:pPr>
              <w:spacing w:after="0"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Изготовление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лэпбука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</w:p>
          <w:p w:rsidR="00DD1EC3" w:rsidRPr="00DD1EC3" w:rsidRDefault="00DD1EC3" w:rsidP="00DD1EC3">
            <w:pPr>
              <w:spacing w:after="0"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«Планеты </w:t>
            </w:r>
          </w:p>
          <w:p w:rsidR="00DD1EC3" w:rsidRPr="00DD1EC3" w:rsidRDefault="00DD1EC3" w:rsidP="00DD1EC3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Солнечной системы» </w:t>
            </w:r>
          </w:p>
        </w:tc>
      </w:tr>
    </w:tbl>
    <w:p w:rsidR="00DD1EC3" w:rsidRPr="00DD1EC3" w:rsidRDefault="00DD1EC3" w:rsidP="00DD1EC3">
      <w:pPr>
        <w:spacing w:after="22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DD1EC3">
        <w:rPr>
          <w:rFonts w:ascii="Times New Roman" w:eastAsia="Times New Roman" w:hAnsi="Times New Roman" w:cs="Times New Roman"/>
          <w:color w:val="000000"/>
          <w:sz w:val="24"/>
        </w:rPr>
        <w:tab/>
        <w:t xml:space="preserve"> 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4"/>
        </w:rPr>
        <w:sectPr w:rsidR="00DD1EC3" w:rsidRPr="00DD1EC3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6836" w:h="11908" w:orient="landscape"/>
          <w:pgMar w:top="1180" w:right="1129" w:bottom="1413" w:left="1133" w:header="720" w:footer="717" w:gutter="0"/>
          <w:cols w:space="720"/>
        </w:sectPr>
      </w:pP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2.5. Особенности образовательной деятельности разных видов и культурных практик </w:t>
      </w:r>
    </w:p>
    <w:p w:rsidR="00DD1EC3" w:rsidRPr="00DD1EC3" w:rsidRDefault="00DD1EC3" w:rsidP="00DD1EC3">
      <w:pPr>
        <w:spacing w:after="19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процессе работы по программе используются только элементарные опыты и эксперименты.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Их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элементарность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заключается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</w:t>
      </w:r>
    </w:p>
    <w:p w:rsidR="00DD1EC3" w:rsidRPr="00DD1EC3" w:rsidRDefault="00DD1EC3" w:rsidP="00DD1EC3">
      <w:pPr>
        <w:numPr>
          <w:ilvl w:val="0"/>
          <w:numId w:val="4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характере решаемых задач: они неизвестны только детям; </w:t>
      </w:r>
    </w:p>
    <w:p w:rsidR="00DD1EC3" w:rsidRPr="00DD1EC3" w:rsidRDefault="00DD1EC3" w:rsidP="00DD1EC3">
      <w:pPr>
        <w:numPr>
          <w:ilvl w:val="0"/>
          <w:numId w:val="4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процессе этих опытов не происходит научных открытий, а формируются элементарные понятия и умозаключения; они практически безопасны; </w:t>
      </w:r>
    </w:p>
    <w:p w:rsidR="00DD1EC3" w:rsidRPr="00DD1EC3" w:rsidRDefault="00DD1EC3" w:rsidP="00DD1EC3">
      <w:pPr>
        <w:numPr>
          <w:ilvl w:val="0"/>
          <w:numId w:val="4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организации опытнической деятельности используется обычное бытовое, игровое и нестандартное оборудование.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проведении опытов необходимо придерживаться  следующей структуры: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Постановка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проблемы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Поиск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путей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решения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проблемы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Проверка гипотез, предположений через организацию опыта.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Фиксация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опыта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Обсуждение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увиденных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полученных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результатов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numPr>
          <w:ilvl w:val="0"/>
          <w:numId w:val="5"/>
        </w:numPr>
        <w:spacing w:after="16" w:line="267" w:lineRule="auto"/>
        <w:ind w:left="1276" w:right="15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Формулировка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выводов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Такой алгоритм работы позволяет активизировать мыслительную деятельность, побуждает детей к самостоятельным исследованиям.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из наиболее эффективных методов организации поисковой деятельности детей является метод проектирования. Использование педагогического проектирования образовательного процесса в условиях развития ДОУ требует и от педагогов индивидуальных оригинальных подходов, находок и решений, продуктивной и творческой деятельности, что способствует, с одной стороны, саморазвитию педагога, повышению его профессиональной компетентности, а с другой стороны, делает образовательный процесс дошкольного учреждения открытым для активного участия родителей воспитанников.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А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также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метод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проектирования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позволяет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формировать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личностные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качества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ребенка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</w:t>
      </w:r>
    </w:p>
    <w:p w:rsidR="00DD1EC3" w:rsidRPr="00DD1EC3" w:rsidRDefault="00DD1EC3" w:rsidP="00DD1EC3">
      <w:pPr>
        <w:numPr>
          <w:ilvl w:val="0"/>
          <w:numId w:val="6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умение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работать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в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коллективе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; </w:t>
      </w:r>
    </w:p>
    <w:p w:rsidR="00DD1EC3" w:rsidRPr="00DD1EC3" w:rsidRDefault="00DD1EC3" w:rsidP="00DD1EC3">
      <w:pPr>
        <w:numPr>
          <w:ilvl w:val="0"/>
          <w:numId w:val="6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 подчинять свой темперамент интересам общего дела; </w:t>
      </w:r>
    </w:p>
    <w:p w:rsidR="00DD1EC3" w:rsidRPr="00DD1EC3" w:rsidRDefault="00DD1EC3" w:rsidP="00DD1EC3">
      <w:pPr>
        <w:numPr>
          <w:ilvl w:val="0"/>
          <w:numId w:val="6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учиться решать проблемы, договариваясь друг с другом; </w:t>
      </w:r>
    </w:p>
    <w:p w:rsidR="00DD1EC3" w:rsidRPr="00DD1EC3" w:rsidRDefault="00DD1EC3" w:rsidP="00DD1EC3">
      <w:pPr>
        <w:numPr>
          <w:ilvl w:val="0"/>
          <w:numId w:val="6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учиться обсуждать результаты деятельности каждого члена команды, развивая свою самооценку.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Проектирование ориентировано на уникальные отношения «Ребенок – взрослый», которые строятся на основе «со–деятельности», «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со–творчества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Разнообразная деятельность с детьми не просто развивает у ребенка умения и навыки, но и помогает ему осознать свою силу, силу творца, способного подчинить собственной воле разнообразные материалы, дает возможность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взглянуть на окружающий мир глазами созидателя, а не потребителя. Они будят интеллектуальную и творческую активность малыша, учат планировать свою деятельность, вносить изменения в технологию, осуществлять задуманное. Неординарный подход к решению заданий наиболее важен в дошкольном возрасте,  так как в этот период развития ребенок воспринимает все особенно эмоционально.  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Познавательная ценность проектов заключается в том, что дети приобретают определенный объем знаний; Родители с интересом участвуют в проектировании, самостоятельно организуют мастер-классы, экскурсии, родительские встречи. При положительном эмоциональном контакте ребенок будет развиваться полноценной творческой личностью.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ребенок не будет получать положительного подтверждения значимости его действий, его труда в семье, воспитатель не сможет добиться желаемого результата.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 очень важно донести до родителей значимость педагогического проектирования и  образовательного процесса в целом, способствовать повышению уровня педагогической культуры родителей.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2.6. Способы и направления поддержки детской инициативы </w:t>
      </w:r>
    </w:p>
    <w:p w:rsidR="00DD1EC3" w:rsidRPr="00DD1EC3" w:rsidRDefault="00DD1EC3" w:rsidP="00DD1EC3">
      <w:pPr>
        <w:spacing w:after="22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Побуждать детей формулировать имеющиеся у них идеи и представления, высказывать их в явном виде.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Поддерживать проявление инициативы в самостоятельных наблюдениях, опытах, эвристических рассуждениях по содержанию прочитанной познавательной литературы.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Побуждать детей выдвигать альтернативные объяснения, предположения, догадки.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Давать дошкольникам возможность исследовать свои предположения (гипотезы) в свободной и ненапряженной обстановке, особенно – путем обсуждений в малых группах.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Давать детям возможность применять новые представления применительно к широкому кругу явлений, ситуаций – так, чтобы они могли оценить их прикладное значение.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Оформить мини-стенд «О чем хочу узнать завтра».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Поддерживать деятельность детей по сбору коллекций.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и реализация проектов, их презентация для сверстников, педагогов, родителей. 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Принять участие   в конкурсе «Я исследователь». 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Оформить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фотовыставки</w:t>
      </w:r>
      <w:proofErr w:type="spellEnd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«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Эксперименты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дома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». </w:t>
      </w:r>
    </w:p>
    <w:p w:rsidR="00DD1EC3" w:rsidRPr="00DD1EC3" w:rsidRDefault="00DD1EC3" w:rsidP="00DD1EC3">
      <w:pPr>
        <w:numPr>
          <w:ilvl w:val="0"/>
          <w:numId w:val="7"/>
        </w:numPr>
        <w:spacing w:after="16" w:line="267" w:lineRule="auto"/>
        <w:ind w:right="15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>Оформить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презентации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«</w:t>
      </w:r>
      <w:proofErr w:type="spellStart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Мы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экспериментируем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».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Эксперименты позволяют объединить все виды деятельности и все стороны воспитания, развить наблюдательность и пытливость ума, развить стремление к познанию мира, все познавательные способности, умение изобретать, использовать нестандартные решения в трудных ситуациях, создавать творческую личность. </w:t>
      </w:r>
    </w:p>
    <w:p w:rsidR="00DD1EC3" w:rsidRPr="00DD1EC3" w:rsidRDefault="00DD1EC3" w:rsidP="00DD1EC3">
      <w:pPr>
        <w:spacing w:after="23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2.7. Особенности взаимодействия с семьями воспитанников </w:t>
      </w:r>
    </w:p>
    <w:p w:rsidR="00DD1EC3" w:rsidRPr="00DD1EC3" w:rsidRDefault="00DD1EC3" w:rsidP="00DD1EC3">
      <w:pPr>
        <w:spacing w:after="19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Система  взаимодействия  с родителями в данном направлении включает: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родителей в пополнении выставки «умных книг» познавательной литературы, иллюстрированными альбомами и детскими энциклопедиями;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родителей в пополнении детской лаборатории различными материалами, для проведения исследований;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консультаций на тему: «Роль семьи в развитии познавательной активности дошкольников»; «Организация домашней лаборатории»;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оформление папок передвижек: «Чего нельзя и что нужно делать для поддержания интереса детей к познавательному экспериментированию», «Проведение опытов с детьми дома»;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 центра опытно-экспериментальной деятельности в группе;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совместных досугов, экскурсий, мастер-классов, семинаров-практикумов «Встречи в семейной лаборатории»;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родителей в совместных детско-взрослых проектах по опытно-экспериментальной, исследовательской деятельности;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8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участие родителей в разработке, изготовлении и  реализации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проектной формы совместной деятельности взрослых и детей.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D1EC3" w:rsidRPr="00DD1EC3" w:rsidRDefault="00DD1EC3" w:rsidP="00DD1EC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 </w:t>
      </w: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ОРГАНИЗАЦИОННЫЙ РАЗДЕЛ </w:t>
      </w:r>
    </w:p>
    <w:p w:rsidR="00DD1EC3" w:rsidRPr="00DD1EC3" w:rsidRDefault="00DD1EC3" w:rsidP="00DD1EC3">
      <w:pPr>
        <w:spacing w:after="21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1"/>
          <w:numId w:val="12"/>
        </w:numPr>
        <w:spacing w:after="0" w:line="360" w:lineRule="atLeast"/>
        <w:ind w:right="176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1EC3">
        <w:rPr>
          <w:rFonts w:ascii="Calibri" w:eastAsia="Calibri" w:hAnsi="Calibri" w:cs="Times New Roman"/>
          <w:b/>
          <w:sz w:val="28"/>
          <w:szCs w:val="28"/>
        </w:rPr>
        <w:t>.</w:t>
      </w:r>
      <w:r w:rsidRPr="00DD1EC3">
        <w:rPr>
          <w:rFonts w:ascii="Calibri" w:eastAsia="Calibri" w:hAnsi="Calibri" w:cs="Times New Roman"/>
          <w:b/>
          <w:bCs/>
          <w:sz w:val="28"/>
          <w:szCs w:val="28"/>
          <w:lang w:eastAsia="ru-RU"/>
        </w:rPr>
        <w:t xml:space="preserve"> </w:t>
      </w:r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развития и условий для осуществления</w:t>
      </w:r>
    </w:p>
    <w:p w:rsidR="00DD1EC3" w:rsidRPr="00DD1EC3" w:rsidRDefault="00DD1EC3" w:rsidP="00DD1EC3">
      <w:pPr>
        <w:spacing w:after="0" w:line="360" w:lineRule="atLeast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экспериментальной деятельности воспитанников ДОУ.</w:t>
      </w:r>
    </w:p>
    <w:p w:rsidR="00DD1EC3" w:rsidRPr="00DD1EC3" w:rsidRDefault="00DD1EC3" w:rsidP="00DD1EC3">
      <w:pPr>
        <w:spacing w:after="0" w:line="36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1EC3" w:rsidRPr="00DD1EC3" w:rsidRDefault="00DD1EC3" w:rsidP="00DD1EC3">
      <w:pPr>
        <w:spacing w:after="0" w:line="36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фундаментальных потребностей, лежащих в основе как познавательного, так и общего психического развития детей дошкольного возраста, является потребность и новых впечатлени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ях, новых знаниях. Эта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потребность выделена и изучена в целом ряде исследований (Л.И.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М.П. Денисова, М.И.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сина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Н.Л.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Фигурин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Н.М.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Щелованов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 </w:t>
      </w:r>
    </w:p>
    <w:p w:rsidR="00DD1EC3" w:rsidRPr="00DD1EC3" w:rsidRDefault="00DD1EC3" w:rsidP="00DD1EC3">
      <w:pPr>
        <w:spacing w:after="0" w:line="36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впечатления, новые знания являются мощным </w:t>
      </w:r>
      <w:hyperlink r:id="rId32" w:tgtFrame="_blank" w:history="1">
        <w:proofErr w:type="gramStart"/>
        <w:r w:rsidRPr="00DD1EC3">
          <w:rPr>
            <w:rFonts w:ascii="Times New Roman" w:eastAsia="Times New Roman" w:hAnsi="Times New Roman" w:cs="Times New Roman"/>
            <w:color w:val="0D0D0D"/>
            <w:sz w:val="28"/>
            <w:szCs w:val="28"/>
            <w:u w:val="single"/>
            <w:lang w:eastAsia="ru-RU"/>
          </w:rPr>
          <w:t>стиму</w:t>
        </w:r>
      </w:hyperlink>
      <w:r w:rsidRPr="00DD1EC3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softHyphen/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психической деятельности на протяжении всей жизни человека. Потребность ребенка в новых впечатлениях лежит в основе возникновения и развития неистощимой ориентировочно-иссле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довательской (поисковой) деятельности, направленной на позна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окружающего мира. Чем разнообразнее и интенсивнее поис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ковая деятельность, тем больше новой информации получает ребенок, тем быстрее и полноценнее идет его развитие.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center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Исследование состоит из нескольких этапов: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этап: Изучение места детского экспериментирования в предпочтениях детей и особенностей данной деятельности у старших дошкольников;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 этап: Изучение условий организации экспериментальной деятельности детей в группе;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этап: Исследование педагогической компетентности родителей и воспитателей в области диагностики и развития детского экспериментирования.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использовали методику Г.П.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Тугушевой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А.Е. Чи</w:t>
      </w:r>
      <w:r w:rsidRPr="00DD1EC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стяковой. Данная методика исследует сферу интересов в экспериментальной деятельности в предпочтениях детей.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предлагалось выбрать: «Что больше нравится. Почему?», «Что будешь с ним делать?».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первый выбор – 9 баллов, за второй – 8 баллов, за третий выбор – 7 баллов, за четвертый – 6 баллов, за пятый – 5 баллов, за шестой – 4 балла, за седьмой – 3 балла, за восьмой – 2 балла, за девятый – 1 балл.</w:t>
      </w:r>
      <w:proofErr w:type="gramEnd"/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выборы фиксировались в таблице: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результатов выбора детьми оборудования из уголка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proofErr w:type="spellStart"/>
      <w:proofErr w:type="gramStart"/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экспериментирования</w:t>
      </w:r>
      <w:proofErr w:type="spellEnd"/>
      <w:proofErr w:type="gramEnd"/>
    </w:p>
    <w:tbl>
      <w:tblPr>
        <w:tblW w:w="0" w:type="auto"/>
        <w:tblInd w:w="468" w:type="dxa"/>
        <w:tblCellMar>
          <w:left w:w="0" w:type="dxa"/>
          <w:right w:w="0" w:type="dxa"/>
        </w:tblCellMar>
        <w:tblLook w:val="04A0"/>
      </w:tblPr>
      <w:tblGrid>
        <w:gridCol w:w="4519"/>
        <w:gridCol w:w="572"/>
        <w:gridCol w:w="572"/>
        <w:gridCol w:w="573"/>
        <w:gridCol w:w="573"/>
        <w:gridCol w:w="572"/>
        <w:gridCol w:w="572"/>
        <w:gridCol w:w="572"/>
        <w:gridCol w:w="572"/>
        <w:gridCol w:w="572"/>
      </w:tblGrid>
      <w:tr w:rsidR="00DD1EC3" w:rsidRPr="00DD1EC3" w:rsidTr="00DD1EC3">
        <w:trPr>
          <w:trHeight w:val="375"/>
        </w:trPr>
        <w:tc>
          <w:tcPr>
            <w:tcW w:w="4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Фамилия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имя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ребенка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Оборудование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из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уголка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экспериментирования</w:t>
            </w:r>
            <w:proofErr w:type="spellEnd"/>
          </w:p>
        </w:tc>
      </w:tr>
      <w:tr w:rsidR="00DD1EC3" w:rsidRPr="00DD1EC3" w:rsidTr="00DD1EC3">
        <w:trPr>
          <w:trHeight w:val="58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DD1EC3" w:rsidRPr="00DD1EC3" w:rsidTr="00DD1EC3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36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</w:tbl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</w:t>
      </w:r>
    </w:p>
    <w:p w:rsid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проводились целенаправленные наблюдения за деятельностью детей в свободное и специальн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организованное время индивидуального и коллективного экспериментирования. Наблюдения проводились в течение 2 недель и фиксировались в специальных протоколах. Оценка результатов осуществлялась по следующим критериям: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целепологание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заданностьсодержания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 мотивационные основы; социальная оценка деятельности;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субъектность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 общая характеристика деятельности; принадлежность исходной инициативы; характер волевой регуляции ребенка в деятельности; кому принадлежит контрольная, оценивающая, корректирующая функция в деятельности; эмоциональная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доминантность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когнитивная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доминантность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временная и пространственная форма организации; смысловые результаты деятельности.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использовались критерии, выделенные Т.И.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Чирковой на основе изучения работ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Н.Н.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Поддьякова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      </w:t>
      </w:r>
      <w:r w:rsidRPr="00DD1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Оценка результатов проведения метода экспертных оценок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6173"/>
        <w:gridCol w:w="1314"/>
        <w:gridCol w:w="1287"/>
        <w:gridCol w:w="1255"/>
      </w:tblGrid>
      <w:tr w:rsidR="00DD1EC3" w:rsidRPr="00DD1EC3" w:rsidTr="00DD1EC3">
        <w:trPr>
          <w:trHeight w:val="529"/>
        </w:trPr>
        <w:tc>
          <w:tcPr>
            <w:tcW w:w="6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Структура    деятельности экспериментирования</w:t>
            </w:r>
          </w:p>
        </w:tc>
        <w:tc>
          <w:tcPr>
            <w:tcW w:w="36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Экспериментирование</w:t>
            </w:r>
          </w:p>
        </w:tc>
      </w:tr>
      <w:tr w:rsidR="00DD1EC3" w:rsidRPr="00DD1EC3" w:rsidTr="00DD1EC3">
        <w:trPr>
          <w:trHeight w:val="7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Высокий</w:t>
            </w:r>
            <w:proofErr w:type="spellEnd"/>
          </w:p>
          <w:p w:rsidR="00DD1EC3" w:rsidRPr="00DD1EC3" w:rsidRDefault="00DD1EC3" w:rsidP="00DD1EC3">
            <w:pPr>
              <w:spacing w:after="0" w:line="7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уровень</w:t>
            </w:r>
            <w:proofErr w:type="spellEnd"/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Средний</w:t>
            </w:r>
            <w:proofErr w:type="spellEnd"/>
          </w:p>
          <w:p w:rsidR="00DD1EC3" w:rsidRPr="00DD1EC3" w:rsidRDefault="00DD1EC3" w:rsidP="00DD1EC3">
            <w:pPr>
              <w:spacing w:after="0" w:line="7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уровень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Низкий</w:t>
            </w:r>
            <w:proofErr w:type="spellEnd"/>
          </w:p>
          <w:p w:rsidR="00DD1EC3" w:rsidRPr="00DD1EC3" w:rsidRDefault="00DD1EC3" w:rsidP="00DD1EC3">
            <w:pPr>
              <w:spacing w:after="0" w:line="70" w:lineRule="atLeast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уровень</w:t>
            </w:r>
            <w:proofErr w:type="spellEnd"/>
          </w:p>
        </w:tc>
      </w:tr>
      <w:tr w:rsidR="00DD1EC3" w:rsidRPr="00DD1EC3" w:rsidTr="00DD1EC3">
        <w:trPr>
          <w:trHeight w:val="366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Целеполагание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263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Мотивационные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основы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395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Принадлежность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исходной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инициативы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401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Продолжительность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занятием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деятельностью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549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разнообразных формах организации деятельности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259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Эмоциональная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доминантность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377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Когнитивная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доминантность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553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Кому принадлежит контрольная, оценивающая, корректирующая функция в деятельности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  <w:tr w:rsidR="00DD1EC3" w:rsidRPr="00DD1EC3" w:rsidTr="00DD1EC3">
        <w:trPr>
          <w:trHeight w:val="419"/>
        </w:trPr>
        <w:tc>
          <w:tcPr>
            <w:tcW w:w="6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Смысловые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результаты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деятельности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EC3" w:rsidRPr="00DD1EC3" w:rsidRDefault="00DD1EC3" w:rsidP="00DD1EC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EC3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val="en-US" w:eastAsia="ru-RU"/>
              </w:rPr>
              <w:t> </w:t>
            </w:r>
          </w:p>
        </w:tc>
      </w:tr>
    </w:tbl>
    <w:p w:rsidR="00DD1EC3" w:rsidRPr="00DD1EC3" w:rsidRDefault="00DD1EC3" w:rsidP="00DD1EC3">
      <w:pPr>
        <w:spacing w:after="5" w:line="271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Pr="00DD1EC3" w:rsidRDefault="00DD1EC3" w:rsidP="00DD1EC3">
      <w:pPr>
        <w:numPr>
          <w:ilvl w:val="1"/>
          <w:numId w:val="12"/>
        </w:num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УЧЕБНО-ТЕМАТИЧЕСКИЙ ПЛАН РАБОЧЕЙ ПРОГРАММЫ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4"/>
        <w:gridCol w:w="2465"/>
        <w:gridCol w:w="2465"/>
        <w:gridCol w:w="2465"/>
      </w:tblGrid>
      <w:tr w:rsidR="00DD1EC3" w:rsidRPr="00DD1EC3" w:rsidTr="00DD1EC3">
        <w:tc>
          <w:tcPr>
            <w:tcW w:w="2464" w:type="dxa"/>
            <w:vMerge w:val="restart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Возраст</w:t>
            </w:r>
          </w:p>
        </w:tc>
        <w:tc>
          <w:tcPr>
            <w:tcW w:w="7395" w:type="dxa"/>
            <w:gridSpan w:val="3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Объём учебной нагрузки (кол-во занятий)</w:t>
            </w:r>
          </w:p>
        </w:tc>
      </w:tr>
      <w:tr w:rsidR="00DD1EC3" w:rsidRPr="00DD1EC3" w:rsidTr="00DD1EC3">
        <w:tc>
          <w:tcPr>
            <w:tcW w:w="2464" w:type="dxa"/>
            <w:vMerge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неделю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месяц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в год</w:t>
            </w:r>
          </w:p>
        </w:tc>
      </w:tr>
      <w:tr w:rsidR="00DD1EC3" w:rsidRPr="00DD1EC3" w:rsidTr="00DD1EC3">
        <w:tc>
          <w:tcPr>
            <w:tcW w:w="2464" w:type="dxa"/>
          </w:tcPr>
          <w:p w:rsidR="00DD1EC3" w:rsidRPr="00DD1EC3" w:rsidRDefault="00DD1EC3" w:rsidP="00DD1EC3">
            <w:pPr>
              <w:spacing w:after="5" w:line="271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средняя группа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DD1EC3" w:rsidRPr="00DD1EC3" w:rsidTr="00DD1EC3">
        <w:tc>
          <w:tcPr>
            <w:tcW w:w="2464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старшая группа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DD1EC3" w:rsidRPr="00DD1EC3" w:rsidTr="00DD1EC3">
        <w:tc>
          <w:tcPr>
            <w:tcW w:w="2464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группа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65" w:type="dxa"/>
          </w:tcPr>
          <w:p w:rsidR="00DD1EC3" w:rsidRPr="00DD1EC3" w:rsidRDefault="00DD1EC3" w:rsidP="00DD1EC3">
            <w:pPr>
              <w:spacing w:after="5" w:line="271" w:lineRule="auto"/>
              <w:ind w:right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</w:tbl>
    <w:p w:rsidR="00DD1EC3" w:rsidRPr="00DD1EC3" w:rsidRDefault="00DD1EC3" w:rsidP="00DD1EC3">
      <w:pPr>
        <w:spacing w:after="5" w:line="271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Pr="00DD1EC3" w:rsidRDefault="00DD1EC3" w:rsidP="00DD1EC3">
      <w:pPr>
        <w:spacing w:after="5" w:line="271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Pr="00DD1EC3" w:rsidRDefault="00DD1EC3" w:rsidP="00DD1EC3">
      <w:pPr>
        <w:spacing w:after="5" w:line="271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3.3 Материально-техническое обеспечение  </w:t>
      </w:r>
    </w:p>
    <w:p w:rsidR="00DD1EC3" w:rsidRPr="00DD1EC3" w:rsidRDefault="00DD1EC3" w:rsidP="00DD1EC3">
      <w:pPr>
        <w:spacing w:after="5" w:line="271" w:lineRule="auto"/>
        <w:ind w:right="1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реализации  данной программы необходимо: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D1EC3" w:rsidRPr="00DD1EC3" w:rsidRDefault="00DD1EC3" w:rsidP="00DD1EC3">
      <w:pPr>
        <w:numPr>
          <w:ilvl w:val="0"/>
          <w:numId w:val="9"/>
        </w:numPr>
        <w:spacing w:after="16" w:line="267" w:lineRule="auto"/>
        <w:ind w:right="1252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наличие центра – лаборатории для детского экспериментирования в группе; </w:t>
      </w:r>
    </w:p>
    <w:p w:rsidR="00DD1EC3" w:rsidRPr="00DD1EC3" w:rsidRDefault="00DD1EC3" w:rsidP="00DD1EC3">
      <w:pPr>
        <w:numPr>
          <w:ilvl w:val="0"/>
          <w:numId w:val="9"/>
        </w:numPr>
        <w:spacing w:after="16" w:line="267" w:lineRule="auto"/>
        <w:ind w:right="1252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демонстрационное лабораторное оборудование; </w:t>
      </w:r>
    </w:p>
    <w:p w:rsidR="00DD1EC3" w:rsidRPr="00DD1EC3" w:rsidRDefault="00DD1EC3" w:rsidP="00DD1EC3">
      <w:pPr>
        <w:numPr>
          <w:ilvl w:val="0"/>
          <w:numId w:val="9"/>
        </w:numPr>
        <w:spacing w:after="16" w:line="267" w:lineRule="auto"/>
        <w:ind w:right="1252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дидактический материал, игры экологического содержания. </w:t>
      </w:r>
    </w:p>
    <w:p w:rsidR="00DD1EC3" w:rsidRPr="00DD1EC3" w:rsidRDefault="00DD1EC3" w:rsidP="00DD1EC3">
      <w:pPr>
        <w:spacing w:after="0" w:line="259" w:lineRule="auto"/>
        <w:ind w:hanging="424"/>
        <w:rPr>
          <w:rFonts w:ascii="Times New Roman" w:eastAsia="Times New Roman" w:hAnsi="Times New Roman" w:cs="Times New Roman"/>
          <w:color w:val="000000"/>
          <w:sz w:val="24"/>
        </w:rPr>
      </w:pPr>
      <w:r w:rsidRPr="00DD1E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tbl>
      <w:tblPr>
        <w:tblW w:w="9151" w:type="dxa"/>
        <w:tblInd w:w="600" w:type="dxa"/>
        <w:tblCellMar>
          <w:top w:w="51" w:type="dxa"/>
          <w:right w:w="45" w:type="dxa"/>
        </w:tblCellMar>
        <w:tblLook w:val="04A0"/>
      </w:tblPr>
      <w:tblGrid>
        <w:gridCol w:w="2661"/>
        <w:gridCol w:w="3973"/>
        <w:gridCol w:w="2517"/>
      </w:tblGrid>
      <w:tr w:rsidR="00DD1EC3" w:rsidRPr="00DD1EC3" w:rsidTr="00DD1EC3">
        <w:trPr>
          <w:trHeight w:val="565"/>
        </w:trPr>
        <w:tc>
          <w:tcPr>
            <w:tcW w:w="2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Компонент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дидактический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Компонент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оборудования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Компонент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D1EC3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стимулирующий</w:t>
            </w:r>
            <w:proofErr w:type="spellEnd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D1EC3" w:rsidRPr="00DD1EC3" w:rsidTr="00DD1EC3">
        <w:trPr>
          <w:trHeight w:val="22"/>
        </w:trPr>
        <w:tc>
          <w:tcPr>
            <w:tcW w:w="2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78" w:lineRule="auto"/>
              <w:ind w:right="5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Схемы, таблицы, модели с алгоритмами выполнения опытов. </w:t>
            </w:r>
          </w:p>
          <w:p w:rsidR="00DD1EC3" w:rsidRPr="00DD1EC3" w:rsidRDefault="00DD1EC3" w:rsidP="00DD1EC3">
            <w:pPr>
              <w:spacing w:after="0" w:line="258" w:lineRule="auto"/>
              <w:ind w:right="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Серии картин с изображением природных сообществ. </w:t>
            </w:r>
          </w:p>
          <w:p w:rsidR="00DD1EC3" w:rsidRPr="00DD1EC3" w:rsidRDefault="00DD1EC3" w:rsidP="00DD1EC3">
            <w:pPr>
              <w:spacing w:after="0" w:line="258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Книги познавательного характера, атласы. </w:t>
            </w:r>
          </w:p>
          <w:p w:rsidR="00DD1EC3" w:rsidRPr="00DD1EC3" w:rsidRDefault="00DD1EC3" w:rsidP="00DD1EC3">
            <w:pPr>
              <w:spacing w:after="0" w:line="277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Тематические альбомы. </w:t>
            </w:r>
          </w:p>
          <w:p w:rsidR="00DD1EC3" w:rsidRPr="00DD1EC3" w:rsidRDefault="00DD1EC3" w:rsidP="00DD1EC3">
            <w:pPr>
              <w:spacing w:after="2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Коллекции. </w:t>
            </w:r>
          </w:p>
          <w:p w:rsidR="00DD1EC3" w:rsidRPr="00DD1EC3" w:rsidRDefault="00DD1EC3" w:rsidP="00DD1EC3">
            <w:pPr>
              <w:spacing w:after="5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Мини-музей </w:t>
            </w:r>
          </w:p>
          <w:p w:rsidR="00DD1EC3" w:rsidRPr="00DD1EC3" w:rsidRDefault="00DD1EC3" w:rsidP="00DD1EC3">
            <w:pPr>
              <w:spacing w:after="0" w:line="283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(тематика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различна, например, </w:t>
            </w:r>
            <w:proofErr w:type="gramEnd"/>
          </w:p>
          <w:p w:rsidR="00DD1EC3" w:rsidRPr="00DD1EC3" w:rsidRDefault="00DD1EC3" w:rsidP="00DD1EC3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«Часы бывают разные», «Изделия из камня»). </w:t>
            </w:r>
            <w:proofErr w:type="gramEnd"/>
          </w:p>
        </w:tc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2" w:lineRule="auto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Материалы распределены по разделам: «Песок, глина, вода», «Звук», «Магниты», «Бумага», «Свет», «Стекло», «Резина». </w:t>
            </w:r>
          </w:p>
          <w:p w:rsidR="00DD1EC3" w:rsidRPr="00DD1EC3" w:rsidRDefault="00DD1EC3" w:rsidP="00DD1EC3">
            <w:pPr>
              <w:spacing w:after="0" w:line="250" w:lineRule="auto"/>
              <w:ind w:right="6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Природный материал: камни, ракушки, спил и листья деревьев, мох, семена, почва разных видов и др</w:t>
            </w: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.. </w:t>
            </w:r>
            <w:proofErr w:type="gramEnd"/>
          </w:p>
          <w:p w:rsidR="00DD1EC3" w:rsidRPr="00DD1EC3" w:rsidRDefault="00DD1EC3" w:rsidP="00DD1EC3">
            <w:pPr>
              <w:spacing w:after="0" w:line="250" w:lineRule="auto"/>
              <w:ind w:right="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Утилизированный материал: проволока, кусочки кожи, меха, ткани, пластмассы, дерева, пробки и т.д.. </w:t>
            </w:r>
            <w:proofErr w:type="gramEnd"/>
          </w:p>
          <w:p w:rsidR="00DD1EC3" w:rsidRPr="00DD1EC3" w:rsidRDefault="00DD1EC3" w:rsidP="00DD1EC3">
            <w:pPr>
              <w:spacing w:after="0" w:line="259" w:lineRule="auto"/>
              <w:ind w:right="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Технические материалы: гайки, скрепки, болты, гвозди, винтики, шурупы, детали конструктора и т.д.. </w:t>
            </w:r>
            <w:proofErr w:type="gramEnd"/>
          </w:p>
          <w:p w:rsidR="00DD1EC3" w:rsidRPr="00DD1EC3" w:rsidRDefault="00DD1EC3" w:rsidP="00DD1EC3">
            <w:pPr>
              <w:spacing w:after="9" w:line="256" w:lineRule="auto"/>
              <w:ind w:right="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Разные виды бумаги: обычная, картон, наждачная, копировальная и т.д.. Красители: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пищевые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и непищевые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(гуашь, акварельные краски и др.). </w:t>
            </w:r>
            <w:proofErr w:type="gramEnd"/>
          </w:p>
          <w:p w:rsidR="00DD1EC3" w:rsidRPr="00DD1EC3" w:rsidRDefault="00DD1EC3" w:rsidP="00DD1EC3">
            <w:pPr>
              <w:spacing w:after="0" w:line="257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Медицинские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материалы: пипетки с закругленными концами, колбы,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деревянные </w:t>
            </w: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палочки, мерные ложки, резиновые груши, шприцы без игл. </w:t>
            </w:r>
          </w:p>
          <w:p w:rsidR="00DD1EC3" w:rsidRPr="00DD1EC3" w:rsidRDefault="00DD1EC3" w:rsidP="00DD1EC3">
            <w:pPr>
              <w:spacing w:after="15" w:line="265" w:lineRule="auto"/>
              <w:ind w:right="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Прочие материалы: зеркала, воздушные шары, масло, мука, соль, сахар, цветные и прозрачные стекла, свечи и др. </w:t>
            </w:r>
            <w:proofErr w:type="gramEnd"/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Сито, воронки. </w:t>
            </w:r>
          </w:p>
          <w:p w:rsidR="00DD1EC3" w:rsidRPr="00DD1EC3" w:rsidRDefault="00DD1EC3" w:rsidP="00DD1EC3">
            <w:pPr>
              <w:spacing w:after="3" w:line="275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Половинки мыльниц, формы для льда. </w:t>
            </w:r>
          </w:p>
          <w:p w:rsidR="00DD1EC3" w:rsidRPr="00DD1EC3" w:rsidRDefault="00DD1EC3" w:rsidP="00DD1EC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Проборы-помощники: </w:t>
            </w:r>
          </w:p>
          <w:p w:rsidR="00DD1EC3" w:rsidRPr="00DD1EC3" w:rsidRDefault="00DD1EC3" w:rsidP="00DD1EC3">
            <w:pPr>
              <w:spacing w:after="0" w:line="27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увеличительное стекло, песочные часы, микроскопы, лупы. </w:t>
            </w:r>
          </w:p>
          <w:p w:rsidR="00DD1EC3" w:rsidRPr="00DD1EC3" w:rsidRDefault="00DD1EC3" w:rsidP="00DD1EC3">
            <w:pPr>
              <w:spacing w:after="0" w:line="259" w:lineRule="auto"/>
              <w:ind w:right="6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Клеенчатые фартуки, нарукавники, резиновые перчатки, тряпки. 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D1EC3" w:rsidRPr="00DD1EC3" w:rsidRDefault="00DD1EC3" w:rsidP="00DD1EC3">
            <w:pPr>
              <w:spacing w:after="0" w:line="256" w:lineRule="auto"/>
              <w:ind w:right="6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Мини-стенд «О чем хочу узнать завтра». </w:t>
            </w:r>
          </w:p>
          <w:p w:rsidR="00DD1EC3" w:rsidRPr="00DD1EC3" w:rsidRDefault="00DD1EC3" w:rsidP="00DD1EC3">
            <w:pPr>
              <w:spacing w:after="21" w:line="258" w:lineRule="auto"/>
              <w:ind w:right="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Личные блокноты детей для фиксации результатов опытов. </w:t>
            </w:r>
          </w:p>
          <w:p w:rsidR="00DD1EC3" w:rsidRPr="00DD1EC3" w:rsidRDefault="00DD1EC3" w:rsidP="00DD1EC3">
            <w:pPr>
              <w:spacing w:after="0" w:line="238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Карточки подсказки (разрешающие </w:t>
            </w:r>
            <w:proofErr w:type="gramEnd"/>
          </w:p>
          <w:p w:rsidR="00DD1EC3" w:rsidRPr="00DD1EC3" w:rsidRDefault="00DD1EC3" w:rsidP="00DD1EC3">
            <w:pPr>
              <w:spacing w:after="0" w:line="256" w:lineRule="auto"/>
              <w:ind w:right="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запрещающие знаки) «Что можно, что нельзя». </w:t>
            </w:r>
          </w:p>
          <w:p w:rsidR="00DD1EC3" w:rsidRPr="00DD1EC3" w:rsidRDefault="00DD1EC3" w:rsidP="00DD1EC3">
            <w:pPr>
              <w:spacing w:after="0" w:line="238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Персонажи, наделанные определенными чертами </w:t>
            </w:r>
          </w:p>
          <w:p w:rsidR="00DD1EC3" w:rsidRPr="00DD1EC3" w:rsidRDefault="00DD1EC3" w:rsidP="00DD1EC3">
            <w:pPr>
              <w:spacing w:after="0" w:line="259" w:lineRule="auto"/>
              <w:ind w:right="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D1EC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(«Почемучка») от имени которого моделируется. </w:t>
            </w:r>
          </w:p>
        </w:tc>
      </w:tr>
    </w:tbl>
    <w:p w:rsidR="00DD1EC3" w:rsidRDefault="00DD1EC3" w:rsidP="00DD1EC3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Немаловажное значение в развитии детской активности имеет хорошо оборудованная, насыщенная предметно-пространственная среда, которая стимулирует самостоятельную исследовательскую деятельность ребенка, создает оптимальные условия для активизации хода саморазвития. </w:t>
      </w:r>
    </w:p>
    <w:p w:rsidR="00DD1EC3" w:rsidRPr="00DD1EC3" w:rsidRDefault="00DD1EC3" w:rsidP="00DD1EC3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Требования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к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оформлению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и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содержанию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центра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экспериментальной деятельности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Материалы, находящиеся в уголке распределяются по разделам: «Песок и вода», «Звук», «Магниты», «Бумага», «Стекло», «Резина»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spellEnd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‚ расположены в доступном для экспериментирования месте и в достаточном количестве. 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Оборудование: 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Приборы-помощники (увеличительные стёкла, весы, песочные часы, компас, магниты, сантиметровая лента, линейки).  </w:t>
      </w:r>
      <w:proofErr w:type="gramEnd"/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Разнообразные сосуды из различных материалов (пластмасса, стекло, металл) разного объёма и формы.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Природный материал (шишки, глина, песок, ракушки, птичьи перья, спил и листья деревьев, мох, семена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gramEnd"/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Бросовый материал (проволока, кусочки кожи, меха, ткани, пластмассы, дерева, пробки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gramEnd"/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Технические материалы (гайки, скрепки, болты, винтики, детали конструктора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Разные виды бумаги: обычная, картон, наждачная, копировальная и т.д.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Красители: гуашь, акварель и т.д.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Медицинские материалы (пипетки, колбы, деревянные палочки, шприцы, (без игл), мерные ложки, ёмкости, резиновые груши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gramEnd"/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Прочие материалы (зеркала, воздушные шары, мука, соль, сахар, цветные и прозрачные стёкла, пилки, сито, свечи и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gramEnd"/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Дополнительное оборудование: 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Детские халаты, клеенчатые фартуки, контейнеры для хранения мелких и сыпучих  предметов.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Карточки – схемы проведения экспериментов на плотной бумаге.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Дневник экспериментов с зарисовкой хода эксперимента.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видном месте вывешиваются правила работы с материалом. Совместно с детьми разрабатываются условные обозначения, разрешающие и запрещающие знаки.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Материал, находящийся в уголке должен соответствовать среднему уровню развития ребёнка. Необходимо также иметь материалы и оборудование для проведения более сложных экспериментов, рассчитанных на детей с высоким уровнем развития.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Желательно чтобы центр детского экспериментирования располагался рядом с окном и был достаточно просторным (чтобы при необходимости можно было поставить дополнительные, рабочие столики). Для хранения оборудования и различных материалов нужно удобно разместить небольшие стеллажи или полки. На видном месте можно повесить табличку с названием экспериментально-исследовательского центра и его эмблемой, либо «поселить» в уголке персонажа, который будет хозяином этого места, и будет помогать детям. 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Грамотное сочетание материалов и оборудования в центре экспериментирования способствуют овладению детьми средствами познавательной деятельности, способам действий, обследованию объектов, расширению познавательного опыта </w:t>
      </w:r>
    </w:p>
    <w:p w:rsidR="00DD1EC3" w:rsidRPr="00DD1EC3" w:rsidRDefault="00DD1EC3" w:rsidP="00DD1EC3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DD1EC3" w:rsidRPr="00DD1EC3" w:rsidRDefault="00DD1EC3" w:rsidP="00DD1EC3">
      <w:pPr>
        <w:keepNext/>
        <w:keepLines/>
        <w:spacing w:after="5" w:line="271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3.4. Методическое обеспечение </w:t>
      </w:r>
    </w:p>
    <w:p w:rsidR="00DD1EC3" w:rsidRPr="00DD1EC3" w:rsidRDefault="00DD1EC3" w:rsidP="00DD1EC3">
      <w:pPr>
        <w:spacing w:after="2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</w:p>
    <w:p w:rsidR="00DD1EC3" w:rsidRPr="00DD1EC3" w:rsidRDefault="00DD1EC3" w:rsidP="00DD1EC3">
      <w:pPr>
        <w:numPr>
          <w:ilvl w:val="0"/>
          <w:numId w:val="10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Вахрушева Л.Н. Воспитание познавательных интересов у детей 5-7 лет. – М.: ТЦ Сфера, 2012. – 127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D1EC3" w:rsidRPr="00DD1EC3" w:rsidRDefault="00DD1EC3" w:rsidP="00DD1EC3">
      <w:pPr>
        <w:numPr>
          <w:ilvl w:val="0"/>
          <w:numId w:val="10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Дыбина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О.В., Рахманова Н.П., Щетинина В.В.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Неизведанное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рядом: Опыты и эксперименты для дошкольников / Под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ед.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В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Дыбиной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2-е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изд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.,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испр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ТЦ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Сфера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2010. – 192 с. </w:t>
      </w:r>
    </w:p>
    <w:p w:rsidR="00DD1EC3" w:rsidRPr="00DD1EC3" w:rsidRDefault="00DD1EC3" w:rsidP="00DD1EC3">
      <w:pPr>
        <w:numPr>
          <w:ilvl w:val="0"/>
          <w:numId w:val="10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Зубкова Н.М. Воз и маленькая тележка чудес. Опыты и эксперименты для детей от3 до 7 лет. – СПб.: Речь, 2006. – 64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D1EC3" w:rsidRPr="00DD1EC3" w:rsidRDefault="00DD1EC3" w:rsidP="00DD1EC3">
      <w:pPr>
        <w:numPr>
          <w:ilvl w:val="0"/>
          <w:numId w:val="10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Иванова А.И. </w:t>
      </w: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Естественно-научные</w:t>
      </w:r>
      <w:proofErr w:type="spellEnd"/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наблюдения и эксперименты в детском саду.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Человек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–  М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.: ТЦ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Сфера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2008. – 224 с.  </w:t>
      </w:r>
    </w:p>
    <w:p w:rsidR="00DD1EC3" w:rsidRPr="00DD1EC3" w:rsidRDefault="00DD1EC3" w:rsidP="00DD1EC3">
      <w:pPr>
        <w:numPr>
          <w:ilvl w:val="0"/>
          <w:numId w:val="10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Иванова А.И. Методика организации экологических наблюдений и экспериментов в детском саду.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Пособия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для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работников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дошкольных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учреждения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ТЦ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Сфера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2004. – 56 с. 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Мартынова Е.А., Сучкова И.М. Организация опытно-экспериментальной деятельности детей 2-7 лет.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Тематическое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планирование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рекомендации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конспекты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занятий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Учитель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2012.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в мире поиска «Программа по организации поисковой деятельности детей дошкольного возраста» / Под ред.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О.В.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Дыбиной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ТЦ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Сфера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2005. – 64с.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Опытно-экспериментальная деятельность в ДОУ. Конспекты занятий в разных возрастных группах / сост. 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Н.В.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Нищева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.– </w:t>
      </w: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СПб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ДЕТСТВО-ПРЕСС, 2013. – 320 с.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опытно-экспериментальной работы в ДОУ. Тематическое и перспективное планирование работы в разных возрастных группах.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Выпуск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1 /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Сост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Н.В.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Нищева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spellStart"/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СПб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.: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ДЕТСТВО-ПРЕСС, 2015. – 240 с.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Открытые мероприятия для детей подготовительной группы. Образовательная область «Познавательное развитие». Практическое пособие для старших воспитателей, методистов и педагогов ДОУ, родителей. / Авт.-сост.: А.В.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Аджи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Воронеж.: ООО «Метода», 2014 – 144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D1EC3" w:rsidRPr="00DD1EC3" w:rsidRDefault="00DD1EC3" w:rsidP="00DD1EC3">
      <w:pPr>
        <w:numPr>
          <w:ilvl w:val="0"/>
          <w:numId w:val="11"/>
        </w:numPr>
        <w:spacing w:after="21" w:line="259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познавательно-исследовательских умений у старших дошкольников. / </w:t>
      </w:r>
    </w:p>
    <w:p w:rsidR="00DD1EC3" w:rsidRPr="00DD1EC3" w:rsidRDefault="00DD1EC3" w:rsidP="00DD1EC3">
      <w:pPr>
        <w:spacing w:after="16" w:line="267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Авт.-сост.: З.А. Михайлова, Т.И. Бабаева, Л.М. Кларина, З.А. Серова. – СПб: ДЕТСТВОПРЕСС, 2013. – 160 с. </w:t>
      </w:r>
    </w:p>
    <w:p w:rsidR="00DD1EC3" w:rsidRPr="00DD1EC3" w:rsidRDefault="00DD1EC3" w:rsidP="00DD1EC3">
      <w:pPr>
        <w:numPr>
          <w:ilvl w:val="0"/>
          <w:numId w:val="11"/>
        </w:numPr>
        <w:spacing w:after="16" w:line="267" w:lineRule="auto"/>
        <w:ind w:right="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Тугушева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Г.П., Чистякова А.Е. Экспериментальная деятельность детей среднего и старшего дошкольного возраста.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Методическое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пособие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</w:t>
      </w:r>
      <w:proofErr w:type="spell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СПб</w:t>
      </w:r>
      <w:proofErr w:type="spell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ДЕТСТВО-ПРЕСС, 2013. </w:t>
      </w: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DD1EC3" w:rsidRPr="00DD1EC3" w:rsidRDefault="00DD1EC3" w:rsidP="00DD1EC3">
      <w:pPr>
        <w:spacing w:after="16" w:line="267" w:lineRule="auto"/>
        <w:ind w:right="1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3.5 Приложение</w:t>
      </w:r>
    </w:p>
    <w:p w:rsidR="00DD1EC3" w:rsidRPr="00DD1EC3" w:rsidRDefault="00DD1EC3" w:rsidP="00DD1E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C3">
        <w:rPr>
          <w:rFonts w:ascii="Times New Roman" w:eastAsia="Calibri" w:hAnsi="Times New Roman" w:cs="Times New Roman"/>
          <w:b/>
          <w:sz w:val="28"/>
          <w:szCs w:val="28"/>
        </w:rPr>
        <w:t>Памятка и анкета для родителей</w:t>
      </w:r>
    </w:p>
    <w:p w:rsidR="00DD1EC3" w:rsidRDefault="00DD1EC3" w:rsidP="00DD1EC3">
      <w:pPr>
        <w:spacing w:after="16" w:line="267" w:lineRule="auto"/>
        <w:ind w:right="176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по организации познавательно – исследовательской деятельности</w:t>
      </w:r>
    </w:p>
    <w:p w:rsidR="00DD1EC3" w:rsidRPr="00DD1EC3" w:rsidRDefault="00DD1EC3" w:rsidP="00DD1EC3">
      <w:pPr>
        <w:spacing w:after="16" w:line="267" w:lineRule="auto"/>
        <w:ind w:right="176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</w:p>
    <w:p w:rsidR="00DD1EC3" w:rsidRPr="00DD1EC3" w:rsidRDefault="00DD1EC3" w:rsidP="00DD1EC3">
      <w:pPr>
        <w:spacing w:after="16" w:line="240" w:lineRule="auto"/>
        <w:ind w:right="17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Для этого  необходимо наличие обязательных условий: </w:t>
      </w:r>
    </w:p>
    <w:p w:rsidR="00DD1EC3" w:rsidRPr="00DD1EC3" w:rsidRDefault="00DD1EC3" w:rsidP="00DD1EC3">
      <w:pPr>
        <w:numPr>
          <w:ilvl w:val="0"/>
          <w:numId w:val="13"/>
        </w:numPr>
        <w:spacing w:after="16" w:line="267" w:lineRule="auto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 xml:space="preserve">желание самого ребёнка; </w:t>
      </w:r>
    </w:p>
    <w:p w:rsidR="00DD1EC3" w:rsidRPr="00DD1EC3" w:rsidRDefault="00DD1EC3" w:rsidP="00DD1EC3">
      <w:pPr>
        <w:numPr>
          <w:ilvl w:val="0"/>
          <w:numId w:val="13"/>
        </w:numPr>
        <w:spacing w:after="16" w:line="267" w:lineRule="auto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 xml:space="preserve">благоприятная среда; </w:t>
      </w:r>
    </w:p>
    <w:p w:rsidR="00DD1EC3" w:rsidRPr="00DD1EC3" w:rsidRDefault="00DD1EC3" w:rsidP="00DD1EC3">
      <w:pPr>
        <w:numPr>
          <w:ilvl w:val="0"/>
          <w:numId w:val="13"/>
        </w:numPr>
        <w:spacing w:after="16" w:line="267" w:lineRule="auto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>грамотный доброжелательный помощник - взрослый (родитель).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Уважаемые родители! ПОМНИТЕ: вы играете роль источника информации наравне с прочими  – такими, как книги, фильмы, Интернет и др. Главное слово для родителей "ПОМОЧЬ", но не "СДЕЛАТЬ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ВМЕСТО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".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Как работать с ребенком:</w:t>
      </w:r>
    </w:p>
    <w:p w:rsidR="00DD1EC3" w:rsidRPr="00DD1EC3" w:rsidRDefault="00DD1EC3" w:rsidP="00DD1EC3">
      <w:pPr>
        <w:numPr>
          <w:ilvl w:val="0"/>
          <w:numId w:val="14"/>
        </w:numPr>
        <w:spacing w:after="16" w:line="240" w:lineRule="atLeast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>помочь ребёнку выдвинуть как можно больше идей;</w:t>
      </w:r>
    </w:p>
    <w:p w:rsidR="00DD1EC3" w:rsidRPr="00DD1EC3" w:rsidRDefault="00DD1EC3" w:rsidP="00DD1EC3">
      <w:pPr>
        <w:numPr>
          <w:ilvl w:val="0"/>
          <w:numId w:val="14"/>
        </w:numPr>
        <w:spacing w:after="16" w:line="240" w:lineRule="atLeast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>записать их на листе бумаги или помочь ребенку их  зарисовать;</w:t>
      </w:r>
    </w:p>
    <w:p w:rsidR="00DD1EC3" w:rsidRPr="00DD1EC3" w:rsidRDefault="00DD1EC3" w:rsidP="00DD1EC3">
      <w:pPr>
        <w:numPr>
          <w:ilvl w:val="0"/>
          <w:numId w:val="14"/>
        </w:numPr>
        <w:spacing w:after="16" w:line="240" w:lineRule="atLeast"/>
        <w:ind w:right="17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sz w:val="28"/>
          <w:szCs w:val="28"/>
        </w:rPr>
        <w:t>помочь выбрать лучшую идею и обосновать выбор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Правила для родителей: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1. Покажите пример детям в своем стремлении к новому, неизвестному, в желании решать различные проблемы, задачи с удовольствием, радостью.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Присматривайтесь, прислушивайтесь к детям, постарайтесь ответить на все их вопросы.                                      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3. Помогайте детям осваивать новые знания, но не старайтесь все сделать за них, постарайтесь поддержать, если что-то не получается.</w:t>
      </w:r>
    </w:p>
    <w:p w:rsidR="00DD1EC3" w:rsidRPr="00DD1EC3" w:rsidRDefault="00DD1EC3" w:rsidP="00DD1EC3">
      <w:pPr>
        <w:spacing w:after="16" w:line="24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</w:rPr>
        <w:t>4. Меньше наставлений, прямых инструкций, поддерживайте инициативу, будьте терпеливы, учите доводить дело до конца.</w:t>
      </w:r>
    </w:p>
    <w:p w:rsidR="00DD1EC3" w:rsidRPr="00DD1EC3" w:rsidRDefault="00DD1EC3" w:rsidP="00DD1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C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5.  </w:t>
      </w:r>
      <w:r w:rsidRPr="00DD1EC3">
        <w:rPr>
          <w:rFonts w:ascii="Times New Roman" w:eastAsia="Calibri" w:hAnsi="Times New Roman" w:cs="Times New Roman"/>
          <w:sz w:val="28"/>
          <w:szCs w:val="28"/>
        </w:rPr>
        <w:t>Выделите время на работу с ребенком в библиотеке, дома с книгой</w:t>
      </w:r>
    </w:p>
    <w:p w:rsidR="00DD1EC3" w:rsidRDefault="00DD1EC3" w:rsidP="00DD1EC3">
      <w:pPr>
        <w:spacing w:after="0" w:line="240" w:lineRule="auto"/>
        <w:jc w:val="both"/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</w:pPr>
      <w:r w:rsidRPr="00DD1EC3"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  <w:t>                                    </w:t>
      </w:r>
    </w:p>
    <w:p w:rsidR="00DD1EC3" w:rsidRDefault="00DD1EC3" w:rsidP="00DD1EC3">
      <w:pPr>
        <w:spacing w:after="0" w:line="240" w:lineRule="auto"/>
        <w:jc w:val="both"/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</w:pPr>
    </w:p>
    <w:p w:rsidR="00DD1EC3" w:rsidRDefault="00DD1EC3" w:rsidP="00DD1EC3">
      <w:pPr>
        <w:spacing w:after="0" w:line="240" w:lineRule="auto"/>
        <w:jc w:val="both"/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</w:pPr>
    </w:p>
    <w:p w:rsidR="00DD1EC3" w:rsidRPr="00DD1EC3" w:rsidRDefault="00DD1EC3" w:rsidP="00DD1EC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  <w:lastRenderedPageBreak/>
        <w:t xml:space="preserve">                                               </w:t>
      </w:r>
      <w:r w:rsidRPr="00DD1EC3">
        <w:rPr>
          <w:rFonts w:ascii="Calibri" w:eastAsia="Calibri" w:hAnsi="Calibri" w:cs="Times New Roman"/>
          <w:b/>
          <w:i/>
          <w:iCs/>
          <w:sz w:val="28"/>
          <w:szCs w:val="28"/>
          <w:lang w:eastAsia="ru-RU"/>
        </w:rPr>
        <w:t xml:space="preserve">   </w:t>
      </w:r>
      <w:r w:rsidRPr="00DD1EC3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Анкета для родителей: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DD1EC3">
        <w:rPr>
          <w:rFonts w:ascii="Times New Roman" w:eastAsia="Times New Roman" w:hAnsi="Times New Roman" w:cs="Times New Roman"/>
          <w:color w:val="000000"/>
          <w:sz w:val="14"/>
          <w:szCs w:val="14"/>
          <w:lang w:val="en-US" w:eastAsia="ru-RU"/>
        </w:rPr>
        <w:t>            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Проявляется ли исследовательская активность Вашего ребенка? В чем?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DD1EC3">
        <w:rPr>
          <w:rFonts w:ascii="Times New Roman" w:eastAsia="Times New Roman" w:hAnsi="Times New Roman" w:cs="Times New Roman"/>
          <w:color w:val="000000"/>
          <w:sz w:val="14"/>
          <w:szCs w:val="14"/>
          <w:lang w:val="en-US" w:eastAsia="ru-RU"/>
        </w:rPr>
        <w:t>            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какими предметами и материалами любит экспериментировать Ваш ребенок?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DD1EC3">
        <w:rPr>
          <w:rFonts w:ascii="Times New Roman" w:eastAsia="Times New Roman" w:hAnsi="Times New Roman" w:cs="Times New Roman"/>
          <w:color w:val="000000"/>
          <w:sz w:val="14"/>
          <w:szCs w:val="14"/>
          <w:lang w:val="en-US" w:eastAsia="ru-RU"/>
        </w:rPr>
        <w:t>            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Продолжает ли ребенок экспериментирование, начатое в детском саду дома? Если да,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часто?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DD1EC3">
        <w:rPr>
          <w:rFonts w:ascii="Times New Roman" w:eastAsia="Times New Roman" w:hAnsi="Times New Roman" w:cs="Times New Roman"/>
          <w:color w:val="000000"/>
          <w:sz w:val="14"/>
          <w:szCs w:val="14"/>
          <w:lang w:val="en-US" w:eastAsia="ru-RU"/>
        </w:rPr>
        <w:t>            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Принимаете ли Вы участие в экспериментальной деятельности Вашего ребенка? Если да, </w:t>
      </w:r>
      <w:proofErr w:type="gramStart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какое?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DD1EC3">
        <w:rPr>
          <w:rFonts w:ascii="Times New Roman" w:eastAsia="Times New Roman" w:hAnsi="Times New Roman" w:cs="Times New Roman"/>
          <w:color w:val="000000"/>
          <w:sz w:val="14"/>
          <w:szCs w:val="14"/>
          <w:lang w:val="en-US" w:eastAsia="ru-RU"/>
        </w:rPr>
        <w:t>                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ребенок достигает какого-либо результата эксперимента, делится ли он с вами своими открытиями?</w:t>
      </w: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                                          </w:t>
      </w:r>
      <w:r w:rsidRPr="00DD1E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Спасибо!</w:t>
      </w:r>
    </w:p>
    <w:p w:rsidR="00DD1EC3" w:rsidRPr="00DD1EC3" w:rsidRDefault="00DD1EC3" w:rsidP="00DD1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1EC3" w:rsidRPr="00DD1EC3" w:rsidRDefault="00DD1EC3" w:rsidP="00DD1EC3">
      <w:pPr>
        <w:shd w:val="clear" w:color="auto" w:fill="FFFFFF"/>
        <w:spacing w:after="0" w:line="360" w:lineRule="atLeast"/>
        <w:ind w:right="17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</w:t>
      </w:r>
      <w:r w:rsidRPr="00DD1EC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Анкета для родителей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DD1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 в себя 5 вопросов. Первая группа вопросов (1,2 и 3) изучает мотивацию и особенности детского экспериментирования в семье. Вторая группа вопросов (4 и 5) исследовала условия совместного детско-родительского эксперимента.</w:t>
      </w:r>
    </w:p>
    <w:p w:rsidR="00DD1EC3" w:rsidRPr="00DD1EC3" w:rsidRDefault="00DD1EC3" w:rsidP="00DD1EC3">
      <w:pPr>
        <w:spacing w:after="0" w:line="267" w:lineRule="auto"/>
        <w:ind w:right="1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EC3" w:rsidRPr="00DD1EC3" w:rsidRDefault="00DD1EC3" w:rsidP="00DD1EC3">
      <w:pPr>
        <w:spacing w:after="0" w:line="267" w:lineRule="auto"/>
        <w:ind w:right="1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DD1EC3" w:rsidRPr="00DD1EC3" w:rsidSect="00FE550E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B1A" w:rsidRDefault="00DF2B1A" w:rsidP="00AA6588">
      <w:pPr>
        <w:spacing w:after="0" w:line="240" w:lineRule="auto"/>
      </w:pPr>
      <w:r>
        <w:separator/>
      </w:r>
    </w:p>
  </w:endnote>
  <w:endnote w:type="continuationSeparator" w:id="0">
    <w:p w:rsidR="00DF2B1A" w:rsidRDefault="00DF2B1A" w:rsidP="00AA6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184"/>
      <w:jc w:val="center"/>
    </w:pPr>
    <w:fldSimple w:instr=" PAGE   \* MERGEFORMAT ">
      <w:r w:rsidR="00657B33">
        <w:t>2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184"/>
      <w:jc w:val="center"/>
    </w:pPr>
    <w:fldSimple w:instr=" PAGE   \* MERGEFORMAT ">
      <w:r w:rsidR="003F20B3">
        <w:rPr>
          <w:noProof/>
        </w:rPr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476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476"/>
      <w:jc w:val="center"/>
    </w:pPr>
    <w:fldSimple w:instr=" PAGE   \* MERGEFORMAT ">
      <w:r w:rsidR="003F20B3">
        <w:rPr>
          <w:noProof/>
        </w:rPr>
        <w:t>22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476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jc w:val="center"/>
    </w:pPr>
    <w:fldSimple w:instr=" PAGE   \* MERGEFORMAT ">
      <w:r w:rsidR="003F20B3">
        <w:rPr>
          <w:noProof/>
        </w:rPr>
        <w:t>26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4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0" w:line="259" w:lineRule="auto"/>
      <w:ind w:right="4"/>
      <w:jc w:val="center"/>
    </w:pPr>
  </w:p>
  <w:p w:rsidR="00657B33" w:rsidRDefault="00657B33">
    <w:pPr>
      <w:spacing w:after="0" w:line="259" w:lineRule="auto"/>
    </w:pPr>
    <w:r>
      <w:t xml:space="preserve"> 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542AEC">
    <w:pPr>
      <w:spacing w:after="0" w:line="259" w:lineRule="auto"/>
      <w:ind w:right="4"/>
      <w:jc w:val="center"/>
    </w:pPr>
    <w:fldSimple w:instr=" PAGE   \* MERGEFORMAT ">
      <w:r w:rsidR="00657B33">
        <w:t>8</w:t>
      </w:r>
    </w:fldSimple>
    <w:r w:rsidR="00657B33">
      <w:t xml:space="preserve"> </w:t>
    </w:r>
  </w:p>
  <w:p w:rsidR="00657B33" w:rsidRDefault="00657B33">
    <w:pPr>
      <w:spacing w:after="0" w:line="259" w:lineRule="auto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B1A" w:rsidRDefault="00DF2B1A" w:rsidP="00AA6588">
      <w:pPr>
        <w:spacing w:after="0" w:line="240" w:lineRule="auto"/>
      </w:pPr>
      <w:r>
        <w:separator/>
      </w:r>
    </w:p>
  </w:footnote>
  <w:footnote w:type="continuationSeparator" w:id="0">
    <w:p w:rsidR="00DF2B1A" w:rsidRDefault="00DF2B1A" w:rsidP="00AA6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Pr="004B2394" w:rsidRDefault="00657B33">
    <w:pPr>
      <w:spacing w:after="160" w:line="259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0" w:line="259" w:lineRule="auto"/>
      <w:ind w:right="-311"/>
      <w:jc w:val="right"/>
    </w:pPr>
    <w:r>
      <w:rPr>
        <w:i/>
      </w:rPr>
      <w:t xml:space="preserve">Продолжение табл.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0" w:line="259" w:lineRule="auto"/>
      <w:ind w:right="-311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0" w:line="259" w:lineRule="auto"/>
      <w:ind w:right="-311"/>
      <w:jc w:val="right"/>
    </w:pPr>
    <w:r>
      <w:rPr>
        <w:i/>
      </w:rPr>
      <w:t xml:space="preserve">Продолжение табл. 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33" w:rsidRDefault="00657B33">
    <w:pPr>
      <w:spacing w:after="160" w:line="259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3534"/>
    <w:multiLevelType w:val="hybridMultilevel"/>
    <w:tmpl w:val="7AA0EB76"/>
    <w:lvl w:ilvl="0" w:tplc="A1966534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ACC434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4EC32A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C66A78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8A6172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FE03D8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D20D80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9870B4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DC7D1A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71B2BE6"/>
    <w:multiLevelType w:val="hybridMultilevel"/>
    <w:tmpl w:val="9B8A97A8"/>
    <w:lvl w:ilvl="0" w:tplc="987690F6">
      <w:start w:val="1"/>
      <w:numFmt w:val="decimal"/>
      <w:lvlText w:val="%1.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AEC998">
      <w:start w:val="1"/>
      <w:numFmt w:val="bullet"/>
      <w:lvlText w:val=""/>
      <w:lvlJc w:val="left"/>
      <w:pPr>
        <w:ind w:left="10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CE69EA">
      <w:start w:val="1"/>
      <w:numFmt w:val="bullet"/>
      <w:lvlText w:val="▪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E0A930">
      <w:start w:val="1"/>
      <w:numFmt w:val="bullet"/>
      <w:lvlText w:val="•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4C75A">
      <w:start w:val="1"/>
      <w:numFmt w:val="bullet"/>
      <w:lvlText w:val="o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1032C4">
      <w:start w:val="1"/>
      <w:numFmt w:val="bullet"/>
      <w:lvlText w:val="▪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0AB8EC">
      <w:start w:val="1"/>
      <w:numFmt w:val="bullet"/>
      <w:lvlText w:val="•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6CDD54">
      <w:start w:val="1"/>
      <w:numFmt w:val="bullet"/>
      <w:lvlText w:val="o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AE1FB6">
      <w:start w:val="1"/>
      <w:numFmt w:val="bullet"/>
      <w:lvlText w:val="▪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B791CE3"/>
    <w:multiLevelType w:val="hybridMultilevel"/>
    <w:tmpl w:val="F53ED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DD3943"/>
    <w:multiLevelType w:val="hybridMultilevel"/>
    <w:tmpl w:val="1D269C8C"/>
    <w:lvl w:ilvl="0" w:tplc="24AAF11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6089F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704A4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4CF47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A4DDB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EA2C7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EEFF7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C2EC30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D0030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925217A"/>
    <w:multiLevelType w:val="hybridMultilevel"/>
    <w:tmpl w:val="EE68AFE2"/>
    <w:lvl w:ilvl="0" w:tplc="F956EE58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BCD7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B4A93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581D7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7C453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EC71F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305D1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20FD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32C91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CDF2127"/>
    <w:multiLevelType w:val="hybridMultilevel"/>
    <w:tmpl w:val="21460394"/>
    <w:lvl w:ilvl="0" w:tplc="C478D8E8">
      <w:start w:val="1"/>
      <w:numFmt w:val="bullet"/>
      <w:lvlText w:val=""/>
      <w:lvlJc w:val="left"/>
      <w:pPr>
        <w:ind w:left="11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404D12">
      <w:start w:val="1"/>
      <w:numFmt w:val="bullet"/>
      <w:lvlText w:val="o"/>
      <w:lvlJc w:val="left"/>
      <w:pPr>
        <w:ind w:left="16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3443A2">
      <w:start w:val="1"/>
      <w:numFmt w:val="bullet"/>
      <w:lvlText w:val="▪"/>
      <w:lvlJc w:val="left"/>
      <w:pPr>
        <w:ind w:left="23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E4422E">
      <w:start w:val="1"/>
      <w:numFmt w:val="bullet"/>
      <w:lvlText w:val="•"/>
      <w:lvlJc w:val="left"/>
      <w:pPr>
        <w:ind w:left="30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C84D18">
      <w:start w:val="1"/>
      <w:numFmt w:val="bullet"/>
      <w:lvlText w:val="o"/>
      <w:lvlJc w:val="left"/>
      <w:pPr>
        <w:ind w:left="37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98FCEA">
      <w:start w:val="1"/>
      <w:numFmt w:val="bullet"/>
      <w:lvlText w:val="▪"/>
      <w:lvlJc w:val="left"/>
      <w:pPr>
        <w:ind w:left="45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AC8648">
      <w:start w:val="1"/>
      <w:numFmt w:val="bullet"/>
      <w:lvlText w:val="•"/>
      <w:lvlJc w:val="left"/>
      <w:pPr>
        <w:ind w:left="52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940E18">
      <w:start w:val="1"/>
      <w:numFmt w:val="bullet"/>
      <w:lvlText w:val="o"/>
      <w:lvlJc w:val="left"/>
      <w:pPr>
        <w:ind w:left="59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6EAAB2">
      <w:start w:val="1"/>
      <w:numFmt w:val="bullet"/>
      <w:lvlText w:val="▪"/>
      <w:lvlJc w:val="left"/>
      <w:pPr>
        <w:ind w:left="66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D776194"/>
    <w:multiLevelType w:val="hybridMultilevel"/>
    <w:tmpl w:val="89EA4248"/>
    <w:lvl w:ilvl="0" w:tplc="52EEF2CA">
      <w:start w:val="1"/>
      <w:numFmt w:val="decimal"/>
      <w:lvlText w:val="%1.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0A26F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88AC5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52EE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A6160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C0E76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8CA38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FC61B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FCA60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0204562"/>
    <w:multiLevelType w:val="hybridMultilevel"/>
    <w:tmpl w:val="F17A6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C3267"/>
    <w:multiLevelType w:val="hybridMultilevel"/>
    <w:tmpl w:val="CF7EA176"/>
    <w:lvl w:ilvl="0" w:tplc="9D62373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1E4C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6A81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74EAB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20F88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E453C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F2E42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C6A34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C61D3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3AA080D"/>
    <w:multiLevelType w:val="multilevel"/>
    <w:tmpl w:val="A78055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7E36029"/>
    <w:multiLevelType w:val="hybridMultilevel"/>
    <w:tmpl w:val="8B9C6B82"/>
    <w:lvl w:ilvl="0" w:tplc="E3C20F3E">
      <w:start w:val="1"/>
      <w:numFmt w:val="bullet"/>
      <w:lvlText w:val="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98347C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AC9024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CAB626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0822A8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0A8BD4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D64718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2A1AA8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6E88E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5041EAA"/>
    <w:multiLevelType w:val="hybridMultilevel"/>
    <w:tmpl w:val="136ECEF8"/>
    <w:lvl w:ilvl="0" w:tplc="797AAB8C">
      <w:start w:val="1"/>
      <w:numFmt w:val="bullet"/>
      <w:lvlText w:val=""/>
      <w:lvlJc w:val="left"/>
      <w:pPr>
        <w:ind w:left="3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F0AC2E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A68B54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0CEFEE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DAF696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64FCB0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50005E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B282D0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20C5BC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84F6EBA"/>
    <w:multiLevelType w:val="hybridMultilevel"/>
    <w:tmpl w:val="0EAAF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8912EE"/>
    <w:multiLevelType w:val="hybridMultilevel"/>
    <w:tmpl w:val="E644835C"/>
    <w:lvl w:ilvl="0" w:tplc="C1127C24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72C050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DC2B92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E84DD8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BA2968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E022FC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09240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EB566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E82762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78C1387"/>
    <w:multiLevelType w:val="hybridMultilevel"/>
    <w:tmpl w:val="8D129006"/>
    <w:lvl w:ilvl="0" w:tplc="B13E4844">
      <w:start w:val="1"/>
      <w:numFmt w:val="bullet"/>
      <w:lvlText w:val="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D26ED2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D09F9E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5C0D3A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C0327E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900FD8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E647A4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FEEC26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801CF6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4"/>
  </w:num>
  <w:num w:numId="5">
    <w:abstractNumId w:val="6"/>
  </w:num>
  <w:num w:numId="6">
    <w:abstractNumId w:val="13"/>
  </w:num>
  <w:num w:numId="7">
    <w:abstractNumId w:val="0"/>
  </w:num>
  <w:num w:numId="8">
    <w:abstractNumId w:val="10"/>
  </w:num>
  <w:num w:numId="9">
    <w:abstractNumId w:val="3"/>
  </w:num>
  <w:num w:numId="10">
    <w:abstractNumId w:val="8"/>
  </w:num>
  <w:num w:numId="11">
    <w:abstractNumId w:val="4"/>
  </w:num>
  <w:num w:numId="12">
    <w:abstractNumId w:val="9"/>
  </w:num>
  <w:num w:numId="13">
    <w:abstractNumId w:val="7"/>
  </w:num>
  <w:num w:numId="14">
    <w:abstractNumId w:val="12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50E"/>
    <w:rsid w:val="00113FFF"/>
    <w:rsid w:val="00165E61"/>
    <w:rsid w:val="003225E3"/>
    <w:rsid w:val="003227BF"/>
    <w:rsid w:val="003F167A"/>
    <w:rsid w:val="003F20B3"/>
    <w:rsid w:val="00484450"/>
    <w:rsid w:val="00542AEC"/>
    <w:rsid w:val="00657B33"/>
    <w:rsid w:val="007726A8"/>
    <w:rsid w:val="007A0B57"/>
    <w:rsid w:val="00A6511D"/>
    <w:rsid w:val="00AA6588"/>
    <w:rsid w:val="00AC3611"/>
    <w:rsid w:val="00D63C81"/>
    <w:rsid w:val="00DD1EC3"/>
    <w:rsid w:val="00DF2B1A"/>
    <w:rsid w:val="00F848B2"/>
    <w:rsid w:val="00FA1B86"/>
    <w:rsid w:val="00FE527E"/>
    <w:rsid w:val="00FE5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C81"/>
  </w:style>
  <w:style w:type="paragraph" w:styleId="1">
    <w:name w:val="heading 1"/>
    <w:next w:val="a"/>
    <w:link w:val="10"/>
    <w:unhideWhenUsed/>
    <w:qFormat/>
    <w:rsid w:val="00DD1EC3"/>
    <w:pPr>
      <w:keepNext/>
      <w:keepLines/>
      <w:spacing w:after="5" w:line="271" w:lineRule="auto"/>
      <w:ind w:left="10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2">
    <w:name w:val="heading 2"/>
    <w:next w:val="a"/>
    <w:link w:val="20"/>
    <w:unhideWhenUsed/>
    <w:qFormat/>
    <w:rsid w:val="00DD1EC3"/>
    <w:pPr>
      <w:keepNext/>
      <w:keepLines/>
      <w:spacing w:after="5" w:line="27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3">
    <w:name w:val="heading 3"/>
    <w:next w:val="a"/>
    <w:link w:val="30"/>
    <w:unhideWhenUsed/>
    <w:qFormat/>
    <w:rsid w:val="00DD1EC3"/>
    <w:pPr>
      <w:keepNext/>
      <w:keepLines/>
      <w:spacing w:after="5" w:line="271" w:lineRule="auto"/>
      <w:ind w:left="10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5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D1EC3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D1EC3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1EC3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D1EC3"/>
  </w:style>
  <w:style w:type="table" w:customStyle="1" w:styleId="TableGrid">
    <w:name w:val="TableGrid"/>
    <w:rsid w:val="00DD1EC3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DD1EC3"/>
    <w:pPr>
      <w:ind w:left="720"/>
      <w:contextualSpacing/>
    </w:pPr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3"/>
    <w:uiPriority w:val="59"/>
    <w:rsid w:val="00DD1EC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DD1E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657B3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yperlink" Target="http://gamepark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149D2-CB3E-49CB-BE67-7F193B160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8793</Words>
  <Characters>50123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2017-09-11T13:41:00Z</cp:lastPrinted>
  <dcterms:created xsi:type="dcterms:W3CDTF">2017-08-13T12:02:00Z</dcterms:created>
  <dcterms:modified xsi:type="dcterms:W3CDTF">2019-03-15T08:34:00Z</dcterms:modified>
</cp:coreProperties>
</file>