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E4" w:rsidRPr="00085BE4" w:rsidRDefault="00085BE4" w:rsidP="00085BE4">
      <w:pPr>
        <w:jc w:val="center"/>
        <w:rPr>
          <w:rFonts w:ascii="Times New Roman" w:hAnsi="Times New Roman" w:cs="Times New Roman"/>
          <w:b/>
          <w:sz w:val="24"/>
        </w:rPr>
      </w:pPr>
      <w:r w:rsidRPr="00085BE4">
        <w:rPr>
          <w:rFonts w:ascii="Times New Roman" w:hAnsi="Times New Roman" w:cs="Times New Roman"/>
          <w:b/>
          <w:sz w:val="24"/>
        </w:rPr>
        <w:t xml:space="preserve">Формирование читательской самостоятельности младших школьников </w:t>
      </w:r>
      <w:proofErr w:type="gramStart"/>
      <w:r w:rsidRPr="00085BE4">
        <w:rPr>
          <w:rFonts w:ascii="Times New Roman" w:hAnsi="Times New Roman" w:cs="Times New Roman"/>
          <w:b/>
          <w:sz w:val="24"/>
        </w:rPr>
        <w:t>через</w:t>
      </w:r>
      <w:proofErr w:type="gramEnd"/>
    </w:p>
    <w:p w:rsidR="00085BE4" w:rsidRPr="00085BE4" w:rsidRDefault="00085BE4" w:rsidP="00085BE4">
      <w:pPr>
        <w:jc w:val="center"/>
        <w:rPr>
          <w:rFonts w:ascii="Times New Roman" w:hAnsi="Times New Roman" w:cs="Times New Roman"/>
          <w:b/>
          <w:sz w:val="24"/>
        </w:rPr>
      </w:pPr>
      <w:r w:rsidRPr="00085BE4">
        <w:rPr>
          <w:rFonts w:ascii="Times New Roman" w:hAnsi="Times New Roman" w:cs="Times New Roman"/>
          <w:b/>
          <w:sz w:val="24"/>
        </w:rPr>
        <w:t>умения и навыки работы с книгой на уроках по ФГОС</w:t>
      </w:r>
    </w:p>
    <w:p w:rsidR="00085BE4" w:rsidRPr="00085BE4" w:rsidRDefault="00085BE4" w:rsidP="00085BE4">
      <w:pPr>
        <w:jc w:val="right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Никогда никакими силами вы</w:t>
      </w:r>
    </w:p>
    <w:p w:rsidR="00085BE4" w:rsidRPr="00085BE4" w:rsidRDefault="00085BE4" w:rsidP="00085BE4">
      <w:pPr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085BE4">
        <w:rPr>
          <w:rFonts w:ascii="Times New Roman" w:hAnsi="Times New Roman" w:cs="Times New Roman"/>
          <w:sz w:val="24"/>
        </w:rPr>
        <w:t>не заставите читателя познать</w:t>
      </w:r>
    </w:p>
    <w:p w:rsidR="00085BE4" w:rsidRPr="00085BE4" w:rsidRDefault="00085BE4" w:rsidP="00085BE4">
      <w:pPr>
        <w:jc w:val="right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мир через скуку. Читать</w:t>
      </w:r>
    </w:p>
    <w:p w:rsidR="00085BE4" w:rsidRPr="00085BE4" w:rsidRDefault="00085BE4" w:rsidP="00085BE4">
      <w:pPr>
        <w:jc w:val="right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должно быть интересно».</w:t>
      </w:r>
    </w:p>
    <w:p w:rsidR="00085BE4" w:rsidRPr="00085BE4" w:rsidRDefault="00085BE4" w:rsidP="00085BE4">
      <w:pPr>
        <w:jc w:val="right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А. Н. Толстой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Чтение - основное средство обучения, инструмент познания, окружающего мира, развития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интеллектуального потенциала ребёнка.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Поступая в 3 класс (класс коррекции), дети отличаются </w:t>
      </w:r>
      <w:proofErr w:type="spellStart"/>
      <w:r w:rsidRPr="00085BE4">
        <w:rPr>
          <w:rFonts w:ascii="Times New Roman" w:hAnsi="Times New Roman" w:cs="Times New Roman"/>
          <w:sz w:val="24"/>
        </w:rPr>
        <w:t>разноуровневой</w:t>
      </w:r>
      <w:proofErr w:type="spellEnd"/>
      <w:r w:rsidRPr="00085BE4">
        <w:rPr>
          <w:rFonts w:ascii="Times New Roman" w:hAnsi="Times New Roman" w:cs="Times New Roman"/>
          <w:sz w:val="24"/>
        </w:rPr>
        <w:t xml:space="preserve"> ПОДГОТОВКОЙ</w:t>
      </w:r>
      <w:proofErr w:type="gramStart"/>
      <w:r w:rsidRPr="00085BE4">
        <w:rPr>
          <w:rFonts w:ascii="Times New Roman" w:hAnsi="Times New Roman" w:cs="Times New Roman"/>
          <w:sz w:val="24"/>
        </w:rPr>
        <w:t xml:space="preserve"> :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одни читают по слогам, другие - бегло, а третьи - не читают совсем. Телевидение,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компьютеризация не способствуют мотивации чтения художественной литературы.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Поэтому у меня возникла потребность попытаться привить своим ученикам интерес </w:t>
      </w:r>
      <w:proofErr w:type="gramStart"/>
      <w:r w:rsidRPr="00085BE4">
        <w:rPr>
          <w:rFonts w:ascii="Times New Roman" w:hAnsi="Times New Roman" w:cs="Times New Roman"/>
          <w:sz w:val="24"/>
        </w:rPr>
        <w:t>к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чтению вообще, а затем - к чтению определённой литературы.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Проблема обучения чтению является одной из актуальных </w:t>
      </w:r>
      <w:proofErr w:type="gramStart"/>
      <w:r w:rsidRPr="00085BE4">
        <w:rPr>
          <w:rFonts w:ascii="Times New Roman" w:hAnsi="Times New Roman" w:cs="Times New Roman"/>
          <w:sz w:val="24"/>
        </w:rPr>
        <w:t>в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современной педагогической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 психологической литературе.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Дети с ОВЗ относятся к группе риска серьезных нарушений в развитии читательской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компетентности, возникающих на самых начальных этапах их читательского развития.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Выделяется три проблемные ситуации: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 недостаточный уровень развития высших психических функций и представлений </w:t>
      </w:r>
      <w:proofErr w:type="gramStart"/>
      <w:r w:rsidRPr="00085BE4">
        <w:rPr>
          <w:rFonts w:ascii="Times New Roman" w:hAnsi="Times New Roman" w:cs="Times New Roman"/>
          <w:sz w:val="24"/>
        </w:rPr>
        <w:t>об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окружающей действительности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 не сформировано ядро читательской компетентности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 недостаточно освоены приемы решения элементарных читательских задач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Цель: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 формирование читательской компетентности и читательской самостоятельности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школьника.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Задачи: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 выявить особенности формирования навыков чтения у учащихся с ОВЗ;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lastRenderedPageBreak/>
        <w:t> разработать и опробовать игровые приемы формирования навыков чтения с учётом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психофизиологических возможностей учащихся;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научить осознанно, правильно, выразительно читать, извлекать из текстов </w:t>
      </w:r>
      <w:proofErr w:type="gramStart"/>
      <w:r w:rsidRPr="00085BE4">
        <w:rPr>
          <w:rFonts w:ascii="Times New Roman" w:hAnsi="Times New Roman" w:cs="Times New Roman"/>
          <w:sz w:val="24"/>
        </w:rPr>
        <w:t>интересную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полезную информацию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Большую роль в становлении навыка чтения играет желание ребёнка открывать мир книг,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или говоря научно, мотивация. Мотивация побуждает ребёнка к чтению, создаёт </w:t>
      </w:r>
      <w:proofErr w:type="gramStart"/>
      <w:r w:rsidRPr="00085BE4">
        <w:rPr>
          <w:rFonts w:ascii="Times New Roman" w:hAnsi="Times New Roman" w:cs="Times New Roman"/>
          <w:sz w:val="24"/>
        </w:rPr>
        <w:t>некий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стимул. Я не учу ребёнка любить книгу. Он сам начинает видеть в ней друга 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собеседника. Ему с ней интересно, она будит в нём любопытство, желание узнать ещё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больше.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Важно завоевать доверие ребёнка, чтобы он захотел поделиться своими впечатлениями, ни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в коем случае не навязывая ему свои мысли </w:t>
      </w:r>
      <w:proofErr w:type="gramStart"/>
      <w:r w:rsidRPr="00085BE4">
        <w:rPr>
          <w:rFonts w:ascii="Times New Roman" w:hAnsi="Times New Roman" w:cs="Times New Roman"/>
          <w:sz w:val="24"/>
        </w:rPr>
        <w:t>о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прочитанном.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Чтобы дети с желанием, интересом учились, помогает атмосфера на уроках, в которой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дети не боятся высказать своё мнение по поводу чтения своего товарища, его ответа, могут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дать советы.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Формы уроков для формирования интереса к чтению: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 урок в компьютерном классе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 урок–спектакль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 урок–праздник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 урок–интервью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 интегрированный урок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В своей практике не скуплюсь на похвалы. Применяю и материализованные поощрения: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медальки «Лучший чтец», «Самому читающему», «Так держать».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Я стремлюсь строить уроки чтения так, чтобы детям было интересно. Чтобы каждый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ребёнок 15-25 минут на уроке был занят чтением и читал с удовольствием: это участие </w:t>
      </w:r>
      <w:proofErr w:type="gramStart"/>
      <w:r w:rsidRPr="00085BE4">
        <w:rPr>
          <w:rFonts w:ascii="Times New Roman" w:hAnsi="Times New Roman" w:cs="Times New Roman"/>
          <w:sz w:val="24"/>
        </w:rPr>
        <w:t>в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комбинированном </w:t>
      </w:r>
      <w:proofErr w:type="gramStart"/>
      <w:r w:rsidRPr="00085BE4">
        <w:rPr>
          <w:rFonts w:ascii="Times New Roman" w:hAnsi="Times New Roman" w:cs="Times New Roman"/>
          <w:sz w:val="24"/>
        </w:rPr>
        <w:t>чтении</w:t>
      </w:r>
      <w:proofErr w:type="gramEnd"/>
      <w:r w:rsidRPr="00085BE4">
        <w:rPr>
          <w:rFonts w:ascii="Times New Roman" w:hAnsi="Times New Roman" w:cs="Times New Roman"/>
          <w:sz w:val="24"/>
        </w:rPr>
        <w:t>, в чтении по ролям, в выборочном чтении и др. видах чтения.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Проводя опрос, вопросы и задания подбираю такие, чтобы ученику пришлось сравнивать,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lastRenderedPageBreak/>
        <w:t xml:space="preserve">доказывать. Ведь достаточно бывает одного вопроса, который побудит детей </w:t>
      </w:r>
      <w:proofErr w:type="gramStart"/>
      <w:r w:rsidRPr="00085BE4">
        <w:rPr>
          <w:rFonts w:ascii="Times New Roman" w:hAnsi="Times New Roman" w:cs="Times New Roman"/>
          <w:sz w:val="24"/>
        </w:rPr>
        <w:t>к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активной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работе мысли.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Чтобы повысить интерес к чтению, кроме традиционных форм осуществляю еще 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использование элементов драматизации и театрализации.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Например: басни И.А. Крылова.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Одним из главных звеньев в обучении детей беглому и выразительному чтению, привитию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детям любви к книге являются уроки внеклассного чтения. Цель этих уроков - руководство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самостоятельным чтением учащихся разнообразной и доступной по содержанию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литературы. </w:t>
      </w:r>
      <w:proofErr w:type="gramStart"/>
      <w:r w:rsidRPr="00085BE4">
        <w:rPr>
          <w:rFonts w:ascii="Times New Roman" w:hAnsi="Times New Roman" w:cs="Times New Roman"/>
          <w:sz w:val="24"/>
        </w:rPr>
        <w:t>В ходе внеклассного чтения у учащихся формируется целесообразные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читательские интересы, желания постоянно обращаться к книгам, знания, умения, навыки,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позволяющие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детям действовать при выборе и чтении нужных книг самостоятельно.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На внеклассных занятиях провожу КВН по сказкам А.С. Пушкина, конкурсы по русским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народным сказкам, литературные игры по произведениям </w:t>
      </w:r>
      <w:proofErr w:type="spellStart"/>
      <w:r w:rsidRPr="00085BE4">
        <w:rPr>
          <w:rFonts w:ascii="Times New Roman" w:hAnsi="Times New Roman" w:cs="Times New Roman"/>
          <w:sz w:val="24"/>
        </w:rPr>
        <w:t>С.Маршака</w:t>
      </w:r>
      <w:proofErr w:type="spellEnd"/>
      <w:r w:rsidRPr="00085BE4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085BE4">
        <w:rPr>
          <w:rFonts w:ascii="Times New Roman" w:hAnsi="Times New Roman" w:cs="Times New Roman"/>
          <w:sz w:val="24"/>
        </w:rPr>
        <w:t>С.Михалкова</w:t>
      </w:r>
      <w:proofErr w:type="spellEnd"/>
      <w:r w:rsidRPr="00085BE4">
        <w:rPr>
          <w:rFonts w:ascii="Times New Roman" w:hAnsi="Times New Roman" w:cs="Times New Roman"/>
          <w:sz w:val="24"/>
        </w:rPr>
        <w:t>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конкурсы на лучшего чтеца и т.д.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Всё это способствует поддержанию устойчивого интереса учащихся, развитию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индивидуальных способностей учащихся.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Работая над резервами обучения чтению, я пользуюсь рекомендациями В.Н. Зайцева. Это -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085BE4">
        <w:rPr>
          <w:rFonts w:ascii="Times New Roman" w:hAnsi="Times New Roman" w:cs="Times New Roman"/>
          <w:sz w:val="24"/>
        </w:rPr>
        <w:t>ежеурочные</w:t>
      </w:r>
      <w:proofErr w:type="spellEnd"/>
      <w:r w:rsidRPr="00085BE4">
        <w:rPr>
          <w:rFonts w:ascii="Times New Roman" w:hAnsi="Times New Roman" w:cs="Times New Roman"/>
          <w:sz w:val="24"/>
        </w:rPr>
        <w:t xml:space="preserve"> пятиминутные чтения, советы родителям, дети которых читают, неохотно,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использовать режим щадящего чтения. Для стимулирования домашнего чтения выборочно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читаем в классе интересный эпизод из книги и др.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Главный учебный итог уроков чтения в начальной школе должен состоять в том,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чтобы они рождали у детей ИНТЕРЕС к последующему литературному образованию,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пробуждали жажду к литературным знаниям.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На помощь приходит техника «ВАК», которая расшифровывается как: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«В» - визуальный канал восприятия;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«А» - аудиальный канал восприятия;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lastRenderedPageBreak/>
        <w:t>«К» - кинестетический канал восприятия.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Эта методика помогает увидеть, услышать, прочувствовать образы героев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прочитываемых произведений в своём внутреннем мире через работу каналов восприятия.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Когда мы смотрим на иллюстрацию или представляем </w:t>
      </w:r>
      <w:proofErr w:type="gramStart"/>
      <w:r w:rsidRPr="00085BE4">
        <w:rPr>
          <w:rFonts w:ascii="Times New Roman" w:hAnsi="Times New Roman" w:cs="Times New Roman"/>
          <w:sz w:val="24"/>
        </w:rPr>
        <w:t>прочитанное</w:t>
      </w:r>
      <w:proofErr w:type="gramEnd"/>
      <w:r w:rsidRPr="00085BE4">
        <w:rPr>
          <w:rFonts w:ascii="Times New Roman" w:hAnsi="Times New Roman" w:cs="Times New Roman"/>
          <w:sz w:val="24"/>
        </w:rPr>
        <w:t>, включается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визуальный канал восприятия.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Когда мы слушаем </w:t>
      </w:r>
      <w:proofErr w:type="gramStart"/>
      <w:r w:rsidRPr="00085BE4">
        <w:rPr>
          <w:rFonts w:ascii="Times New Roman" w:hAnsi="Times New Roman" w:cs="Times New Roman"/>
          <w:sz w:val="24"/>
        </w:rPr>
        <w:t>прочитываемое</w:t>
      </w:r>
      <w:proofErr w:type="gramEnd"/>
      <w:r w:rsidRPr="00085BE4">
        <w:rPr>
          <w:rFonts w:ascii="Times New Roman" w:hAnsi="Times New Roman" w:cs="Times New Roman"/>
          <w:sz w:val="24"/>
        </w:rPr>
        <w:t>, включается аудиальный канал восприятия.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Когда мы просим учеников войти в образ героев, представить себе, что чувствовал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герой, мы работаем с </w:t>
      </w:r>
      <w:proofErr w:type="gramStart"/>
      <w:r w:rsidRPr="00085BE4">
        <w:rPr>
          <w:rFonts w:ascii="Times New Roman" w:hAnsi="Times New Roman" w:cs="Times New Roman"/>
          <w:sz w:val="24"/>
        </w:rPr>
        <w:t>кинестетическим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каналов восприятия.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Эта техника позволяет сделать уроки литературного чтения более интересными, ведь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ты не поймешь, о чём читал, пока не прочувствуешь сам.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В чём же суть методики?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На этапе первичного прочтения, мы читаем произведение несколько раз и после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каждого прочтения задаём учащимся ряд вопросов.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После первого чтения задаём вопрос: «Понравилось вам произведение или не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понравилось?».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После второго – вопрос: «Что вы увидели?».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После третьего: «Что вы услышали?».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После четвёртого: «Что вы почувствовали?».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Когда ребята научатся работать со своими чувствами, алгоритм можно свернуть,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задавая детям сразу один вопрос: «Услышьте, увидьте и почувствуйте то, о чём говориться </w:t>
      </w:r>
      <w:proofErr w:type="gramStart"/>
      <w:r w:rsidRPr="00085BE4">
        <w:rPr>
          <w:rFonts w:ascii="Times New Roman" w:hAnsi="Times New Roman" w:cs="Times New Roman"/>
          <w:sz w:val="24"/>
        </w:rPr>
        <w:t>в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произведении</w:t>
      </w:r>
      <w:proofErr w:type="gramEnd"/>
      <w:r w:rsidRPr="00085BE4">
        <w:rPr>
          <w:rFonts w:ascii="Times New Roman" w:hAnsi="Times New Roman" w:cs="Times New Roman"/>
          <w:sz w:val="24"/>
        </w:rPr>
        <w:t>».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Использование этой методики очень актуально в свете реализации ФГОС, потому что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мы учим детей осознавать и работать со своими эмоциями (работа с эмоциональным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интеллектом), анализировать поступки героев, ставить себя на их место, учим переключать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внимание на внутренний мир других людей (рефлексия), формируем </w:t>
      </w:r>
      <w:proofErr w:type="gramStart"/>
      <w:r w:rsidRPr="00085BE4">
        <w:rPr>
          <w:rFonts w:ascii="Times New Roman" w:hAnsi="Times New Roman" w:cs="Times New Roman"/>
          <w:sz w:val="24"/>
        </w:rPr>
        <w:t>универсальные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учебные действия.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Какие же универсальные учебные действия формируются в процессе применения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lastRenderedPageBreak/>
        <w:t>техники «ВАК»?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личностные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УУД (ученик учится понимать себя);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регулятивные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УУД (ученик учится регулировать своё поведение);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познавательные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УУД (ученик хочет узнавать новое);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коммуникативные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УУД (ученик учится общаться).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Эту методику можно применять при работе с литературными произведениями.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Показателем эффективности данной методики привития любви к чтению можно считать: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-устойчивость знаний учащихся, что подтверждает высокий уровень качества знаний </w:t>
      </w:r>
      <w:proofErr w:type="gramStart"/>
      <w:r w:rsidRPr="00085BE4">
        <w:rPr>
          <w:rFonts w:ascii="Times New Roman" w:hAnsi="Times New Roman" w:cs="Times New Roman"/>
          <w:sz w:val="24"/>
        </w:rPr>
        <w:t>по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чтению – 79%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-</w:t>
      </w:r>
      <w:proofErr w:type="spellStart"/>
      <w:r w:rsidRPr="00085BE4">
        <w:rPr>
          <w:rFonts w:ascii="Times New Roman" w:hAnsi="Times New Roman" w:cs="Times New Roman"/>
          <w:sz w:val="24"/>
        </w:rPr>
        <w:t>сформированность</w:t>
      </w:r>
      <w:proofErr w:type="spellEnd"/>
      <w:r w:rsidRPr="00085BE4">
        <w:rPr>
          <w:rFonts w:ascii="Times New Roman" w:hAnsi="Times New Roman" w:cs="Times New Roman"/>
          <w:sz w:val="24"/>
        </w:rPr>
        <w:t xml:space="preserve"> коммуникативных навыков учащихся;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-устойчивый познавательный интерес к чтению, желание участвовать в </w:t>
      </w:r>
      <w:proofErr w:type="gramStart"/>
      <w:r w:rsidRPr="00085BE4">
        <w:rPr>
          <w:rFonts w:ascii="Times New Roman" w:hAnsi="Times New Roman" w:cs="Times New Roman"/>
          <w:sz w:val="24"/>
        </w:rPr>
        <w:t>различных</w:t>
      </w:r>
      <w:proofErr w:type="gramEnd"/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085BE4">
        <w:rPr>
          <w:rFonts w:ascii="Times New Roman" w:hAnsi="Times New Roman" w:cs="Times New Roman"/>
          <w:sz w:val="24"/>
        </w:rPr>
        <w:t>конкурсах</w:t>
      </w:r>
      <w:proofErr w:type="gramEnd"/>
      <w:r w:rsidRPr="00085BE4">
        <w:rPr>
          <w:rFonts w:ascii="Times New Roman" w:hAnsi="Times New Roman" w:cs="Times New Roman"/>
          <w:sz w:val="24"/>
        </w:rPr>
        <w:t>, самим писать прозу и стихотворения;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Планируемый результат: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 Формирование первоначальных основ читательской компетентности учеников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 Развитие читательской активности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 Повышение уровня творческого и логического мышления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Школьник, любящий читать, обладающий достаточной беглостью чтения, умеющий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ориентироваться в источниках информации, пользоваться разными стратегиями чтения,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адекватно понимать </w:t>
      </w:r>
      <w:proofErr w:type="gramStart"/>
      <w:r w:rsidRPr="00085BE4">
        <w:rPr>
          <w:rFonts w:ascii="Times New Roman" w:hAnsi="Times New Roman" w:cs="Times New Roman"/>
          <w:sz w:val="24"/>
        </w:rPr>
        <w:t>прочитанное</w:t>
      </w:r>
      <w:proofErr w:type="gramEnd"/>
      <w:r w:rsidRPr="00085BE4">
        <w:rPr>
          <w:rFonts w:ascii="Times New Roman" w:hAnsi="Times New Roman" w:cs="Times New Roman"/>
          <w:sz w:val="24"/>
        </w:rPr>
        <w:t>, сортировать информацию с точки зрения ее важности,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делать выводы, обобщения.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 xml:space="preserve">По формированию читательской самостоятельности, навыков </w:t>
      </w:r>
      <w:proofErr w:type="gramStart"/>
      <w:r w:rsidRPr="00085BE4">
        <w:rPr>
          <w:rFonts w:ascii="Times New Roman" w:hAnsi="Times New Roman" w:cs="Times New Roman"/>
          <w:sz w:val="24"/>
        </w:rPr>
        <w:t>выразительного</w:t>
      </w:r>
      <w:proofErr w:type="gramEnd"/>
      <w:r w:rsidRPr="00085BE4">
        <w:rPr>
          <w:rFonts w:ascii="Times New Roman" w:hAnsi="Times New Roman" w:cs="Times New Roman"/>
          <w:sz w:val="24"/>
        </w:rPr>
        <w:t xml:space="preserve"> 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осознанного чтения в классе коррекции, помогли такие приёмы, как ведение читательского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дневника, электронные тренажёры, проектная деятельность, сочинения.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Эти приёмы помогли мне не только повысить качество чтения учащихся, но и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повысить мотивацию учащихся.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Свое выступление хочу закончить высказыванием Сухомлинского: «Школьный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материал не может волновать каждым разделом... Значит, учебное - обязательно скучное?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Нет, волнение, радость приносит не сам материал, а выполненная учеником работа,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lastRenderedPageBreak/>
        <w:t>преодоление трудности, маленькая победа мысли, маленькая победа над собой. Вот где</w:t>
      </w:r>
    </w:p>
    <w:p w:rsidR="00085BE4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исток интереса, который может быть постоянным».</w:t>
      </w:r>
      <w:r w:rsidRPr="00085BE4">
        <w:rPr>
          <w:rFonts w:ascii="Times New Roman" w:hAnsi="Times New Roman" w:cs="Times New Roman"/>
          <w:sz w:val="24"/>
        </w:rPr>
        <w:t xml:space="preserve"> </w:t>
      </w:r>
      <w:r w:rsidRPr="00085BE4">
        <w:rPr>
          <w:rFonts w:ascii="Times New Roman" w:hAnsi="Times New Roman" w:cs="Times New Roman"/>
          <w:sz w:val="24"/>
        </w:rPr>
        <w:t>И я считаю, что оно наиболее полно</w:t>
      </w:r>
    </w:p>
    <w:p w:rsidR="00C57933" w:rsidRPr="00085BE4" w:rsidRDefault="00085BE4" w:rsidP="00085BE4">
      <w:pPr>
        <w:jc w:val="both"/>
        <w:rPr>
          <w:rFonts w:ascii="Times New Roman" w:hAnsi="Times New Roman" w:cs="Times New Roman"/>
          <w:sz w:val="24"/>
        </w:rPr>
      </w:pPr>
      <w:r w:rsidRPr="00085BE4">
        <w:rPr>
          <w:rFonts w:ascii="Times New Roman" w:hAnsi="Times New Roman" w:cs="Times New Roman"/>
          <w:sz w:val="24"/>
        </w:rPr>
        <w:t>отражает концепцию современной системы образования.</w:t>
      </w:r>
    </w:p>
    <w:sectPr w:rsidR="00C57933" w:rsidRPr="00085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F79"/>
    <w:rsid w:val="00085BE4"/>
    <w:rsid w:val="00356936"/>
    <w:rsid w:val="00586723"/>
    <w:rsid w:val="0082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2019-02-07T04:29:00Z</dcterms:created>
  <dcterms:modified xsi:type="dcterms:W3CDTF">2019-02-07T04:29:00Z</dcterms:modified>
</cp:coreProperties>
</file>