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18" w:rsidRDefault="00C55118" w:rsidP="00C551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по формированию финансовой грамотности у старших дошкольников</w:t>
      </w:r>
    </w:p>
    <w:p w:rsidR="00746173" w:rsidRPr="00E0089D" w:rsidRDefault="00733E45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Тема: «Приключения Мухи-</w:t>
      </w:r>
      <w:proofErr w:type="spellStart"/>
      <w:r w:rsidRPr="00E0089D">
        <w:rPr>
          <w:rFonts w:ascii="Times New Roman" w:hAnsi="Times New Roman" w:cs="Times New Roman"/>
          <w:b/>
          <w:sz w:val="28"/>
          <w:szCs w:val="28"/>
        </w:rPr>
        <w:t>Цокатухи</w:t>
      </w:r>
      <w:proofErr w:type="spellEnd"/>
      <w:r w:rsidRPr="00E0089D">
        <w:rPr>
          <w:rFonts w:ascii="Times New Roman" w:hAnsi="Times New Roman" w:cs="Times New Roman"/>
          <w:b/>
          <w:sz w:val="28"/>
          <w:szCs w:val="28"/>
        </w:rPr>
        <w:t>»»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у детей старшего дошкольного возраста первичных экономических представлений.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-применять первичные экономические знания на практике;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-расширять и активизировать словарный запас дошкольников;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представления о профессиях;</w:t>
      </w:r>
    </w:p>
    <w:p w:rsidR="00733E45" w:rsidRDefault="00733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522B">
        <w:rPr>
          <w:rFonts w:ascii="Times New Roman" w:hAnsi="Times New Roman" w:cs="Times New Roman"/>
          <w:sz w:val="28"/>
          <w:szCs w:val="28"/>
        </w:rPr>
        <w:t>закреплять математические представления о числе, его количественном составе;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сравнивать, анализировать, соотносить потребности и возможности.</w:t>
      </w:r>
    </w:p>
    <w:p w:rsidR="0045522B" w:rsidRPr="00E0089D" w:rsidRDefault="0045522B">
      <w:pPr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социально-нравственные качества личности: бережливость, трудолюбие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>
        <w:rPr>
          <w:rFonts w:ascii="Times New Roman" w:hAnsi="Times New Roman" w:cs="Times New Roman"/>
          <w:sz w:val="28"/>
          <w:szCs w:val="28"/>
        </w:rPr>
        <w:t>умение планировать свою деятельность;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финансовую культуру</w:t>
      </w:r>
    </w:p>
    <w:p w:rsidR="0045522B" w:rsidRPr="00E0089D" w:rsidRDefault="0045522B">
      <w:pPr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познавательный интерес  к основам финансовой грамотности;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мышление, воображение;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представления о роли труда в жизни людей.</w:t>
      </w:r>
    </w:p>
    <w:p w:rsidR="0045522B" w:rsidRPr="00E0089D" w:rsidRDefault="0045522B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5522B" w:rsidRPr="00E0089D" w:rsidRDefault="0045522B">
      <w:pPr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45522B" w:rsidRPr="00E0089D" w:rsidRDefault="0045522B">
      <w:pPr>
        <w:rPr>
          <w:rFonts w:ascii="Times New Roman" w:hAnsi="Times New Roman" w:cs="Times New Roman"/>
          <w:i/>
          <w:sz w:val="28"/>
          <w:szCs w:val="28"/>
        </w:rPr>
      </w:pPr>
      <w:r w:rsidRPr="00E0089D">
        <w:rPr>
          <w:rFonts w:ascii="Times New Roman" w:hAnsi="Times New Roman" w:cs="Times New Roman"/>
          <w:i/>
          <w:sz w:val="28"/>
          <w:szCs w:val="28"/>
        </w:rPr>
        <w:t>(воспитатель с детьми стоят в кругу)</w:t>
      </w:r>
    </w:p>
    <w:p w:rsidR="0045522B" w:rsidRDefault="0045522B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 Дети вы любите сказки? (ответы детей)</w:t>
      </w:r>
    </w:p>
    <w:p w:rsidR="00E0089D" w:rsidRDefault="0045522B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2720F">
        <w:rPr>
          <w:rFonts w:ascii="Times New Roman" w:hAnsi="Times New Roman" w:cs="Times New Roman"/>
          <w:sz w:val="28"/>
          <w:szCs w:val="28"/>
        </w:rPr>
        <w:t xml:space="preserve">Сегодня мы отправимся с вами в сказку.  </w:t>
      </w:r>
    </w:p>
    <w:p w:rsidR="0045522B" w:rsidRPr="00E0089D" w:rsidRDefault="00D2720F">
      <w:pPr>
        <w:rPr>
          <w:rFonts w:ascii="Times New Roman" w:hAnsi="Times New Roman" w:cs="Times New Roman"/>
          <w:i/>
          <w:sz w:val="28"/>
          <w:szCs w:val="28"/>
        </w:rPr>
      </w:pPr>
      <w:r w:rsidRPr="00E0089D">
        <w:rPr>
          <w:rFonts w:ascii="Times New Roman" w:hAnsi="Times New Roman" w:cs="Times New Roman"/>
          <w:i/>
          <w:sz w:val="28"/>
          <w:szCs w:val="28"/>
        </w:rPr>
        <w:t>(дети садятся на стульчики перед ширмой)</w:t>
      </w:r>
    </w:p>
    <w:p w:rsidR="00D2720F" w:rsidRPr="00E0089D" w:rsidRDefault="00D2720F">
      <w:pPr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2.Основная часть. 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E00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Сказочная героиня вам знакома – это Муха-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из произведения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«Муха-Цокотуха».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приключилась с ней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D2720F" w:rsidRPr="00E0089D" w:rsidRDefault="00D2720F">
      <w:pPr>
        <w:rPr>
          <w:rFonts w:ascii="Times New Roman" w:hAnsi="Times New Roman" w:cs="Times New Roman"/>
          <w:i/>
          <w:sz w:val="28"/>
          <w:szCs w:val="28"/>
        </w:rPr>
      </w:pPr>
      <w:r w:rsidRPr="00E0089D">
        <w:rPr>
          <w:rFonts w:ascii="Times New Roman" w:hAnsi="Times New Roman" w:cs="Times New Roman"/>
          <w:i/>
          <w:sz w:val="28"/>
          <w:szCs w:val="28"/>
        </w:rPr>
        <w:t>Появляется кукла Мухи-</w:t>
      </w:r>
      <w:proofErr w:type="spellStart"/>
      <w:r w:rsidRPr="00E0089D">
        <w:rPr>
          <w:rFonts w:ascii="Times New Roman" w:hAnsi="Times New Roman" w:cs="Times New Roman"/>
          <w:i/>
          <w:sz w:val="28"/>
          <w:szCs w:val="28"/>
        </w:rPr>
        <w:t>Цокатухи</w:t>
      </w:r>
      <w:proofErr w:type="spellEnd"/>
      <w:r w:rsidRPr="00E0089D">
        <w:rPr>
          <w:rFonts w:ascii="Times New Roman" w:hAnsi="Times New Roman" w:cs="Times New Roman"/>
          <w:i/>
          <w:sz w:val="28"/>
          <w:szCs w:val="28"/>
        </w:rPr>
        <w:t>.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Муха, муха-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Цокатуха</w:t>
      </w:r>
      <w:proofErr w:type="spellEnd"/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Позолоченное брюхо.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 по полю пошла,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Муха денежку нашла. 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Села муха на пенек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Замечталась чуток…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Муха</w:t>
      </w:r>
      <w:r>
        <w:rPr>
          <w:rFonts w:ascii="Times New Roman" w:hAnsi="Times New Roman" w:cs="Times New Roman"/>
          <w:sz w:val="28"/>
          <w:szCs w:val="28"/>
        </w:rPr>
        <w:t>: Что мне купить такое?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 авто крутое?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Платье, туфли и жакет…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куплю ка я конфет!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тут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травке муравей  к мухе выползает.</w:t>
      </w:r>
    </w:p>
    <w:p w:rsidR="00D2720F" w:rsidRPr="00E0089D" w:rsidRDefault="00D2720F">
      <w:pPr>
        <w:rPr>
          <w:rFonts w:ascii="Times New Roman" w:hAnsi="Times New Roman" w:cs="Times New Roman"/>
          <w:i/>
          <w:sz w:val="28"/>
          <w:szCs w:val="28"/>
        </w:rPr>
      </w:pPr>
      <w:r w:rsidRPr="00E0089D">
        <w:rPr>
          <w:rFonts w:ascii="Times New Roman" w:hAnsi="Times New Roman" w:cs="Times New Roman"/>
          <w:i/>
          <w:sz w:val="28"/>
          <w:szCs w:val="28"/>
        </w:rPr>
        <w:t>Появляется кукла муравья.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Муравей</w:t>
      </w:r>
      <w:r>
        <w:rPr>
          <w:rFonts w:ascii="Times New Roman" w:hAnsi="Times New Roman" w:cs="Times New Roman"/>
          <w:sz w:val="28"/>
          <w:szCs w:val="28"/>
        </w:rPr>
        <w:t>: Эх, ты Муха-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7E44A3">
        <w:rPr>
          <w:rFonts w:ascii="Times New Roman" w:hAnsi="Times New Roman" w:cs="Times New Roman"/>
          <w:sz w:val="28"/>
          <w:szCs w:val="28"/>
        </w:rPr>
        <w:t xml:space="preserve">  Позолоченное брюхо. Что-то много захотела ты ненужного иметь!</w:t>
      </w:r>
    </w:p>
    <w:p w:rsidR="007E44A3" w:rsidRDefault="007E44A3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Дети, а муравей оказался прав. Как вы думаете, можно хотеть все сразу?</w:t>
      </w:r>
    </w:p>
    <w:p w:rsidR="007E44A3" w:rsidRDefault="007E4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E44A3" w:rsidRDefault="007E44A3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у каждого человека есть потребности.  Это то,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необхотимо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без чего нельзя обойтись. Важные потребности для жизни – это потребности «надо», а к которым надо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стремится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потребности «хочу». Надо уметь выбирать то. Что тебе нужно больше всего. Поможем мухе разобраться, что важно приобрести в первую очередь, и что можно приобрести потом.</w:t>
      </w:r>
    </w:p>
    <w:p w:rsidR="007E44A3" w:rsidRPr="00E0089D" w:rsidRDefault="007E44A3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Дидактическая игра «Хочу – надо»</w:t>
      </w:r>
    </w:p>
    <w:p w:rsidR="007E44A3" w:rsidRDefault="007E4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(дети на магнитные доски крепят предметные картинки, на</w:t>
      </w:r>
      <w:r w:rsidR="00A539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одних необходимые  предметы, на других,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хочется, но не очень важное)</w:t>
      </w:r>
      <w:r w:rsidR="00A53944">
        <w:rPr>
          <w:rFonts w:ascii="Times New Roman" w:hAnsi="Times New Roman" w:cs="Times New Roman"/>
          <w:sz w:val="28"/>
          <w:szCs w:val="28"/>
        </w:rPr>
        <w:t>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дети спасибо. Помогли мухе разобраться в желаниях.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Муха</w:t>
      </w:r>
      <w:r>
        <w:rPr>
          <w:rFonts w:ascii="Times New Roman" w:hAnsi="Times New Roman" w:cs="Times New Roman"/>
          <w:sz w:val="28"/>
          <w:szCs w:val="28"/>
        </w:rPr>
        <w:t>: что мне делать? Как мне быть?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Муравей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нужно! Своим трудом деньги зарабатывать!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заработать деньги? (ответы детей)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правильно. Расскажем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мухе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бывают профессии.</w:t>
      </w:r>
    </w:p>
    <w:p w:rsidR="00A53944" w:rsidRPr="00E0089D" w:rsidRDefault="00A53944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Дидактическая игра «назови профессию».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мешочке предметы труда, дети соотносят орудие труда с профессией).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муха наша решила лесное кафе открыть.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Поможем мухе построить кафе.</w:t>
      </w:r>
    </w:p>
    <w:p w:rsidR="00A53944" w:rsidRPr="00E0089D" w:rsidRDefault="00A53944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089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E0089D">
        <w:rPr>
          <w:rFonts w:ascii="Times New Roman" w:hAnsi="Times New Roman" w:cs="Times New Roman"/>
          <w:b/>
          <w:sz w:val="28"/>
          <w:szCs w:val="28"/>
        </w:rPr>
        <w:t xml:space="preserve"> «Строители»  по музыку.</w:t>
      </w:r>
    </w:p>
    <w:p w:rsidR="00A53944" w:rsidRDefault="00A53944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сейчас мы отправимся в магазин покупать необходимые товары</w:t>
      </w:r>
      <w:r w:rsidR="0086206A">
        <w:rPr>
          <w:rFonts w:ascii="Times New Roman" w:hAnsi="Times New Roman" w:cs="Times New Roman"/>
          <w:sz w:val="28"/>
          <w:szCs w:val="28"/>
        </w:rPr>
        <w:t xml:space="preserve"> для кафе. Что нам необходимо? (</w:t>
      </w:r>
      <w:r>
        <w:rPr>
          <w:rFonts w:ascii="Times New Roman" w:hAnsi="Times New Roman" w:cs="Times New Roman"/>
          <w:sz w:val="28"/>
          <w:szCs w:val="28"/>
        </w:rPr>
        <w:t>ответы детей)</w:t>
      </w:r>
      <w:r w:rsidR="0086206A">
        <w:rPr>
          <w:rFonts w:ascii="Times New Roman" w:hAnsi="Times New Roman" w:cs="Times New Roman"/>
          <w:sz w:val="28"/>
          <w:szCs w:val="28"/>
        </w:rPr>
        <w:t>.</w:t>
      </w:r>
    </w:p>
    <w:p w:rsidR="0086206A" w:rsidRPr="00E0089D" w:rsidRDefault="0086206A" w:rsidP="00E00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Дидактическая игра «Покупаем товары»</w:t>
      </w:r>
    </w:p>
    <w:p w:rsidR="0086206A" w:rsidRDefault="008620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прилавке лежат муляжи овощей, фруктов, пакетов молока, хлеба и других продуктов. Здесь же находятся различные предметы: игрушки, карандаши и т.д. все товары имеют таблички=ценники с условным обозначение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кружки одного цвета) цены. Каждый ребенок получает кошелек, в котором 5 монет. Задача детей: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посчитать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монет; выбрать и купить нужный товар, объяснить свой выбор; посчитать сколько монет осталось; решить, что еще можно купить на оставшиеся монеты. Все купленные товары дети складывают в корзину.</w:t>
      </w:r>
    </w:p>
    <w:p w:rsidR="0086206A" w:rsidRPr="00E0089D" w:rsidRDefault="0086206A">
      <w:pPr>
        <w:rPr>
          <w:rFonts w:ascii="Times New Roman" w:hAnsi="Times New Roman" w:cs="Times New Roman"/>
          <w:b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 xml:space="preserve">3.Подведение итогов. </w:t>
      </w:r>
    </w:p>
    <w:p w:rsidR="0086206A" w:rsidRDefault="0086206A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Вы справились с заданием. Расскажите, чему мы сегодня научили Муху-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чем помогли?</w:t>
      </w:r>
      <w:r w:rsidR="00E00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86206A" w:rsidRDefault="0086206A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отнесем корзину с товарами Мухе-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Цокатухе</w:t>
      </w:r>
      <w:proofErr w:type="spellEnd"/>
      <w:r w:rsidR="00D461D9">
        <w:rPr>
          <w:rFonts w:ascii="Times New Roman" w:hAnsi="Times New Roman" w:cs="Times New Roman"/>
          <w:sz w:val="28"/>
          <w:szCs w:val="28"/>
        </w:rPr>
        <w:t>.</w:t>
      </w:r>
    </w:p>
    <w:p w:rsidR="00D461D9" w:rsidRDefault="00D461D9">
      <w:pPr>
        <w:rPr>
          <w:rFonts w:ascii="Times New Roman" w:hAnsi="Times New Roman" w:cs="Times New Roman"/>
          <w:sz w:val="28"/>
          <w:szCs w:val="28"/>
        </w:rPr>
      </w:pPr>
      <w:r w:rsidRPr="00E0089D">
        <w:rPr>
          <w:rFonts w:ascii="Times New Roman" w:hAnsi="Times New Roman" w:cs="Times New Roman"/>
          <w:b/>
          <w:sz w:val="28"/>
          <w:szCs w:val="28"/>
        </w:rPr>
        <w:t>Домашнее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89D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нарисовать рекламный буклет для лесного кафе Мухи-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Цокатухи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</w:p>
    <w:p w:rsidR="00D2720F" w:rsidRDefault="00D2720F">
      <w:pPr>
        <w:rPr>
          <w:rFonts w:ascii="Times New Roman" w:hAnsi="Times New Roman" w:cs="Times New Roman"/>
          <w:sz w:val="28"/>
          <w:szCs w:val="28"/>
        </w:rPr>
      </w:pPr>
    </w:p>
    <w:p w:rsidR="00733E45" w:rsidRPr="00733E45" w:rsidRDefault="00733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33E45" w:rsidRPr="00733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A4"/>
    <w:rsid w:val="0045522B"/>
    <w:rsid w:val="006130A4"/>
    <w:rsid w:val="00733E45"/>
    <w:rsid w:val="00746173"/>
    <w:rsid w:val="007E44A3"/>
    <w:rsid w:val="0086206A"/>
    <w:rsid w:val="00A53944"/>
    <w:rsid w:val="00C55118"/>
    <w:rsid w:val="00D2720F"/>
    <w:rsid w:val="00D461D9"/>
    <w:rsid w:val="00E0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2019-05-17T03:14:00Z</dcterms:created>
  <dcterms:modified xsi:type="dcterms:W3CDTF">2019-05-18T13:46:00Z</dcterms:modified>
</cp:coreProperties>
</file>