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A71" w:rsidRPr="00DE567F" w:rsidRDefault="00D77A71" w:rsidP="001645FE">
      <w:pPr>
        <w:pStyle w:val="c2"/>
        <w:spacing w:before="0" w:beforeAutospacing="0" w:after="0" w:afterAutospacing="0" w:line="276" w:lineRule="auto"/>
        <w:ind w:firstLine="567"/>
        <w:jc w:val="center"/>
        <w:rPr>
          <w:rStyle w:val="c1"/>
          <w:b/>
        </w:rPr>
      </w:pPr>
      <w:r w:rsidRPr="00DE567F">
        <w:rPr>
          <w:rStyle w:val="c1"/>
          <w:b/>
        </w:rPr>
        <w:t>Организация творческой деятельности школьников</w:t>
      </w:r>
    </w:p>
    <w:p w:rsidR="00D77A71" w:rsidRPr="00DE567F" w:rsidRDefault="001645FE" w:rsidP="001645FE">
      <w:pPr>
        <w:pStyle w:val="c2"/>
        <w:spacing w:before="0" w:beforeAutospacing="0" w:after="0" w:afterAutospacing="0" w:line="276" w:lineRule="auto"/>
        <w:ind w:firstLine="567"/>
        <w:jc w:val="center"/>
        <w:rPr>
          <w:rStyle w:val="c1"/>
          <w:b/>
        </w:rPr>
      </w:pPr>
      <w:r w:rsidRPr="00DE567F">
        <w:rPr>
          <w:rStyle w:val="c1"/>
          <w:b/>
        </w:rPr>
        <w:t>как фактор развития личности.</w:t>
      </w:r>
    </w:p>
    <w:p w:rsidR="001645FE" w:rsidRPr="00DE567F" w:rsidRDefault="001645FE" w:rsidP="001645FE">
      <w:pPr>
        <w:pStyle w:val="c2"/>
        <w:spacing w:before="0" w:beforeAutospacing="0" w:after="0" w:afterAutospacing="0" w:line="276" w:lineRule="auto"/>
        <w:ind w:firstLine="567"/>
        <w:jc w:val="right"/>
        <w:rPr>
          <w:rStyle w:val="c1"/>
        </w:rPr>
      </w:pPr>
      <w:r w:rsidRPr="00DE567F">
        <w:rPr>
          <w:rStyle w:val="c1"/>
        </w:rPr>
        <w:t xml:space="preserve">Учитель истории и обществознания высшей категории МБОУ «Школа №87» </w:t>
      </w:r>
      <w:proofErr w:type="spellStart"/>
      <w:r w:rsidRPr="00DE567F">
        <w:rPr>
          <w:rStyle w:val="c1"/>
        </w:rPr>
        <w:t>Бурланкова</w:t>
      </w:r>
      <w:proofErr w:type="spellEnd"/>
      <w:r w:rsidRPr="00DE567F">
        <w:rPr>
          <w:rStyle w:val="c1"/>
        </w:rPr>
        <w:t xml:space="preserve"> Светлана Алексеевна</w:t>
      </w:r>
    </w:p>
    <w:p w:rsidR="00D77A71" w:rsidRPr="00DE567F" w:rsidRDefault="00D77A71" w:rsidP="001645FE">
      <w:pPr>
        <w:pStyle w:val="c2"/>
        <w:spacing w:before="0" w:beforeAutospacing="0" w:after="0" w:afterAutospacing="0" w:line="276" w:lineRule="auto"/>
        <w:ind w:firstLine="567"/>
        <w:jc w:val="right"/>
        <w:rPr>
          <w:rStyle w:val="c1"/>
        </w:rPr>
      </w:pPr>
      <w:r w:rsidRPr="00DE567F">
        <w:rPr>
          <w:rStyle w:val="c1"/>
        </w:rPr>
        <w:t xml:space="preserve">                                       </w:t>
      </w:r>
    </w:p>
    <w:p w:rsidR="00F8413C" w:rsidRPr="00DE567F" w:rsidRDefault="00F8413C" w:rsidP="00F8413C">
      <w:pPr>
        <w:pStyle w:val="Default"/>
        <w:spacing w:line="276" w:lineRule="auto"/>
        <w:jc w:val="right"/>
        <w:rPr>
          <w:color w:val="auto"/>
        </w:rPr>
      </w:pPr>
      <w:r w:rsidRPr="00DE567F">
        <w:rPr>
          <w:color w:val="auto"/>
        </w:rPr>
        <w:t>В каждом ребенке есть солнце, только дайте ему светить.</w:t>
      </w:r>
    </w:p>
    <w:p w:rsidR="00D77A71" w:rsidRPr="00DE567F" w:rsidRDefault="00F8413C" w:rsidP="00F8413C">
      <w:pPr>
        <w:shd w:val="clear" w:color="auto" w:fill="FFFFFF"/>
        <w:tabs>
          <w:tab w:val="left" w:pos="1843"/>
        </w:tabs>
        <w:spacing w:after="0" w:line="240" w:lineRule="auto"/>
        <w:jc w:val="right"/>
        <w:rPr>
          <w:rFonts w:eastAsia="Times New Roman" w:cs="Times New Roman"/>
          <w:b/>
          <w:szCs w:val="24"/>
          <w:lang w:eastAsia="ru-RU"/>
        </w:rPr>
      </w:pPr>
      <w:r w:rsidRPr="00DE567F">
        <w:rPr>
          <w:szCs w:val="24"/>
        </w:rPr>
        <w:t>Сократ</w:t>
      </w:r>
    </w:p>
    <w:p w:rsidR="00D77A71" w:rsidRPr="00DE567F" w:rsidRDefault="001645FE" w:rsidP="00D77A71">
      <w:pPr>
        <w:shd w:val="clear" w:color="auto" w:fill="FFFFFF"/>
        <w:tabs>
          <w:tab w:val="left" w:pos="1843"/>
        </w:tabs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  <w:r w:rsidRPr="00DE567F">
        <w:rPr>
          <w:rFonts w:eastAsia="Times New Roman" w:cs="Times New Roman"/>
          <w:szCs w:val="24"/>
          <w:lang w:eastAsia="ru-RU"/>
        </w:rPr>
        <w:t xml:space="preserve"> </w:t>
      </w:r>
      <w:r w:rsidR="005016B6" w:rsidRPr="00DE567F">
        <w:rPr>
          <w:rFonts w:eastAsia="Times New Roman" w:cs="Times New Roman"/>
          <w:szCs w:val="24"/>
          <w:lang w:eastAsia="ru-RU"/>
        </w:rPr>
        <w:t xml:space="preserve">       </w:t>
      </w:r>
      <w:r w:rsidRPr="00DE567F">
        <w:rPr>
          <w:rFonts w:eastAsia="Times New Roman" w:cs="Times New Roman"/>
          <w:szCs w:val="24"/>
          <w:lang w:eastAsia="ru-RU"/>
        </w:rPr>
        <w:t xml:space="preserve">Современная Россия может обеспечить себе достойное место в мире, только воспитав всесторонне развитых, образованных граждан, любящих свою страну. В  настоящее время </w:t>
      </w:r>
      <w:r w:rsidR="005016B6" w:rsidRPr="00DE567F">
        <w:rPr>
          <w:rFonts w:eastAsia="Times New Roman" w:cs="Times New Roman"/>
          <w:szCs w:val="24"/>
          <w:lang w:eastAsia="ru-RU"/>
        </w:rPr>
        <w:t>школа переживает переход к стандартам общего образования второго поколения, в основе которых лежит системно</w:t>
      </w:r>
      <w:r w:rsidR="00B3122D">
        <w:rPr>
          <w:rFonts w:eastAsia="Times New Roman" w:cs="Times New Roman"/>
          <w:szCs w:val="24"/>
          <w:lang w:eastAsia="ru-RU"/>
        </w:rPr>
        <w:t xml:space="preserve"> </w:t>
      </w:r>
      <w:r w:rsidR="005016B6" w:rsidRPr="00DE567F">
        <w:rPr>
          <w:rFonts w:eastAsia="Times New Roman" w:cs="Times New Roman"/>
          <w:szCs w:val="24"/>
          <w:lang w:eastAsia="ru-RU"/>
        </w:rPr>
        <w:t xml:space="preserve">- </w:t>
      </w:r>
      <w:proofErr w:type="spellStart"/>
      <w:r w:rsidR="005016B6" w:rsidRPr="00DE567F">
        <w:rPr>
          <w:rFonts w:eastAsia="Times New Roman" w:cs="Times New Roman"/>
          <w:szCs w:val="24"/>
          <w:lang w:eastAsia="ru-RU"/>
        </w:rPr>
        <w:t>деятельностный</w:t>
      </w:r>
      <w:proofErr w:type="spellEnd"/>
      <w:r w:rsidR="005016B6" w:rsidRPr="00DE567F">
        <w:rPr>
          <w:rFonts w:eastAsia="Times New Roman" w:cs="Times New Roman"/>
          <w:szCs w:val="24"/>
          <w:lang w:eastAsia="ru-RU"/>
        </w:rPr>
        <w:t xml:space="preserve">  подход.</w:t>
      </w:r>
    </w:p>
    <w:p w:rsidR="00D77A71" w:rsidRPr="00DE567F" w:rsidRDefault="005016B6" w:rsidP="00D77A71">
      <w:pPr>
        <w:shd w:val="clear" w:color="auto" w:fill="FFFFFF"/>
        <w:tabs>
          <w:tab w:val="left" w:pos="1843"/>
        </w:tabs>
        <w:spacing w:after="0" w:line="240" w:lineRule="auto"/>
        <w:jc w:val="both"/>
        <w:rPr>
          <w:rFonts w:eastAsia="Times New Roman" w:cs="Times New Roman"/>
          <w:b/>
          <w:szCs w:val="24"/>
          <w:lang w:eastAsia="ru-RU"/>
        </w:rPr>
      </w:pPr>
      <w:proofErr w:type="spellStart"/>
      <w:r w:rsidRPr="00DE567F">
        <w:rPr>
          <w:rFonts w:eastAsia="Times New Roman" w:cs="Times New Roman"/>
          <w:b/>
          <w:szCs w:val="24"/>
          <w:lang w:eastAsia="ru-RU"/>
        </w:rPr>
        <w:t>Системно-деятельностный</w:t>
      </w:r>
      <w:proofErr w:type="spellEnd"/>
      <w:r w:rsidRPr="00DE567F">
        <w:rPr>
          <w:rFonts w:eastAsia="Times New Roman" w:cs="Times New Roman"/>
          <w:b/>
          <w:szCs w:val="24"/>
          <w:lang w:eastAsia="ru-RU"/>
        </w:rPr>
        <w:t xml:space="preserve"> подход </w:t>
      </w:r>
      <w:r w:rsidR="00D77A71" w:rsidRPr="00DE567F">
        <w:rPr>
          <w:rFonts w:eastAsia="Times New Roman" w:cs="Times New Roman"/>
          <w:b/>
          <w:szCs w:val="24"/>
          <w:lang w:eastAsia="ru-RU"/>
        </w:rPr>
        <w:t xml:space="preserve"> обеспечивает: </w:t>
      </w:r>
    </w:p>
    <w:p w:rsidR="00D77A71" w:rsidRPr="00DE567F" w:rsidRDefault="00D77A71" w:rsidP="00D77A71">
      <w:pPr>
        <w:pStyle w:val="a3"/>
        <w:shd w:val="clear" w:color="auto" w:fill="FFFFFF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  <w:r w:rsidRPr="00DE567F">
        <w:rPr>
          <w:rFonts w:eastAsia="Times New Roman" w:cs="Times New Roman"/>
          <w:szCs w:val="24"/>
          <w:lang w:eastAsia="ru-RU"/>
        </w:rPr>
        <w:t xml:space="preserve">• воспитание и развитие качеств личности, отвечающих требованиям информационного общества; </w:t>
      </w:r>
    </w:p>
    <w:p w:rsidR="00D77A71" w:rsidRPr="00DE567F" w:rsidRDefault="00D77A71" w:rsidP="00D77A71">
      <w:pPr>
        <w:pStyle w:val="a3"/>
        <w:shd w:val="clear" w:color="auto" w:fill="FFFFFF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  <w:r w:rsidRPr="00DE567F">
        <w:rPr>
          <w:rFonts w:eastAsia="Times New Roman" w:cs="Times New Roman"/>
          <w:szCs w:val="24"/>
          <w:lang w:eastAsia="ru-RU"/>
        </w:rPr>
        <w:t xml:space="preserve">• разработку содержания и технологий образования, определяющих пути и способы личностного и познавательного развития обучающихся; </w:t>
      </w:r>
    </w:p>
    <w:p w:rsidR="00D77A71" w:rsidRPr="00DE567F" w:rsidRDefault="00D77A71" w:rsidP="00D77A71">
      <w:pPr>
        <w:pStyle w:val="a3"/>
        <w:shd w:val="clear" w:color="auto" w:fill="FFFFFF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  <w:r w:rsidRPr="00DE567F">
        <w:rPr>
          <w:rFonts w:eastAsia="Times New Roman" w:cs="Times New Roman"/>
          <w:szCs w:val="24"/>
          <w:lang w:eastAsia="ru-RU"/>
        </w:rPr>
        <w:t>• развитие личности обучающегося на основе усвоения универсальных учебных действий познания и освоения мира;</w:t>
      </w:r>
    </w:p>
    <w:p w:rsidR="00D77A71" w:rsidRPr="00DE567F" w:rsidRDefault="00D77A71" w:rsidP="00D77A71">
      <w:pPr>
        <w:pStyle w:val="a3"/>
        <w:shd w:val="clear" w:color="auto" w:fill="FFFFFF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  <w:r w:rsidRPr="00DE567F">
        <w:rPr>
          <w:rFonts w:eastAsia="Times New Roman" w:cs="Times New Roman"/>
          <w:szCs w:val="24"/>
          <w:lang w:eastAsia="ru-RU"/>
        </w:rPr>
        <w:t xml:space="preserve"> • признание решающей роли способов организации образовательной деятельности и взаимодействия участников образовательного процесса в достижении целей личностного, социального и познавательного развития обучающихся;</w:t>
      </w:r>
    </w:p>
    <w:p w:rsidR="00D77A71" w:rsidRPr="00DE567F" w:rsidRDefault="00D77A71" w:rsidP="00D77A71">
      <w:pPr>
        <w:pStyle w:val="a3"/>
        <w:shd w:val="clear" w:color="auto" w:fill="FFFFFF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  <w:r w:rsidRPr="00DE567F">
        <w:rPr>
          <w:rFonts w:eastAsia="Times New Roman" w:cs="Times New Roman"/>
          <w:szCs w:val="24"/>
          <w:lang w:eastAsia="ru-RU"/>
        </w:rPr>
        <w:t xml:space="preserve"> • учет роли и значения видов деятельности и форм общения для определения целей и путей образования и воспитания; </w:t>
      </w:r>
    </w:p>
    <w:p w:rsidR="00D77A71" w:rsidRPr="00DE567F" w:rsidRDefault="00D77A71" w:rsidP="00D77A71">
      <w:pPr>
        <w:pStyle w:val="a3"/>
        <w:shd w:val="clear" w:color="auto" w:fill="FFFFFF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  <w:r w:rsidRPr="00DE567F">
        <w:rPr>
          <w:rFonts w:eastAsia="Times New Roman" w:cs="Times New Roman"/>
          <w:szCs w:val="24"/>
          <w:lang w:eastAsia="ru-RU"/>
        </w:rPr>
        <w:t xml:space="preserve">• разнообразие организационных форм и учет индивидуальных особенностей каждого обучающегося (включая одаренных детей и детей с ограниченными возможностями здоровья); </w:t>
      </w:r>
    </w:p>
    <w:p w:rsidR="00D77A71" w:rsidRPr="00DE567F" w:rsidRDefault="00D77A71" w:rsidP="00D77A71">
      <w:pPr>
        <w:pStyle w:val="a3"/>
        <w:shd w:val="clear" w:color="auto" w:fill="FFFFFF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  <w:r w:rsidRPr="00DE567F">
        <w:rPr>
          <w:rFonts w:eastAsia="Times New Roman" w:cs="Times New Roman"/>
          <w:szCs w:val="24"/>
          <w:lang w:eastAsia="ru-RU"/>
        </w:rPr>
        <w:t>• обогащение форм взаимодействия со сверстниками и взрослыми в познавательной деятельности.</w:t>
      </w:r>
    </w:p>
    <w:p w:rsidR="00622247" w:rsidRPr="00DE567F" w:rsidRDefault="00622247" w:rsidP="00622247">
      <w:pPr>
        <w:shd w:val="clear" w:color="auto" w:fill="FFFFFF"/>
        <w:spacing w:after="0" w:line="240" w:lineRule="auto"/>
        <w:ind w:left="360"/>
        <w:jc w:val="both"/>
        <w:rPr>
          <w:rFonts w:eastAsia="Times New Roman" w:cs="Times New Roman"/>
          <w:szCs w:val="24"/>
          <w:lang w:eastAsia="ru-RU"/>
        </w:rPr>
      </w:pPr>
      <w:r w:rsidRPr="00DE567F">
        <w:rPr>
          <w:rFonts w:eastAsia="Times New Roman" w:cs="Times New Roman"/>
          <w:szCs w:val="24"/>
          <w:lang w:eastAsia="ru-RU"/>
        </w:rPr>
        <w:t xml:space="preserve">     </w:t>
      </w:r>
      <w:r w:rsidR="00D77A71" w:rsidRPr="00DE567F">
        <w:rPr>
          <w:rFonts w:eastAsia="Times New Roman" w:cs="Times New Roman"/>
          <w:szCs w:val="24"/>
          <w:lang w:eastAsia="ru-RU"/>
        </w:rPr>
        <w:t xml:space="preserve">При этом такие популярные в образовании подходы, как </w:t>
      </w:r>
      <w:proofErr w:type="spellStart"/>
      <w:r w:rsidR="00D77A71" w:rsidRPr="00DE567F">
        <w:rPr>
          <w:rFonts w:eastAsia="Times New Roman" w:cs="Times New Roman"/>
          <w:szCs w:val="24"/>
          <w:lang w:eastAsia="ru-RU"/>
        </w:rPr>
        <w:t>компетентностный</w:t>
      </w:r>
      <w:proofErr w:type="spellEnd"/>
      <w:r w:rsidR="00D77A71" w:rsidRPr="00DE567F">
        <w:rPr>
          <w:rFonts w:eastAsia="Times New Roman" w:cs="Times New Roman"/>
          <w:szCs w:val="24"/>
          <w:lang w:eastAsia="ru-RU"/>
        </w:rPr>
        <w:t xml:space="preserve">,  </w:t>
      </w:r>
      <w:proofErr w:type="gramStart"/>
      <w:r w:rsidR="00D77A71" w:rsidRPr="00DE567F">
        <w:rPr>
          <w:rFonts w:eastAsia="Times New Roman" w:cs="Times New Roman"/>
          <w:szCs w:val="24"/>
          <w:lang w:eastAsia="ru-RU"/>
        </w:rPr>
        <w:t>личностно-ориентированный</w:t>
      </w:r>
      <w:proofErr w:type="gramEnd"/>
      <w:r w:rsidR="00D77A71" w:rsidRPr="00DE567F">
        <w:rPr>
          <w:rFonts w:eastAsia="Times New Roman" w:cs="Times New Roman"/>
          <w:szCs w:val="24"/>
          <w:lang w:eastAsia="ru-RU"/>
        </w:rPr>
        <w:t xml:space="preserve">  не только н</w:t>
      </w:r>
      <w:r w:rsidR="0024066C" w:rsidRPr="00DE567F">
        <w:rPr>
          <w:rFonts w:eastAsia="Times New Roman" w:cs="Times New Roman"/>
          <w:szCs w:val="24"/>
          <w:lang w:eastAsia="ru-RU"/>
        </w:rPr>
        <w:t xml:space="preserve">е противоречат, но  хорошо дополняются </w:t>
      </w:r>
      <w:r w:rsidR="00D77A71" w:rsidRPr="00DE567F">
        <w:rPr>
          <w:rFonts w:eastAsia="Times New Roman" w:cs="Times New Roman"/>
          <w:szCs w:val="24"/>
          <w:lang w:eastAsia="ru-RU"/>
        </w:rPr>
        <w:t xml:space="preserve"> </w:t>
      </w:r>
      <w:proofErr w:type="spellStart"/>
      <w:r w:rsidR="00D77A71" w:rsidRPr="00DE567F">
        <w:rPr>
          <w:rFonts w:eastAsia="Times New Roman" w:cs="Times New Roman"/>
          <w:szCs w:val="24"/>
          <w:lang w:eastAsia="ru-RU"/>
        </w:rPr>
        <w:t>системно-деятельностным</w:t>
      </w:r>
      <w:proofErr w:type="spellEnd"/>
      <w:r w:rsidR="00D77A71" w:rsidRPr="00DE567F">
        <w:rPr>
          <w:rFonts w:eastAsia="Times New Roman" w:cs="Times New Roman"/>
          <w:szCs w:val="24"/>
          <w:lang w:eastAsia="ru-RU"/>
        </w:rPr>
        <w:t xml:space="preserve"> подходом к проектированию, организации и оценке результатов образования.</w:t>
      </w:r>
      <w:r w:rsidR="005016B6" w:rsidRPr="00DE567F">
        <w:rPr>
          <w:rFonts w:eastAsia="Times New Roman" w:cs="Times New Roman"/>
          <w:szCs w:val="24"/>
          <w:lang w:eastAsia="ru-RU"/>
        </w:rPr>
        <w:t xml:space="preserve"> По-прежнему основными участниками образовательного процесса остаются  учителя и ученики. Важной составляющей успешности процесса воспитания и обучения является организация сотворчества на уроках и во внеурочной деятельности.</w:t>
      </w:r>
      <w:r w:rsidRPr="00DE567F">
        <w:rPr>
          <w:rFonts w:eastAsia="Times New Roman" w:cs="Times New Roman"/>
          <w:szCs w:val="24"/>
          <w:lang w:eastAsia="ru-RU"/>
        </w:rPr>
        <w:t xml:space="preserve"> Школа должна готовить к жизни, должна  </w:t>
      </w:r>
      <w:r w:rsidR="00677AD2" w:rsidRPr="00DE567F">
        <w:rPr>
          <w:rFonts w:eastAsia="Times New Roman" w:cs="Times New Roman"/>
          <w:szCs w:val="24"/>
          <w:lang w:eastAsia="ru-RU"/>
        </w:rPr>
        <w:t xml:space="preserve">  сформировать главную компетенцию - «умение</w:t>
      </w:r>
      <w:r w:rsidRPr="00DE567F">
        <w:rPr>
          <w:rFonts w:eastAsia="Times New Roman" w:cs="Times New Roman"/>
          <w:szCs w:val="24"/>
          <w:lang w:eastAsia="ru-RU"/>
        </w:rPr>
        <w:t xml:space="preserve"> учиться» «Развитие человека в школе как личности и субъекта деятельности обязательно включает в себя:</w:t>
      </w:r>
    </w:p>
    <w:p w:rsidR="00622247" w:rsidRPr="00DE567F" w:rsidRDefault="00622247" w:rsidP="00622247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  <w:r w:rsidRPr="00DE567F">
        <w:rPr>
          <w:rFonts w:eastAsia="Times New Roman" w:cs="Times New Roman"/>
          <w:szCs w:val="24"/>
          <w:lang w:eastAsia="ru-RU"/>
        </w:rPr>
        <w:t>Развитие интеллекта;</w:t>
      </w:r>
    </w:p>
    <w:p w:rsidR="00622247" w:rsidRPr="00DE567F" w:rsidRDefault="00622247" w:rsidP="00622247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  <w:r w:rsidRPr="00DE567F">
        <w:rPr>
          <w:rFonts w:eastAsia="Times New Roman" w:cs="Times New Roman"/>
          <w:szCs w:val="24"/>
          <w:lang w:eastAsia="ru-RU"/>
        </w:rPr>
        <w:t>Развитие эмоциональной сферы;</w:t>
      </w:r>
    </w:p>
    <w:p w:rsidR="00622247" w:rsidRPr="00DE567F" w:rsidRDefault="00622247" w:rsidP="00622247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  <w:r w:rsidRPr="00DE567F">
        <w:rPr>
          <w:rFonts w:eastAsia="Times New Roman" w:cs="Times New Roman"/>
          <w:szCs w:val="24"/>
          <w:lang w:eastAsia="ru-RU"/>
        </w:rPr>
        <w:t>Развитие устойчивости к стрессорам;</w:t>
      </w:r>
    </w:p>
    <w:p w:rsidR="00622247" w:rsidRPr="00DE567F" w:rsidRDefault="00622247" w:rsidP="00622247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  <w:r w:rsidRPr="00DE567F">
        <w:rPr>
          <w:rFonts w:eastAsia="Times New Roman" w:cs="Times New Roman"/>
          <w:szCs w:val="24"/>
          <w:lang w:eastAsia="ru-RU"/>
        </w:rPr>
        <w:t>Развитие уверенности в себе и приятие себя;</w:t>
      </w:r>
    </w:p>
    <w:p w:rsidR="00622247" w:rsidRPr="00DE567F" w:rsidRDefault="00622247" w:rsidP="00622247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  <w:r w:rsidRPr="00DE567F">
        <w:rPr>
          <w:rFonts w:eastAsia="Times New Roman" w:cs="Times New Roman"/>
          <w:szCs w:val="24"/>
          <w:lang w:eastAsia="ru-RU"/>
        </w:rPr>
        <w:t>Развитие позитивного отношения к миру и приятие других;</w:t>
      </w:r>
    </w:p>
    <w:p w:rsidR="00622247" w:rsidRPr="00DE567F" w:rsidRDefault="00622247" w:rsidP="00622247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  <w:r w:rsidRPr="00DE567F">
        <w:rPr>
          <w:rFonts w:eastAsia="Times New Roman" w:cs="Times New Roman"/>
          <w:szCs w:val="24"/>
          <w:lang w:eastAsia="ru-RU"/>
        </w:rPr>
        <w:t>Развитие самостоятельности, автономности;</w:t>
      </w:r>
    </w:p>
    <w:p w:rsidR="00622247" w:rsidRPr="00DE567F" w:rsidRDefault="00622247" w:rsidP="00622247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  <w:r w:rsidRPr="00DE567F">
        <w:rPr>
          <w:rFonts w:eastAsia="Times New Roman" w:cs="Times New Roman"/>
          <w:szCs w:val="24"/>
          <w:lang w:eastAsia="ru-RU"/>
        </w:rPr>
        <w:t xml:space="preserve">Развитие мотивации </w:t>
      </w:r>
      <w:proofErr w:type="spellStart"/>
      <w:r w:rsidRPr="00DE567F">
        <w:rPr>
          <w:rFonts w:eastAsia="Times New Roman" w:cs="Times New Roman"/>
          <w:szCs w:val="24"/>
          <w:lang w:eastAsia="ru-RU"/>
        </w:rPr>
        <w:t>самоактуализации</w:t>
      </w:r>
      <w:proofErr w:type="spellEnd"/>
      <w:r w:rsidRPr="00DE567F">
        <w:rPr>
          <w:rFonts w:eastAsia="Times New Roman" w:cs="Times New Roman"/>
          <w:szCs w:val="24"/>
          <w:lang w:eastAsia="ru-RU"/>
        </w:rPr>
        <w:t>, самосовершенствования.</w:t>
      </w:r>
    </w:p>
    <w:p w:rsidR="00622247" w:rsidRPr="00DE567F" w:rsidRDefault="00622247" w:rsidP="00622247">
      <w:pPr>
        <w:shd w:val="clear" w:color="auto" w:fill="FFFFFF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  <w:r w:rsidRPr="00DE567F">
        <w:rPr>
          <w:rFonts w:eastAsia="Times New Roman" w:cs="Times New Roman"/>
          <w:szCs w:val="24"/>
          <w:lang w:eastAsia="ru-RU"/>
        </w:rPr>
        <w:t xml:space="preserve">  В сумме все эти идеи можно назвать позитивной педагогикой или гуманистической психологией воспитания и обучения»</w:t>
      </w:r>
      <w:r w:rsidR="007C4836" w:rsidRPr="00DE567F">
        <w:rPr>
          <w:rStyle w:val="ab"/>
          <w:rFonts w:eastAsia="Times New Roman" w:cs="Times New Roman"/>
          <w:szCs w:val="24"/>
          <w:lang w:eastAsia="ru-RU"/>
        </w:rPr>
        <w:footnoteReference w:id="1"/>
      </w:r>
      <w:r w:rsidR="007C4836" w:rsidRPr="00DE567F">
        <w:rPr>
          <w:rFonts w:eastAsia="Times New Roman" w:cs="Times New Roman"/>
          <w:szCs w:val="24"/>
          <w:lang w:eastAsia="ru-RU"/>
        </w:rPr>
        <w:t>.</w:t>
      </w:r>
    </w:p>
    <w:p w:rsidR="00622247" w:rsidRPr="00DE567F" w:rsidRDefault="007C4836" w:rsidP="00677AD2">
      <w:pPr>
        <w:shd w:val="clear" w:color="auto" w:fill="FFFFFF"/>
        <w:spacing w:after="0" w:line="240" w:lineRule="auto"/>
        <w:jc w:val="both"/>
        <w:rPr>
          <w:rFonts w:eastAsia="Times New Roman" w:cs="Times New Roman"/>
          <w:szCs w:val="24"/>
          <w:lang w:eastAsia="ru-RU"/>
        </w:rPr>
      </w:pPr>
      <w:r w:rsidRPr="00DE567F">
        <w:rPr>
          <w:rFonts w:eastAsia="Times New Roman" w:cs="Times New Roman"/>
          <w:szCs w:val="24"/>
          <w:lang w:eastAsia="ru-RU"/>
        </w:rPr>
        <w:t xml:space="preserve"> Одними из главных принципов </w:t>
      </w:r>
      <w:proofErr w:type="spellStart"/>
      <w:r w:rsidRPr="00DE567F">
        <w:rPr>
          <w:rFonts w:eastAsia="Times New Roman" w:cs="Times New Roman"/>
          <w:szCs w:val="24"/>
          <w:lang w:eastAsia="ru-RU"/>
        </w:rPr>
        <w:t>системно-деятельнгостного</w:t>
      </w:r>
      <w:proofErr w:type="spellEnd"/>
      <w:r w:rsidRPr="00DE567F">
        <w:rPr>
          <w:rFonts w:eastAsia="Times New Roman" w:cs="Times New Roman"/>
          <w:szCs w:val="24"/>
          <w:lang w:eastAsia="ru-RU"/>
        </w:rPr>
        <w:t xml:space="preserve"> подхода являются: принцип деятельности и принцип творчества. Изменяются требования к организации учебного процесса. </w:t>
      </w:r>
    </w:p>
    <w:p w:rsidR="00D77A71" w:rsidRPr="00DE567F" w:rsidRDefault="00D77A71" w:rsidP="00D146FB">
      <w:pPr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DE567F">
        <w:rPr>
          <w:rFonts w:eastAsia="Times New Roman" w:cs="Times New Roman"/>
          <w:szCs w:val="24"/>
          <w:lang w:eastAsia="ru-RU"/>
        </w:rPr>
        <w:lastRenderedPageBreak/>
        <w:t>Задача учителя заключается не в том, чтобы</w:t>
      </w:r>
      <w:r w:rsidR="007C4836" w:rsidRPr="00DE567F">
        <w:rPr>
          <w:rFonts w:eastAsia="Times New Roman" w:cs="Times New Roman"/>
          <w:szCs w:val="24"/>
          <w:lang w:eastAsia="ru-RU"/>
        </w:rPr>
        <w:t xml:space="preserve"> хорошо рассказать и объяснить</w:t>
      </w:r>
      <w:r w:rsidRPr="00DE567F">
        <w:rPr>
          <w:rFonts w:eastAsia="Times New Roman" w:cs="Times New Roman"/>
          <w:szCs w:val="24"/>
          <w:lang w:eastAsia="ru-RU"/>
        </w:rPr>
        <w:t xml:space="preserve">. Учитель должен организовать деятельность </w:t>
      </w:r>
      <w:r w:rsidR="007C4836" w:rsidRPr="00DE567F">
        <w:rPr>
          <w:rFonts w:eastAsia="Times New Roman" w:cs="Times New Roman"/>
          <w:szCs w:val="24"/>
          <w:lang w:eastAsia="ru-RU"/>
        </w:rPr>
        <w:t>школьников, организовать процесс совместного «открытия знаний»,</w:t>
      </w:r>
      <w:r w:rsidR="00C2653C" w:rsidRPr="00DE567F">
        <w:rPr>
          <w:rFonts w:eastAsia="Times New Roman" w:cs="Times New Roman"/>
          <w:szCs w:val="24"/>
          <w:lang w:eastAsia="ru-RU"/>
        </w:rPr>
        <w:t xml:space="preserve"> </w:t>
      </w:r>
      <w:r w:rsidR="007C4836" w:rsidRPr="00DE567F">
        <w:rPr>
          <w:rFonts w:eastAsia="Times New Roman" w:cs="Times New Roman"/>
          <w:szCs w:val="24"/>
          <w:lang w:eastAsia="ru-RU"/>
        </w:rPr>
        <w:t>сотворчество учащихся и учителя.</w:t>
      </w:r>
      <w:r w:rsidR="00D146FB" w:rsidRPr="00DE567F">
        <w:rPr>
          <w:rFonts w:ascii="PT Sans" w:hAnsi="PT Sans"/>
          <w:color w:val="212121"/>
          <w:szCs w:val="24"/>
        </w:rPr>
        <w:t xml:space="preserve"> </w:t>
      </w:r>
      <w:r w:rsidR="00D146FB" w:rsidRPr="00DE567F">
        <w:rPr>
          <w:rFonts w:cs="Times New Roman"/>
          <w:color w:val="212121"/>
          <w:szCs w:val="24"/>
        </w:rPr>
        <w:t>Одной из важнейших задач современной педагогики является формирование у человека способности быть творцом, что позволит ему достигнуть успехов в различных видах деятельности. Погружение личности в атмосферу творчества способствует удовлетворению ее потребности в активном познании нового.</w:t>
      </w:r>
      <w:r w:rsidR="00D146FB" w:rsidRPr="00DE567F">
        <w:rPr>
          <w:rFonts w:ascii="PT Sans" w:hAnsi="PT Sans"/>
          <w:color w:val="212121"/>
          <w:szCs w:val="24"/>
        </w:rPr>
        <w:t xml:space="preserve"> </w:t>
      </w:r>
      <w:r w:rsidR="00D146FB" w:rsidRPr="00DE567F">
        <w:rPr>
          <w:rFonts w:cs="Times New Roman"/>
          <w:color w:val="212121"/>
          <w:szCs w:val="24"/>
        </w:rPr>
        <w:t>Творчество – это деятельность, порождающая нечто новое, ранее не существующее, на основе реорганизации имеющегося опыта и формирования новых комбинаций знаний, умений, продуктов.</w:t>
      </w:r>
    </w:p>
    <w:p w:rsidR="004C66D9" w:rsidRPr="00DE567F" w:rsidRDefault="0024066C" w:rsidP="004C66D9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szCs w:val="24"/>
        </w:rPr>
      </w:pPr>
      <w:r w:rsidRPr="00DE567F">
        <w:rPr>
          <w:szCs w:val="24"/>
        </w:rPr>
        <w:t xml:space="preserve"> </w:t>
      </w:r>
      <w:r w:rsidR="004C66D9" w:rsidRPr="00DE567F">
        <w:rPr>
          <w:szCs w:val="24"/>
        </w:rPr>
        <w:t xml:space="preserve">« Современный урок - </w:t>
      </w:r>
      <w:proofErr w:type="spellStart"/>
      <w:r w:rsidR="004C66D9" w:rsidRPr="00DE567F">
        <w:rPr>
          <w:szCs w:val="24"/>
        </w:rPr>
        <w:t>метапредметный</w:t>
      </w:r>
      <w:proofErr w:type="spellEnd"/>
      <w:r w:rsidR="004C66D9" w:rsidRPr="00DE567F">
        <w:rPr>
          <w:szCs w:val="24"/>
        </w:rPr>
        <w:t xml:space="preserve"> урок, вооружающий учеников способами жизнедеятельности. Необходимыми составляющими современного урока являются:</w:t>
      </w:r>
    </w:p>
    <w:p w:rsidR="00D272BD" w:rsidRPr="00DE567F" w:rsidRDefault="00D272BD" w:rsidP="00D272BD">
      <w:pPr>
        <w:pStyle w:val="a3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szCs w:val="24"/>
        </w:rPr>
      </w:pPr>
      <w:r w:rsidRPr="00DE567F">
        <w:rPr>
          <w:szCs w:val="24"/>
        </w:rPr>
        <w:t>учебное взаимодействие между учителем и учеником, учеником и учениками,</w:t>
      </w:r>
      <w:r w:rsidR="0024066C" w:rsidRPr="00DE567F">
        <w:rPr>
          <w:szCs w:val="24"/>
        </w:rPr>
        <w:t xml:space="preserve"> </w:t>
      </w:r>
      <w:r w:rsidRPr="00DE567F">
        <w:rPr>
          <w:szCs w:val="24"/>
        </w:rPr>
        <w:t>основанное на сотрудничестве и партнёрстве;</w:t>
      </w:r>
    </w:p>
    <w:p w:rsidR="00D272BD" w:rsidRPr="00DE567F" w:rsidRDefault="00D272BD" w:rsidP="00D272BD">
      <w:pPr>
        <w:pStyle w:val="a3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szCs w:val="24"/>
        </w:rPr>
      </w:pPr>
      <w:r w:rsidRPr="00DE567F">
        <w:rPr>
          <w:szCs w:val="24"/>
        </w:rPr>
        <w:t xml:space="preserve">диалог и </w:t>
      </w:r>
      <w:proofErr w:type="spellStart"/>
      <w:r w:rsidRPr="00DE567F">
        <w:rPr>
          <w:szCs w:val="24"/>
        </w:rPr>
        <w:t>полилог</w:t>
      </w:r>
      <w:proofErr w:type="spellEnd"/>
      <w:r w:rsidRPr="00DE567F">
        <w:rPr>
          <w:szCs w:val="24"/>
        </w:rPr>
        <w:t xml:space="preserve"> как доминирующие виды общения между участниками образовательного процесса на уроке;</w:t>
      </w:r>
    </w:p>
    <w:p w:rsidR="00D272BD" w:rsidRPr="00DE567F" w:rsidRDefault="00D272BD" w:rsidP="00D272BD">
      <w:pPr>
        <w:pStyle w:val="a3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szCs w:val="24"/>
        </w:rPr>
      </w:pPr>
      <w:r w:rsidRPr="00DE567F">
        <w:rPr>
          <w:szCs w:val="24"/>
        </w:rPr>
        <w:t>активная самостоятельная и творческая учебная деятельность школьников, направленная на добывание знаний и овладение обобщёнными способами деятельности;</w:t>
      </w:r>
    </w:p>
    <w:p w:rsidR="00D272BD" w:rsidRPr="00DE567F" w:rsidRDefault="00D272BD" w:rsidP="00D272BD">
      <w:pPr>
        <w:pStyle w:val="a3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szCs w:val="24"/>
        </w:rPr>
      </w:pPr>
      <w:r w:rsidRPr="00DE567F">
        <w:rPr>
          <w:szCs w:val="24"/>
        </w:rPr>
        <w:t xml:space="preserve">актуализация субъективного опыта </w:t>
      </w:r>
      <w:proofErr w:type="gramStart"/>
      <w:r w:rsidRPr="00DE567F">
        <w:rPr>
          <w:szCs w:val="24"/>
        </w:rPr>
        <w:t>обучающихся</w:t>
      </w:r>
      <w:proofErr w:type="gramEnd"/>
      <w:r w:rsidRPr="00DE567F">
        <w:rPr>
          <w:szCs w:val="24"/>
        </w:rPr>
        <w:t xml:space="preserve"> и опора учителя на индивидуальные особенности этого опыта;</w:t>
      </w:r>
    </w:p>
    <w:p w:rsidR="00D272BD" w:rsidRPr="00DE567F" w:rsidRDefault="00D272BD" w:rsidP="00D272BD">
      <w:pPr>
        <w:pStyle w:val="a3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szCs w:val="24"/>
        </w:rPr>
      </w:pPr>
      <w:r w:rsidRPr="00DE567F">
        <w:rPr>
          <w:szCs w:val="24"/>
        </w:rPr>
        <w:t>наполненность содержания обучения жизненными проблемами учеников, создание учебных ситуаций на уроке;</w:t>
      </w:r>
    </w:p>
    <w:p w:rsidR="00D272BD" w:rsidRPr="00DE567F" w:rsidRDefault="00D272BD" w:rsidP="00D272BD">
      <w:pPr>
        <w:pStyle w:val="a3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szCs w:val="24"/>
        </w:rPr>
      </w:pPr>
      <w:r w:rsidRPr="00DE567F">
        <w:rPr>
          <w:szCs w:val="24"/>
        </w:rPr>
        <w:t>разнообразные виды деятельности учеников;</w:t>
      </w:r>
    </w:p>
    <w:p w:rsidR="00D272BD" w:rsidRPr="00DE567F" w:rsidRDefault="00D272BD" w:rsidP="00D272BD">
      <w:pPr>
        <w:pStyle w:val="a3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szCs w:val="24"/>
        </w:rPr>
      </w:pPr>
      <w:r w:rsidRPr="00DE567F">
        <w:rPr>
          <w:szCs w:val="24"/>
        </w:rPr>
        <w:t>свободный доступ учащегося к различным источникам необходимой информации;</w:t>
      </w:r>
    </w:p>
    <w:p w:rsidR="004C66D9" w:rsidRPr="00DE567F" w:rsidRDefault="00D272BD" w:rsidP="004C66D9">
      <w:pPr>
        <w:pStyle w:val="a3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szCs w:val="24"/>
        </w:rPr>
      </w:pPr>
      <w:r w:rsidRPr="00DE567F">
        <w:rPr>
          <w:szCs w:val="24"/>
        </w:rPr>
        <w:t xml:space="preserve">атмосфера психологической и педагогической поддержки </w:t>
      </w:r>
      <w:proofErr w:type="gramStart"/>
      <w:r w:rsidRPr="00DE567F">
        <w:rPr>
          <w:szCs w:val="24"/>
        </w:rPr>
        <w:t>обучающихся</w:t>
      </w:r>
      <w:proofErr w:type="gramEnd"/>
      <w:r w:rsidRPr="00DE567F">
        <w:rPr>
          <w:szCs w:val="24"/>
        </w:rPr>
        <w:t xml:space="preserve"> на уроке»</w:t>
      </w:r>
      <w:r w:rsidR="00A078C0" w:rsidRPr="00DE567F">
        <w:rPr>
          <w:rStyle w:val="ab"/>
          <w:szCs w:val="24"/>
        </w:rPr>
        <w:footnoteReference w:id="2"/>
      </w:r>
    </w:p>
    <w:p w:rsidR="00D77A71" w:rsidRPr="00DE567F" w:rsidRDefault="00E84593" w:rsidP="00E84593">
      <w:pPr>
        <w:spacing w:line="240" w:lineRule="auto"/>
        <w:jc w:val="both"/>
        <w:rPr>
          <w:szCs w:val="24"/>
        </w:rPr>
      </w:pPr>
      <w:r w:rsidRPr="00DE567F">
        <w:rPr>
          <w:szCs w:val="24"/>
        </w:rPr>
        <w:t xml:space="preserve">Преподавание истории и обществознания в школе – важнейшая составляющая целостной системы общекультурного, личностного и познавательного развития  школьников.  Это </w:t>
      </w:r>
      <w:proofErr w:type="spellStart"/>
      <w:r w:rsidRPr="00DE567F">
        <w:rPr>
          <w:szCs w:val="24"/>
        </w:rPr>
        <w:t>системообразующий</w:t>
      </w:r>
      <w:proofErr w:type="spellEnd"/>
      <w:r w:rsidRPr="00DE567F">
        <w:rPr>
          <w:szCs w:val="24"/>
        </w:rPr>
        <w:t xml:space="preserve"> предмет в школе, а учитель истории сегодня – это человек, который </w:t>
      </w:r>
      <w:r w:rsidR="00DB530F" w:rsidRPr="00DE567F">
        <w:rPr>
          <w:szCs w:val="24"/>
        </w:rPr>
        <w:t>может стать активным помощником ребят в их становлении, как личностей и граждан. Не смотря на смену парадигмы образования,  учитель и ученик остаются по-прежнему главными действующими лицами системы образования. Какой учитель может работать в современной школе?  Компетентный, образованный и творческий.  Научить «творчеству» нельзя. Можно показать пример.  Только творческий и современный  учитель может  создать на уроке атмосферу сотворчества, демонстрировать универсальные и предметные способы действий, включать в работу каждого, обеспечивать психологическую помощь и поддержк</w:t>
      </w:r>
      <w:r w:rsidR="00192252" w:rsidRPr="00DE567F">
        <w:rPr>
          <w:szCs w:val="24"/>
        </w:rPr>
        <w:t>у.   Профессионализм  и компетентность учителя</w:t>
      </w:r>
      <w:r w:rsidR="00DB530F" w:rsidRPr="00DE567F">
        <w:rPr>
          <w:szCs w:val="24"/>
        </w:rPr>
        <w:t xml:space="preserve"> </w:t>
      </w:r>
      <w:r w:rsidR="00192252" w:rsidRPr="00DE567F">
        <w:rPr>
          <w:szCs w:val="24"/>
        </w:rPr>
        <w:t xml:space="preserve">  проявляется в умении отобрать и использовать различные технологии, формы и методы преподавания.  </w:t>
      </w:r>
    </w:p>
    <w:p w:rsidR="00192252" w:rsidRPr="00DE567F" w:rsidRDefault="00192252" w:rsidP="00E84593">
      <w:pPr>
        <w:spacing w:line="240" w:lineRule="auto"/>
        <w:jc w:val="both"/>
        <w:rPr>
          <w:szCs w:val="24"/>
        </w:rPr>
      </w:pPr>
      <w:r w:rsidRPr="00DE567F">
        <w:rPr>
          <w:szCs w:val="24"/>
        </w:rPr>
        <w:t xml:space="preserve"> Эти технологии и формы уроков могут быть разными. Очень важно, чтобы они  способствовали сотрудничеству на уроке учителя и учеников, учеников между собой, чтобы на уроке устанавливались </w:t>
      </w:r>
      <w:proofErr w:type="spellStart"/>
      <w:proofErr w:type="gramStart"/>
      <w:r w:rsidRPr="00DE567F">
        <w:rPr>
          <w:szCs w:val="24"/>
        </w:rPr>
        <w:t>субъект-субъектные</w:t>
      </w:r>
      <w:proofErr w:type="spellEnd"/>
      <w:proofErr w:type="gramEnd"/>
      <w:r w:rsidRPr="00DE567F">
        <w:rPr>
          <w:szCs w:val="24"/>
        </w:rPr>
        <w:t xml:space="preserve"> отношения сотворчества. Какие</w:t>
      </w:r>
      <w:r w:rsidR="00DE567F">
        <w:rPr>
          <w:szCs w:val="24"/>
        </w:rPr>
        <w:t xml:space="preserve"> же технологии выбирать</w:t>
      </w:r>
      <w:r w:rsidRPr="00DE567F">
        <w:rPr>
          <w:szCs w:val="24"/>
        </w:rPr>
        <w:t xml:space="preserve">?   « На основании </w:t>
      </w:r>
      <w:proofErr w:type="spellStart"/>
      <w:r w:rsidRPr="00DE567F">
        <w:rPr>
          <w:szCs w:val="24"/>
        </w:rPr>
        <w:t>парадигмального</w:t>
      </w:r>
      <w:proofErr w:type="spellEnd"/>
      <w:r w:rsidRPr="00DE567F">
        <w:rPr>
          <w:szCs w:val="24"/>
        </w:rPr>
        <w:t xml:space="preserve"> подхода к систематизации образовательных технологий В.Г. </w:t>
      </w:r>
      <w:proofErr w:type="spellStart"/>
      <w:r w:rsidRPr="00DE567F">
        <w:rPr>
          <w:szCs w:val="24"/>
        </w:rPr>
        <w:t>Гульчевская</w:t>
      </w:r>
      <w:proofErr w:type="spellEnd"/>
      <w:r w:rsidRPr="00DE567F">
        <w:rPr>
          <w:szCs w:val="24"/>
        </w:rPr>
        <w:t xml:space="preserve"> выделяет три группы современных образовательных технологий:</w:t>
      </w:r>
    </w:p>
    <w:p w:rsidR="00192252" w:rsidRPr="00DE567F" w:rsidRDefault="00192252" w:rsidP="00192252">
      <w:pPr>
        <w:pStyle w:val="a3"/>
        <w:numPr>
          <w:ilvl w:val="0"/>
          <w:numId w:val="9"/>
        </w:numPr>
        <w:spacing w:line="240" w:lineRule="auto"/>
        <w:jc w:val="both"/>
        <w:rPr>
          <w:szCs w:val="24"/>
        </w:rPr>
      </w:pPr>
      <w:r w:rsidRPr="00DE567F">
        <w:rPr>
          <w:szCs w:val="24"/>
        </w:rPr>
        <w:t xml:space="preserve">технологии </w:t>
      </w:r>
      <w:proofErr w:type="spellStart"/>
      <w:r w:rsidRPr="00DE567F">
        <w:rPr>
          <w:szCs w:val="24"/>
        </w:rPr>
        <w:t>когнитивно-формирующего</w:t>
      </w:r>
      <w:proofErr w:type="spellEnd"/>
      <w:r w:rsidRPr="00DE567F">
        <w:rPr>
          <w:szCs w:val="24"/>
        </w:rPr>
        <w:t xml:space="preserve"> обучения, целью которых является формирование у учащихся системы знаний, овладение основам наук</w:t>
      </w:r>
      <w:r w:rsidR="000C281E" w:rsidRPr="00DE567F">
        <w:rPr>
          <w:szCs w:val="24"/>
        </w:rPr>
        <w:t>…;</w:t>
      </w:r>
    </w:p>
    <w:p w:rsidR="000C281E" w:rsidRPr="00DE567F" w:rsidRDefault="000C281E" w:rsidP="00192252">
      <w:pPr>
        <w:pStyle w:val="a3"/>
        <w:numPr>
          <w:ilvl w:val="0"/>
          <w:numId w:val="9"/>
        </w:numPr>
        <w:spacing w:line="240" w:lineRule="auto"/>
        <w:jc w:val="both"/>
        <w:rPr>
          <w:szCs w:val="24"/>
        </w:rPr>
      </w:pPr>
      <w:proofErr w:type="gramStart"/>
      <w:r w:rsidRPr="00DE567F">
        <w:rPr>
          <w:szCs w:val="24"/>
        </w:rPr>
        <w:t xml:space="preserve">технологии </w:t>
      </w:r>
      <w:proofErr w:type="spellStart"/>
      <w:r w:rsidRPr="00DE567F">
        <w:rPr>
          <w:szCs w:val="24"/>
        </w:rPr>
        <w:t>когнитивно-развивающего</w:t>
      </w:r>
      <w:proofErr w:type="spellEnd"/>
      <w:r w:rsidRPr="00DE567F">
        <w:rPr>
          <w:szCs w:val="24"/>
        </w:rPr>
        <w:t xml:space="preserve"> обучения, направленные на развитие наследственных данных, индивидуальных способностей, качеств мышления, </w:t>
      </w:r>
      <w:r w:rsidRPr="00DE567F">
        <w:rPr>
          <w:szCs w:val="24"/>
        </w:rPr>
        <w:lastRenderedPageBreak/>
        <w:t>когнитивных процессов личности ( например,, проблемного  обучения, коммуникативно-диалоговые, игровые, уровневой дифференциации);</w:t>
      </w:r>
      <w:proofErr w:type="gramEnd"/>
    </w:p>
    <w:p w:rsidR="000C281E" w:rsidRPr="00DE567F" w:rsidRDefault="000C281E" w:rsidP="00192252">
      <w:pPr>
        <w:pStyle w:val="a3"/>
        <w:numPr>
          <w:ilvl w:val="0"/>
          <w:numId w:val="9"/>
        </w:numPr>
        <w:spacing w:line="240" w:lineRule="auto"/>
        <w:jc w:val="both"/>
        <w:rPr>
          <w:szCs w:val="24"/>
        </w:rPr>
      </w:pPr>
      <w:r w:rsidRPr="00DE567F">
        <w:rPr>
          <w:szCs w:val="24"/>
        </w:rPr>
        <w:t>технологии личностно-ориентированного обучения, способствующие развитию социально значимых качеств…»</w:t>
      </w:r>
      <w:r w:rsidRPr="00DE567F">
        <w:rPr>
          <w:rStyle w:val="ab"/>
          <w:szCs w:val="24"/>
        </w:rPr>
        <w:footnoteReference w:id="3"/>
      </w:r>
    </w:p>
    <w:p w:rsidR="00192252" w:rsidRPr="00DE567F" w:rsidRDefault="000C281E" w:rsidP="00E84593">
      <w:pPr>
        <w:spacing w:line="240" w:lineRule="auto"/>
        <w:jc w:val="both"/>
        <w:rPr>
          <w:szCs w:val="24"/>
        </w:rPr>
      </w:pPr>
      <w:r w:rsidRPr="00DE567F">
        <w:rPr>
          <w:szCs w:val="24"/>
        </w:rPr>
        <w:t xml:space="preserve"> Учитель  сочетает различные технологии в зависимости от цели и задач урока. В своей работе я использую  различные технологии: </w:t>
      </w:r>
      <w:r w:rsidR="00233AA5" w:rsidRPr="00DE567F">
        <w:rPr>
          <w:szCs w:val="24"/>
        </w:rPr>
        <w:t>проектной деятельности, кейс-технологию, проблемного обучения, игровые технологии. Формы проведения уроков стараюсь разнообразить, учитывая возрастные и психологические особенности класса и  отдельных учащихся.</w:t>
      </w:r>
    </w:p>
    <w:p w:rsidR="00301CBF" w:rsidRPr="00DE567F" w:rsidRDefault="00B85BA9" w:rsidP="00E46F26">
      <w:pPr>
        <w:pStyle w:val="c2"/>
        <w:spacing w:before="0" w:beforeAutospacing="0" w:after="0" w:afterAutospacing="0" w:line="276" w:lineRule="auto"/>
        <w:ind w:firstLine="567"/>
        <w:jc w:val="both"/>
        <w:rPr>
          <w:rStyle w:val="c1"/>
        </w:rPr>
      </w:pPr>
      <w:r w:rsidRPr="00DE567F">
        <w:rPr>
          <w:rFonts w:eastAsiaTheme="minorHAnsi"/>
          <w:lang w:eastAsia="en-US"/>
        </w:rPr>
        <w:t>Методической основой преподавания истории на ступени среднего (полного) общего</w:t>
      </w:r>
      <w:r w:rsidR="00B8028C" w:rsidRPr="00DE567F">
        <w:t xml:space="preserve"> </w:t>
      </w:r>
      <w:r w:rsidRPr="00DE567F">
        <w:rPr>
          <w:rFonts w:eastAsiaTheme="minorHAnsi"/>
          <w:lang w:eastAsia="en-US"/>
        </w:rPr>
        <w:t xml:space="preserve">образования, согласно ФГОС, является </w:t>
      </w:r>
      <w:proofErr w:type="spellStart"/>
      <w:r w:rsidRPr="00DE567F">
        <w:rPr>
          <w:rFonts w:eastAsiaTheme="minorHAnsi"/>
          <w:lang w:eastAsia="en-US"/>
        </w:rPr>
        <w:t>системно-деятельностный</w:t>
      </w:r>
      <w:proofErr w:type="spellEnd"/>
      <w:r w:rsidRPr="00DE567F">
        <w:rPr>
          <w:rFonts w:eastAsiaTheme="minorHAnsi"/>
          <w:lang w:eastAsia="en-US"/>
        </w:rPr>
        <w:t xml:space="preserve"> подход,</w:t>
      </w:r>
      <w:r w:rsidR="00B8028C" w:rsidRPr="00DE567F">
        <w:t xml:space="preserve"> </w:t>
      </w:r>
      <w:r w:rsidRPr="00DE567F">
        <w:rPr>
          <w:rFonts w:eastAsiaTheme="minorHAnsi"/>
          <w:lang w:eastAsia="en-US"/>
        </w:rPr>
        <w:t>обеспечивающий достижение личностных,</w:t>
      </w:r>
      <w:r w:rsidR="00B8028C" w:rsidRPr="00DE567F">
        <w:t xml:space="preserve"> </w:t>
      </w:r>
      <w:r w:rsidRPr="00DE567F">
        <w:rPr>
          <w:rFonts w:eastAsiaTheme="minorHAnsi"/>
          <w:lang w:eastAsia="en-US"/>
        </w:rPr>
        <w:t xml:space="preserve"> </w:t>
      </w:r>
      <w:proofErr w:type="spellStart"/>
      <w:r w:rsidRPr="00DE567F">
        <w:rPr>
          <w:rFonts w:eastAsiaTheme="minorHAnsi"/>
          <w:lang w:eastAsia="en-US"/>
        </w:rPr>
        <w:t>метапредметных</w:t>
      </w:r>
      <w:proofErr w:type="spellEnd"/>
      <w:r w:rsidR="00DC66E1" w:rsidRPr="00DE567F">
        <w:t xml:space="preserve"> </w:t>
      </w:r>
      <w:r w:rsidRPr="00DE567F">
        <w:rPr>
          <w:rFonts w:eastAsiaTheme="minorHAnsi"/>
          <w:lang w:eastAsia="en-US"/>
        </w:rPr>
        <w:t xml:space="preserve"> и предметных</w:t>
      </w:r>
      <w:r w:rsidR="00B8028C" w:rsidRPr="00DE567F">
        <w:t xml:space="preserve">  </w:t>
      </w:r>
      <w:r w:rsidRPr="00DE567F">
        <w:rPr>
          <w:rFonts w:eastAsiaTheme="minorHAnsi"/>
          <w:lang w:eastAsia="en-US"/>
        </w:rPr>
        <w:t>образовательных результатов посредством организации активной познавательной</w:t>
      </w:r>
      <w:r w:rsidR="00B8028C" w:rsidRPr="00DE567F">
        <w:t xml:space="preserve">  </w:t>
      </w:r>
      <w:r w:rsidRPr="00DE567F">
        <w:rPr>
          <w:rFonts w:eastAsiaTheme="minorHAnsi"/>
          <w:lang w:eastAsia="en-US"/>
        </w:rPr>
        <w:t>деятельности обучающихся.</w:t>
      </w:r>
      <w:r w:rsidR="00301CBF" w:rsidRPr="00DE567F">
        <w:t xml:space="preserve"> «Развитие и образование ни одному человеку не могут быть </w:t>
      </w:r>
      <w:proofErr w:type="gramStart"/>
      <w:r w:rsidR="00301CBF" w:rsidRPr="00DE567F">
        <w:t>даны</w:t>
      </w:r>
      <w:proofErr w:type="gramEnd"/>
      <w:r w:rsidR="00301CBF" w:rsidRPr="00DE567F">
        <w:t xml:space="preserve"> или сообщены. Всякий, кто желает к ним приобщиться, должен достигнуть этого собственной деятельностью, собственными силами, собственным напряжением. Извне он может получить только возбуждение... Поэтому самодеятельность - средство и одновременно результат образования...»- писал  А. </w:t>
      </w:r>
      <w:proofErr w:type="spellStart"/>
      <w:r w:rsidR="00301CBF" w:rsidRPr="00DE567F">
        <w:t>Дистервег</w:t>
      </w:r>
      <w:proofErr w:type="spellEnd"/>
      <w:r w:rsidR="00301CBF" w:rsidRPr="00DE567F">
        <w:t>.</w:t>
      </w:r>
    </w:p>
    <w:p w:rsidR="00AB2D05" w:rsidRPr="00DE567F" w:rsidRDefault="00B8028C" w:rsidP="00E46F26">
      <w:pPr>
        <w:autoSpaceDE w:val="0"/>
        <w:autoSpaceDN w:val="0"/>
        <w:adjustRightInd w:val="0"/>
        <w:spacing w:after="0" w:line="240" w:lineRule="auto"/>
        <w:jc w:val="both"/>
        <w:rPr>
          <w:szCs w:val="24"/>
        </w:rPr>
      </w:pPr>
      <w:r w:rsidRPr="00DE567F">
        <w:rPr>
          <w:szCs w:val="24"/>
        </w:rPr>
        <w:t xml:space="preserve"> </w:t>
      </w:r>
      <w:r w:rsidR="00DE567F">
        <w:rPr>
          <w:szCs w:val="24"/>
        </w:rPr>
        <w:t xml:space="preserve">         </w:t>
      </w:r>
      <w:r w:rsidRPr="00DE567F">
        <w:rPr>
          <w:szCs w:val="24"/>
        </w:rPr>
        <w:t>В 10</w:t>
      </w:r>
      <w:r w:rsidR="00233AA5" w:rsidRPr="00DE567F">
        <w:rPr>
          <w:szCs w:val="24"/>
        </w:rPr>
        <w:t xml:space="preserve">-11 классах </w:t>
      </w:r>
      <w:r w:rsidRPr="00DE567F">
        <w:rPr>
          <w:szCs w:val="24"/>
        </w:rPr>
        <w:t xml:space="preserve"> кроме  занятий лекцион</w:t>
      </w:r>
      <w:r w:rsidR="00DC66E1" w:rsidRPr="00DE567F">
        <w:rPr>
          <w:szCs w:val="24"/>
        </w:rPr>
        <w:t>ного типа организуются семинары.</w:t>
      </w:r>
      <w:r w:rsidR="00301CBF" w:rsidRPr="00DE567F">
        <w:rPr>
          <w:szCs w:val="24"/>
        </w:rPr>
        <w:br/>
      </w:r>
      <w:r w:rsidR="00DC66E1" w:rsidRPr="00DE567F">
        <w:rPr>
          <w:szCs w:val="24"/>
        </w:rPr>
        <w:t xml:space="preserve">« Семинар - форма занятия, которая обеспечивает создание учащимися личных образовательных продуктов в ходе коллективно-групповой коммуникации. Семинары отличаются от других видов занятий повышенной активностью и </w:t>
      </w:r>
      <w:r w:rsidR="00B3122D">
        <w:rPr>
          <w:szCs w:val="24"/>
        </w:rPr>
        <w:t>самостоятель</w:t>
      </w:r>
      <w:r w:rsidR="00DC66E1" w:rsidRPr="00DE567F">
        <w:rPr>
          <w:szCs w:val="24"/>
        </w:rPr>
        <w:t xml:space="preserve">ностью школьников, проявлением их </w:t>
      </w:r>
      <w:proofErr w:type="spellStart"/>
      <w:r w:rsidR="00DC66E1" w:rsidRPr="00DE567F">
        <w:rPr>
          <w:szCs w:val="24"/>
        </w:rPr>
        <w:t>оргдеятельностных</w:t>
      </w:r>
      <w:proofErr w:type="spellEnd"/>
      <w:r w:rsidR="00DC66E1" w:rsidRPr="00DE567F">
        <w:rPr>
          <w:szCs w:val="24"/>
        </w:rPr>
        <w:t xml:space="preserve"> качеств.   </w:t>
      </w:r>
      <w:proofErr w:type="gramStart"/>
      <w:r w:rsidR="00DC66E1" w:rsidRPr="00DE567F">
        <w:rPr>
          <w:szCs w:val="24"/>
        </w:rPr>
        <w:t>По способу и характеру проведения различают вводные,</w:t>
      </w:r>
      <w:r w:rsidR="00E04FC5" w:rsidRPr="00DE567F">
        <w:rPr>
          <w:szCs w:val="24"/>
        </w:rPr>
        <w:t xml:space="preserve"> </w:t>
      </w:r>
      <w:r w:rsidR="00DC66E1" w:rsidRPr="00DE567F">
        <w:rPr>
          <w:szCs w:val="24"/>
        </w:rPr>
        <w:t xml:space="preserve">обзорные, </w:t>
      </w:r>
      <w:proofErr w:type="spellStart"/>
      <w:r w:rsidR="00DC66E1" w:rsidRPr="00DE567F">
        <w:rPr>
          <w:szCs w:val="24"/>
        </w:rPr>
        <w:t>самоорганизующие</w:t>
      </w:r>
      <w:proofErr w:type="spellEnd"/>
      <w:r w:rsidR="00DC66E1" w:rsidRPr="00DE567F">
        <w:rPr>
          <w:szCs w:val="24"/>
        </w:rPr>
        <w:t xml:space="preserve">, поисковые семинары, индивидуальные и групповые семинары, семинары-проекты, семинары по решению задач, «круглые столы», «мозговые атаки», </w:t>
      </w:r>
      <w:proofErr w:type="spellStart"/>
      <w:r w:rsidR="00DC66E1" w:rsidRPr="00DE567F">
        <w:rPr>
          <w:szCs w:val="24"/>
        </w:rPr>
        <w:t>семинары-деловые</w:t>
      </w:r>
      <w:proofErr w:type="spellEnd"/>
      <w:r w:rsidR="00DC66E1" w:rsidRPr="00DE567F">
        <w:rPr>
          <w:szCs w:val="24"/>
        </w:rPr>
        <w:t xml:space="preserve"> игры и др. По доминирующим формам коммуникации</w:t>
      </w:r>
      <w:r w:rsidR="00E04FC5" w:rsidRPr="00DE567F">
        <w:rPr>
          <w:szCs w:val="24"/>
        </w:rPr>
        <w:t xml:space="preserve"> </w:t>
      </w:r>
      <w:r w:rsidR="00DC66E1" w:rsidRPr="00DE567F">
        <w:rPr>
          <w:szCs w:val="24"/>
        </w:rPr>
        <w:t xml:space="preserve"> </w:t>
      </w:r>
      <w:r w:rsidR="00E04FC5" w:rsidRPr="00DE567F">
        <w:rPr>
          <w:szCs w:val="24"/>
        </w:rPr>
        <w:t xml:space="preserve">эвристические семинары строятся на следующих видах работы: индивидуальной, парной, групповой, коллективной, индивидуально-коллективной» </w:t>
      </w:r>
      <w:r w:rsidR="00E04FC5" w:rsidRPr="00DE567F">
        <w:rPr>
          <w:rStyle w:val="ab"/>
          <w:szCs w:val="24"/>
        </w:rPr>
        <w:footnoteReference w:id="4"/>
      </w:r>
      <w:r w:rsidR="00E04FC5" w:rsidRPr="00DE567F">
        <w:rPr>
          <w:szCs w:val="24"/>
        </w:rPr>
        <w:t xml:space="preserve">. При выборе темы семинара  я учитываю «трудные </w:t>
      </w:r>
      <w:r w:rsidR="00B3122D">
        <w:rPr>
          <w:szCs w:val="24"/>
        </w:rPr>
        <w:t>вопросы истории», названные в  К</w:t>
      </w:r>
      <w:r w:rsidR="00E04FC5" w:rsidRPr="00DE567F">
        <w:rPr>
          <w:szCs w:val="24"/>
        </w:rPr>
        <w:t>ультурно-историческом стандарте.</w:t>
      </w:r>
      <w:proofErr w:type="gramEnd"/>
      <w:r w:rsidR="00E04FC5" w:rsidRPr="00DE567F">
        <w:rPr>
          <w:szCs w:val="24"/>
        </w:rPr>
        <w:t xml:space="preserve">   Тему семинара формулируем вместе с ребятами.  Она должна быть  им интересна, личностно значима, заставлять размышлять, анализировать,  искать причинно-следственные связи.  Содержание предмета «история» даёт богатый материал для личностного нравственного становления школьников.</w:t>
      </w:r>
      <w:r w:rsidR="009679AC" w:rsidRPr="00DE567F">
        <w:rPr>
          <w:szCs w:val="24"/>
        </w:rPr>
        <w:t xml:space="preserve"> Одним из видов семинаров является поисковый семинар. Он предусматривает исследовательскую деятельность учеников индивидуально или в груп</w:t>
      </w:r>
      <w:r w:rsidR="00B3122D">
        <w:rPr>
          <w:szCs w:val="24"/>
        </w:rPr>
        <w:t>пах</w:t>
      </w:r>
      <w:r w:rsidR="009679AC" w:rsidRPr="00DE567F">
        <w:rPr>
          <w:szCs w:val="24"/>
        </w:rPr>
        <w:t>, а затем коллективный поиск по наиболее важным и интересным проблемам.</w:t>
      </w:r>
      <w:r w:rsidR="00AB2D05" w:rsidRPr="00DE567F">
        <w:rPr>
          <w:szCs w:val="24"/>
        </w:rPr>
        <w:t xml:space="preserve"> </w:t>
      </w:r>
      <w:r w:rsidRPr="00DE567F">
        <w:rPr>
          <w:szCs w:val="24"/>
        </w:rPr>
        <w:t xml:space="preserve">Цели: </w:t>
      </w:r>
      <w:r w:rsidR="00D77A71" w:rsidRPr="00DE567F">
        <w:rPr>
          <w:szCs w:val="24"/>
        </w:rPr>
        <w:t xml:space="preserve"> более качественное освоение и анализ информации; возможность поработать с  различными видами источников, возможность про</w:t>
      </w:r>
      <w:r w:rsidR="00AB2D05" w:rsidRPr="00DE567F">
        <w:rPr>
          <w:szCs w:val="24"/>
        </w:rPr>
        <w:t>явить себя на уроке. Ребята за две</w:t>
      </w:r>
      <w:r w:rsidR="00D77A71" w:rsidRPr="00DE567F">
        <w:rPr>
          <w:szCs w:val="24"/>
        </w:rPr>
        <w:t xml:space="preserve"> недели до семинара получают план семинара</w:t>
      </w:r>
      <w:r w:rsidRPr="00DE567F">
        <w:rPr>
          <w:szCs w:val="24"/>
        </w:rPr>
        <w:t xml:space="preserve"> и список литературы</w:t>
      </w:r>
      <w:r w:rsidR="00D77A71" w:rsidRPr="00DE567F">
        <w:rPr>
          <w:szCs w:val="24"/>
        </w:rPr>
        <w:t>. На уроке мы работаем по данному плану. Мне важно, чтобы ребёнок не просто нашёл информацию в интернете,</w:t>
      </w:r>
      <w:r w:rsidRPr="00DE567F">
        <w:rPr>
          <w:szCs w:val="24"/>
        </w:rPr>
        <w:t xml:space="preserve"> поработал с книгой,</w:t>
      </w:r>
      <w:r w:rsidR="00D77A71" w:rsidRPr="00DE567F">
        <w:rPr>
          <w:szCs w:val="24"/>
        </w:rPr>
        <w:t xml:space="preserve"> но ещё и  владел этой информацией, умел отвечать на вопросы, учился слушать других ребят и самостоятельно излагать свои мысли.  Например, в 10 классе предполагается проведение семинаров по темам: </w:t>
      </w:r>
      <w:r w:rsidR="00D77A71" w:rsidRPr="00DE567F">
        <w:rPr>
          <w:rFonts w:cs="Times New Roman"/>
          <w:szCs w:val="24"/>
        </w:rPr>
        <w:t xml:space="preserve">«Принятие христианства    и его значение», «   Альтернативы развития Руси в 13 веке.  Монголы и Русь», «Опричнина: её цели и последствия»,  «Роль Петра </w:t>
      </w:r>
      <w:r w:rsidR="00D77A71" w:rsidRPr="00DE567F">
        <w:rPr>
          <w:rFonts w:cs="Times New Roman"/>
          <w:szCs w:val="24"/>
          <w:lang w:val="en-US"/>
        </w:rPr>
        <w:t>I</w:t>
      </w:r>
      <w:r w:rsidR="00D77A71" w:rsidRPr="00DE567F">
        <w:rPr>
          <w:rFonts w:cs="Times New Roman"/>
          <w:szCs w:val="24"/>
        </w:rPr>
        <w:t xml:space="preserve">   в истории России».  Подготовка к семинару предполагает самостоятельную деятельность школьников.  Данная работа </w:t>
      </w:r>
      <w:r w:rsidR="00D77A71" w:rsidRPr="00DE567F">
        <w:rPr>
          <w:rFonts w:cs="Times New Roman"/>
          <w:szCs w:val="24"/>
        </w:rPr>
        <w:lastRenderedPageBreak/>
        <w:t>готовит  старшеклассников к учёбе в высшей школе.  При этом я столкнулась с тем, что многие ребята в 10 классе не умеют составлять сложный план, тезисный план, библиографию. Этому мы тоже учимся. На семинаре</w:t>
      </w:r>
      <w:r w:rsidR="00AB2D05" w:rsidRPr="00DE567F">
        <w:rPr>
          <w:rFonts w:cs="Times New Roman"/>
          <w:szCs w:val="24"/>
        </w:rPr>
        <w:t xml:space="preserve">   ребята  приобретают навыки:</w:t>
      </w:r>
      <w:r w:rsidR="00AB2D05" w:rsidRPr="00DE567F">
        <w:rPr>
          <w:szCs w:val="24"/>
        </w:rPr>
        <w:t xml:space="preserve"> </w:t>
      </w:r>
    </w:p>
    <w:p w:rsidR="00AB2D05" w:rsidRPr="00DE567F" w:rsidRDefault="00AB2D05" w:rsidP="00E46F26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szCs w:val="24"/>
        </w:rPr>
      </w:pPr>
      <w:r w:rsidRPr="00DE567F">
        <w:rPr>
          <w:szCs w:val="24"/>
        </w:rPr>
        <w:t>анализировать современные версии и трактовки важнейших проблем</w:t>
      </w:r>
    </w:p>
    <w:p w:rsidR="00AB2D05" w:rsidRPr="00DE567F" w:rsidRDefault="00AB2D05" w:rsidP="00E46F26">
      <w:pPr>
        <w:autoSpaceDE w:val="0"/>
        <w:autoSpaceDN w:val="0"/>
        <w:adjustRightInd w:val="0"/>
        <w:spacing w:after="0" w:line="240" w:lineRule="auto"/>
        <w:jc w:val="both"/>
        <w:rPr>
          <w:szCs w:val="24"/>
        </w:rPr>
      </w:pPr>
      <w:r w:rsidRPr="00DE567F">
        <w:rPr>
          <w:szCs w:val="24"/>
        </w:rPr>
        <w:t>отечественной и всемирной истории;</w:t>
      </w:r>
    </w:p>
    <w:p w:rsidR="00AB2D05" w:rsidRPr="00DE567F" w:rsidRDefault="00AB2D05" w:rsidP="00E46F26">
      <w:pPr>
        <w:pStyle w:val="a3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szCs w:val="24"/>
        </w:rPr>
      </w:pPr>
      <w:r w:rsidRPr="00DE567F">
        <w:rPr>
          <w:szCs w:val="24"/>
        </w:rPr>
        <w:t>проводить поиск исторической информации в источниках разного типа;</w:t>
      </w:r>
    </w:p>
    <w:p w:rsidR="00AB2D05" w:rsidRPr="00DE567F" w:rsidRDefault="00AB2D05" w:rsidP="00E46F26">
      <w:pPr>
        <w:pStyle w:val="a3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szCs w:val="24"/>
        </w:rPr>
      </w:pPr>
      <w:r w:rsidRPr="00DE567F">
        <w:rPr>
          <w:szCs w:val="24"/>
        </w:rPr>
        <w:t>критически анализировать источник исторической информации (характеризовать авторство источника, время, обстоятельства и цели его создания);</w:t>
      </w:r>
    </w:p>
    <w:p w:rsidR="00AB2D05" w:rsidRPr="00DE567F" w:rsidRDefault="00AB2D05" w:rsidP="00E46F26">
      <w:pPr>
        <w:pStyle w:val="a3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szCs w:val="24"/>
        </w:rPr>
      </w:pPr>
      <w:r w:rsidRPr="00DE567F">
        <w:rPr>
          <w:szCs w:val="24"/>
        </w:rPr>
        <w:t xml:space="preserve"> анализировать историческую информацию, представленную в разных знаковых системах (текст, карта, таблица, схема, аудиовизуальный ряд);</w:t>
      </w:r>
    </w:p>
    <w:p w:rsidR="00AB2D05" w:rsidRPr="00DE567F" w:rsidRDefault="00AB2D05" w:rsidP="00E46F26">
      <w:pPr>
        <w:pStyle w:val="a3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szCs w:val="24"/>
        </w:rPr>
      </w:pPr>
      <w:r w:rsidRPr="00DE567F">
        <w:rPr>
          <w:szCs w:val="24"/>
        </w:rPr>
        <w:t xml:space="preserve"> различать в исторической информации факты и мнения, исторические описания и исторические объяснения;</w:t>
      </w:r>
    </w:p>
    <w:p w:rsidR="00AB2D05" w:rsidRPr="00DE567F" w:rsidRDefault="00AB2D05" w:rsidP="00E46F26">
      <w:pPr>
        <w:pStyle w:val="a3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szCs w:val="24"/>
        </w:rPr>
      </w:pPr>
      <w:r w:rsidRPr="00DE567F">
        <w:rPr>
          <w:szCs w:val="24"/>
        </w:rPr>
        <w:t xml:space="preserve"> устанавливать причинно-следственные связи между явлениями, пространственные и временные рамки изучаемых исторических процессов и явлений;</w:t>
      </w:r>
    </w:p>
    <w:p w:rsidR="00AB2D05" w:rsidRPr="00DE567F" w:rsidRDefault="00AB2D05" w:rsidP="00E46F26">
      <w:pPr>
        <w:pStyle w:val="a3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szCs w:val="24"/>
        </w:rPr>
      </w:pPr>
      <w:r w:rsidRPr="00DE567F">
        <w:rPr>
          <w:szCs w:val="24"/>
        </w:rPr>
        <w:t xml:space="preserve"> вести диалог и обосновывать свою точку зрения в дискуссии по исторической   тематике.</w:t>
      </w:r>
    </w:p>
    <w:p w:rsidR="00D77A71" w:rsidRPr="00DE567F" w:rsidRDefault="00CD11FA" w:rsidP="00E46F26">
      <w:pPr>
        <w:spacing w:after="0" w:line="240" w:lineRule="auto"/>
        <w:jc w:val="both"/>
        <w:rPr>
          <w:rFonts w:cs="Times New Roman"/>
          <w:szCs w:val="24"/>
        </w:rPr>
      </w:pPr>
      <w:r w:rsidRPr="00DE567F">
        <w:rPr>
          <w:rFonts w:cs="Times New Roman"/>
          <w:szCs w:val="24"/>
        </w:rPr>
        <w:t xml:space="preserve">       </w:t>
      </w:r>
      <w:r w:rsidR="00D77A71" w:rsidRPr="00DE567F">
        <w:rPr>
          <w:rFonts w:cs="Times New Roman"/>
          <w:szCs w:val="24"/>
        </w:rPr>
        <w:t xml:space="preserve">Уже много  лет я практикую в качестве </w:t>
      </w:r>
      <w:r w:rsidRPr="00DE567F">
        <w:rPr>
          <w:rFonts w:cs="Times New Roman"/>
          <w:szCs w:val="24"/>
        </w:rPr>
        <w:t>повторительно-</w:t>
      </w:r>
      <w:r w:rsidR="00D77A71" w:rsidRPr="00DE567F">
        <w:rPr>
          <w:rFonts w:cs="Times New Roman"/>
          <w:szCs w:val="24"/>
        </w:rPr>
        <w:t>обобщающего урока по истории древних цивилизаций</w:t>
      </w:r>
      <w:r w:rsidR="00E46F26" w:rsidRPr="00DE567F">
        <w:rPr>
          <w:rFonts w:cs="Times New Roman"/>
          <w:szCs w:val="24"/>
        </w:rPr>
        <w:t xml:space="preserve"> в 10 классе</w:t>
      </w:r>
      <w:r w:rsidR="00D77A71" w:rsidRPr="00DE567F">
        <w:rPr>
          <w:rFonts w:cs="Times New Roman"/>
          <w:szCs w:val="24"/>
        </w:rPr>
        <w:t xml:space="preserve"> уроки-конференции «Встреча цивилизаций».    Готовясь к уроку, я предлагаю  ребятам самим определить руководителей групп - лидеров. Они набирают группы и представляют цивилизацию. Вариантов может быть много. Продуктом деятельности группы может быть и презентация, и плакат, и сценарий. В этом году в 10 «А»  классе урок прошёл очен</w:t>
      </w:r>
      <w:r w:rsidR="00E46F26" w:rsidRPr="00DE567F">
        <w:rPr>
          <w:rFonts w:cs="Times New Roman"/>
          <w:szCs w:val="24"/>
        </w:rPr>
        <w:t>ь интересно. Были представлены три</w:t>
      </w:r>
      <w:r w:rsidR="00D77A71" w:rsidRPr="00DE567F">
        <w:rPr>
          <w:rFonts w:cs="Times New Roman"/>
          <w:szCs w:val="24"/>
        </w:rPr>
        <w:t xml:space="preserve"> цивилизации: «Древний Рим», «Древняя Греция», «Древняя Индия». Это были настоящие творческие проекты. Особенно интересным было выступление группы «Древняя Греция». Таня </w:t>
      </w:r>
      <w:proofErr w:type="spellStart"/>
      <w:r w:rsidR="00D77A71" w:rsidRPr="00DE567F">
        <w:rPr>
          <w:rFonts w:cs="Times New Roman"/>
          <w:szCs w:val="24"/>
        </w:rPr>
        <w:t>Карташёва</w:t>
      </w:r>
      <w:proofErr w:type="spellEnd"/>
      <w:r w:rsidR="00D77A71" w:rsidRPr="00DE567F">
        <w:rPr>
          <w:rFonts w:cs="Times New Roman"/>
          <w:szCs w:val="24"/>
        </w:rPr>
        <w:t xml:space="preserve"> и </w:t>
      </w:r>
      <w:proofErr w:type="spellStart"/>
      <w:r w:rsidR="00D77A71" w:rsidRPr="00DE567F">
        <w:rPr>
          <w:rFonts w:cs="Times New Roman"/>
          <w:szCs w:val="24"/>
        </w:rPr>
        <w:t>Мил</w:t>
      </w:r>
      <w:r w:rsidR="00B3122D">
        <w:rPr>
          <w:rFonts w:cs="Times New Roman"/>
          <w:szCs w:val="24"/>
        </w:rPr>
        <w:t>ена</w:t>
      </w:r>
      <w:proofErr w:type="spellEnd"/>
      <w:r w:rsidR="00B3122D">
        <w:rPr>
          <w:rFonts w:cs="Times New Roman"/>
          <w:szCs w:val="24"/>
        </w:rPr>
        <w:t xml:space="preserve"> </w:t>
      </w:r>
      <w:proofErr w:type="spellStart"/>
      <w:r w:rsidR="00B3122D">
        <w:rPr>
          <w:rFonts w:cs="Times New Roman"/>
          <w:szCs w:val="24"/>
        </w:rPr>
        <w:t>Надоян</w:t>
      </w:r>
      <w:proofErr w:type="spellEnd"/>
      <w:r w:rsidR="00B3122D">
        <w:rPr>
          <w:rFonts w:cs="Times New Roman"/>
          <w:szCs w:val="24"/>
        </w:rPr>
        <w:t xml:space="preserve"> подготовили  сценарий, были реконструированы</w:t>
      </w:r>
      <w:r w:rsidR="00D77A71" w:rsidRPr="00DE567F">
        <w:rPr>
          <w:rFonts w:cs="Times New Roman"/>
          <w:szCs w:val="24"/>
        </w:rPr>
        <w:t xml:space="preserve"> костюмы</w:t>
      </w:r>
      <w:r w:rsidR="00E46F26" w:rsidRPr="00DE567F">
        <w:rPr>
          <w:rFonts w:cs="Times New Roman"/>
          <w:szCs w:val="24"/>
        </w:rPr>
        <w:t xml:space="preserve"> эпохи Древней Греции</w:t>
      </w:r>
      <w:r w:rsidR="00D77A71" w:rsidRPr="00DE567F">
        <w:rPr>
          <w:rFonts w:cs="Times New Roman"/>
          <w:szCs w:val="24"/>
        </w:rPr>
        <w:t>.  Когда мы подводили итоги, то все группы признали данное выступление самым удачным, эмоциональным, познавательным и творческим. Данная деятельность очень нравится старшеклассникам. Она позвол</w:t>
      </w:r>
      <w:r w:rsidR="00E46F26" w:rsidRPr="00DE567F">
        <w:rPr>
          <w:rFonts w:cs="Times New Roman"/>
          <w:szCs w:val="24"/>
        </w:rPr>
        <w:t>яет проявить себя всем в группе, развивает</w:t>
      </w:r>
      <w:r w:rsidRPr="00DE567F">
        <w:rPr>
          <w:rFonts w:cs="Times New Roman"/>
          <w:szCs w:val="24"/>
        </w:rPr>
        <w:t xml:space="preserve"> творческие способности школьников, даёт возможность проявить себя «одарённым учащимся». Каждый в группе выполняет ту работу, которая ему больше удаётся: кто-то создаёт эскиз костюма, кто-то подбирает музыкальное сопровождение, кто-то пишет сценарий выступления группы, кто-то  создаёт компьютерную презентацию.  Ребята учатся взаимодействовать, договариваться.  Полученная информация, добытая совместными усилиями, становится «личностно окрашена» и «личностно значима».   В конце урока проводится рефлексия деятельности групп. Они высказывают  своё мнение о результатах  своей работы и работы других групп. Лидер группы представляет отчёт учителю о вкладе каждого члена группы в общую деятельность. Оценка выставляется с учётом самооценки, мнения учителя и мнения группы.</w:t>
      </w:r>
    </w:p>
    <w:p w:rsidR="00B75038" w:rsidRPr="00DE567F" w:rsidRDefault="00EC0D16" w:rsidP="00EC0D16">
      <w:pPr>
        <w:autoSpaceDE w:val="0"/>
        <w:autoSpaceDN w:val="0"/>
        <w:adjustRightInd w:val="0"/>
        <w:spacing w:after="0" w:line="240" w:lineRule="auto"/>
        <w:rPr>
          <w:szCs w:val="24"/>
        </w:rPr>
      </w:pPr>
      <w:r w:rsidRPr="00DE567F">
        <w:rPr>
          <w:szCs w:val="24"/>
        </w:rPr>
        <w:t xml:space="preserve">           Эффективной  формой</w:t>
      </w:r>
      <w:r w:rsidR="00D77A71" w:rsidRPr="00DE567F">
        <w:rPr>
          <w:szCs w:val="24"/>
        </w:rPr>
        <w:t xml:space="preserve"> учебно-творческой деятельности учащихся являются игры.</w:t>
      </w:r>
      <w:r w:rsidRPr="00DE567F">
        <w:rPr>
          <w:szCs w:val="24"/>
        </w:rPr>
        <w:t xml:space="preserve"> </w:t>
      </w:r>
      <w:r w:rsidR="00D77A71" w:rsidRPr="00DE567F">
        <w:rPr>
          <w:szCs w:val="24"/>
        </w:rPr>
        <w:t>Технология деловой и ролевой игр – это «технология» проблемного обучения. Алгоритм проведения деловой или ролевой игр может быть следующим: подготовка к игре ответственных за ее проведение, выделение ведущей идеи игры, построение имитационной модели; «ввод в игру» (распределение ролей, создание доброжелательной атмосферы, постановка задач, знакомство с правилами и ролями); процесс игры (разрешение проблемы, проверка решения, оценка полученных результатов); подведение итогов игры (создание целостного представления о путях решения рассматриваемой проблемы, реализация творческих подходов и проявление мастерства).  Примером может служить урок</w:t>
      </w:r>
      <w:r w:rsidRPr="00DE567F">
        <w:rPr>
          <w:szCs w:val="24"/>
        </w:rPr>
        <w:t xml:space="preserve"> </w:t>
      </w:r>
      <w:proofErr w:type="gramStart"/>
      <w:r w:rsidR="00D77A71" w:rsidRPr="00DE567F">
        <w:rPr>
          <w:szCs w:val="24"/>
        </w:rPr>
        <w:t>-д</w:t>
      </w:r>
      <w:proofErr w:type="gramEnd"/>
      <w:r w:rsidR="00D77A71" w:rsidRPr="00DE567F">
        <w:rPr>
          <w:szCs w:val="24"/>
        </w:rPr>
        <w:t xml:space="preserve">еловая игра в 11 классе  по теме: «  Политические партии России в начале  </w:t>
      </w:r>
      <w:r w:rsidR="00D77A71" w:rsidRPr="00DE567F">
        <w:rPr>
          <w:szCs w:val="24"/>
          <w:lang w:val="en-US"/>
        </w:rPr>
        <w:t>XX</w:t>
      </w:r>
      <w:r w:rsidR="00D77A71" w:rsidRPr="00DE567F">
        <w:rPr>
          <w:szCs w:val="24"/>
        </w:rPr>
        <w:t xml:space="preserve"> века</w:t>
      </w:r>
      <w:proofErr w:type="gramStart"/>
      <w:r w:rsidR="00D77A71" w:rsidRPr="00DE567F">
        <w:rPr>
          <w:szCs w:val="24"/>
        </w:rPr>
        <w:t xml:space="preserve"> .</w:t>
      </w:r>
      <w:proofErr w:type="gramEnd"/>
      <w:r w:rsidR="00D77A71" w:rsidRPr="00DE567F">
        <w:rPr>
          <w:szCs w:val="24"/>
        </w:rPr>
        <w:t xml:space="preserve"> Заседание Государственной  думы». Ребята  защищают программы своих партий, готовят плакаты,</w:t>
      </w:r>
      <w:r w:rsidRPr="00DE567F">
        <w:rPr>
          <w:szCs w:val="24"/>
        </w:rPr>
        <w:t xml:space="preserve"> презентации,</w:t>
      </w:r>
      <w:r w:rsidR="00D77A71" w:rsidRPr="00DE567F">
        <w:rPr>
          <w:szCs w:val="24"/>
        </w:rPr>
        <w:t xml:space="preserve"> выступления лидеров. Интересно прошёл урок в 2015 году в 11 «А» кл</w:t>
      </w:r>
      <w:r w:rsidRPr="00DE567F">
        <w:rPr>
          <w:szCs w:val="24"/>
        </w:rPr>
        <w:t xml:space="preserve">ассе. Крылов Вячеслав очень уверенно отстаивал позицию лидера большевиков </w:t>
      </w:r>
      <w:r w:rsidR="00D77A71" w:rsidRPr="00DE567F">
        <w:rPr>
          <w:szCs w:val="24"/>
        </w:rPr>
        <w:t xml:space="preserve"> В.И. Ленина. На уроке победила  альтернатива большевиков по выбору пути развития России.</w:t>
      </w:r>
      <w:r w:rsidRPr="00DE567F">
        <w:rPr>
          <w:szCs w:val="24"/>
        </w:rPr>
        <w:t xml:space="preserve">  Данный урок </w:t>
      </w:r>
      <w:r w:rsidR="00B3122D">
        <w:rPr>
          <w:szCs w:val="24"/>
        </w:rPr>
        <w:lastRenderedPageBreak/>
        <w:t>побудил</w:t>
      </w:r>
      <w:r w:rsidRPr="00DE567F">
        <w:rPr>
          <w:szCs w:val="24"/>
        </w:rPr>
        <w:t xml:space="preserve"> задуматься ребят о роли личности в истории, об альтернативности исторических процессов. Деловые  и ролевые игры  позволяют использовать полученные знания и освоенные умения в практической деятельности повседневной жизни для определения собственной позиции по отношению к  явлениям современной жизни, исходя из их исторической обусловленности.</w:t>
      </w:r>
    </w:p>
    <w:p w:rsidR="00B75038" w:rsidRPr="00DE567F" w:rsidRDefault="00B3122D" w:rsidP="00EC0D16">
      <w:pPr>
        <w:autoSpaceDE w:val="0"/>
        <w:autoSpaceDN w:val="0"/>
        <w:adjustRightInd w:val="0"/>
        <w:spacing w:after="0" w:line="240" w:lineRule="auto"/>
        <w:rPr>
          <w:szCs w:val="24"/>
        </w:rPr>
      </w:pPr>
      <w:r>
        <w:rPr>
          <w:szCs w:val="24"/>
        </w:rPr>
        <w:t xml:space="preserve">        </w:t>
      </w:r>
      <w:r w:rsidR="00B75038" w:rsidRPr="00DE567F">
        <w:rPr>
          <w:szCs w:val="24"/>
        </w:rPr>
        <w:t>В основной школе   игровые технологии часто используются для повышения интереса к предмету, активности учащихся в изучении прошлого.</w:t>
      </w:r>
    </w:p>
    <w:p w:rsidR="00C15161" w:rsidRDefault="00B75038" w:rsidP="00E46F26">
      <w:pPr>
        <w:spacing w:line="240" w:lineRule="auto"/>
        <w:jc w:val="both"/>
        <w:rPr>
          <w:bCs/>
          <w:szCs w:val="24"/>
        </w:rPr>
      </w:pPr>
      <w:r w:rsidRPr="00DE567F">
        <w:rPr>
          <w:szCs w:val="24"/>
        </w:rPr>
        <w:t xml:space="preserve">Основное </w:t>
      </w:r>
      <w:r w:rsidR="00D77A71" w:rsidRPr="00DE567F">
        <w:rPr>
          <w:szCs w:val="24"/>
        </w:rPr>
        <w:t xml:space="preserve"> правило</w:t>
      </w:r>
      <w:r w:rsidRPr="00DE567F">
        <w:rPr>
          <w:szCs w:val="24"/>
        </w:rPr>
        <w:t>, без которого не  получится игры</w:t>
      </w:r>
      <w:proofErr w:type="gramStart"/>
      <w:r w:rsidR="00D77A71" w:rsidRPr="00DE567F">
        <w:rPr>
          <w:szCs w:val="24"/>
        </w:rPr>
        <w:t xml:space="preserve"> :</w:t>
      </w:r>
      <w:proofErr w:type="gramEnd"/>
      <w:r w:rsidR="00D77A71" w:rsidRPr="00DE567F">
        <w:rPr>
          <w:szCs w:val="24"/>
        </w:rPr>
        <w:t xml:space="preserve"> «Сначала играет учитель, потом играют дети».</w:t>
      </w:r>
      <w:r w:rsidRPr="00DE567F">
        <w:rPr>
          <w:szCs w:val="24"/>
        </w:rPr>
        <w:t xml:space="preserve"> Только  заинтересованный учитель « с горящими глазами»  может  создать атмосферу творчества, праздника на уроке. Ребятам не должно быть скучно. </w:t>
      </w:r>
      <w:r w:rsidR="00D77A71" w:rsidRPr="00DE567F">
        <w:rPr>
          <w:szCs w:val="24"/>
        </w:rPr>
        <w:t xml:space="preserve"> Игра-это  сотворчество, когда повторение пройденного материала организуется ненавязчиво и интересно. Примером проведения игры</w:t>
      </w:r>
      <w:r w:rsidR="00C371E2">
        <w:rPr>
          <w:szCs w:val="24"/>
        </w:rPr>
        <w:t xml:space="preserve"> </w:t>
      </w:r>
      <w:r w:rsidR="005F78D9" w:rsidRPr="00DE567F">
        <w:rPr>
          <w:szCs w:val="24"/>
        </w:rPr>
        <w:t>-</w:t>
      </w:r>
      <w:r w:rsidR="00D77A71" w:rsidRPr="00DE567F">
        <w:rPr>
          <w:szCs w:val="24"/>
        </w:rPr>
        <w:t xml:space="preserve"> путешествия</w:t>
      </w:r>
      <w:r w:rsidR="005F78D9" w:rsidRPr="00DE567F">
        <w:rPr>
          <w:szCs w:val="24"/>
        </w:rPr>
        <w:t xml:space="preserve"> с элементами театрализации</w:t>
      </w:r>
      <w:r w:rsidR="00D77A71" w:rsidRPr="00DE567F">
        <w:rPr>
          <w:szCs w:val="24"/>
        </w:rPr>
        <w:t xml:space="preserve"> может быть  игра в 6 «а» классе в</w:t>
      </w:r>
      <w:r w:rsidR="005F78D9" w:rsidRPr="00DE567F">
        <w:rPr>
          <w:szCs w:val="24"/>
        </w:rPr>
        <w:t xml:space="preserve"> декабре </w:t>
      </w:r>
      <w:r w:rsidR="00D77A71" w:rsidRPr="00DE567F">
        <w:rPr>
          <w:szCs w:val="24"/>
        </w:rPr>
        <w:t xml:space="preserve"> 2014году – «Загадочный мир средневековья». Это было настоящее сказочное путешествие. Ребята организовали дв</w:t>
      </w:r>
      <w:r w:rsidRPr="00DE567F">
        <w:rPr>
          <w:szCs w:val="24"/>
        </w:rPr>
        <w:t>е команды: «</w:t>
      </w:r>
      <w:proofErr w:type="spellStart"/>
      <w:r w:rsidRPr="00DE567F">
        <w:rPr>
          <w:szCs w:val="24"/>
        </w:rPr>
        <w:t>Викинов</w:t>
      </w:r>
      <w:proofErr w:type="spellEnd"/>
      <w:r w:rsidRPr="00DE567F">
        <w:rPr>
          <w:szCs w:val="24"/>
        </w:rPr>
        <w:t>» и «</w:t>
      </w:r>
      <w:proofErr w:type="spellStart"/>
      <w:r w:rsidRPr="00DE567F">
        <w:rPr>
          <w:szCs w:val="24"/>
        </w:rPr>
        <w:t>Ромеев</w:t>
      </w:r>
      <w:proofErr w:type="spellEnd"/>
      <w:r w:rsidRPr="00DE567F">
        <w:rPr>
          <w:szCs w:val="24"/>
        </w:rPr>
        <w:t>», придумали костюмы.</w:t>
      </w:r>
      <w:r w:rsidR="00D77A71" w:rsidRPr="00DE567F">
        <w:rPr>
          <w:szCs w:val="24"/>
        </w:rPr>
        <w:t xml:space="preserve"> Их цель была – освободить сказочную принцессу, которую волшебник </w:t>
      </w:r>
      <w:proofErr w:type="spellStart"/>
      <w:r w:rsidR="00D77A71" w:rsidRPr="00DE567F">
        <w:rPr>
          <w:szCs w:val="24"/>
        </w:rPr>
        <w:t>Мерлин</w:t>
      </w:r>
      <w:proofErr w:type="spellEnd"/>
      <w:r w:rsidR="00D77A71" w:rsidRPr="00DE567F">
        <w:rPr>
          <w:szCs w:val="24"/>
        </w:rPr>
        <w:t xml:space="preserve"> заточил в замок. Для этого они должны были пройти целый ряд конкурсов, например «загадки </w:t>
      </w:r>
      <w:proofErr w:type="spellStart"/>
      <w:r w:rsidR="00D77A71" w:rsidRPr="00DE567F">
        <w:rPr>
          <w:szCs w:val="24"/>
        </w:rPr>
        <w:t>Мерлина</w:t>
      </w:r>
      <w:proofErr w:type="spellEnd"/>
      <w:r w:rsidR="00D77A71" w:rsidRPr="00DE567F">
        <w:rPr>
          <w:szCs w:val="24"/>
        </w:rPr>
        <w:t xml:space="preserve">», написать письмо прекрасной даме и вручить его, выиграть в колесо фортуны… В организации урока помогали члены школьного научного общества «Афина», </w:t>
      </w:r>
      <w:r w:rsidRPr="00DE567F">
        <w:rPr>
          <w:szCs w:val="24"/>
        </w:rPr>
        <w:t xml:space="preserve"> ученицы 8</w:t>
      </w:r>
      <w:r w:rsidR="005F78D9" w:rsidRPr="00DE567F">
        <w:rPr>
          <w:szCs w:val="24"/>
        </w:rPr>
        <w:t xml:space="preserve"> «А» класса </w:t>
      </w:r>
      <w:proofErr w:type="spellStart"/>
      <w:r w:rsidR="005F78D9" w:rsidRPr="00DE567F">
        <w:rPr>
          <w:szCs w:val="24"/>
        </w:rPr>
        <w:t>Карташёва</w:t>
      </w:r>
      <w:proofErr w:type="spellEnd"/>
      <w:r w:rsidR="005F78D9" w:rsidRPr="00DE567F">
        <w:rPr>
          <w:szCs w:val="24"/>
        </w:rPr>
        <w:t xml:space="preserve"> Татьяна,  </w:t>
      </w:r>
      <w:proofErr w:type="spellStart"/>
      <w:r w:rsidR="005F78D9" w:rsidRPr="00DE567F">
        <w:rPr>
          <w:szCs w:val="24"/>
        </w:rPr>
        <w:t>Карташёва</w:t>
      </w:r>
      <w:proofErr w:type="spellEnd"/>
      <w:r w:rsidR="005F78D9" w:rsidRPr="00DE567F">
        <w:rPr>
          <w:szCs w:val="24"/>
        </w:rPr>
        <w:t xml:space="preserve"> </w:t>
      </w:r>
      <w:proofErr w:type="spellStart"/>
      <w:r w:rsidR="005F78D9" w:rsidRPr="00DE567F">
        <w:rPr>
          <w:szCs w:val="24"/>
        </w:rPr>
        <w:t>Анастасия</w:t>
      </w:r>
      <w:proofErr w:type="gramStart"/>
      <w:r w:rsidR="005F78D9" w:rsidRPr="00DE567F">
        <w:rPr>
          <w:szCs w:val="24"/>
        </w:rPr>
        <w:t>,Т</w:t>
      </w:r>
      <w:proofErr w:type="gramEnd"/>
      <w:r w:rsidR="005F78D9" w:rsidRPr="00DE567F">
        <w:rPr>
          <w:szCs w:val="24"/>
        </w:rPr>
        <w:t>арасенко</w:t>
      </w:r>
      <w:proofErr w:type="spellEnd"/>
      <w:r w:rsidR="005F78D9" w:rsidRPr="00DE567F">
        <w:rPr>
          <w:szCs w:val="24"/>
        </w:rPr>
        <w:t xml:space="preserve"> Руслана, </w:t>
      </w:r>
      <w:proofErr w:type="spellStart"/>
      <w:r w:rsidR="005F78D9" w:rsidRPr="00DE567F">
        <w:rPr>
          <w:szCs w:val="24"/>
        </w:rPr>
        <w:t>Барбышева</w:t>
      </w:r>
      <w:proofErr w:type="spellEnd"/>
      <w:r w:rsidR="005F78D9" w:rsidRPr="00DE567F">
        <w:rPr>
          <w:szCs w:val="24"/>
        </w:rPr>
        <w:t xml:space="preserve"> Валентина</w:t>
      </w:r>
      <w:r w:rsidRPr="00DE567F">
        <w:rPr>
          <w:szCs w:val="24"/>
        </w:rPr>
        <w:t>. Они исполнили средневековый танец</w:t>
      </w:r>
      <w:r w:rsidR="005F78D9" w:rsidRPr="00DE567F">
        <w:rPr>
          <w:szCs w:val="24"/>
        </w:rPr>
        <w:t xml:space="preserve">, готовили задания конкурсов, помогали в «сказочном оформлении» кабинета. Роль волшебника </w:t>
      </w:r>
      <w:proofErr w:type="spellStart"/>
      <w:r w:rsidR="005F78D9" w:rsidRPr="00DE567F">
        <w:rPr>
          <w:szCs w:val="24"/>
        </w:rPr>
        <w:t>Мерлина</w:t>
      </w:r>
      <w:proofErr w:type="spellEnd"/>
      <w:r w:rsidR="005F78D9" w:rsidRPr="00DE567F">
        <w:rPr>
          <w:szCs w:val="24"/>
        </w:rPr>
        <w:t xml:space="preserve"> играл член школьного научного общества</w:t>
      </w:r>
      <w:r w:rsidR="002C31C9" w:rsidRPr="00DE567F">
        <w:rPr>
          <w:szCs w:val="24"/>
        </w:rPr>
        <w:t xml:space="preserve"> «Афина», </w:t>
      </w:r>
      <w:r w:rsidR="005F78D9" w:rsidRPr="00DE567F">
        <w:rPr>
          <w:szCs w:val="24"/>
        </w:rPr>
        <w:t xml:space="preserve">ученик 6»б» класса </w:t>
      </w:r>
      <w:proofErr w:type="spellStart"/>
      <w:r w:rsidR="005F78D9" w:rsidRPr="00DE567F">
        <w:rPr>
          <w:szCs w:val="24"/>
        </w:rPr>
        <w:t>Волошкин</w:t>
      </w:r>
      <w:proofErr w:type="spellEnd"/>
      <w:r w:rsidR="005F78D9" w:rsidRPr="00DE567F">
        <w:rPr>
          <w:szCs w:val="24"/>
        </w:rPr>
        <w:t xml:space="preserve"> Степан. </w:t>
      </w:r>
      <w:r w:rsidRPr="00DE567F">
        <w:rPr>
          <w:szCs w:val="24"/>
        </w:rPr>
        <w:t xml:space="preserve">  М</w:t>
      </w:r>
      <w:r w:rsidR="00D77A71" w:rsidRPr="00DE567F">
        <w:rPr>
          <w:szCs w:val="24"/>
        </w:rPr>
        <w:t>ои</w:t>
      </w:r>
      <w:r w:rsidRPr="00DE567F">
        <w:rPr>
          <w:szCs w:val="24"/>
        </w:rPr>
        <w:t>ми помощниками на уроке,</w:t>
      </w:r>
      <w:r w:rsidR="005F78D9" w:rsidRPr="00DE567F">
        <w:rPr>
          <w:szCs w:val="24"/>
        </w:rPr>
        <w:t xml:space="preserve"> </w:t>
      </w:r>
      <w:r w:rsidRPr="00DE567F">
        <w:rPr>
          <w:szCs w:val="24"/>
        </w:rPr>
        <w:t xml:space="preserve">членами жюри  были </w:t>
      </w:r>
      <w:r w:rsidR="00D77A71" w:rsidRPr="00DE567F">
        <w:rPr>
          <w:szCs w:val="24"/>
        </w:rPr>
        <w:t xml:space="preserve">  призёры городской олимпиады по истории</w:t>
      </w:r>
      <w:r w:rsidR="002C31C9" w:rsidRPr="00DE567F">
        <w:rPr>
          <w:szCs w:val="24"/>
        </w:rPr>
        <w:t>, ученики 11 «А» класса</w:t>
      </w:r>
      <w:r w:rsidR="00D77A71" w:rsidRPr="00DE567F">
        <w:rPr>
          <w:szCs w:val="24"/>
        </w:rPr>
        <w:t xml:space="preserve"> Крылов Владислав и  </w:t>
      </w:r>
      <w:r w:rsidRPr="00DE567F">
        <w:rPr>
          <w:szCs w:val="24"/>
        </w:rPr>
        <w:t xml:space="preserve"> Ткаченко </w:t>
      </w:r>
      <w:r w:rsidR="00D77A71" w:rsidRPr="00DE567F">
        <w:rPr>
          <w:szCs w:val="24"/>
        </w:rPr>
        <w:t xml:space="preserve">Дарья. </w:t>
      </w:r>
      <w:r w:rsidR="005F78D9" w:rsidRPr="00DE567F">
        <w:rPr>
          <w:szCs w:val="24"/>
        </w:rPr>
        <w:t>Это был открытый урок. На нём присутствовали родители, учителя нашей школы и школ города. Получился настоящий праздник, результат «сотворчества» учеников 6 «А»  класса, членов школьного научного общества «Афина» и учителя. Такие уроки запоминаются надолго</w:t>
      </w:r>
      <w:r w:rsidR="002C31C9" w:rsidRPr="00DE567F">
        <w:rPr>
          <w:szCs w:val="24"/>
        </w:rPr>
        <w:t>.</w:t>
      </w:r>
      <w:r w:rsidR="00EC0708" w:rsidRPr="00DE567F">
        <w:rPr>
          <w:szCs w:val="24"/>
        </w:rPr>
        <w:br/>
      </w:r>
      <w:r w:rsidR="002C31C9" w:rsidRPr="00DE567F">
        <w:rPr>
          <w:szCs w:val="24"/>
        </w:rPr>
        <w:t xml:space="preserve"> </w:t>
      </w:r>
      <w:r w:rsidR="00C371E2">
        <w:rPr>
          <w:szCs w:val="24"/>
        </w:rPr>
        <w:t xml:space="preserve"> </w:t>
      </w:r>
      <w:r w:rsidR="00D77A71" w:rsidRPr="00DE567F">
        <w:rPr>
          <w:szCs w:val="24"/>
        </w:rPr>
        <w:t>Моё мнение, что ур</w:t>
      </w:r>
      <w:r w:rsidR="00EC0708" w:rsidRPr="00DE567F">
        <w:rPr>
          <w:szCs w:val="24"/>
        </w:rPr>
        <w:t>оки  могут</w:t>
      </w:r>
      <w:r w:rsidR="002C31C9" w:rsidRPr="00DE567F">
        <w:rPr>
          <w:szCs w:val="24"/>
        </w:rPr>
        <w:t xml:space="preserve"> быть разными</w:t>
      </w:r>
      <w:r w:rsidR="00EC0708" w:rsidRPr="00DE567F">
        <w:rPr>
          <w:szCs w:val="24"/>
        </w:rPr>
        <w:t xml:space="preserve"> по форме проведения</w:t>
      </w:r>
      <w:r w:rsidR="002C31C9" w:rsidRPr="00DE567F">
        <w:rPr>
          <w:szCs w:val="24"/>
        </w:rPr>
        <w:t>,</w:t>
      </w:r>
      <w:r w:rsidR="00EC0708" w:rsidRPr="00DE567F">
        <w:rPr>
          <w:szCs w:val="24"/>
        </w:rPr>
        <w:t xml:space="preserve"> но они</w:t>
      </w:r>
      <w:r w:rsidR="002C31C9" w:rsidRPr="00DE567F">
        <w:rPr>
          <w:szCs w:val="24"/>
        </w:rPr>
        <w:t xml:space="preserve"> </w:t>
      </w:r>
      <w:r w:rsidR="00D77A71" w:rsidRPr="00DE567F">
        <w:rPr>
          <w:szCs w:val="24"/>
        </w:rPr>
        <w:t xml:space="preserve"> не должны быть ску</w:t>
      </w:r>
      <w:r w:rsidR="002C31C9" w:rsidRPr="00DE567F">
        <w:rPr>
          <w:szCs w:val="24"/>
        </w:rPr>
        <w:t xml:space="preserve">чными.  Самым  простым приёмом  создания рабочей атмосферы сотрудничества на уроке </w:t>
      </w:r>
      <w:r w:rsidR="00D77A71" w:rsidRPr="00DE567F">
        <w:rPr>
          <w:szCs w:val="24"/>
        </w:rPr>
        <w:t>является</w:t>
      </w:r>
      <w:r w:rsidR="002C31C9" w:rsidRPr="00DE567F">
        <w:rPr>
          <w:szCs w:val="24"/>
        </w:rPr>
        <w:t xml:space="preserve">  </w:t>
      </w:r>
      <w:r w:rsidR="00D77A71" w:rsidRPr="00DE567F">
        <w:rPr>
          <w:szCs w:val="24"/>
        </w:rPr>
        <w:t>постановка проблемного вопроса в начале урока. Очень важно</w:t>
      </w:r>
      <w:r w:rsidR="002C31C9" w:rsidRPr="00DE567F">
        <w:rPr>
          <w:szCs w:val="24"/>
        </w:rPr>
        <w:t xml:space="preserve"> в начале урока </w:t>
      </w:r>
      <w:r w:rsidR="00D77A71" w:rsidRPr="00DE567F">
        <w:rPr>
          <w:szCs w:val="24"/>
        </w:rPr>
        <w:t>заинтересовать и мотивировать, связать с личностным опытом ребёнка изучаемый материал.</w:t>
      </w:r>
      <w:r w:rsidR="002C31C9" w:rsidRPr="00DE567F">
        <w:rPr>
          <w:szCs w:val="24"/>
        </w:rPr>
        <w:t xml:space="preserve"> Для этого я часто использую проблемные вопросы, создание проблемных ситуаций,  притчи.</w:t>
      </w:r>
      <w:r w:rsidR="00D77A71" w:rsidRPr="00DE567F">
        <w:rPr>
          <w:szCs w:val="24"/>
        </w:rPr>
        <w:t xml:space="preserve">  Например, в начале урока обществознания</w:t>
      </w:r>
      <w:r w:rsidR="002C31C9" w:rsidRPr="00DE567F">
        <w:rPr>
          <w:szCs w:val="24"/>
        </w:rPr>
        <w:t xml:space="preserve"> п</w:t>
      </w:r>
      <w:r w:rsidR="00EC0708" w:rsidRPr="00DE567F">
        <w:rPr>
          <w:szCs w:val="24"/>
        </w:rPr>
        <w:t>о</w:t>
      </w:r>
      <w:r w:rsidR="002C31C9" w:rsidRPr="00DE567F">
        <w:rPr>
          <w:szCs w:val="24"/>
        </w:rPr>
        <w:t xml:space="preserve"> теме «</w:t>
      </w:r>
      <w:r w:rsidR="00EC0708" w:rsidRPr="00DE567F">
        <w:rPr>
          <w:szCs w:val="24"/>
        </w:rPr>
        <w:t>Добро и зло. Мораль</w:t>
      </w:r>
      <w:r w:rsidR="002C31C9" w:rsidRPr="00DE567F">
        <w:rPr>
          <w:szCs w:val="24"/>
        </w:rPr>
        <w:t xml:space="preserve">»  </w:t>
      </w:r>
      <w:r w:rsidR="00D77A71" w:rsidRPr="00DE567F">
        <w:rPr>
          <w:szCs w:val="24"/>
        </w:rPr>
        <w:t xml:space="preserve"> в 8</w:t>
      </w:r>
      <w:r w:rsidR="002C31C9" w:rsidRPr="00DE567F">
        <w:rPr>
          <w:szCs w:val="24"/>
        </w:rPr>
        <w:t xml:space="preserve"> классе, п</w:t>
      </w:r>
      <w:r w:rsidR="00D77A71" w:rsidRPr="00DE567F">
        <w:rPr>
          <w:szCs w:val="24"/>
        </w:rPr>
        <w:t>ривожу отрывок из притчи</w:t>
      </w:r>
      <w:r w:rsidR="002C31C9" w:rsidRPr="00DE567F">
        <w:rPr>
          <w:szCs w:val="24"/>
        </w:rPr>
        <w:t>:</w:t>
      </w:r>
      <w:r w:rsidR="00D77A71" w:rsidRPr="00DE567F">
        <w:rPr>
          <w:szCs w:val="24"/>
        </w:rPr>
        <w:t xml:space="preserve">   </w:t>
      </w:r>
      <w:r w:rsidR="002C31C9" w:rsidRPr="00DE567F">
        <w:rPr>
          <w:szCs w:val="24"/>
        </w:rPr>
        <w:t>«</w:t>
      </w:r>
      <w:r w:rsidR="00D77A71" w:rsidRPr="00DE567F">
        <w:rPr>
          <w:szCs w:val="24"/>
        </w:rPr>
        <w:t xml:space="preserve">Однажды, в город пришёл человек </w:t>
      </w:r>
      <w:r w:rsidR="00EC0708" w:rsidRPr="00DE567F">
        <w:rPr>
          <w:szCs w:val="24"/>
        </w:rPr>
        <w:t>и увидел женщину. Спросил её</w:t>
      </w:r>
      <w:proofErr w:type="gramStart"/>
      <w:r w:rsidR="00EC0708" w:rsidRPr="00DE567F">
        <w:rPr>
          <w:szCs w:val="24"/>
        </w:rPr>
        <w:t xml:space="preserve">  :</w:t>
      </w:r>
      <w:proofErr w:type="gramEnd"/>
      <w:r w:rsidR="00EC0708" w:rsidRPr="00DE567F">
        <w:rPr>
          <w:szCs w:val="24"/>
        </w:rPr>
        <w:t xml:space="preserve"> </w:t>
      </w:r>
      <w:r w:rsidR="00D77A71" w:rsidRPr="00DE567F">
        <w:rPr>
          <w:szCs w:val="24"/>
        </w:rPr>
        <w:t>« Скажи мне, женщина, хорошие ли люди живут в этом городе?». Она ответила: « А какие люди жили в том городе, откуда ты пришёл?» - «</w:t>
      </w:r>
      <w:proofErr w:type="gramStart"/>
      <w:r w:rsidR="00D77A71" w:rsidRPr="00DE567F">
        <w:rPr>
          <w:szCs w:val="24"/>
        </w:rPr>
        <w:t>Плохие</w:t>
      </w:r>
      <w:proofErr w:type="gramEnd"/>
      <w:r w:rsidR="00D77A71" w:rsidRPr="00DE567F">
        <w:rPr>
          <w:szCs w:val="24"/>
        </w:rPr>
        <w:t>,</w:t>
      </w:r>
      <w:r w:rsidR="00EC0708" w:rsidRPr="00DE567F">
        <w:rPr>
          <w:szCs w:val="24"/>
        </w:rPr>
        <w:t xml:space="preserve"> </w:t>
      </w:r>
      <w:r w:rsidR="00D77A71" w:rsidRPr="00DE567F">
        <w:rPr>
          <w:szCs w:val="24"/>
        </w:rPr>
        <w:t xml:space="preserve"> злые»- ответил путник. Тогда женщина сказала: «  Тебе не повезло, в этом городе тоже живут плохие люди»… Идёт другой путник. И задаёт тот же вопрос. Но на вопрос</w:t>
      </w:r>
      <w:proofErr w:type="gramStart"/>
      <w:r w:rsidR="00D77A71" w:rsidRPr="00DE567F">
        <w:rPr>
          <w:szCs w:val="24"/>
        </w:rPr>
        <w:t xml:space="preserve"> :</w:t>
      </w:r>
      <w:proofErr w:type="gramEnd"/>
      <w:r w:rsidR="00D77A71" w:rsidRPr="00DE567F">
        <w:rPr>
          <w:szCs w:val="24"/>
        </w:rPr>
        <w:t xml:space="preserve"> Какие люди живут в том городе, откуда он пришёл, он ответил, что хорошие добрые люди… и женщина сказала</w:t>
      </w:r>
      <w:proofErr w:type="gramStart"/>
      <w:r w:rsidR="00D77A71" w:rsidRPr="00DE567F">
        <w:rPr>
          <w:szCs w:val="24"/>
        </w:rPr>
        <w:t xml:space="preserve"> :</w:t>
      </w:r>
      <w:proofErr w:type="gramEnd"/>
      <w:r w:rsidR="00D77A71" w:rsidRPr="00DE567F">
        <w:rPr>
          <w:szCs w:val="24"/>
        </w:rPr>
        <w:t xml:space="preserve"> «  Тебе повезло.</w:t>
      </w:r>
      <w:r w:rsidR="002C31C9" w:rsidRPr="00DE567F">
        <w:rPr>
          <w:szCs w:val="24"/>
        </w:rPr>
        <w:t xml:space="preserve"> </w:t>
      </w:r>
      <w:r w:rsidR="00D77A71" w:rsidRPr="00DE567F">
        <w:rPr>
          <w:szCs w:val="24"/>
        </w:rPr>
        <w:t>И в этом городе живут добрые, хорошие люди».</w:t>
      </w:r>
      <w:r w:rsidR="002C31C9" w:rsidRPr="00DE567F">
        <w:rPr>
          <w:szCs w:val="24"/>
        </w:rPr>
        <w:t xml:space="preserve"> Далее  вместе с ребятами мы  рассуждаем  о смысле данной притчи, вспоминаем «золотое правило нравственности» </w:t>
      </w:r>
      <w:r w:rsidR="00EC0708" w:rsidRPr="00DE567F">
        <w:rPr>
          <w:szCs w:val="24"/>
        </w:rPr>
        <w:t>и вместе формулируем тему урока</w:t>
      </w:r>
      <w:r w:rsidR="002C31C9" w:rsidRPr="00DE567F">
        <w:rPr>
          <w:szCs w:val="24"/>
        </w:rPr>
        <w:t>.</w:t>
      </w:r>
      <w:r w:rsidR="00EC0708" w:rsidRPr="00DE567F">
        <w:rPr>
          <w:szCs w:val="24"/>
        </w:rPr>
        <w:t xml:space="preserve"> Включение ребят в   постановку проблем на уроке, в формулирование темы - важнейшая  составляющая  </w:t>
      </w:r>
      <w:proofErr w:type="spellStart"/>
      <w:r w:rsidR="00EC0708" w:rsidRPr="00DE567F">
        <w:rPr>
          <w:szCs w:val="24"/>
        </w:rPr>
        <w:t>системно-деятельностного</w:t>
      </w:r>
      <w:proofErr w:type="spellEnd"/>
      <w:r w:rsidR="00EC0708" w:rsidRPr="00DE567F">
        <w:rPr>
          <w:szCs w:val="24"/>
        </w:rPr>
        <w:t xml:space="preserve"> подхода </w:t>
      </w:r>
      <w:r w:rsidR="000F54F3" w:rsidRPr="00DE567F">
        <w:rPr>
          <w:szCs w:val="24"/>
        </w:rPr>
        <w:t>при проектировании современного</w:t>
      </w:r>
      <w:r w:rsidR="00C371E2">
        <w:rPr>
          <w:szCs w:val="24"/>
        </w:rPr>
        <w:t xml:space="preserve"> </w:t>
      </w:r>
      <w:r w:rsidR="00EC0708" w:rsidRPr="00DE567F">
        <w:rPr>
          <w:szCs w:val="24"/>
        </w:rPr>
        <w:t>урока.</w:t>
      </w:r>
      <w:r w:rsidR="005000EE" w:rsidRPr="00DE567F">
        <w:rPr>
          <w:szCs w:val="24"/>
        </w:rPr>
        <w:br/>
        <w:t xml:space="preserve">           </w:t>
      </w:r>
      <w:r w:rsidR="00943A66" w:rsidRPr="00DE567F">
        <w:rPr>
          <w:szCs w:val="24"/>
        </w:rPr>
        <w:t>В своей работе я активно использую  проектную технологию.</w:t>
      </w:r>
      <w:r w:rsidR="000F54F3" w:rsidRPr="00DE567F">
        <w:rPr>
          <w:szCs w:val="24"/>
        </w:rPr>
        <w:t xml:space="preserve"> </w:t>
      </w:r>
      <w:r w:rsidR="00943A66" w:rsidRPr="00DE567F">
        <w:rPr>
          <w:szCs w:val="24"/>
        </w:rPr>
        <w:t>«Учебный проект</w:t>
      </w:r>
      <w:r w:rsidR="005000EE" w:rsidRPr="00DE567F">
        <w:rPr>
          <w:szCs w:val="24"/>
        </w:rPr>
        <w:t xml:space="preserve"> </w:t>
      </w:r>
      <w:r w:rsidR="00943A66" w:rsidRPr="00DE567F">
        <w:rPr>
          <w:szCs w:val="24"/>
        </w:rPr>
        <w:t>- это самостоятельно разработанный и изготовленный продукт</w:t>
      </w:r>
      <w:r w:rsidR="005000EE" w:rsidRPr="00DE567F">
        <w:rPr>
          <w:szCs w:val="24"/>
        </w:rPr>
        <w:br/>
      </w:r>
      <w:r w:rsidR="00943A66" w:rsidRPr="00DE567F">
        <w:rPr>
          <w:szCs w:val="24"/>
        </w:rPr>
        <w:t>( материальный или интеллектуальный) от идеи до её воплощения, обладающий субъективной или объективной новизной, выполненный под контролем учителя</w:t>
      </w:r>
      <w:proofErr w:type="gramStart"/>
      <w:r w:rsidR="00943A66" w:rsidRPr="00DE567F">
        <w:rPr>
          <w:szCs w:val="24"/>
        </w:rPr>
        <w:t>.»</w:t>
      </w:r>
      <w:r w:rsidR="00943A66" w:rsidRPr="00DE567F">
        <w:rPr>
          <w:rStyle w:val="ab"/>
          <w:szCs w:val="24"/>
        </w:rPr>
        <w:footnoteReference w:id="5"/>
      </w:r>
      <w:r w:rsidR="005000EE" w:rsidRPr="00DE567F">
        <w:rPr>
          <w:szCs w:val="24"/>
        </w:rPr>
        <w:t xml:space="preserve"> </w:t>
      </w:r>
      <w:proofErr w:type="gramEnd"/>
      <w:r w:rsidR="000A02A5" w:rsidRPr="00DE567F">
        <w:rPr>
          <w:szCs w:val="24"/>
        </w:rPr>
        <w:t>С</w:t>
      </w:r>
      <w:r w:rsidR="00943A66" w:rsidRPr="00DE567F">
        <w:rPr>
          <w:szCs w:val="24"/>
        </w:rPr>
        <w:t xml:space="preserve">уществуют различные классификации проектов. По количеству участников: персональные, </w:t>
      </w:r>
      <w:r w:rsidR="00943A66" w:rsidRPr="00DE567F">
        <w:rPr>
          <w:szCs w:val="24"/>
        </w:rPr>
        <w:lastRenderedPageBreak/>
        <w:t>парные, групповые. По доминирующей деятельности проекты бывают: исследовательские,</w:t>
      </w:r>
      <w:r w:rsidR="000A02A5" w:rsidRPr="00DE567F">
        <w:rPr>
          <w:szCs w:val="24"/>
        </w:rPr>
        <w:t xml:space="preserve"> </w:t>
      </w:r>
      <w:r w:rsidR="00943A66" w:rsidRPr="00DE567F">
        <w:rPr>
          <w:szCs w:val="24"/>
        </w:rPr>
        <w:t>информационные,</w:t>
      </w:r>
      <w:r w:rsidR="000A02A5" w:rsidRPr="00DE567F">
        <w:rPr>
          <w:szCs w:val="24"/>
        </w:rPr>
        <w:t xml:space="preserve"> </w:t>
      </w:r>
      <w:r w:rsidR="00943A66" w:rsidRPr="00DE567F">
        <w:rPr>
          <w:szCs w:val="24"/>
        </w:rPr>
        <w:t>ролевые</w:t>
      </w:r>
      <w:r w:rsidR="000A02A5" w:rsidRPr="00DE567F">
        <w:rPr>
          <w:szCs w:val="24"/>
        </w:rPr>
        <w:t>, творческие, практико-ориентированные. Существуют и другие классификации.</w:t>
      </w:r>
      <w:r w:rsidR="005000EE" w:rsidRPr="00DE567F">
        <w:rPr>
          <w:szCs w:val="24"/>
        </w:rPr>
        <w:t xml:space="preserve"> </w:t>
      </w:r>
      <w:r w:rsidR="000A02A5" w:rsidRPr="00DE567F">
        <w:rPr>
          <w:szCs w:val="24"/>
        </w:rPr>
        <w:t xml:space="preserve">  В своей работе я  чаще вовлекаю детей в создание творческих, и исследовательских проектов. В  2015-2016 учебном году члены школьного научного общества «Афина», посетив выставку в  Ростовском Областном краеведческом музее «Моё советское детство» выполнили проекты по теме: «Детство двух поколений». Они создали презентации на основе фотоматериалов личных архивов, интервью с родителями, сравнив своё детство и детство своих родителей, которое пришлось на 1970-80-е годы в СССР. Это был творческий, исследовательский проект, личностно значимый для ребят и их родителей.  В этом учебном году  ребятам 8-ых классов был предложен краткосрочный проект по обществознанию, практико-ориентированный по типу по теме: «Школа моей мечты». Было сделано большое количество плакатов, пре</w:t>
      </w:r>
      <w:r w:rsidR="00C371E2">
        <w:rPr>
          <w:szCs w:val="24"/>
        </w:rPr>
        <w:t>зентаций</w:t>
      </w:r>
      <w:r w:rsidR="000A02A5" w:rsidRPr="00DE567F">
        <w:rPr>
          <w:szCs w:val="24"/>
        </w:rPr>
        <w:t xml:space="preserve"> с изображением школы будущего. </w:t>
      </w:r>
      <w:r w:rsidR="005000EE" w:rsidRPr="00DE567F">
        <w:rPr>
          <w:szCs w:val="24"/>
        </w:rPr>
        <w:t>Положительным было то, что ребята затронули проблемы своей школы, обозначили  задачи, которые необходимо решать по улучшению обстановки в школе. Важно, что были затронуты проблемы, которые волнуют их лично и могут быть решены только коллективными усилиями: порядок в школе, озеленение классов, культура речи и поведения школьников.</w:t>
      </w:r>
      <w:r w:rsidR="00C371E2">
        <w:rPr>
          <w:szCs w:val="24"/>
        </w:rPr>
        <w:br/>
        <w:t xml:space="preserve">            </w:t>
      </w:r>
      <w:r w:rsidR="00D77A71" w:rsidRPr="00DE567F">
        <w:rPr>
          <w:szCs w:val="24"/>
        </w:rPr>
        <w:t>Большую роль в повышении интеллектуальной и творческой активности учащихся играют</w:t>
      </w:r>
      <w:r w:rsidR="00D77A71" w:rsidRPr="00DE567F">
        <w:rPr>
          <w:rStyle w:val="apple-converted-space"/>
          <w:szCs w:val="24"/>
        </w:rPr>
        <w:t> </w:t>
      </w:r>
      <w:r w:rsidR="00D77A71" w:rsidRPr="00DE567F">
        <w:rPr>
          <w:bCs/>
          <w:szCs w:val="24"/>
        </w:rPr>
        <w:t>внеклассные мероприятия:</w:t>
      </w:r>
      <w:r w:rsidR="00D77A71" w:rsidRPr="00DE567F">
        <w:rPr>
          <w:rStyle w:val="apple-converted-space"/>
          <w:szCs w:val="24"/>
        </w:rPr>
        <w:t> </w:t>
      </w:r>
      <w:r w:rsidR="00C371E2">
        <w:rPr>
          <w:szCs w:val="24"/>
        </w:rPr>
        <w:t xml:space="preserve"> олимпиады</w:t>
      </w:r>
      <w:r w:rsidR="00D77A71" w:rsidRPr="00DE567F">
        <w:rPr>
          <w:szCs w:val="24"/>
        </w:rPr>
        <w:t>, игр</w:t>
      </w:r>
      <w:proofErr w:type="gramStart"/>
      <w:r w:rsidR="00D77A71" w:rsidRPr="00DE567F">
        <w:rPr>
          <w:szCs w:val="24"/>
        </w:rPr>
        <w:t>ы-</w:t>
      </w:r>
      <w:proofErr w:type="gramEnd"/>
      <w:r w:rsidR="00D77A71" w:rsidRPr="00DE567F">
        <w:rPr>
          <w:szCs w:val="24"/>
        </w:rPr>
        <w:t xml:space="preserve"> конкурсы, цель которых – расширение и углубление знаний по предмету, развитие способностей, привитие интереса и вкуса к самостоятельной работе, развитие инициативы, творчества учащихся. Ежегодно  я провожу в рамках недели истории игры с ребятами.</w:t>
      </w:r>
      <w:r w:rsidR="005000EE" w:rsidRPr="00DE567F">
        <w:rPr>
          <w:szCs w:val="24"/>
        </w:rPr>
        <w:t xml:space="preserve">  Как правило, в подготовку к играм вовлекаются  члены школьного научного общества «Афина», творчески одарённые и социально активные дети. Они разрабатывают задания, находят интересные формы проведения игр.</w:t>
      </w:r>
      <w:r w:rsidR="00EC0708" w:rsidRPr="00DE567F">
        <w:rPr>
          <w:szCs w:val="24"/>
        </w:rPr>
        <w:t xml:space="preserve">  Пример</w:t>
      </w:r>
      <w:r w:rsidR="005000EE" w:rsidRPr="00DE567F">
        <w:rPr>
          <w:szCs w:val="24"/>
        </w:rPr>
        <w:t xml:space="preserve"> </w:t>
      </w:r>
      <w:r w:rsidR="00EC0708" w:rsidRPr="00DE567F">
        <w:rPr>
          <w:szCs w:val="24"/>
        </w:rPr>
        <w:t>- организация</w:t>
      </w:r>
      <w:r w:rsidR="00D77A71" w:rsidRPr="00DE567F">
        <w:rPr>
          <w:szCs w:val="24"/>
        </w:rPr>
        <w:t xml:space="preserve"> </w:t>
      </w:r>
      <w:r w:rsidR="005000EE" w:rsidRPr="00DE567F">
        <w:rPr>
          <w:szCs w:val="24"/>
        </w:rPr>
        <w:t xml:space="preserve"> командной </w:t>
      </w:r>
      <w:r w:rsidR="00EC0708" w:rsidRPr="00DE567F">
        <w:rPr>
          <w:szCs w:val="24"/>
        </w:rPr>
        <w:t>и</w:t>
      </w:r>
      <w:r w:rsidR="005000EE" w:rsidRPr="00DE567F">
        <w:rPr>
          <w:szCs w:val="24"/>
        </w:rPr>
        <w:t>гры «</w:t>
      </w:r>
      <w:r w:rsidR="00C371E2">
        <w:rPr>
          <w:szCs w:val="24"/>
        </w:rPr>
        <w:t>К</w:t>
      </w:r>
      <w:r w:rsidR="00D77A71" w:rsidRPr="00DE567F">
        <w:rPr>
          <w:szCs w:val="24"/>
        </w:rPr>
        <w:t>олесо фортуны</w:t>
      </w:r>
      <w:r w:rsidR="005000EE" w:rsidRPr="00DE567F">
        <w:rPr>
          <w:szCs w:val="24"/>
        </w:rPr>
        <w:t>» по теме</w:t>
      </w:r>
      <w:r w:rsidR="00D77A71" w:rsidRPr="00DE567F">
        <w:rPr>
          <w:szCs w:val="24"/>
        </w:rPr>
        <w:t xml:space="preserve">  «Росси</w:t>
      </w:r>
      <w:r w:rsidR="00950891" w:rsidRPr="00DE567F">
        <w:rPr>
          <w:szCs w:val="24"/>
        </w:rPr>
        <w:t>я в 17-18 веках»  для 7 классов в апреле</w:t>
      </w:r>
      <w:r w:rsidR="00D77A71" w:rsidRPr="00DE567F">
        <w:rPr>
          <w:szCs w:val="24"/>
        </w:rPr>
        <w:t xml:space="preserve"> </w:t>
      </w:r>
      <w:r w:rsidR="00950891" w:rsidRPr="00DE567F">
        <w:rPr>
          <w:szCs w:val="24"/>
        </w:rPr>
        <w:t xml:space="preserve"> 2016года. В организации    </w:t>
      </w:r>
      <w:r w:rsidR="00D77A71" w:rsidRPr="00DE567F">
        <w:rPr>
          <w:szCs w:val="24"/>
        </w:rPr>
        <w:t xml:space="preserve"> помогали</w:t>
      </w:r>
      <w:r w:rsidR="00EC0708" w:rsidRPr="00DE567F">
        <w:rPr>
          <w:szCs w:val="24"/>
        </w:rPr>
        <w:t xml:space="preserve"> члены школьного научного общества «Афина»</w:t>
      </w:r>
      <w:r w:rsidR="00950891" w:rsidRPr="00DE567F">
        <w:rPr>
          <w:szCs w:val="24"/>
        </w:rPr>
        <w:t>, интересующиеся историей, участники районных олимпиад, ученики 9 «А»</w:t>
      </w:r>
      <w:r w:rsidR="000F54F3" w:rsidRPr="00DE567F">
        <w:rPr>
          <w:szCs w:val="24"/>
        </w:rPr>
        <w:t xml:space="preserve"> класса</w:t>
      </w:r>
      <w:r w:rsidR="00950891" w:rsidRPr="00DE567F">
        <w:rPr>
          <w:szCs w:val="24"/>
        </w:rPr>
        <w:t xml:space="preserve"> Бартенев Сергей</w:t>
      </w:r>
      <w:r w:rsidR="00D77A71" w:rsidRPr="00DE567F">
        <w:rPr>
          <w:szCs w:val="24"/>
        </w:rPr>
        <w:t xml:space="preserve"> и Гордиенко Оксана в апреле 2016 года.</w:t>
      </w:r>
      <w:r w:rsidR="00D25BF3" w:rsidRPr="00DE567F">
        <w:rPr>
          <w:szCs w:val="24"/>
        </w:rPr>
        <w:br/>
        <w:t xml:space="preserve">         В декабре 2017 года была проведена командная игра-КВН для 8-х классов по истории Донского края «На краю </w:t>
      </w:r>
      <w:proofErr w:type="spellStart"/>
      <w:r w:rsidR="00D25BF3" w:rsidRPr="00DE567F">
        <w:rPr>
          <w:szCs w:val="24"/>
        </w:rPr>
        <w:t>Меотиды</w:t>
      </w:r>
      <w:proofErr w:type="spellEnd"/>
      <w:r w:rsidR="00D25BF3" w:rsidRPr="00DE567F">
        <w:rPr>
          <w:szCs w:val="24"/>
        </w:rPr>
        <w:t xml:space="preserve">».   Была создана  творческая группа из учеников 8 классов, которые разрабатывали задания для игры, а потом и участвовали в её проведении. В творческую, инициативную группу вошли: </w:t>
      </w:r>
      <w:proofErr w:type="spellStart"/>
      <w:r w:rsidR="00D25BF3" w:rsidRPr="00DE567F">
        <w:rPr>
          <w:szCs w:val="24"/>
        </w:rPr>
        <w:t>Осыченко</w:t>
      </w:r>
      <w:proofErr w:type="spellEnd"/>
      <w:r w:rsidR="00D25BF3" w:rsidRPr="00DE567F">
        <w:rPr>
          <w:szCs w:val="24"/>
        </w:rPr>
        <w:t xml:space="preserve"> Евгения(8б), </w:t>
      </w:r>
      <w:proofErr w:type="spellStart"/>
      <w:r w:rsidR="00D25BF3" w:rsidRPr="00DE567F">
        <w:rPr>
          <w:szCs w:val="24"/>
        </w:rPr>
        <w:t>Волошкин</w:t>
      </w:r>
      <w:proofErr w:type="spellEnd"/>
      <w:r w:rsidR="00D25BF3" w:rsidRPr="00DE567F">
        <w:rPr>
          <w:szCs w:val="24"/>
        </w:rPr>
        <w:t xml:space="preserve"> Степан(8б), </w:t>
      </w:r>
      <w:proofErr w:type="spellStart"/>
      <w:r w:rsidR="00D25BF3" w:rsidRPr="00DE567F">
        <w:rPr>
          <w:szCs w:val="24"/>
        </w:rPr>
        <w:t>Варганова</w:t>
      </w:r>
      <w:proofErr w:type="spellEnd"/>
      <w:r w:rsidR="00D25BF3" w:rsidRPr="00DE567F">
        <w:rPr>
          <w:szCs w:val="24"/>
        </w:rPr>
        <w:t xml:space="preserve"> Екатерина(8б), </w:t>
      </w:r>
      <w:proofErr w:type="spellStart"/>
      <w:r w:rsidR="00D25BF3" w:rsidRPr="00DE567F">
        <w:rPr>
          <w:szCs w:val="24"/>
        </w:rPr>
        <w:t>Заносовская</w:t>
      </w:r>
      <w:proofErr w:type="spellEnd"/>
      <w:r w:rsidR="00D25BF3" w:rsidRPr="00DE567F">
        <w:rPr>
          <w:szCs w:val="24"/>
        </w:rPr>
        <w:t xml:space="preserve"> Мария (8а).  Организация игры способствовала повышению интереса к изучению истории Донского края и дала возможность проявить многим школьникам  свои творческие способности. </w:t>
      </w:r>
      <w:r w:rsidR="00D25BF3" w:rsidRPr="00DE567F">
        <w:rPr>
          <w:szCs w:val="24"/>
        </w:rPr>
        <w:br/>
      </w:r>
      <w:r w:rsidR="000F54F3" w:rsidRPr="00DE567F">
        <w:rPr>
          <w:szCs w:val="24"/>
        </w:rPr>
        <w:t>В этом учебном году  в декабре 2016 года в рамках недели истории и права были проведены игры в 8-ых классах по праву по теме</w:t>
      </w:r>
      <w:proofErr w:type="gramStart"/>
      <w:r w:rsidR="000F54F3" w:rsidRPr="00DE567F">
        <w:rPr>
          <w:szCs w:val="24"/>
        </w:rPr>
        <w:t xml:space="preserve"> :</w:t>
      </w:r>
      <w:proofErr w:type="gramEnd"/>
      <w:r w:rsidR="000F54F3" w:rsidRPr="00DE567F">
        <w:rPr>
          <w:szCs w:val="24"/>
        </w:rPr>
        <w:t xml:space="preserve"> «Весы Фемиды».   Задания были разработаны ученицами 10 «А» класса </w:t>
      </w:r>
      <w:proofErr w:type="spellStart"/>
      <w:r w:rsidR="000F54F3" w:rsidRPr="00DE567F">
        <w:rPr>
          <w:szCs w:val="24"/>
        </w:rPr>
        <w:t>Карташёвой</w:t>
      </w:r>
      <w:proofErr w:type="spellEnd"/>
      <w:r w:rsidR="000F54F3" w:rsidRPr="00DE567F">
        <w:rPr>
          <w:szCs w:val="24"/>
        </w:rPr>
        <w:t xml:space="preserve"> Татьяной и </w:t>
      </w:r>
      <w:proofErr w:type="spellStart"/>
      <w:r w:rsidR="000F54F3" w:rsidRPr="00DE567F">
        <w:rPr>
          <w:szCs w:val="24"/>
        </w:rPr>
        <w:t>Надоян</w:t>
      </w:r>
      <w:proofErr w:type="spellEnd"/>
      <w:r w:rsidR="000F54F3" w:rsidRPr="00DE567F">
        <w:rPr>
          <w:szCs w:val="24"/>
        </w:rPr>
        <w:t xml:space="preserve"> </w:t>
      </w:r>
      <w:proofErr w:type="spellStart"/>
      <w:r w:rsidR="000F54F3" w:rsidRPr="00DE567F">
        <w:rPr>
          <w:szCs w:val="24"/>
        </w:rPr>
        <w:t>Миленой</w:t>
      </w:r>
      <w:proofErr w:type="spellEnd"/>
      <w:r w:rsidR="000F54F3" w:rsidRPr="00DE567F">
        <w:rPr>
          <w:szCs w:val="24"/>
        </w:rPr>
        <w:t>. Они носили опережающий характер. Цель игры</w:t>
      </w:r>
      <w:r w:rsidR="00D25BF3" w:rsidRPr="00DE567F">
        <w:rPr>
          <w:szCs w:val="24"/>
        </w:rPr>
        <w:t xml:space="preserve"> </w:t>
      </w:r>
      <w:r w:rsidR="000F54F3" w:rsidRPr="00DE567F">
        <w:rPr>
          <w:szCs w:val="24"/>
        </w:rPr>
        <w:t xml:space="preserve">- правовое просвещение и воспитание правосознания у школьников. </w:t>
      </w:r>
      <w:r w:rsidR="00D25BF3" w:rsidRPr="00DE567F">
        <w:rPr>
          <w:szCs w:val="24"/>
        </w:rPr>
        <w:br/>
        <w:t xml:space="preserve">        Во всех внеклассных мероприятиях    моими активными помощниками являются члены школьного научного общества «Афина».</w:t>
      </w:r>
      <w:r w:rsidR="00EC4064" w:rsidRPr="00DE567F">
        <w:rPr>
          <w:szCs w:val="24"/>
        </w:rPr>
        <w:t xml:space="preserve"> </w:t>
      </w:r>
      <w:r w:rsidR="00EC0708" w:rsidRPr="00DE567F">
        <w:rPr>
          <w:szCs w:val="24"/>
        </w:rPr>
        <w:t>Школьное  историческое научное</w:t>
      </w:r>
      <w:r w:rsidR="00D77A71" w:rsidRPr="00DE567F">
        <w:rPr>
          <w:szCs w:val="24"/>
        </w:rPr>
        <w:t xml:space="preserve"> общества «Афина»- это общественное,</w:t>
      </w:r>
      <w:r w:rsidR="00EC0708" w:rsidRPr="00DE567F">
        <w:rPr>
          <w:szCs w:val="24"/>
        </w:rPr>
        <w:t xml:space="preserve"> </w:t>
      </w:r>
      <w:r w:rsidR="00D77A71" w:rsidRPr="00DE567F">
        <w:rPr>
          <w:szCs w:val="24"/>
        </w:rPr>
        <w:t>неофициальное объединение моих помощников,</w:t>
      </w:r>
      <w:r w:rsidR="00EC4064" w:rsidRPr="00DE567F">
        <w:rPr>
          <w:szCs w:val="24"/>
        </w:rPr>
        <w:t xml:space="preserve"> ребят,</w:t>
      </w:r>
      <w:r w:rsidR="00D77A71" w:rsidRPr="00DE567F">
        <w:rPr>
          <w:szCs w:val="24"/>
        </w:rPr>
        <w:t xml:space="preserve"> </w:t>
      </w:r>
      <w:r w:rsidR="00EC4064" w:rsidRPr="00DE567F">
        <w:rPr>
          <w:szCs w:val="24"/>
        </w:rPr>
        <w:t>которые интересую</w:t>
      </w:r>
      <w:r w:rsidR="00D77A71" w:rsidRPr="00DE567F">
        <w:rPr>
          <w:szCs w:val="24"/>
        </w:rPr>
        <w:t>тся историей, истор</w:t>
      </w:r>
      <w:r w:rsidR="00EC4064" w:rsidRPr="00DE567F">
        <w:rPr>
          <w:szCs w:val="24"/>
        </w:rPr>
        <w:t xml:space="preserve">ией Дона, участвуют в конкурсах, олимпиадах. </w:t>
      </w:r>
      <w:r w:rsidR="00D77A71" w:rsidRPr="00DE567F">
        <w:rPr>
          <w:szCs w:val="24"/>
        </w:rPr>
        <w:t>В прошлом году ядро  общества составлял 9 «А» класс. Они готовили занятия элективного курса по истории Дона для 7 классов</w:t>
      </w:r>
      <w:r w:rsidR="00EC0708" w:rsidRPr="00DE567F">
        <w:rPr>
          <w:szCs w:val="24"/>
        </w:rPr>
        <w:t xml:space="preserve"> в 2015-2016 учебном году</w:t>
      </w:r>
      <w:r w:rsidR="00EC4064" w:rsidRPr="00DE567F">
        <w:rPr>
          <w:szCs w:val="24"/>
        </w:rPr>
        <w:t>, проводили беседы для разных  классов по темам: «Символы России, Ростовской области, Ростова-на-Дону», «Московская битва», «Ростов-на-Дону в годы Великой Отечественной войны»</w:t>
      </w:r>
      <w:r w:rsidR="00D77A71" w:rsidRPr="00DE567F">
        <w:rPr>
          <w:szCs w:val="24"/>
        </w:rPr>
        <w:t xml:space="preserve"> </w:t>
      </w:r>
      <w:r w:rsidR="00EC4064" w:rsidRPr="00DE567F">
        <w:rPr>
          <w:szCs w:val="24"/>
        </w:rPr>
        <w:t xml:space="preserve"> и др. Формы работы научного общества очень разнообразны: посещение музеев, организация экскурсий, участие в исследовательской краеведческой работе, подготовка проектов и т. д. </w:t>
      </w:r>
      <w:r w:rsidR="00D77A71" w:rsidRPr="00DE567F">
        <w:rPr>
          <w:szCs w:val="24"/>
        </w:rPr>
        <w:br/>
      </w:r>
      <w:r w:rsidR="00D77A71" w:rsidRPr="00DE567F">
        <w:rPr>
          <w:b/>
          <w:bCs/>
          <w:szCs w:val="24"/>
        </w:rPr>
        <w:t xml:space="preserve"> </w:t>
      </w:r>
      <w:r w:rsidR="00EC4064" w:rsidRPr="00DE567F">
        <w:rPr>
          <w:b/>
          <w:bCs/>
          <w:szCs w:val="24"/>
        </w:rPr>
        <w:t xml:space="preserve">       </w:t>
      </w:r>
      <w:r w:rsidR="00D77A71" w:rsidRPr="00DE567F">
        <w:rPr>
          <w:bCs/>
          <w:szCs w:val="24"/>
        </w:rPr>
        <w:t>Очень важной составляющей моей работы является организация  индивидуальной исследовательской</w:t>
      </w:r>
      <w:r w:rsidR="00500FC4" w:rsidRPr="00DE567F">
        <w:rPr>
          <w:bCs/>
          <w:szCs w:val="24"/>
        </w:rPr>
        <w:t xml:space="preserve"> краеведческой</w:t>
      </w:r>
      <w:r w:rsidR="00D77A71" w:rsidRPr="00DE567F">
        <w:rPr>
          <w:bCs/>
          <w:szCs w:val="24"/>
        </w:rPr>
        <w:t xml:space="preserve"> работы с ребятами.</w:t>
      </w:r>
      <w:r w:rsidR="00500FC4" w:rsidRPr="00DE567F">
        <w:rPr>
          <w:bCs/>
          <w:szCs w:val="24"/>
        </w:rPr>
        <w:t xml:space="preserve"> Начиная с 1999 года</w:t>
      </w:r>
      <w:r w:rsidR="00C371E2">
        <w:rPr>
          <w:bCs/>
          <w:szCs w:val="24"/>
        </w:rPr>
        <w:t>,</w:t>
      </w:r>
      <w:r w:rsidR="00500FC4" w:rsidRPr="00DE567F">
        <w:rPr>
          <w:bCs/>
          <w:szCs w:val="24"/>
        </w:rPr>
        <w:t xml:space="preserve"> в нашей школе традиционно проводятся школьные краеведческие конференции. В этом году состоится 18 </w:t>
      </w:r>
      <w:r w:rsidR="00500FC4" w:rsidRPr="00DE567F">
        <w:rPr>
          <w:bCs/>
          <w:szCs w:val="24"/>
        </w:rPr>
        <w:lastRenderedPageBreak/>
        <w:t>школьная краеведческая конференция</w:t>
      </w:r>
      <w:r w:rsidR="00C15161" w:rsidRPr="00DE567F">
        <w:rPr>
          <w:bCs/>
          <w:szCs w:val="24"/>
        </w:rPr>
        <w:t>.  Подготовка и проведение конфе</w:t>
      </w:r>
      <w:r w:rsidR="00500FC4" w:rsidRPr="00DE567F">
        <w:rPr>
          <w:bCs/>
          <w:szCs w:val="24"/>
        </w:rPr>
        <w:t xml:space="preserve">ренции – это кропотливая, систематическая работа по организации, консультированию, педагогической поддержке школьников и коллег. </w:t>
      </w:r>
      <w:r w:rsidR="00C371E2">
        <w:rPr>
          <w:bCs/>
          <w:szCs w:val="24"/>
        </w:rPr>
        <w:t xml:space="preserve"> </w:t>
      </w:r>
    </w:p>
    <w:p w:rsidR="00C371E2" w:rsidRPr="00C371E2" w:rsidRDefault="00C371E2" w:rsidP="00C371E2">
      <w:pPr>
        <w:spacing w:line="240" w:lineRule="auto"/>
        <w:jc w:val="center"/>
        <w:rPr>
          <w:b/>
          <w:szCs w:val="24"/>
        </w:rPr>
      </w:pPr>
      <w:r w:rsidRPr="00C371E2">
        <w:rPr>
          <w:b/>
          <w:bCs/>
          <w:szCs w:val="24"/>
        </w:rPr>
        <w:t>Результаты участия в  районных и городских краеведческих конференциях движения «Отечество» в 2012-2016 годах</w:t>
      </w:r>
      <w:r>
        <w:rPr>
          <w:b/>
          <w:bCs/>
          <w:szCs w:val="24"/>
        </w:rPr>
        <w:t xml:space="preserve"> ( учител</w:t>
      </w:r>
      <w:proofErr w:type="gramStart"/>
      <w:r>
        <w:rPr>
          <w:b/>
          <w:bCs/>
          <w:szCs w:val="24"/>
        </w:rPr>
        <w:t>ь-</w:t>
      </w:r>
      <w:proofErr w:type="gram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Бурланкова</w:t>
      </w:r>
      <w:proofErr w:type="spellEnd"/>
      <w:r>
        <w:rPr>
          <w:b/>
          <w:bCs/>
          <w:szCs w:val="24"/>
        </w:rPr>
        <w:t xml:space="preserve"> С.А.)</w:t>
      </w:r>
    </w:p>
    <w:tbl>
      <w:tblPr>
        <w:tblStyle w:val="ac"/>
        <w:tblW w:w="0" w:type="auto"/>
        <w:tblLook w:val="04A0"/>
      </w:tblPr>
      <w:tblGrid>
        <w:gridCol w:w="1384"/>
        <w:gridCol w:w="1701"/>
        <w:gridCol w:w="3260"/>
        <w:gridCol w:w="3509"/>
      </w:tblGrid>
      <w:tr w:rsidR="00C15161" w:rsidRPr="00DE567F" w:rsidTr="00C15161">
        <w:tc>
          <w:tcPr>
            <w:tcW w:w="1384" w:type="dxa"/>
          </w:tcPr>
          <w:p w:rsidR="00C15161" w:rsidRPr="00DE567F" w:rsidRDefault="00C15161" w:rsidP="00E46F26">
            <w:pPr>
              <w:jc w:val="both"/>
              <w:rPr>
                <w:bCs/>
                <w:szCs w:val="24"/>
              </w:rPr>
            </w:pPr>
            <w:r w:rsidRPr="00DE567F">
              <w:rPr>
                <w:bCs/>
                <w:szCs w:val="24"/>
              </w:rPr>
              <w:t>Год</w:t>
            </w:r>
          </w:p>
        </w:tc>
        <w:tc>
          <w:tcPr>
            <w:tcW w:w="1701" w:type="dxa"/>
          </w:tcPr>
          <w:p w:rsidR="00C15161" w:rsidRPr="00DE567F" w:rsidRDefault="00C15161" w:rsidP="00E46F26">
            <w:pPr>
              <w:jc w:val="both"/>
              <w:rPr>
                <w:bCs/>
                <w:szCs w:val="24"/>
              </w:rPr>
            </w:pPr>
            <w:r w:rsidRPr="00DE567F">
              <w:rPr>
                <w:bCs/>
                <w:szCs w:val="24"/>
              </w:rPr>
              <w:t>ФИ</w:t>
            </w:r>
          </w:p>
        </w:tc>
        <w:tc>
          <w:tcPr>
            <w:tcW w:w="3260" w:type="dxa"/>
          </w:tcPr>
          <w:p w:rsidR="00C15161" w:rsidRPr="00DE567F" w:rsidRDefault="00C15161" w:rsidP="00E46F26">
            <w:pPr>
              <w:jc w:val="both"/>
              <w:rPr>
                <w:bCs/>
                <w:szCs w:val="24"/>
              </w:rPr>
            </w:pPr>
            <w:r w:rsidRPr="00DE567F">
              <w:rPr>
                <w:bCs/>
                <w:szCs w:val="24"/>
              </w:rPr>
              <w:t>Тема</w:t>
            </w:r>
          </w:p>
        </w:tc>
        <w:tc>
          <w:tcPr>
            <w:tcW w:w="3509" w:type="dxa"/>
          </w:tcPr>
          <w:p w:rsidR="00C15161" w:rsidRPr="00DE567F" w:rsidRDefault="00C15161" w:rsidP="00E46F26">
            <w:pPr>
              <w:jc w:val="both"/>
              <w:rPr>
                <w:bCs/>
                <w:szCs w:val="24"/>
              </w:rPr>
            </w:pPr>
            <w:r w:rsidRPr="00DE567F">
              <w:rPr>
                <w:bCs/>
                <w:szCs w:val="24"/>
              </w:rPr>
              <w:t>Результат</w:t>
            </w:r>
          </w:p>
        </w:tc>
      </w:tr>
      <w:tr w:rsidR="00C15161" w:rsidRPr="00DE567F" w:rsidTr="00C15161">
        <w:tc>
          <w:tcPr>
            <w:tcW w:w="1384" w:type="dxa"/>
          </w:tcPr>
          <w:p w:rsidR="00C15161" w:rsidRPr="00DE567F" w:rsidRDefault="00C15161" w:rsidP="00E46F26">
            <w:pPr>
              <w:jc w:val="both"/>
              <w:rPr>
                <w:bCs/>
                <w:szCs w:val="24"/>
              </w:rPr>
            </w:pPr>
            <w:r w:rsidRPr="00DE567F">
              <w:rPr>
                <w:bCs/>
                <w:szCs w:val="24"/>
              </w:rPr>
              <w:t>2012</w:t>
            </w:r>
          </w:p>
        </w:tc>
        <w:tc>
          <w:tcPr>
            <w:tcW w:w="1701" w:type="dxa"/>
          </w:tcPr>
          <w:p w:rsidR="00C15161" w:rsidRPr="00DE567F" w:rsidRDefault="00C15161" w:rsidP="00E46F26">
            <w:pPr>
              <w:jc w:val="both"/>
              <w:rPr>
                <w:bCs/>
                <w:szCs w:val="24"/>
              </w:rPr>
            </w:pPr>
            <w:r w:rsidRPr="00DE567F">
              <w:rPr>
                <w:bCs/>
                <w:szCs w:val="24"/>
              </w:rPr>
              <w:t>Андрианова Алина,10 «А»</w:t>
            </w:r>
          </w:p>
        </w:tc>
        <w:tc>
          <w:tcPr>
            <w:tcW w:w="3260" w:type="dxa"/>
          </w:tcPr>
          <w:p w:rsidR="00C15161" w:rsidRPr="00DE567F" w:rsidRDefault="00C15161" w:rsidP="00C15161">
            <w:pPr>
              <w:jc w:val="both"/>
              <w:rPr>
                <w:rFonts w:eastAsia="Times New Roman" w:cs="Times New Roman"/>
                <w:color w:val="000000"/>
                <w:kern w:val="24"/>
                <w:szCs w:val="24"/>
                <w:lang w:eastAsia="ru-RU"/>
              </w:rPr>
            </w:pPr>
            <w:r w:rsidRPr="00DE567F">
              <w:rPr>
                <w:rFonts w:eastAsia="Times New Roman" w:cs="Times New Roman"/>
                <w:color w:val="000000"/>
                <w:kern w:val="24"/>
                <w:szCs w:val="24"/>
                <w:lang w:eastAsia="ru-RU"/>
              </w:rPr>
              <w:t>В. В. Орло</w:t>
            </w:r>
            <w:proofErr w:type="gramStart"/>
            <w:r w:rsidRPr="00DE567F">
              <w:rPr>
                <w:rFonts w:eastAsia="Times New Roman" w:cs="Times New Roman"/>
                <w:color w:val="000000"/>
                <w:kern w:val="24"/>
                <w:szCs w:val="24"/>
                <w:lang w:eastAsia="ru-RU"/>
              </w:rPr>
              <w:t>в-</w:t>
            </w:r>
            <w:proofErr w:type="gramEnd"/>
            <w:r w:rsidRPr="00DE567F">
              <w:rPr>
                <w:rFonts w:eastAsia="Times New Roman" w:cs="Times New Roman"/>
                <w:color w:val="000000"/>
                <w:kern w:val="24"/>
                <w:szCs w:val="24"/>
                <w:lang w:eastAsia="ru-RU"/>
              </w:rPr>
              <w:t xml:space="preserve"> Денисов- мой любимый герой  Отечественной войны 1812 года</w:t>
            </w:r>
          </w:p>
        </w:tc>
        <w:tc>
          <w:tcPr>
            <w:tcW w:w="3509" w:type="dxa"/>
          </w:tcPr>
          <w:p w:rsidR="00C15161" w:rsidRPr="00DE567F" w:rsidRDefault="00C15161" w:rsidP="00E46F26">
            <w:pPr>
              <w:jc w:val="both"/>
              <w:rPr>
                <w:bCs/>
                <w:szCs w:val="24"/>
              </w:rPr>
            </w:pPr>
            <w:r w:rsidRPr="00DE567F">
              <w:rPr>
                <w:rFonts w:eastAsia="Times New Roman" w:cs="Times New Roman"/>
                <w:color w:val="000000"/>
                <w:kern w:val="24"/>
                <w:szCs w:val="24"/>
                <w:lang w:val="en-US" w:eastAsia="ru-RU"/>
              </w:rPr>
              <w:t>I</w:t>
            </w:r>
            <w:r w:rsidRPr="00DE567F">
              <w:rPr>
                <w:rFonts w:eastAsia="Times New Roman" w:cs="Times New Roman"/>
                <w:color w:val="000000"/>
                <w:kern w:val="24"/>
                <w:szCs w:val="24"/>
                <w:lang w:eastAsia="ru-RU"/>
              </w:rPr>
              <w:t xml:space="preserve"> место в районной краеведческой конференции движения «Отечество»</w:t>
            </w:r>
          </w:p>
        </w:tc>
      </w:tr>
      <w:tr w:rsidR="00C15161" w:rsidRPr="00DE567F" w:rsidTr="00C15161">
        <w:tc>
          <w:tcPr>
            <w:tcW w:w="1384" w:type="dxa"/>
          </w:tcPr>
          <w:p w:rsidR="00C15161" w:rsidRPr="00DE567F" w:rsidRDefault="00C15161" w:rsidP="00E46F26">
            <w:pPr>
              <w:jc w:val="both"/>
              <w:rPr>
                <w:bCs/>
                <w:szCs w:val="24"/>
              </w:rPr>
            </w:pPr>
            <w:r w:rsidRPr="00DE567F">
              <w:rPr>
                <w:rFonts w:eastAsia="Times New Roman" w:cs="Times New Roman"/>
                <w:color w:val="000000"/>
                <w:kern w:val="24"/>
                <w:szCs w:val="24"/>
                <w:lang w:eastAsia="ru-RU"/>
              </w:rPr>
              <w:t>2013</w:t>
            </w:r>
          </w:p>
        </w:tc>
        <w:tc>
          <w:tcPr>
            <w:tcW w:w="1701" w:type="dxa"/>
          </w:tcPr>
          <w:p w:rsidR="00C15161" w:rsidRPr="00DE567F" w:rsidRDefault="00C15161" w:rsidP="00C15161">
            <w:pPr>
              <w:jc w:val="both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DE567F">
              <w:rPr>
                <w:rFonts w:eastAsia="Times New Roman" w:cs="Times New Roman"/>
                <w:color w:val="000000"/>
                <w:kern w:val="24"/>
                <w:szCs w:val="24"/>
                <w:lang w:eastAsia="ru-RU"/>
              </w:rPr>
              <w:t>Копаленко</w:t>
            </w:r>
            <w:proofErr w:type="spellEnd"/>
            <w:r w:rsidRPr="00DE567F">
              <w:rPr>
                <w:rFonts w:eastAsia="Times New Roman" w:cs="Times New Roman"/>
                <w:color w:val="000000"/>
                <w:kern w:val="24"/>
                <w:szCs w:val="24"/>
                <w:lang w:eastAsia="ru-RU"/>
              </w:rPr>
              <w:t xml:space="preserve"> Зарина</w:t>
            </w:r>
          </w:p>
          <w:p w:rsidR="00C15161" w:rsidRPr="00DE567F" w:rsidRDefault="00C15161" w:rsidP="00C15161">
            <w:pPr>
              <w:jc w:val="both"/>
              <w:rPr>
                <w:bCs/>
                <w:szCs w:val="24"/>
              </w:rPr>
            </w:pPr>
            <w:r w:rsidRPr="00DE567F">
              <w:rPr>
                <w:rFonts w:eastAsia="Times New Roman" w:cs="Times New Roman"/>
                <w:color w:val="000000"/>
                <w:kern w:val="24"/>
                <w:szCs w:val="24"/>
                <w:lang w:eastAsia="ru-RU"/>
              </w:rPr>
              <w:t>11 «А»</w:t>
            </w:r>
          </w:p>
        </w:tc>
        <w:tc>
          <w:tcPr>
            <w:tcW w:w="3260" w:type="dxa"/>
          </w:tcPr>
          <w:p w:rsidR="00C15161" w:rsidRPr="00DE567F" w:rsidRDefault="00C15161" w:rsidP="00E46F26">
            <w:pPr>
              <w:jc w:val="both"/>
              <w:rPr>
                <w:bCs/>
                <w:szCs w:val="24"/>
              </w:rPr>
            </w:pPr>
            <w:r w:rsidRPr="00DE567F">
              <w:rPr>
                <w:rFonts w:eastAsia="Times New Roman" w:cs="Times New Roman"/>
                <w:color w:val="000000"/>
                <w:kern w:val="24"/>
                <w:szCs w:val="24"/>
                <w:lang w:eastAsia="ru-RU"/>
              </w:rPr>
              <w:t xml:space="preserve">Античные образы в золотом треугольнике </w:t>
            </w:r>
            <w:proofErr w:type="gramStart"/>
            <w:r w:rsidRPr="00DE567F">
              <w:rPr>
                <w:rFonts w:eastAsia="Times New Roman" w:cs="Times New Roman"/>
                <w:color w:val="000000"/>
                <w:kern w:val="24"/>
                <w:szCs w:val="24"/>
                <w:lang w:eastAsia="ru-RU"/>
              </w:rPr>
              <w:t>Большой</w:t>
            </w:r>
            <w:proofErr w:type="gramEnd"/>
            <w:r w:rsidRPr="00DE567F">
              <w:rPr>
                <w:rFonts w:eastAsia="Times New Roman" w:cs="Times New Roman"/>
                <w:color w:val="000000"/>
                <w:kern w:val="24"/>
                <w:szCs w:val="24"/>
                <w:lang w:eastAsia="ru-RU"/>
              </w:rPr>
              <w:t xml:space="preserve"> Садовой</w:t>
            </w:r>
          </w:p>
        </w:tc>
        <w:tc>
          <w:tcPr>
            <w:tcW w:w="3509" w:type="dxa"/>
          </w:tcPr>
          <w:p w:rsidR="00C15161" w:rsidRPr="00DE567F" w:rsidRDefault="00C15161" w:rsidP="00C15161">
            <w:pPr>
              <w:jc w:val="both"/>
              <w:rPr>
                <w:rFonts w:eastAsia="Times New Roman" w:cs="Times New Roman"/>
                <w:szCs w:val="24"/>
                <w:lang w:eastAsia="ru-RU"/>
              </w:rPr>
            </w:pPr>
            <w:r w:rsidRPr="00DE567F">
              <w:rPr>
                <w:rFonts w:eastAsia="Times New Roman" w:cs="Times New Roman"/>
                <w:color w:val="000000"/>
                <w:kern w:val="24"/>
                <w:szCs w:val="24"/>
                <w:lang w:val="en-US" w:eastAsia="ru-RU"/>
              </w:rPr>
              <w:t>I</w:t>
            </w:r>
            <w:r w:rsidRPr="00DE567F">
              <w:rPr>
                <w:rFonts w:eastAsia="Times New Roman" w:cs="Times New Roman"/>
                <w:color w:val="000000"/>
                <w:kern w:val="24"/>
                <w:szCs w:val="24"/>
                <w:lang w:eastAsia="ru-RU"/>
              </w:rPr>
              <w:t xml:space="preserve"> место в районе, </w:t>
            </w:r>
          </w:p>
          <w:p w:rsidR="00C15161" w:rsidRPr="00DE567F" w:rsidRDefault="00C15161" w:rsidP="00C15161">
            <w:pPr>
              <w:jc w:val="both"/>
              <w:rPr>
                <w:bCs/>
                <w:szCs w:val="24"/>
              </w:rPr>
            </w:pPr>
            <w:r w:rsidRPr="00DE567F">
              <w:rPr>
                <w:rFonts w:eastAsia="Times New Roman" w:cs="Times New Roman"/>
                <w:color w:val="000000"/>
                <w:kern w:val="24"/>
                <w:szCs w:val="24"/>
                <w:lang w:val="en-US" w:eastAsia="ru-RU"/>
              </w:rPr>
              <w:t>III</w:t>
            </w:r>
            <w:r w:rsidRPr="00DE567F">
              <w:rPr>
                <w:rFonts w:eastAsia="Times New Roman" w:cs="Times New Roman"/>
                <w:color w:val="000000"/>
                <w:kern w:val="24"/>
                <w:szCs w:val="24"/>
                <w:lang w:eastAsia="ru-RU"/>
              </w:rPr>
              <w:t xml:space="preserve"> место в городе</w:t>
            </w:r>
          </w:p>
        </w:tc>
      </w:tr>
      <w:tr w:rsidR="00C15161" w:rsidRPr="00DE567F" w:rsidTr="00C15161">
        <w:tc>
          <w:tcPr>
            <w:tcW w:w="1384" w:type="dxa"/>
          </w:tcPr>
          <w:p w:rsidR="00C15161" w:rsidRPr="00DE567F" w:rsidRDefault="00C15161" w:rsidP="00E46F26">
            <w:pPr>
              <w:jc w:val="both"/>
              <w:rPr>
                <w:bCs/>
                <w:szCs w:val="24"/>
              </w:rPr>
            </w:pPr>
            <w:r w:rsidRPr="00DE567F">
              <w:rPr>
                <w:rFonts w:eastAsia="Times New Roman" w:cs="Times New Roman"/>
                <w:color w:val="000000"/>
                <w:kern w:val="24"/>
                <w:szCs w:val="24"/>
                <w:lang w:eastAsia="ru-RU"/>
              </w:rPr>
              <w:t>2014</w:t>
            </w:r>
          </w:p>
        </w:tc>
        <w:tc>
          <w:tcPr>
            <w:tcW w:w="1701" w:type="dxa"/>
          </w:tcPr>
          <w:p w:rsidR="00C15161" w:rsidRPr="00DE567F" w:rsidRDefault="00C15161" w:rsidP="00C15161">
            <w:pPr>
              <w:jc w:val="both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DE567F">
              <w:rPr>
                <w:rFonts w:eastAsia="Times New Roman" w:cs="Times New Roman"/>
                <w:color w:val="000000"/>
                <w:kern w:val="24"/>
                <w:szCs w:val="24"/>
                <w:lang w:eastAsia="ru-RU"/>
              </w:rPr>
              <w:t>Ягубянц</w:t>
            </w:r>
            <w:proofErr w:type="spellEnd"/>
            <w:r w:rsidRPr="00DE567F">
              <w:rPr>
                <w:rFonts w:eastAsia="Times New Roman" w:cs="Times New Roman"/>
                <w:color w:val="000000"/>
                <w:kern w:val="24"/>
                <w:szCs w:val="24"/>
                <w:lang w:eastAsia="ru-RU"/>
              </w:rPr>
              <w:t xml:space="preserve">  Дарья</w:t>
            </w:r>
          </w:p>
          <w:p w:rsidR="00C15161" w:rsidRPr="00DE567F" w:rsidRDefault="00C15161" w:rsidP="00C15161">
            <w:pPr>
              <w:jc w:val="both"/>
              <w:rPr>
                <w:bCs/>
                <w:szCs w:val="24"/>
              </w:rPr>
            </w:pPr>
            <w:r w:rsidRPr="00DE567F">
              <w:rPr>
                <w:rFonts w:eastAsia="Times New Roman" w:cs="Times New Roman"/>
                <w:color w:val="000000"/>
                <w:kern w:val="24"/>
                <w:szCs w:val="24"/>
                <w:lang w:eastAsia="ru-RU"/>
              </w:rPr>
              <w:t>11 «А»</w:t>
            </w:r>
          </w:p>
        </w:tc>
        <w:tc>
          <w:tcPr>
            <w:tcW w:w="3260" w:type="dxa"/>
          </w:tcPr>
          <w:p w:rsidR="00C15161" w:rsidRPr="00DE567F" w:rsidRDefault="00C15161" w:rsidP="00E46F26">
            <w:pPr>
              <w:jc w:val="both"/>
              <w:rPr>
                <w:bCs/>
                <w:szCs w:val="24"/>
              </w:rPr>
            </w:pPr>
            <w:r w:rsidRPr="00DE567F">
              <w:rPr>
                <w:rFonts w:eastAsia="Times New Roman" w:cs="Times New Roman"/>
                <w:color w:val="000000"/>
                <w:kern w:val="24"/>
                <w:szCs w:val="24"/>
                <w:lang w:eastAsia="ru-RU"/>
              </w:rPr>
              <w:t>Моя родословная</w:t>
            </w:r>
          </w:p>
        </w:tc>
        <w:tc>
          <w:tcPr>
            <w:tcW w:w="3509" w:type="dxa"/>
          </w:tcPr>
          <w:p w:rsidR="00C15161" w:rsidRPr="00DE567F" w:rsidRDefault="00C15161" w:rsidP="00E46F26">
            <w:pPr>
              <w:jc w:val="both"/>
              <w:rPr>
                <w:bCs/>
                <w:szCs w:val="24"/>
              </w:rPr>
            </w:pPr>
            <w:r w:rsidRPr="00DE567F">
              <w:rPr>
                <w:rFonts w:eastAsia="Times New Roman" w:cs="Times New Roman"/>
                <w:color w:val="000000"/>
                <w:kern w:val="24"/>
                <w:szCs w:val="24"/>
                <w:lang w:val="en-US" w:eastAsia="ru-RU"/>
              </w:rPr>
              <w:t xml:space="preserve">III </w:t>
            </w:r>
            <w:r w:rsidRPr="00DE567F">
              <w:rPr>
                <w:rFonts w:eastAsia="Times New Roman" w:cs="Times New Roman"/>
                <w:color w:val="000000"/>
                <w:kern w:val="24"/>
                <w:szCs w:val="24"/>
                <w:lang w:eastAsia="ru-RU"/>
              </w:rPr>
              <w:t>место в районе</w:t>
            </w:r>
          </w:p>
        </w:tc>
      </w:tr>
      <w:tr w:rsidR="00C15161" w:rsidRPr="00DE567F" w:rsidTr="00C15161">
        <w:tc>
          <w:tcPr>
            <w:tcW w:w="1384" w:type="dxa"/>
          </w:tcPr>
          <w:p w:rsidR="00C15161" w:rsidRPr="00DE567F" w:rsidRDefault="00C15161" w:rsidP="00E46F26">
            <w:pPr>
              <w:jc w:val="both"/>
              <w:rPr>
                <w:bCs/>
                <w:szCs w:val="24"/>
              </w:rPr>
            </w:pPr>
            <w:r w:rsidRPr="00DE567F">
              <w:rPr>
                <w:rFonts w:eastAsia="Times New Roman" w:cs="Times New Roman"/>
                <w:color w:val="000000"/>
                <w:kern w:val="24"/>
                <w:szCs w:val="24"/>
                <w:lang w:eastAsia="ru-RU"/>
              </w:rPr>
              <w:t>2015</w:t>
            </w:r>
          </w:p>
        </w:tc>
        <w:tc>
          <w:tcPr>
            <w:tcW w:w="1701" w:type="dxa"/>
          </w:tcPr>
          <w:p w:rsidR="00C15161" w:rsidRPr="00DE567F" w:rsidRDefault="00C15161" w:rsidP="00E46F26">
            <w:pPr>
              <w:jc w:val="both"/>
              <w:rPr>
                <w:bCs/>
                <w:szCs w:val="24"/>
              </w:rPr>
            </w:pPr>
            <w:proofErr w:type="spellStart"/>
            <w:r w:rsidRPr="00DE567F">
              <w:rPr>
                <w:rFonts w:eastAsia="Times New Roman" w:cs="Times New Roman"/>
                <w:color w:val="000000"/>
                <w:kern w:val="24"/>
                <w:szCs w:val="24"/>
                <w:lang w:eastAsia="ru-RU"/>
              </w:rPr>
              <w:t>Барбышева</w:t>
            </w:r>
            <w:proofErr w:type="spellEnd"/>
            <w:r w:rsidRPr="00DE567F">
              <w:rPr>
                <w:rFonts w:eastAsia="Times New Roman" w:cs="Times New Roman"/>
                <w:color w:val="000000"/>
                <w:kern w:val="24"/>
                <w:szCs w:val="24"/>
                <w:lang w:eastAsia="ru-RU"/>
              </w:rPr>
              <w:t xml:space="preserve"> </w:t>
            </w:r>
            <w:r w:rsidRPr="00DE567F">
              <w:rPr>
                <w:rFonts w:eastAsia="Times New Roman" w:cs="Times New Roman"/>
                <w:color w:val="000000"/>
                <w:kern w:val="24"/>
                <w:szCs w:val="24"/>
                <w:lang w:eastAsia="ru-RU"/>
              </w:rPr>
              <w:br/>
              <w:t>Валентина 9 «А»</w:t>
            </w:r>
          </w:p>
        </w:tc>
        <w:tc>
          <w:tcPr>
            <w:tcW w:w="3260" w:type="dxa"/>
          </w:tcPr>
          <w:p w:rsidR="00C15161" w:rsidRPr="00DE567F" w:rsidRDefault="00C15161" w:rsidP="00E46F26">
            <w:pPr>
              <w:jc w:val="both"/>
              <w:rPr>
                <w:bCs/>
                <w:szCs w:val="24"/>
              </w:rPr>
            </w:pPr>
            <w:r w:rsidRPr="00DE567F">
              <w:rPr>
                <w:rFonts w:eastAsia="Times New Roman" w:cs="Times New Roman"/>
                <w:color w:val="000000"/>
                <w:kern w:val="24"/>
                <w:szCs w:val="24"/>
                <w:lang w:eastAsia="ru-RU"/>
              </w:rPr>
              <w:t xml:space="preserve">Жемчужина русского балета Ольга </w:t>
            </w:r>
            <w:proofErr w:type="spellStart"/>
            <w:r w:rsidRPr="00DE567F">
              <w:rPr>
                <w:rFonts w:eastAsia="Times New Roman" w:cs="Times New Roman"/>
                <w:color w:val="000000"/>
                <w:kern w:val="24"/>
                <w:szCs w:val="24"/>
                <w:lang w:eastAsia="ru-RU"/>
              </w:rPr>
              <w:t>Спесивцева</w:t>
            </w:r>
            <w:proofErr w:type="spellEnd"/>
          </w:p>
        </w:tc>
        <w:tc>
          <w:tcPr>
            <w:tcW w:w="3509" w:type="dxa"/>
          </w:tcPr>
          <w:p w:rsidR="00C15161" w:rsidRPr="00DE567F" w:rsidRDefault="00C15161" w:rsidP="00E46F26">
            <w:pPr>
              <w:jc w:val="both"/>
              <w:rPr>
                <w:bCs/>
                <w:szCs w:val="24"/>
              </w:rPr>
            </w:pPr>
            <w:r w:rsidRPr="00DE567F">
              <w:rPr>
                <w:rFonts w:eastAsia="Times New Roman" w:cs="Times New Roman"/>
                <w:color w:val="000000"/>
                <w:kern w:val="24"/>
                <w:szCs w:val="24"/>
                <w:lang w:val="en-US" w:eastAsia="ru-RU"/>
              </w:rPr>
              <w:t xml:space="preserve">I </w:t>
            </w:r>
            <w:r w:rsidRPr="00DE567F">
              <w:rPr>
                <w:rFonts w:eastAsia="Times New Roman" w:cs="Times New Roman"/>
                <w:color w:val="000000"/>
                <w:kern w:val="24"/>
                <w:szCs w:val="24"/>
                <w:lang w:eastAsia="ru-RU"/>
              </w:rPr>
              <w:t>место в районе</w:t>
            </w:r>
          </w:p>
        </w:tc>
      </w:tr>
      <w:tr w:rsidR="00C15161" w:rsidRPr="00DE567F" w:rsidTr="00C15161">
        <w:tc>
          <w:tcPr>
            <w:tcW w:w="1384" w:type="dxa"/>
          </w:tcPr>
          <w:p w:rsidR="00C15161" w:rsidRPr="00DE567F" w:rsidRDefault="00C15161" w:rsidP="00E46F26">
            <w:pPr>
              <w:jc w:val="both"/>
              <w:rPr>
                <w:rFonts w:eastAsia="Times New Roman" w:cs="Times New Roman"/>
                <w:color w:val="000000"/>
                <w:kern w:val="24"/>
                <w:szCs w:val="24"/>
                <w:lang w:eastAsia="ru-RU"/>
              </w:rPr>
            </w:pPr>
            <w:r w:rsidRPr="00DE567F">
              <w:rPr>
                <w:rFonts w:eastAsia="Times New Roman" w:cs="Times New Roman"/>
                <w:color w:val="000000"/>
                <w:kern w:val="24"/>
                <w:szCs w:val="24"/>
                <w:lang w:eastAsia="ru-RU"/>
              </w:rPr>
              <w:t>2016</w:t>
            </w:r>
          </w:p>
        </w:tc>
        <w:tc>
          <w:tcPr>
            <w:tcW w:w="1701" w:type="dxa"/>
          </w:tcPr>
          <w:p w:rsidR="00C15161" w:rsidRPr="00DE567F" w:rsidRDefault="00C15161" w:rsidP="00C15161">
            <w:pPr>
              <w:jc w:val="both"/>
              <w:rPr>
                <w:rFonts w:eastAsia="Times New Roman" w:cs="Times New Roman"/>
                <w:szCs w:val="24"/>
                <w:lang w:eastAsia="ru-RU"/>
              </w:rPr>
            </w:pPr>
            <w:proofErr w:type="spellStart"/>
            <w:r w:rsidRPr="00DE567F">
              <w:rPr>
                <w:rFonts w:eastAsia="Times New Roman" w:cs="Times New Roman"/>
                <w:color w:val="000000"/>
                <w:kern w:val="24"/>
                <w:szCs w:val="24"/>
                <w:lang w:eastAsia="ru-RU"/>
              </w:rPr>
              <w:t>Волошкин</w:t>
            </w:r>
            <w:proofErr w:type="spellEnd"/>
            <w:r w:rsidRPr="00DE567F">
              <w:rPr>
                <w:rFonts w:eastAsia="Times New Roman" w:cs="Times New Roman"/>
                <w:color w:val="000000"/>
                <w:kern w:val="24"/>
                <w:szCs w:val="24"/>
                <w:lang w:eastAsia="ru-RU"/>
              </w:rPr>
              <w:t xml:space="preserve"> Степан</w:t>
            </w:r>
          </w:p>
          <w:p w:rsidR="00C15161" w:rsidRPr="00DE567F" w:rsidRDefault="00C15161" w:rsidP="00C15161">
            <w:pPr>
              <w:jc w:val="both"/>
              <w:rPr>
                <w:rFonts w:eastAsia="Times New Roman" w:cs="Times New Roman"/>
                <w:color w:val="000000"/>
                <w:kern w:val="24"/>
                <w:szCs w:val="24"/>
                <w:lang w:eastAsia="ru-RU"/>
              </w:rPr>
            </w:pPr>
            <w:r w:rsidRPr="00DE567F">
              <w:rPr>
                <w:rFonts w:eastAsia="Times New Roman" w:cs="Times New Roman"/>
                <w:color w:val="000000"/>
                <w:kern w:val="24"/>
                <w:szCs w:val="24"/>
                <w:lang w:eastAsia="ru-RU"/>
              </w:rPr>
              <w:t>8 «Б»</w:t>
            </w:r>
          </w:p>
        </w:tc>
        <w:tc>
          <w:tcPr>
            <w:tcW w:w="3260" w:type="dxa"/>
          </w:tcPr>
          <w:p w:rsidR="00C15161" w:rsidRPr="00DE567F" w:rsidRDefault="00C15161" w:rsidP="00E46F26">
            <w:pPr>
              <w:jc w:val="both"/>
              <w:rPr>
                <w:rFonts w:eastAsia="Times New Roman" w:cs="Times New Roman"/>
                <w:color w:val="000000"/>
                <w:kern w:val="24"/>
                <w:szCs w:val="24"/>
                <w:lang w:eastAsia="ru-RU"/>
              </w:rPr>
            </w:pPr>
            <w:r w:rsidRPr="00DE567F">
              <w:rPr>
                <w:rFonts w:eastAsia="Times New Roman" w:cs="Times New Roman"/>
                <w:color w:val="000000"/>
                <w:kern w:val="24"/>
                <w:szCs w:val="24"/>
                <w:lang w:eastAsia="ru-RU"/>
              </w:rPr>
              <w:t xml:space="preserve">А.И. </w:t>
            </w:r>
            <w:proofErr w:type="spellStart"/>
            <w:r w:rsidRPr="00DE567F">
              <w:rPr>
                <w:rFonts w:eastAsia="Times New Roman" w:cs="Times New Roman"/>
                <w:color w:val="000000"/>
                <w:kern w:val="24"/>
                <w:szCs w:val="24"/>
                <w:lang w:eastAsia="ru-RU"/>
              </w:rPr>
              <w:t>Ригельма</w:t>
            </w:r>
            <w:proofErr w:type="gramStart"/>
            <w:r w:rsidRPr="00DE567F">
              <w:rPr>
                <w:rFonts w:eastAsia="Times New Roman" w:cs="Times New Roman"/>
                <w:color w:val="000000"/>
                <w:kern w:val="24"/>
                <w:szCs w:val="24"/>
                <w:lang w:eastAsia="ru-RU"/>
              </w:rPr>
              <w:t>н</w:t>
            </w:r>
            <w:proofErr w:type="spellEnd"/>
            <w:r w:rsidRPr="00DE567F">
              <w:rPr>
                <w:rFonts w:eastAsia="Times New Roman" w:cs="Times New Roman"/>
                <w:color w:val="000000"/>
                <w:kern w:val="24"/>
                <w:szCs w:val="24"/>
                <w:lang w:eastAsia="ru-RU"/>
              </w:rPr>
              <w:t>-</w:t>
            </w:r>
            <w:proofErr w:type="gramEnd"/>
            <w:r w:rsidRPr="00DE567F">
              <w:rPr>
                <w:rFonts w:eastAsia="Times New Roman" w:cs="Times New Roman"/>
                <w:color w:val="000000"/>
                <w:kern w:val="24"/>
                <w:szCs w:val="24"/>
                <w:lang w:eastAsia="ru-RU"/>
              </w:rPr>
              <w:t xml:space="preserve"> строитель и историк крепости Дмитрия Ростовского</w:t>
            </w:r>
          </w:p>
        </w:tc>
        <w:tc>
          <w:tcPr>
            <w:tcW w:w="3509" w:type="dxa"/>
          </w:tcPr>
          <w:p w:rsidR="00C15161" w:rsidRPr="00DE567F" w:rsidRDefault="00C15161" w:rsidP="00E46F26">
            <w:pPr>
              <w:jc w:val="both"/>
              <w:rPr>
                <w:rFonts w:eastAsia="Times New Roman" w:cs="Times New Roman"/>
                <w:color w:val="000000"/>
                <w:kern w:val="24"/>
                <w:szCs w:val="24"/>
                <w:lang w:eastAsia="ru-RU"/>
              </w:rPr>
            </w:pPr>
            <w:r w:rsidRPr="00DE567F">
              <w:rPr>
                <w:rFonts w:eastAsia="Times New Roman" w:cs="Times New Roman"/>
                <w:color w:val="000000"/>
                <w:kern w:val="24"/>
                <w:szCs w:val="24"/>
                <w:lang w:val="en-US" w:eastAsia="ru-RU"/>
              </w:rPr>
              <w:t>II</w:t>
            </w:r>
            <w:r w:rsidRPr="00DE567F">
              <w:rPr>
                <w:rFonts w:eastAsia="Times New Roman" w:cs="Times New Roman"/>
                <w:color w:val="000000"/>
                <w:kern w:val="24"/>
                <w:szCs w:val="24"/>
                <w:lang w:eastAsia="ru-RU"/>
              </w:rPr>
              <w:t xml:space="preserve"> место в районе</w:t>
            </w:r>
          </w:p>
        </w:tc>
      </w:tr>
    </w:tbl>
    <w:p w:rsidR="00C15161" w:rsidRPr="00DE567F" w:rsidRDefault="00D77A71" w:rsidP="00E46F26">
      <w:pPr>
        <w:spacing w:line="240" w:lineRule="auto"/>
        <w:jc w:val="both"/>
        <w:rPr>
          <w:bCs/>
          <w:szCs w:val="24"/>
        </w:rPr>
      </w:pPr>
      <w:r w:rsidRPr="00DE567F">
        <w:rPr>
          <w:bCs/>
          <w:szCs w:val="24"/>
        </w:rPr>
        <w:t xml:space="preserve"> </w:t>
      </w:r>
    </w:p>
    <w:p w:rsidR="000976DF" w:rsidRPr="00DE567F" w:rsidRDefault="00D77A71" w:rsidP="00C15161">
      <w:pPr>
        <w:spacing w:line="240" w:lineRule="auto"/>
        <w:jc w:val="both"/>
        <w:rPr>
          <w:szCs w:val="24"/>
        </w:rPr>
      </w:pPr>
      <w:r w:rsidRPr="00DE567F">
        <w:rPr>
          <w:bCs/>
          <w:szCs w:val="24"/>
        </w:rPr>
        <w:t xml:space="preserve"> Если талантливого ребёнка не вовлекать в творческую деятельность, то он не сможет разв</w:t>
      </w:r>
      <w:r w:rsidR="00C15161" w:rsidRPr="00DE567F">
        <w:rPr>
          <w:bCs/>
          <w:szCs w:val="24"/>
        </w:rPr>
        <w:t>иваться.</w:t>
      </w:r>
      <w:r w:rsidRPr="00DE567F">
        <w:rPr>
          <w:bCs/>
          <w:szCs w:val="24"/>
        </w:rPr>
        <w:t xml:space="preserve"> В данной большой работе учителя результаты не всегда могут быть  заметны сразу. </w:t>
      </w:r>
      <w:r w:rsidR="00C15161" w:rsidRPr="00DE567F">
        <w:rPr>
          <w:bCs/>
          <w:szCs w:val="24"/>
        </w:rPr>
        <w:t xml:space="preserve"> Однако личностный рост детей, занимающихся исследовательской краеведческой работой огромен. Талантливых детей много! Одной из главных задач школы является задача</w:t>
      </w:r>
      <w:r w:rsidR="007E0E37" w:rsidRPr="00DE567F">
        <w:rPr>
          <w:bCs/>
          <w:szCs w:val="24"/>
        </w:rPr>
        <w:t xml:space="preserve"> вовлечения</w:t>
      </w:r>
      <w:r w:rsidR="00C15161" w:rsidRPr="00DE567F">
        <w:rPr>
          <w:bCs/>
          <w:szCs w:val="24"/>
        </w:rPr>
        <w:t xml:space="preserve"> школьников в различные виды творческой деятельности  для выявления и развития способностей</w:t>
      </w:r>
      <w:proofErr w:type="gramStart"/>
      <w:r w:rsidR="00C15161" w:rsidRPr="00DE567F">
        <w:rPr>
          <w:bCs/>
          <w:szCs w:val="24"/>
        </w:rPr>
        <w:t xml:space="preserve"> .</w:t>
      </w:r>
      <w:proofErr w:type="gramEnd"/>
      <w:r w:rsidR="00C15161" w:rsidRPr="00DE567F">
        <w:rPr>
          <w:bCs/>
          <w:szCs w:val="24"/>
        </w:rPr>
        <w:t xml:space="preserve">   Задача не</w:t>
      </w:r>
      <w:r w:rsidR="007E0E37" w:rsidRPr="00DE567F">
        <w:rPr>
          <w:bCs/>
          <w:szCs w:val="24"/>
        </w:rPr>
        <w:t xml:space="preserve">равнодушного учителя - </w:t>
      </w:r>
      <w:r w:rsidR="00C15161" w:rsidRPr="00DE567F">
        <w:rPr>
          <w:bCs/>
          <w:szCs w:val="24"/>
        </w:rPr>
        <w:t xml:space="preserve"> поддержать </w:t>
      </w:r>
      <w:r w:rsidR="007E0E37" w:rsidRPr="00DE567F">
        <w:rPr>
          <w:bCs/>
          <w:szCs w:val="24"/>
        </w:rPr>
        <w:t xml:space="preserve">  ребёнка в его личностном совершенствовании, выявить способности к различным видам деятельности.</w:t>
      </w:r>
      <w:r w:rsidR="00514B49" w:rsidRPr="00DE567F">
        <w:rPr>
          <w:bCs/>
          <w:szCs w:val="24"/>
        </w:rPr>
        <w:t xml:space="preserve"> Великий русский педагог В.А. Сухомлинский говорил</w:t>
      </w:r>
      <w:proofErr w:type="gramStart"/>
      <w:r w:rsidR="00C30830" w:rsidRPr="00DE567F">
        <w:rPr>
          <w:bCs/>
          <w:szCs w:val="24"/>
        </w:rPr>
        <w:t xml:space="preserve"> </w:t>
      </w:r>
      <w:r w:rsidR="00514B49" w:rsidRPr="00DE567F">
        <w:rPr>
          <w:bCs/>
          <w:szCs w:val="24"/>
        </w:rPr>
        <w:t>:</w:t>
      </w:r>
      <w:proofErr w:type="gramEnd"/>
      <w:r w:rsidR="00514B49" w:rsidRPr="00DE567F">
        <w:rPr>
          <w:bCs/>
          <w:szCs w:val="24"/>
        </w:rPr>
        <w:t xml:space="preserve"> « Если нормальный человек ни в одном предмете </w:t>
      </w:r>
      <w:r w:rsidR="00C30830" w:rsidRPr="00DE567F">
        <w:rPr>
          <w:bCs/>
          <w:szCs w:val="24"/>
        </w:rPr>
        <w:t xml:space="preserve"> не достиг успехов, если у него нет любимого предмета, значит, школа не настоящая».  С этим трудно не согласиться.  Отсюда великая миссия учителя - развитие  и воспитание ребёнка,  педагогическая помощь и поддержка  в  трудном пути взросления. </w:t>
      </w:r>
    </w:p>
    <w:p w:rsidR="00D77A71" w:rsidRPr="00DE567F" w:rsidRDefault="000976DF" w:rsidP="000976DF">
      <w:pPr>
        <w:tabs>
          <w:tab w:val="left" w:pos="2100"/>
        </w:tabs>
        <w:rPr>
          <w:szCs w:val="24"/>
        </w:rPr>
      </w:pPr>
      <w:r w:rsidRPr="00DE567F">
        <w:rPr>
          <w:szCs w:val="24"/>
        </w:rPr>
        <w:tab/>
        <w:t>Литература:</w:t>
      </w:r>
    </w:p>
    <w:p w:rsidR="00DE567F" w:rsidRPr="00DE567F" w:rsidRDefault="00DE567F" w:rsidP="00DE567F">
      <w:pPr>
        <w:pStyle w:val="a3"/>
        <w:tabs>
          <w:tab w:val="left" w:pos="2100"/>
        </w:tabs>
        <w:rPr>
          <w:szCs w:val="24"/>
        </w:rPr>
      </w:pPr>
      <w:r w:rsidRPr="00DE567F">
        <w:rPr>
          <w:szCs w:val="24"/>
        </w:rPr>
        <w:t>1.</w:t>
      </w:r>
      <w:r w:rsidR="000976DF" w:rsidRPr="00DE567F">
        <w:rPr>
          <w:szCs w:val="24"/>
        </w:rPr>
        <w:t>Бордовская</w:t>
      </w:r>
      <w:proofErr w:type="gramStart"/>
      <w:r w:rsidR="000976DF" w:rsidRPr="00DE567F">
        <w:rPr>
          <w:szCs w:val="24"/>
        </w:rPr>
        <w:t xml:space="preserve"> ,</w:t>
      </w:r>
      <w:proofErr w:type="gramEnd"/>
      <w:r w:rsidR="000976DF" w:rsidRPr="00DE567F">
        <w:rPr>
          <w:szCs w:val="24"/>
        </w:rPr>
        <w:t xml:space="preserve">Н.В., </w:t>
      </w:r>
      <w:proofErr w:type="spellStart"/>
      <w:r w:rsidR="000976DF" w:rsidRPr="00DE567F">
        <w:rPr>
          <w:szCs w:val="24"/>
        </w:rPr>
        <w:t>Реан</w:t>
      </w:r>
      <w:proofErr w:type="spellEnd"/>
      <w:r w:rsidR="000976DF" w:rsidRPr="00DE567F">
        <w:rPr>
          <w:szCs w:val="24"/>
        </w:rPr>
        <w:t xml:space="preserve"> А.А. Педагогика: Учебник для вузов.- СПб: Питер,2004</w:t>
      </w:r>
      <w:r w:rsidRPr="00DE567F">
        <w:rPr>
          <w:szCs w:val="24"/>
        </w:rPr>
        <w:br/>
        <w:t xml:space="preserve">2. </w:t>
      </w:r>
      <w:r w:rsidR="000976DF" w:rsidRPr="00DE567F">
        <w:rPr>
          <w:szCs w:val="24"/>
        </w:rPr>
        <w:t xml:space="preserve">Справочник учителя истории и обществознания/ </w:t>
      </w:r>
      <w:proofErr w:type="spellStart"/>
      <w:r w:rsidR="000976DF" w:rsidRPr="00DE567F">
        <w:rPr>
          <w:szCs w:val="24"/>
        </w:rPr>
        <w:t>авт-составитель</w:t>
      </w:r>
      <w:proofErr w:type="spellEnd"/>
      <w:r w:rsidRPr="00DE567F">
        <w:rPr>
          <w:szCs w:val="24"/>
        </w:rPr>
        <w:t xml:space="preserve"> </w:t>
      </w:r>
      <w:r w:rsidR="000976DF" w:rsidRPr="00DE567F">
        <w:rPr>
          <w:szCs w:val="24"/>
        </w:rPr>
        <w:t xml:space="preserve">Т.И. </w:t>
      </w:r>
      <w:proofErr w:type="spellStart"/>
      <w:r w:rsidR="000976DF" w:rsidRPr="00DE567F">
        <w:rPr>
          <w:szCs w:val="24"/>
        </w:rPr>
        <w:t>Сечина</w:t>
      </w:r>
      <w:proofErr w:type="spellEnd"/>
      <w:r w:rsidR="000976DF" w:rsidRPr="00DE567F">
        <w:rPr>
          <w:szCs w:val="24"/>
        </w:rPr>
        <w:t xml:space="preserve"> и др.- Волгоград </w:t>
      </w:r>
      <w:proofErr w:type="gramStart"/>
      <w:r w:rsidR="000976DF" w:rsidRPr="00DE567F">
        <w:rPr>
          <w:szCs w:val="24"/>
        </w:rPr>
        <w:t>:У</w:t>
      </w:r>
      <w:proofErr w:type="gramEnd"/>
      <w:r w:rsidR="000976DF" w:rsidRPr="00DE567F">
        <w:rPr>
          <w:szCs w:val="24"/>
        </w:rPr>
        <w:t>читель,2015</w:t>
      </w:r>
      <w:r w:rsidRPr="00DE567F">
        <w:rPr>
          <w:szCs w:val="24"/>
        </w:rPr>
        <w:br/>
        <w:t xml:space="preserve">3. </w:t>
      </w:r>
      <w:r w:rsidR="000976DF" w:rsidRPr="00DE567F">
        <w:rPr>
          <w:szCs w:val="24"/>
        </w:rPr>
        <w:t>Практикум по дидактике и методикам обучения</w:t>
      </w:r>
      <w:r w:rsidRPr="00DE567F">
        <w:rPr>
          <w:szCs w:val="24"/>
        </w:rPr>
        <w:t>/А.В. Х</w:t>
      </w:r>
      <w:r w:rsidR="000976DF" w:rsidRPr="00DE567F">
        <w:rPr>
          <w:szCs w:val="24"/>
        </w:rPr>
        <w:t>уторской.- СПб</w:t>
      </w:r>
      <w:proofErr w:type="gramStart"/>
      <w:r w:rsidR="000976DF" w:rsidRPr="00DE567F">
        <w:rPr>
          <w:szCs w:val="24"/>
        </w:rPr>
        <w:t xml:space="preserve">.: </w:t>
      </w:r>
      <w:proofErr w:type="gramEnd"/>
      <w:r w:rsidR="000976DF" w:rsidRPr="00DE567F">
        <w:rPr>
          <w:szCs w:val="24"/>
        </w:rPr>
        <w:t>Питер,2004</w:t>
      </w:r>
      <w:r w:rsidRPr="00DE567F">
        <w:rPr>
          <w:szCs w:val="24"/>
        </w:rPr>
        <w:br/>
        <w:t xml:space="preserve">4. Н.Г. </w:t>
      </w:r>
      <w:proofErr w:type="spellStart"/>
      <w:r w:rsidRPr="00DE567F">
        <w:rPr>
          <w:szCs w:val="24"/>
        </w:rPr>
        <w:t>Осадченко</w:t>
      </w:r>
      <w:proofErr w:type="spellEnd"/>
      <w:r w:rsidRPr="00DE567F">
        <w:rPr>
          <w:szCs w:val="24"/>
        </w:rPr>
        <w:t xml:space="preserve"> Проектирование урока в контексте ФГОС общего образования: учебно-методическое пособие; -Ростов </w:t>
      </w:r>
      <w:proofErr w:type="spellStart"/>
      <w:r w:rsidRPr="00DE567F">
        <w:rPr>
          <w:szCs w:val="24"/>
        </w:rPr>
        <w:t>н</w:t>
      </w:r>
      <w:proofErr w:type="spellEnd"/>
      <w:proofErr w:type="gramStart"/>
      <w:r w:rsidRPr="00DE567F">
        <w:rPr>
          <w:szCs w:val="24"/>
        </w:rPr>
        <w:t>/Д</w:t>
      </w:r>
      <w:proofErr w:type="gramEnd"/>
      <w:r w:rsidRPr="00DE567F">
        <w:rPr>
          <w:szCs w:val="24"/>
        </w:rPr>
        <w:t>: Изд-во ГБУ ДПО РО РИПК и ППРО,2016,с.11</w:t>
      </w:r>
    </w:p>
    <w:p w:rsidR="000976DF" w:rsidRPr="00DE567F" w:rsidRDefault="000976DF" w:rsidP="00DE567F">
      <w:pPr>
        <w:pStyle w:val="a3"/>
        <w:tabs>
          <w:tab w:val="left" w:pos="2100"/>
        </w:tabs>
        <w:rPr>
          <w:szCs w:val="24"/>
        </w:rPr>
      </w:pPr>
    </w:p>
    <w:p w:rsidR="000976DF" w:rsidRPr="000976DF" w:rsidRDefault="000976DF" w:rsidP="000976DF">
      <w:pPr>
        <w:ind w:firstLine="708"/>
      </w:pPr>
    </w:p>
    <w:sectPr w:rsidR="000976DF" w:rsidRPr="000976DF" w:rsidSect="005016B6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2DB2" w:rsidRDefault="00BE2DB2" w:rsidP="007C4836">
      <w:pPr>
        <w:spacing w:after="0" w:line="240" w:lineRule="auto"/>
      </w:pPr>
      <w:r>
        <w:separator/>
      </w:r>
    </w:p>
  </w:endnote>
  <w:endnote w:type="continuationSeparator" w:id="0">
    <w:p w:rsidR="00BE2DB2" w:rsidRDefault="00BE2DB2" w:rsidP="007C4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San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2DB2" w:rsidRDefault="00BE2DB2" w:rsidP="007C4836">
      <w:pPr>
        <w:spacing w:after="0" w:line="240" w:lineRule="auto"/>
      </w:pPr>
      <w:r>
        <w:separator/>
      </w:r>
    </w:p>
  </w:footnote>
  <w:footnote w:type="continuationSeparator" w:id="0">
    <w:p w:rsidR="00BE2DB2" w:rsidRDefault="00BE2DB2" w:rsidP="007C4836">
      <w:pPr>
        <w:spacing w:after="0" w:line="240" w:lineRule="auto"/>
      </w:pPr>
      <w:r>
        <w:continuationSeparator/>
      </w:r>
    </w:p>
  </w:footnote>
  <w:footnote w:id="1">
    <w:p w:rsidR="00D25BF3" w:rsidRDefault="00D25BF3">
      <w:pPr>
        <w:pStyle w:val="a9"/>
      </w:pPr>
      <w:r>
        <w:rPr>
          <w:rStyle w:val="ab"/>
        </w:rPr>
        <w:footnoteRef/>
      </w:r>
      <w:r>
        <w:t xml:space="preserve"> </w:t>
      </w:r>
      <w:proofErr w:type="spellStart"/>
      <w:r>
        <w:t>Бордовская</w:t>
      </w:r>
      <w:proofErr w:type="spellEnd"/>
      <w:r>
        <w:t xml:space="preserve"> </w:t>
      </w:r>
      <w:proofErr w:type="spellStart"/>
      <w:r>
        <w:t>Н.В.,Реан</w:t>
      </w:r>
      <w:proofErr w:type="spellEnd"/>
      <w:r>
        <w:t xml:space="preserve"> А.А. </w:t>
      </w:r>
      <w:proofErr w:type="spellStart"/>
      <w:r>
        <w:t>Педагогика</w:t>
      </w:r>
      <w:proofErr w:type="gramStart"/>
      <w:r>
        <w:t>:У</w:t>
      </w:r>
      <w:proofErr w:type="gramEnd"/>
      <w:r>
        <w:t>чебник</w:t>
      </w:r>
      <w:proofErr w:type="spellEnd"/>
      <w:r>
        <w:t xml:space="preserve"> для </w:t>
      </w:r>
      <w:proofErr w:type="spellStart"/>
      <w:r>
        <w:t>вузов.-СПб</w:t>
      </w:r>
      <w:proofErr w:type="spellEnd"/>
      <w:r>
        <w:t>: Питер,2004.с.171</w:t>
      </w:r>
    </w:p>
  </w:footnote>
  <w:footnote w:id="2">
    <w:p w:rsidR="00D25BF3" w:rsidRDefault="00D25BF3">
      <w:pPr>
        <w:pStyle w:val="a9"/>
      </w:pPr>
      <w:r>
        <w:rPr>
          <w:rStyle w:val="ab"/>
        </w:rPr>
        <w:footnoteRef/>
      </w:r>
      <w:r>
        <w:t xml:space="preserve"> Н.Г. </w:t>
      </w:r>
      <w:proofErr w:type="spellStart"/>
      <w:r>
        <w:t>Осадченко</w:t>
      </w:r>
      <w:proofErr w:type="spellEnd"/>
      <w:r>
        <w:t xml:space="preserve"> Проектирование урока в контексте ФГОС общего образования: учебно-методическое пособие; -Ростов </w:t>
      </w:r>
      <w:proofErr w:type="spellStart"/>
      <w:r>
        <w:t>н</w:t>
      </w:r>
      <w:proofErr w:type="spellEnd"/>
      <w:proofErr w:type="gramStart"/>
      <w:r>
        <w:t>/Д</w:t>
      </w:r>
      <w:proofErr w:type="gramEnd"/>
      <w:r>
        <w:t>: Изд-во ГБУ ДПО РО РИПК и ППРО,2016,с.7</w:t>
      </w:r>
    </w:p>
  </w:footnote>
  <w:footnote w:id="3">
    <w:p w:rsidR="00D25BF3" w:rsidRDefault="00D25BF3" w:rsidP="000C281E">
      <w:pPr>
        <w:pStyle w:val="a9"/>
      </w:pPr>
      <w:r>
        <w:rPr>
          <w:rStyle w:val="ab"/>
        </w:rPr>
        <w:footnoteRef/>
      </w:r>
      <w:r>
        <w:t xml:space="preserve"> Н.Г. </w:t>
      </w:r>
      <w:proofErr w:type="spellStart"/>
      <w:r>
        <w:t>Осадченко</w:t>
      </w:r>
      <w:proofErr w:type="spellEnd"/>
      <w:r>
        <w:t xml:space="preserve"> Проектирование урока в контексте ФГОС общего образования: учебно-методическое пособие; -Ростов </w:t>
      </w:r>
      <w:proofErr w:type="spellStart"/>
      <w:r>
        <w:t>н</w:t>
      </w:r>
      <w:proofErr w:type="spellEnd"/>
      <w:proofErr w:type="gramStart"/>
      <w:r>
        <w:t>/Д</w:t>
      </w:r>
      <w:proofErr w:type="gramEnd"/>
      <w:r>
        <w:t>: Изд-во ГБУ ДПО РО РИПК и ППРО,2016,с.11</w:t>
      </w:r>
    </w:p>
    <w:p w:rsidR="00D25BF3" w:rsidRDefault="00D25BF3">
      <w:pPr>
        <w:pStyle w:val="a9"/>
      </w:pPr>
    </w:p>
  </w:footnote>
  <w:footnote w:id="4">
    <w:p w:rsidR="00D25BF3" w:rsidRDefault="00D25BF3">
      <w:pPr>
        <w:pStyle w:val="a9"/>
      </w:pPr>
      <w:r>
        <w:rPr>
          <w:rStyle w:val="ab"/>
        </w:rPr>
        <w:footnoteRef/>
      </w:r>
      <w:r>
        <w:t xml:space="preserve"> Практикум по дидактике и методикам обучения/А.В. хуторской.- СПб.</w:t>
      </w:r>
      <w:proofErr w:type="gramStart"/>
      <w:r>
        <w:t>:П</w:t>
      </w:r>
      <w:proofErr w:type="gramEnd"/>
      <w:r>
        <w:t>итер,2004,с.382</w:t>
      </w:r>
    </w:p>
  </w:footnote>
  <w:footnote w:id="5">
    <w:p w:rsidR="00D25BF3" w:rsidRDefault="00D25BF3">
      <w:pPr>
        <w:pStyle w:val="a9"/>
      </w:pPr>
      <w:r>
        <w:rPr>
          <w:rStyle w:val="ab"/>
        </w:rPr>
        <w:footnoteRef/>
      </w:r>
      <w:r>
        <w:t xml:space="preserve"> Справочник учителя истории и обществознания/ </w:t>
      </w:r>
      <w:proofErr w:type="spellStart"/>
      <w:r>
        <w:t>авт-составит</w:t>
      </w:r>
      <w:r w:rsidR="000976DF">
        <w:t>ельТ.И</w:t>
      </w:r>
      <w:proofErr w:type="spellEnd"/>
      <w:r w:rsidR="000976DF">
        <w:t xml:space="preserve">. </w:t>
      </w:r>
      <w:proofErr w:type="spellStart"/>
      <w:r w:rsidR="000976DF">
        <w:t>Сечинаи</w:t>
      </w:r>
      <w:proofErr w:type="spellEnd"/>
      <w:r w:rsidR="000976DF">
        <w:t xml:space="preserve"> др.- Волгоград</w:t>
      </w:r>
      <w:proofErr w:type="gramStart"/>
      <w:r w:rsidR="000976DF">
        <w:t>:У</w:t>
      </w:r>
      <w:proofErr w:type="gramEnd"/>
      <w:r>
        <w:t>читель,2015,с.61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D0D22"/>
    <w:multiLevelType w:val="hybridMultilevel"/>
    <w:tmpl w:val="170466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C10D33"/>
    <w:multiLevelType w:val="hybridMultilevel"/>
    <w:tmpl w:val="2354AD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250B0A"/>
    <w:multiLevelType w:val="hybridMultilevel"/>
    <w:tmpl w:val="4A4A4ABE"/>
    <w:lvl w:ilvl="0" w:tplc="CF322AE8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7B1F04"/>
    <w:multiLevelType w:val="hybridMultilevel"/>
    <w:tmpl w:val="29D0890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BB94BEB"/>
    <w:multiLevelType w:val="hybridMultilevel"/>
    <w:tmpl w:val="8DAEC1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353DEB"/>
    <w:multiLevelType w:val="hybridMultilevel"/>
    <w:tmpl w:val="3D1E05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34722D"/>
    <w:multiLevelType w:val="hybridMultilevel"/>
    <w:tmpl w:val="E12AAB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9D52D5"/>
    <w:multiLevelType w:val="hybridMultilevel"/>
    <w:tmpl w:val="54C22E2A"/>
    <w:lvl w:ilvl="0" w:tplc="CF322AE8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5165017"/>
    <w:multiLevelType w:val="hybridMultilevel"/>
    <w:tmpl w:val="70BEB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C22259"/>
    <w:multiLevelType w:val="hybridMultilevel"/>
    <w:tmpl w:val="C21E7A18"/>
    <w:lvl w:ilvl="0" w:tplc="80C0D6F8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FF62F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DBAB69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ED08E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A8305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E92EE2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0F4FE0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948182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FEE250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CA7313B"/>
    <w:multiLevelType w:val="hybridMultilevel"/>
    <w:tmpl w:val="E9FAA6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D652BBA"/>
    <w:multiLevelType w:val="hybridMultilevel"/>
    <w:tmpl w:val="F54C0948"/>
    <w:lvl w:ilvl="0" w:tplc="CF322AE8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9971DCB"/>
    <w:multiLevelType w:val="hybridMultilevel"/>
    <w:tmpl w:val="54689996"/>
    <w:lvl w:ilvl="0" w:tplc="CF322AE8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A551196"/>
    <w:multiLevelType w:val="hybridMultilevel"/>
    <w:tmpl w:val="B630E77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6CE96344"/>
    <w:multiLevelType w:val="hybridMultilevel"/>
    <w:tmpl w:val="E29C1F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2B55E81"/>
    <w:multiLevelType w:val="hybridMultilevel"/>
    <w:tmpl w:val="7E0294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FD4BB4A">
      <w:numFmt w:val="bullet"/>
      <w:lvlText w:val="·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65F5E09"/>
    <w:multiLevelType w:val="hybridMultilevel"/>
    <w:tmpl w:val="0338C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69A4A48"/>
    <w:multiLevelType w:val="hybridMultilevel"/>
    <w:tmpl w:val="EB084F52"/>
    <w:lvl w:ilvl="0" w:tplc="CF322AE8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A8A5881"/>
    <w:multiLevelType w:val="hybridMultilevel"/>
    <w:tmpl w:val="0BDC63C2"/>
    <w:lvl w:ilvl="0" w:tplc="7F84924E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D4A31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B140F7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2CAEB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9AA1F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CBA3AD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468667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36FE2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950A3D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F9A1961"/>
    <w:multiLevelType w:val="hybridMultilevel"/>
    <w:tmpl w:val="35E06144"/>
    <w:lvl w:ilvl="0" w:tplc="0419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9"/>
  </w:num>
  <w:num w:numId="7">
    <w:abstractNumId w:val="13"/>
  </w:num>
  <w:num w:numId="8">
    <w:abstractNumId w:val="5"/>
  </w:num>
  <w:num w:numId="9">
    <w:abstractNumId w:val="14"/>
  </w:num>
  <w:num w:numId="10">
    <w:abstractNumId w:val="4"/>
  </w:num>
  <w:num w:numId="11">
    <w:abstractNumId w:val="7"/>
  </w:num>
  <w:num w:numId="12">
    <w:abstractNumId w:val="2"/>
  </w:num>
  <w:num w:numId="13">
    <w:abstractNumId w:val="11"/>
  </w:num>
  <w:num w:numId="14">
    <w:abstractNumId w:val="12"/>
  </w:num>
  <w:num w:numId="15">
    <w:abstractNumId w:val="17"/>
  </w:num>
  <w:num w:numId="16">
    <w:abstractNumId w:val="15"/>
  </w:num>
  <w:num w:numId="17">
    <w:abstractNumId w:val="1"/>
  </w:num>
  <w:num w:numId="18">
    <w:abstractNumId w:val="10"/>
  </w:num>
  <w:num w:numId="19">
    <w:abstractNumId w:val="8"/>
  </w:num>
  <w:num w:numId="20">
    <w:abstractNumId w:val="0"/>
  </w:num>
  <w:num w:numId="21">
    <w:abstractNumId w:val="6"/>
  </w:num>
  <w:num w:numId="22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77A71"/>
    <w:rsid w:val="000976DF"/>
    <w:rsid w:val="000A02A5"/>
    <w:rsid w:val="000C281E"/>
    <w:rsid w:val="000F54F3"/>
    <w:rsid w:val="001645FE"/>
    <w:rsid w:val="00192252"/>
    <w:rsid w:val="001B72E8"/>
    <w:rsid w:val="00226462"/>
    <w:rsid w:val="00233AA5"/>
    <w:rsid w:val="0024066C"/>
    <w:rsid w:val="002C31C9"/>
    <w:rsid w:val="002E03DC"/>
    <w:rsid w:val="00301CBF"/>
    <w:rsid w:val="00365104"/>
    <w:rsid w:val="004059B9"/>
    <w:rsid w:val="004C66D9"/>
    <w:rsid w:val="004F6718"/>
    <w:rsid w:val="005000EE"/>
    <w:rsid w:val="00500FC4"/>
    <w:rsid w:val="005016B6"/>
    <w:rsid w:val="00514B49"/>
    <w:rsid w:val="005434D1"/>
    <w:rsid w:val="005F78D9"/>
    <w:rsid w:val="00622247"/>
    <w:rsid w:val="00642CBE"/>
    <w:rsid w:val="00677AD2"/>
    <w:rsid w:val="007C4836"/>
    <w:rsid w:val="007E0E37"/>
    <w:rsid w:val="008929A5"/>
    <w:rsid w:val="00943A66"/>
    <w:rsid w:val="00950891"/>
    <w:rsid w:val="009679AC"/>
    <w:rsid w:val="009B30DB"/>
    <w:rsid w:val="009C72B2"/>
    <w:rsid w:val="00A078C0"/>
    <w:rsid w:val="00AB2D05"/>
    <w:rsid w:val="00AB5D93"/>
    <w:rsid w:val="00B3122D"/>
    <w:rsid w:val="00B75038"/>
    <w:rsid w:val="00B8028C"/>
    <w:rsid w:val="00B85BA9"/>
    <w:rsid w:val="00BE2DB2"/>
    <w:rsid w:val="00C15161"/>
    <w:rsid w:val="00C2653C"/>
    <w:rsid w:val="00C30830"/>
    <w:rsid w:val="00C371E2"/>
    <w:rsid w:val="00CD11FA"/>
    <w:rsid w:val="00D146FB"/>
    <w:rsid w:val="00D25BF3"/>
    <w:rsid w:val="00D272BD"/>
    <w:rsid w:val="00D77A71"/>
    <w:rsid w:val="00D83869"/>
    <w:rsid w:val="00DB530F"/>
    <w:rsid w:val="00DC66E1"/>
    <w:rsid w:val="00DE567F"/>
    <w:rsid w:val="00E04FC5"/>
    <w:rsid w:val="00E46F26"/>
    <w:rsid w:val="00E84593"/>
    <w:rsid w:val="00EB3A54"/>
    <w:rsid w:val="00EC0708"/>
    <w:rsid w:val="00EC0D16"/>
    <w:rsid w:val="00EC4064"/>
    <w:rsid w:val="00F8413C"/>
    <w:rsid w:val="00FD58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A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7A71"/>
    <w:pPr>
      <w:ind w:left="720"/>
      <w:contextualSpacing/>
    </w:pPr>
  </w:style>
  <w:style w:type="paragraph" w:customStyle="1" w:styleId="c2">
    <w:name w:val="c2"/>
    <w:basedOn w:val="a"/>
    <w:uiPriority w:val="99"/>
    <w:rsid w:val="00D77A71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character" w:customStyle="1" w:styleId="apple-converted-space">
    <w:name w:val="apple-converted-space"/>
    <w:rsid w:val="00D77A71"/>
  </w:style>
  <w:style w:type="character" w:customStyle="1" w:styleId="c1">
    <w:name w:val="c1"/>
    <w:rsid w:val="00D77A71"/>
  </w:style>
  <w:style w:type="paragraph" w:styleId="a4">
    <w:name w:val="Balloon Text"/>
    <w:basedOn w:val="a"/>
    <w:link w:val="a5"/>
    <w:uiPriority w:val="99"/>
    <w:semiHidden/>
    <w:unhideWhenUsed/>
    <w:rsid w:val="00D77A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7A71"/>
    <w:rPr>
      <w:rFonts w:ascii="Tahoma" w:hAnsi="Tahoma" w:cs="Tahoma"/>
      <w:sz w:val="16"/>
      <w:szCs w:val="16"/>
    </w:rPr>
  </w:style>
  <w:style w:type="paragraph" w:styleId="a6">
    <w:name w:val="endnote text"/>
    <w:basedOn w:val="a"/>
    <w:link w:val="a7"/>
    <w:uiPriority w:val="99"/>
    <w:semiHidden/>
    <w:unhideWhenUsed/>
    <w:rsid w:val="007C4836"/>
    <w:pPr>
      <w:spacing w:after="0" w:line="240" w:lineRule="auto"/>
    </w:pPr>
    <w:rPr>
      <w:sz w:val="20"/>
      <w:szCs w:val="20"/>
    </w:rPr>
  </w:style>
  <w:style w:type="character" w:customStyle="1" w:styleId="a7">
    <w:name w:val="Текст концевой сноски Знак"/>
    <w:basedOn w:val="a0"/>
    <w:link w:val="a6"/>
    <w:uiPriority w:val="99"/>
    <w:semiHidden/>
    <w:rsid w:val="007C4836"/>
    <w:rPr>
      <w:sz w:val="20"/>
      <w:szCs w:val="20"/>
    </w:rPr>
  </w:style>
  <w:style w:type="character" w:styleId="a8">
    <w:name w:val="endnote reference"/>
    <w:basedOn w:val="a0"/>
    <w:uiPriority w:val="99"/>
    <w:semiHidden/>
    <w:unhideWhenUsed/>
    <w:rsid w:val="007C4836"/>
    <w:rPr>
      <w:vertAlign w:val="superscript"/>
    </w:rPr>
  </w:style>
  <w:style w:type="paragraph" w:styleId="a9">
    <w:name w:val="footnote text"/>
    <w:basedOn w:val="a"/>
    <w:link w:val="aa"/>
    <w:uiPriority w:val="99"/>
    <w:semiHidden/>
    <w:unhideWhenUsed/>
    <w:rsid w:val="007C4836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7C4836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7C4836"/>
    <w:rPr>
      <w:vertAlign w:val="superscript"/>
    </w:rPr>
  </w:style>
  <w:style w:type="paragraph" w:customStyle="1" w:styleId="Default">
    <w:name w:val="Default"/>
    <w:rsid w:val="00F8413C"/>
    <w:pPr>
      <w:autoSpaceDE w:val="0"/>
      <w:autoSpaceDN w:val="0"/>
      <w:adjustRightInd w:val="0"/>
      <w:spacing w:after="0" w:line="240" w:lineRule="auto"/>
    </w:pPr>
    <w:rPr>
      <w:rFonts w:eastAsia="Calibri" w:cs="Times New Roman"/>
      <w:color w:val="000000"/>
      <w:szCs w:val="24"/>
    </w:rPr>
  </w:style>
  <w:style w:type="table" w:styleId="ac">
    <w:name w:val="Table Grid"/>
    <w:basedOn w:val="a1"/>
    <w:uiPriority w:val="59"/>
    <w:rsid w:val="00C151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05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EBFB1F-AFE0-4F6F-9BC8-F85C2EA9EF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3560</Words>
  <Characters>20297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Запуск</dc:creator>
  <cp:lastModifiedBy>Запуск</cp:lastModifiedBy>
  <cp:revision>2</cp:revision>
  <dcterms:created xsi:type="dcterms:W3CDTF">2017-04-23T08:50:00Z</dcterms:created>
  <dcterms:modified xsi:type="dcterms:W3CDTF">2017-04-23T08:50:00Z</dcterms:modified>
</cp:coreProperties>
</file>