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автономное дошкольное </w:t>
      </w: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образовательное учреждение</w:t>
      </w: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«</w:t>
      </w:r>
      <w:proofErr w:type="spellStart"/>
      <w:r w:rsidRPr="00656AC2">
        <w:rPr>
          <w:rFonts w:ascii="Times New Roman" w:hAnsi="Times New Roman" w:cs="Times New Roman"/>
          <w:b/>
          <w:bCs/>
          <w:sz w:val="28"/>
          <w:szCs w:val="28"/>
        </w:rPr>
        <w:t>Гусельки</w:t>
      </w:r>
      <w:proofErr w:type="spellEnd"/>
      <w:r w:rsidRPr="00656AC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pStyle w:val="20"/>
        <w:shd w:val="clear" w:color="auto" w:fill="auto"/>
        <w:spacing w:after="0" w:line="240" w:lineRule="auto"/>
        <w:ind w:firstLine="567"/>
        <w:rPr>
          <w:sz w:val="28"/>
          <w:szCs w:val="28"/>
        </w:rPr>
      </w:pPr>
      <w:r w:rsidRPr="00656AC2">
        <w:rPr>
          <w:color w:val="000000"/>
          <w:sz w:val="28"/>
          <w:szCs w:val="28"/>
          <w:lang w:eastAsia="ru-RU" w:bidi="ru-RU"/>
        </w:rPr>
        <w:t>ЦИКЛ ОРГАНИЗОВАННОЙ ОБРАЗОВАТЕЛЬНОЙ ДЕЯТЕЛЬНОСТИ</w:t>
      </w:r>
    </w:p>
    <w:p w:rsidR="00A67EDF" w:rsidRDefault="00A67EDF" w:rsidP="00A67EDF">
      <w:pPr>
        <w:pStyle w:val="3"/>
        <w:shd w:val="clear" w:color="auto" w:fill="auto"/>
        <w:spacing w:before="0" w:after="0" w:line="240" w:lineRule="auto"/>
        <w:ind w:left="708" w:hanging="141"/>
        <w:rPr>
          <w:b/>
          <w:color w:val="000000"/>
          <w:sz w:val="28"/>
          <w:szCs w:val="28"/>
          <w:lang w:eastAsia="ru-RU" w:bidi="ru-RU"/>
        </w:rPr>
      </w:pPr>
      <w:r w:rsidRPr="00656AC2">
        <w:rPr>
          <w:b/>
          <w:color w:val="000000"/>
          <w:sz w:val="28"/>
          <w:szCs w:val="28"/>
          <w:lang w:eastAsia="ru-RU" w:bidi="ru-RU"/>
        </w:rPr>
        <w:t>ТЕМА: «</w:t>
      </w:r>
      <w:r w:rsidRPr="00656AC2">
        <w:rPr>
          <w:b/>
          <w:bCs/>
          <w:sz w:val="28"/>
          <w:szCs w:val="28"/>
        </w:rPr>
        <w:t>ВЕС</w:t>
      </w:r>
      <w:r>
        <w:rPr>
          <w:b/>
          <w:bCs/>
          <w:sz w:val="28"/>
          <w:szCs w:val="28"/>
        </w:rPr>
        <w:t>ЕННЯЯ ПРОГУЛКА</w:t>
      </w:r>
      <w:r w:rsidRPr="00656AC2">
        <w:rPr>
          <w:b/>
          <w:bCs/>
          <w:sz w:val="28"/>
          <w:szCs w:val="28"/>
        </w:rPr>
        <w:t>»</w:t>
      </w:r>
      <w:r w:rsidRPr="00656AC2">
        <w:rPr>
          <w:b/>
          <w:color w:val="000000"/>
          <w:sz w:val="28"/>
          <w:szCs w:val="28"/>
          <w:lang w:eastAsia="ru-RU" w:bidi="ru-RU"/>
        </w:rPr>
        <w:t xml:space="preserve"> В ИГРОВОЙ ФОРМЕ </w:t>
      </w: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left="708" w:hanging="141"/>
        <w:rPr>
          <w:b/>
          <w:color w:val="000000"/>
          <w:sz w:val="28"/>
          <w:szCs w:val="28"/>
          <w:lang w:eastAsia="ru-RU" w:bidi="ru-RU"/>
        </w:rPr>
      </w:pPr>
      <w:r w:rsidRPr="00656AC2">
        <w:rPr>
          <w:b/>
          <w:color w:val="000000"/>
          <w:sz w:val="28"/>
          <w:szCs w:val="28"/>
          <w:lang w:eastAsia="ru-RU" w:bidi="ru-RU"/>
        </w:rPr>
        <w:t>С ИСПОЛЬЗОВАНИЕМ ИКТ</w:t>
      </w: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rPr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Составила:</w:t>
      </w: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 xml:space="preserve"> Столбова Н.В.,</w:t>
      </w: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56AC2">
        <w:rPr>
          <w:rFonts w:ascii="Times New Roman" w:hAnsi="Times New Roman" w:cs="Times New Roman"/>
          <w:b/>
          <w:bCs/>
          <w:sz w:val="28"/>
          <w:szCs w:val="28"/>
        </w:rPr>
        <w:t xml:space="preserve"> квалификационной</w:t>
      </w: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категории</w:t>
      </w: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093B6D" w:rsidRDefault="00A67EDF" w:rsidP="00A67E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56AC2">
        <w:rPr>
          <w:rFonts w:ascii="Times New Roman" w:hAnsi="Times New Roman" w:cs="Times New Roman"/>
          <w:b/>
          <w:bCs/>
          <w:sz w:val="28"/>
          <w:szCs w:val="28"/>
        </w:rPr>
        <w:t>Югорск</w:t>
      </w:r>
      <w:proofErr w:type="spellEnd"/>
    </w:p>
    <w:p w:rsidR="00A67EDF" w:rsidRPr="00656AC2" w:rsidRDefault="00A67EDF" w:rsidP="00A67EDF">
      <w:pPr>
        <w:spacing w:line="240" w:lineRule="auto"/>
        <w:jc w:val="center"/>
        <w:rPr>
          <w:rStyle w:val="0pt"/>
          <w:rFonts w:eastAsiaTheme="minorHAnsi"/>
          <w:sz w:val="28"/>
          <w:szCs w:val="28"/>
        </w:rPr>
      </w:pPr>
      <w:r w:rsidRPr="00656AC2">
        <w:rPr>
          <w:rFonts w:ascii="Times New Roman" w:hAnsi="Times New Roman" w:cs="Times New Roman"/>
          <w:b/>
          <w:bCs/>
          <w:sz w:val="28"/>
          <w:szCs w:val="28"/>
        </w:rPr>
        <w:t>2017</w:t>
      </w:r>
      <w:r w:rsidRPr="00656AC2">
        <w:rPr>
          <w:rStyle w:val="0pt"/>
          <w:rFonts w:eastAsiaTheme="minorHAnsi"/>
          <w:sz w:val="28"/>
          <w:szCs w:val="28"/>
        </w:rPr>
        <w:br w:type="page"/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Style w:val="0pt"/>
          <w:rFonts w:eastAsiaTheme="minorHAnsi"/>
          <w:sz w:val="28"/>
          <w:szCs w:val="28"/>
        </w:rPr>
      </w:pPr>
      <w:r w:rsidRPr="00656AC2">
        <w:rPr>
          <w:rStyle w:val="0pt"/>
          <w:rFonts w:eastAsiaTheme="minorHAnsi"/>
          <w:sz w:val="28"/>
          <w:szCs w:val="28"/>
        </w:rPr>
        <w:lastRenderedPageBreak/>
        <w:t>Пояснительная записка</w:t>
      </w:r>
    </w:p>
    <w:p w:rsidR="00A67EDF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Главную педагогическую задачу интеллектуального развития дошкольников Л.М. Кларина видит в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создании таких условий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при которых у ребенка возникло бы желание научиться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имелась бы возможность это сделать.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Такое желание возникает тогда, когда он сталкивается с трудностью, когда для его преодоления необходимо овладеть новыми умениями, когда проявляется потребность учиться, когда он получает удовольствие в процессе учения и когда, наконец, на помощь ребенку приходит игра - это самостоятельное открытие мира. Но интерес к игре пропадает, если вовремя не внести в нее нечто новое, что вновь приведет к открытиям. Словом,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играть и учиться - вот правило работы с дошкольниками</w:t>
      </w:r>
      <w:r w:rsidRPr="00656AC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Причем учиться нужно так, чтобы это воспринималось как игра, как самоценная деятельность, результат и процесс которой интересен ребенку и доставляет ему удовольствие. Лишение детей удовольствия, инициативы, как правило, ведет к потере игры. </w:t>
      </w:r>
    </w:p>
    <w:p w:rsidR="00A67EDF" w:rsidRPr="0079736B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Кроме игровой формы занятия стараюсь интегрировать так, чтобы через все виды детской деятельности, дети смогли усвоить данную тему.</w:t>
      </w:r>
    </w:p>
    <w:p w:rsidR="00A67EDF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В работе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младшими 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дошкольниками новые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знания даю небольшими частями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, строго дозированными «порциями». Поэтому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общую программную задачу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тему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обычно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дел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ряд более мелких задач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— «шагов» и последовательно </w:t>
      </w:r>
      <w:r w:rsidRPr="00656AC2">
        <w:rPr>
          <w:rFonts w:ascii="Times New Roman" w:hAnsi="Times New Roman" w:cs="Times New Roman"/>
          <w:bCs/>
          <w:color w:val="000000"/>
          <w:sz w:val="28"/>
          <w:szCs w:val="28"/>
        </w:rPr>
        <w:t>реализую их на протяжении нескольких занятий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Детям 3-4 лет очень сложно усвоить тему «Весна» на одном занятии, поэтому в своей практике использую цикл занятий по ознакомлению детей второй младшей группы с такими понятиями, как изменения в природе и в жизни людей весной. </w:t>
      </w:r>
    </w:p>
    <w:p w:rsidR="00A67EDF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Всегда опираюсь на 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>прошлы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занятия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достигнутый ребенком уровень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>личны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опыт каждого ребенка.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своей деятельности предпочитаю практические методы: экспериментирование, рисование, аппликацию, лепку, задания по ФЭМП и т.д., дети, благодаря этим методам, закрепив весь материал практически, лучше усваивают программные задачи. </w:t>
      </w:r>
    </w:p>
    <w:p w:rsidR="00A67EDF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НОД использую ИКТ как: </w:t>
      </w:r>
    </w:p>
    <w:p w:rsidR="00A67EDF" w:rsidRDefault="00A67EDF" w:rsidP="00A67EDF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613E">
        <w:rPr>
          <w:rFonts w:ascii="Times New Roman" w:hAnsi="Times New Roman" w:cs="Times New Roman"/>
          <w:color w:val="000000"/>
          <w:sz w:val="28"/>
          <w:szCs w:val="28"/>
        </w:rPr>
        <w:t>наглядный метод;</w:t>
      </w:r>
    </w:p>
    <w:p w:rsidR="00A67EDF" w:rsidRDefault="00A67EDF" w:rsidP="00A67EDF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613E">
        <w:rPr>
          <w:rFonts w:ascii="Times New Roman" w:hAnsi="Times New Roman" w:cs="Times New Roman"/>
          <w:color w:val="000000"/>
          <w:sz w:val="28"/>
          <w:szCs w:val="28"/>
        </w:rPr>
        <w:t>дидактические игры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67EDF" w:rsidRPr="00C05591" w:rsidRDefault="00A67EDF" w:rsidP="00A67EDF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просмотр видеофильмов.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>Окончание занятия в младших группах направл</w:t>
      </w:r>
      <w:r>
        <w:rPr>
          <w:rFonts w:ascii="Times New Roman" w:hAnsi="Times New Roman" w:cs="Times New Roman"/>
          <w:color w:val="000000"/>
          <w:sz w:val="28"/>
          <w:szCs w:val="28"/>
        </w:rPr>
        <w:t>яю</w:t>
      </w:r>
      <w:r w:rsidRPr="00656AC2">
        <w:rPr>
          <w:rFonts w:ascii="Times New Roman" w:hAnsi="Times New Roman" w:cs="Times New Roman"/>
          <w:color w:val="000000"/>
          <w:sz w:val="28"/>
          <w:szCs w:val="28"/>
        </w:rPr>
        <w:t xml:space="preserve"> на усиление положительных эмоций, связанных как с содержанием занятия, так и с деятельностью детей.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Style w:val="0pt"/>
          <w:rFonts w:eastAsiaTheme="minorHAnsi"/>
          <w:b w:val="0"/>
          <w:sz w:val="28"/>
          <w:szCs w:val="28"/>
        </w:rPr>
      </w:pPr>
      <w:r w:rsidRPr="00656AC2">
        <w:rPr>
          <w:rStyle w:val="0pt"/>
          <w:rFonts w:eastAsiaTheme="minorHAnsi"/>
          <w:sz w:val="28"/>
          <w:szCs w:val="28"/>
        </w:rPr>
        <w:br w:type="page"/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Style w:val="0pt"/>
          <w:rFonts w:eastAsiaTheme="minorHAnsi"/>
          <w:sz w:val="28"/>
          <w:szCs w:val="28"/>
        </w:rPr>
      </w:pPr>
      <w:bookmarkStart w:id="0" w:name="_GoBack"/>
      <w:bookmarkEnd w:id="0"/>
      <w:r w:rsidRPr="00656AC2">
        <w:rPr>
          <w:rStyle w:val="0pt"/>
          <w:rFonts w:eastAsiaTheme="minorHAnsi"/>
          <w:sz w:val="28"/>
          <w:szCs w:val="28"/>
        </w:rPr>
        <w:lastRenderedPageBreak/>
        <w:t>Тема цикла ООД: «</w:t>
      </w:r>
      <w:r>
        <w:rPr>
          <w:rStyle w:val="0pt"/>
          <w:rFonts w:eastAsiaTheme="minorHAnsi"/>
          <w:sz w:val="28"/>
          <w:szCs w:val="28"/>
        </w:rPr>
        <w:t>Весенняя прогулка</w:t>
      </w:r>
      <w:r w:rsidRPr="00656AC2">
        <w:rPr>
          <w:rStyle w:val="0pt"/>
          <w:rFonts w:eastAsiaTheme="minorHAnsi"/>
          <w:sz w:val="28"/>
          <w:szCs w:val="28"/>
        </w:rPr>
        <w:t>»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Style w:val="0pt"/>
          <w:rFonts w:eastAsiaTheme="minorHAnsi"/>
          <w:sz w:val="28"/>
          <w:szCs w:val="28"/>
        </w:rPr>
        <w:t>Цель</w:t>
      </w:r>
      <w:r w:rsidRPr="00656AC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: </w:t>
      </w:r>
      <w:r w:rsidRPr="00656AC2">
        <w:rPr>
          <w:rFonts w:ascii="Times New Roman" w:hAnsi="Times New Roman" w:cs="Times New Roman"/>
          <w:sz w:val="28"/>
          <w:szCs w:val="28"/>
        </w:rPr>
        <w:t>создание условий для развития познавательной активности детей младшего возраста по теме: «Весна».</w:t>
      </w: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jc w:val="left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t>Тема первого события</w:t>
      </w:r>
      <w:r w:rsidRPr="00656AC2">
        <w:rPr>
          <w:color w:val="000000"/>
          <w:sz w:val="28"/>
          <w:szCs w:val="28"/>
          <w:lang w:eastAsia="ru-RU" w:bidi="ru-RU"/>
        </w:rPr>
        <w:t>: «Весна в лесу. Неживая природа»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представления детей о весенних изменениях в неживой природе (солнце стало пригревать сильнее, чем зимой, тает снег, появляются ручейки);</w:t>
      </w:r>
    </w:p>
    <w:p w:rsidR="00A67EDF" w:rsidRPr="00656AC2" w:rsidRDefault="00A67EDF" w:rsidP="00A67EDF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spacing w:val="0"/>
          <w:sz w:val="28"/>
          <w:szCs w:val="28"/>
          <w:lang w:eastAsia="ru-RU"/>
        </w:rPr>
      </w:pPr>
      <w:proofErr w:type="gramStart"/>
      <w:r w:rsidRPr="00656AC2">
        <w:rPr>
          <w:spacing w:val="0"/>
          <w:sz w:val="28"/>
          <w:szCs w:val="28"/>
          <w:lang w:eastAsia="ru-RU"/>
        </w:rPr>
        <w:t xml:space="preserve">повторить антонимы: широкая-узкая (размер), глубокая – мелкая (объем), высокая – низкая (размер), светлый – темный (цвет), холодный – теплый (температура); </w:t>
      </w:r>
      <w:proofErr w:type="gramEnd"/>
    </w:p>
    <w:p w:rsidR="00A67EDF" w:rsidRPr="00656AC2" w:rsidRDefault="00A67EDF" w:rsidP="00A67EDF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spacing w:val="0"/>
          <w:sz w:val="28"/>
          <w:szCs w:val="28"/>
          <w:lang w:eastAsia="ru-RU"/>
        </w:rPr>
      </w:pPr>
      <w:r w:rsidRPr="00656AC2">
        <w:rPr>
          <w:spacing w:val="0"/>
          <w:sz w:val="28"/>
          <w:szCs w:val="28"/>
          <w:lang w:eastAsia="ru-RU"/>
        </w:rPr>
        <w:t>формировать умение отвечать полным предложением.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656AC2">
        <w:rPr>
          <w:sz w:val="28"/>
          <w:szCs w:val="28"/>
        </w:rPr>
        <w:t>закреплять навыки поведения в игре, беседе, при выполнении коллективной работы,</w:t>
      </w:r>
      <w:r w:rsidRPr="00656AC2">
        <w:rPr>
          <w:sz w:val="28"/>
          <w:szCs w:val="28"/>
          <w:bdr w:val="none" w:sz="0" w:space="0" w:color="auto" w:frame="1"/>
        </w:rPr>
        <w:t xml:space="preserve"> 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  <w:bdr w:val="none" w:sz="0" w:space="0" w:color="auto" w:frame="1"/>
        </w:rPr>
        <w:t>усвоить установку, как вести себя в лесу,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совершенствовать навыки: намазывания клеем изнаночной стороны готовой фигуры, пользоваться салфеткой при наклеивании формы на картину.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формировать точные координированные движения в сочетании с речью.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 xml:space="preserve">развивать у воспитанников познавательный интерес, 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 xml:space="preserve">развивать изобразительные </w:t>
      </w:r>
      <w:r>
        <w:rPr>
          <w:rFonts w:ascii="Times New Roman" w:hAnsi="Times New Roman" w:cs="Times New Roman"/>
          <w:sz w:val="28"/>
          <w:szCs w:val="28"/>
        </w:rPr>
        <w:t xml:space="preserve">и исследовательские </w:t>
      </w:r>
      <w:r w:rsidRPr="00656AC2">
        <w:rPr>
          <w:rFonts w:ascii="Times New Roman" w:hAnsi="Times New Roman" w:cs="Times New Roman"/>
          <w:sz w:val="28"/>
          <w:szCs w:val="28"/>
        </w:rPr>
        <w:t>способности,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развивать слуховое и зрительное восприятие, эмоции, познавательные способности – речь, память, внимание, восприятие.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воспитывать желание создавать продукт совместной деятельности.</w:t>
      </w:r>
    </w:p>
    <w:p w:rsidR="00A67EDF" w:rsidRPr="00656AC2" w:rsidRDefault="00A67EDF" w:rsidP="00A67EDF">
      <w:pPr>
        <w:pStyle w:val="a6"/>
        <w:autoSpaceDE w:val="0"/>
        <w:autoSpaceDN w:val="0"/>
        <w:adjustRightInd w:val="0"/>
        <w:spacing w:after="0" w:line="240" w:lineRule="auto"/>
        <w:ind w:left="1287" w:right="-24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pStyle w:val="20"/>
        <w:shd w:val="clear" w:color="auto" w:fill="auto"/>
        <w:tabs>
          <w:tab w:val="left" w:pos="10466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656AC2">
        <w:rPr>
          <w:color w:val="000000"/>
          <w:sz w:val="28"/>
          <w:szCs w:val="28"/>
          <w:lang w:eastAsia="ru-RU" w:bidi="ru-RU"/>
        </w:rPr>
        <w:t xml:space="preserve">Возрастная группа: </w:t>
      </w:r>
      <w:r w:rsidRPr="00656AC2">
        <w:rPr>
          <w:rStyle w:val="20pt"/>
          <w:sz w:val="28"/>
          <w:szCs w:val="28"/>
        </w:rPr>
        <w:t>3 - 4 года.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Форма ООД: </w:t>
      </w:r>
      <w:r w:rsidRPr="00656AC2">
        <w:rPr>
          <w:color w:val="000000"/>
          <w:sz w:val="28"/>
          <w:szCs w:val="28"/>
          <w:lang w:eastAsia="ru-RU" w:bidi="ru-RU"/>
        </w:rPr>
        <w:t>интегрированная.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Форма организации: </w:t>
      </w:r>
      <w:r w:rsidRPr="00656AC2">
        <w:rPr>
          <w:rStyle w:val="1"/>
          <w:sz w:val="28"/>
          <w:szCs w:val="28"/>
        </w:rPr>
        <w:t>подгрупповая</w:t>
      </w:r>
      <w:r w:rsidRPr="00656AC2">
        <w:rPr>
          <w:color w:val="000000"/>
          <w:sz w:val="28"/>
          <w:szCs w:val="28"/>
          <w:lang w:eastAsia="ru-RU" w:bidi="ru-RU"/>
        </w:rPr>
        <w:t>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right="-24" w:firstLine="567"/>
        <w:jc w:val="both"/>
        <w:rPr>
          <w:rStyle w:val="0pt"/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Материалы к занятию: </w:t>
      </w:r>
    </w:p>
    <w:p w:rsidR="00A67EDF" w:rsidRPr="00656AC2" w:rsidRDefault="00A67EDF" w:rsidP="00A67EDF">
      <w:pPr>
        <w:pStyle w:val="3"/>
        <w:numPr>
          <w:ilvl w:val="0"/>
          <w:numId w:val="7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rStyle w:val="0pt"/>
          <w:sz w:val="28"/>
          <w:szCs w:val="28"/>
        </w:rPr>
        <w:t>Презентация</w:t>
      </w:r>
      <w:r w:rsidRPr="00656AC2">
        <w:rPr>
          <w:color w:val="000000"/>
          <w:sz w:val="28"/>
          <w:szCs w:val="28"/>
          <w:lang w:eastAsia="ru-RU" w:bidi="ru-RU"/>
        </w:rPr>
        <w:t xml:space="preserve"> «Весна в лесу» с видеофильмом.</w:t>
      </w:r>
    </w:p>
    <w:p w:rsidR="00A67EDF" w:rsidRPr="00656AC2" w:rsidRDefault="00A67EDF" w:rsidP="00A67EDF">
      <w:pPr>
        <w:pStyle w:val="3"/>
        <w:numPr>
          <w:ilvl w:val="0"/>
          <w:numId w:val="7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color w:val="000000"/>
          <w:sz w:val="28"/>
          <w:szCs w:val="28"/>
          <w:lang w:eastAsia="ru-RU" w:bidi="ru-RU"/>
        </w:rPr>
        <w:t>Недорисованная картина «Весенний лес» на мольберте.</w:t>
      </w:r>
    </w:p>
    <w:p w:rsidR="00A67EDF" w:rsidRPr="00656AC2" w:rsidRDefault="00A67EDF" w:rsidP="00A67EDF">
      <w:pPr>
        <w:pStyle w:val="3"/>
        <w:numPr>
          <w:ilvl w:val="0"/>
          <w:numId w:val="7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color w:val="000000"/>
          <w:sz w:val="28"/>
          <w:szCs w:val="28"/>
          <w:lang w:eastAsia="ru-RU" w:bidi="ru-RU"/>
        </w:rPr>
        <w:t>2 коврика зеленого цвета (полянка).</w:t>
      </w:r>
    </w:p>
    <w:p w:rsidR="00A67EDF" w:rsidRPr="00656AC2" w:rsidRDefault="00A67EDF" w:rsidP="00A67EDF">
      <w:pPr>
        <w:pStyle w:val="3"/>
        <w:numPr>
          <w:ilvl w:val="0"/>
          <w:numId w:val="7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sz w:val="28"/>
          <w:szCs w:val="28"/>
        </w:rPr>
      </w:pPr>
      <w:r w:rsidRPr="00656AC2">
        <w:rPr>
          <w:color w:val="000000"/>
          <w:sz w:val="28"/>
          <w:szCs w:val="28"/>
          <w:lang w:eastAsia="ru-RU" w:bidi="ru-RU"/>
        </w:rPr>
        <w:t>Готовые детали лучиков, клей, клеенки, салфетки, фломастеры.</w:t>
      </w:r>
    </w:p>
    <w:p w:rsidR="00A67EDF" w:rsidRPr="003A14C5" w:rsidRDefault="00A67EDF" w:rsidP="00A67EDF">
      <w:pPr>
        <w:pStyle w:val="a6"/>
        <w:numPr>
          <w:ilvl w:val="0"/>
          <w:numId w:val="7"/>
        </w:numPr>
        <w:tabs>
          <w:tab w:val="left" w:pos="8505"/>
        </w:tabs>
        <w:autoSpaceDE w:val="0"/>
        <w:autoSpaceDN w:val="0"/>
        <w:adjustRightInd w:val="0"/>
        <w:spacing w:after="0" w:line="240" w:lineRule="auto"/>
        <w:ind w:right="-2879"/>
        <w:jc w:val="both"/>
        <w:rPr>
          <w:rFonts w:ascii="Times New Roman" w:hAnsi="Times New Roman" w:cs="Times New Roman"/>
          <w:sz w:val="28"/>
          <w:szCs w:val="28"/>
        </w:rPr>
      </w:pPr>
      <w:r w:rsidRPr="003A14C5">
        <w:rPr>
          <w:rFonts w:ascii="Times New Roman" w:hAnsi="Times New Roman" w:cs="Times New Roman"/>
          <w:sz w:val="28"/>
          <w:szCs w:val="28"/>
        </w:rPr>
        <w:t>Проектор, ноутбук.</w:t>
      </w:r>
    </w:p>
    <w:p w:rsidR="00A67EDF" w:rsidRPr="00656AC2" w:rsidRDefault="00A67EDF" w:rsidP="00A67EDF">
      <w:pPr>
        <w:spacing w:after="0" w:line="240" w:lineRule="auto"/>
        <w:ind w:right="-2879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A67EDF" w:rsidRPr="00656AC2" w:rsidSect="00D25B9E">
          <w:head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7EDF" w:rsidRPr="00656AC2" w:rsidRDefault="00A67EDF" w:rsidP="00A67EDF">
      <w:pPr>
        <w:spacing w:after="0" w:line="240" w:lineRule="auto"/>
        <w:ind w:right="-2879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6A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Ход деятельности воспитателя с детьми</w:t>
      </w:r>
    </w:p>
    <w:p w:rsidR="00A67EDF" w:rsidRPr="00656AC2" w:rsidRDefault="00A67EDF" w:rsidP="00A67EDF">
      <w:pPr>
        <w:spacing w:after="0" w:line="240" w:lineRule="auto"/>
        <w:ind w:right="-287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A67EDF" w:rsidRPr="00656AC2" w:rsidRDefault="00A67EDF" w:rsidP="00A67EDF">
      <w:pPr>
        <w:spacing w:after="0" w:line="240" w:lineRule="auto"/>
        <w:ind w:right="-2879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217" w:type="dxa"/>
        <w:tblInd w:w="1200" w:type="dxa"/>
        <w:tblLook w:val="04A0" w:firstRow="1" w:lastRow="0" w:firstColumn="1" w:lastColumn="0" w:noHBand="0" w:noVBand="1"/>
      </w:tblPr>
      <w:tblGrid>
        <w:gridCol w:w="3654"/>
        <w:gridCol w:w="4043"/>
        <w:gridCol w:w="3544"/>
        <w:gridCol w:w="2976"/>
      </w:tblGrid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Style w:val="0pt"/>
                <w:rFonts w:eastAsiaTheme="minorHAnsi"/>
                <w:sz w:val="28"/>
                <w:szCs w:val="28"/>
              </w:rPr>
              <w:t>Методы и приемы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0pt"/>
                <w:rFonts w:eastAsiaTheme="minorHAnsi"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601D7D">
              <w:rPr>
                <w:rStyle w:val="0pt"/>
                <w:sz w:val="28"/>
                <w:szCs w:val="28"/>
              </w:rPr>
              <w:t>Действия, деятельность детей, выполнение которых приведет к достижению запланированных результатов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601D7D">
              <w:rPr>
                <w:rStyle w:val="0pt"/>
                <w:sz w:val="28"/>
                <w:szCs w:val="28"/>
              </w:rPr>
              <w:t>Планируемый результат (продукт деятельности, компетентности, качества)</w:t>
            </w:r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rPr>
                <w:rStyle w:val="21"/>
                <w:b/>
                <w:sz w:val="28"/>
                <w:szCs w:val="28"/>
              </w:rPr>
            </w:pPr>
            <w:r w:rsidRPr="00601D7D">
              <w:rPr>
                <w:rStyle w:val="0pt"/>
                <w:rFonts w:eastAsiaTheme="minorHAnsi"/>
                <w:sz w:val="28"/>
                <w:szCs w:val="28"/>
              </w:rPr>
              <w:t>Введение в тему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Style w:val="0pt"/>
                <w:bCs w:val="0"/>
                <w:sz w:val="28"/>
                <w:szCs w:val="28"/>
              </w:rPr>
            </w:pPr>
            <w:r w:rsidRPr="00601D7D">
              <w:rPr>
                <w:rStyle w:val="21"/>
                <w:b/>
                <w:sz w:val="28"/>
                <w:szCs w:val="28"/>
              </w:rPr>
              <w:t>Эмоциональное</w:t>
            </w:r>
            <w:r w:rsidRPr="00601D7D">
              <w:rPr>
                <w:b/>
                <w:sz w:val="28"/>
                <w:szCs w:val="28"/>
              </w:rPr>
              <w:t xml:space="preserve"> </w:t>
            </w:r>
            <w:r w:rsidRPr="00601D7D">
              <w:rPr>
                <w:rStyle w:val="21"/>
                <w:b/>
                <w:sz w:val="28"/>
                <w:szCs w:val="28"/>
              </w:rPr>
              <w:t>погружение.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 игра «Здравствуйте!»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способствование повышению общего эмоционального фона и улучшению психологического климата в группе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ладошки!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Хлоп –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хлоп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– хлоп!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Здравствуйте, ножки!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Топ – топ – топ!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Здравствуйте, щечки!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Плюх –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плюх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– плюх!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Здравствуйте, губки!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Чмок –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чмок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– чмок!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Здравствуйте, зубки!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Щелк –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щелк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– щелк!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Здравствуй, носик!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Бип</w:t>
            </w:r>
            <w:proofErr w:type="spell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бип</w:t>
            </w:r>
            <w:proofErr w:type="spell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бип</w:t>
            </w:r>
            <w:proofErr w:type="spell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Здравствуйте, гости!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Привет!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Выполняют пальчиковую гимнастику.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Проявляют желание участвовать в игре.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Повышается общий эмоциональный фон и улучшается психологический климат в группе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b/>
                <w:color w:val="000000"/>
                <w:sz w:val="28"/>
                <w:szCs w:val="28"/>
                <w:lang w:eastAsia="ru-RU"/>
              </w:rPr>
              <w:t>Вступительная беседа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color w:val="000000"/>
                <w:sz w:val="28"/>
                <w:szCs w:val="28"/>
                <w:lang w:eastAsia="ru-RU"/>
              </w:rPr>
              <w:t>Цель: организация внимания, заинтересованности детей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Ребята, мы сегодня с вами пойдем в весенний лес. Мы шуметь не будем, потому что лес еще не совсем проснулся от зимней спячки, мы его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тревожить не будем, а только понаблюдаем.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lastRenderedPageBreak/>
              <w:t>Слушают, сосредотачивают внимание.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заинтересованы, внимательно слушают.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Игра «Наоборот»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повторение антонимов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Чтобы попасть нам на лесную полянку, поиграем в игру «Скажи наоборот».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Дорога по размеру  широкая, а тропинка…(узкая).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Речка по объему глубокая, а лужа…(мелкая).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Дерево по размеру высокое, а кустик…(низкий).</w:t>
            </w:r>
          </w:p>
          <w:p w:rsidR="00A67EDF" w:rsidRPr="00601D7D" w:rsidRDefault="00A67EDF" w:rsidP="002D5287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01D7D">
              <w:rPr>
                <w:color w:val="000000"/>
                <w:sz w:val="28"/>
                <w:szCs w:val="28"/>
              </w:rPr>
              <w:t>Днем по цвету светло, а ночью… (темно)</w:t>
            </w:r>
          </w:p>
          <w:p w:rsidR="00A67EDF" w:rsidRPr="00601D7D" w:rsidRDefault="00A67EDF" w:rsidP="002D5287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01D7D">
              <w:rPr>
                <w:color w:val="000000"/>
                <w:sz w:val="28"/>
                <w:szCs w:val="28"/>
              </w:rPr>
              <w:t>Зимой по температуре холодно, а весной…(тепло).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Играют в игру «Наоборот»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повторяют антонимы: широкая-узкая (размер), высокая – низкая (размер), светлый – темный (цвет), холодный – теплый (температура)</w:t>
            </w:r>
            <w:proofErr w:type="gramEnd"/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a6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Актуализация знаний.</w:t>
            </w:r>
          </w:p>
          <w:p w:rsidR="00A67EDF" w:rsidRPr="00601D7D" w:rsidRDefault="00A67EDF" w:rsidP="002D5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Включение способа действий в систему знаний и умений ребенка.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слайда, слушание звуков весеннего леса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977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внимания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№1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Посмотрите, мы уже в лесу. Присаживайтесь на полянку.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Слушают, сосредотачивают внимание.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Дети садятся на полянку</w:t>
            </w:r>
          </w:p>
        </w:tc>
        <w:tc>
          <w:tcPr>
            <w:tcW w:w="2976" w:type="dxa"/>
            <w:vMerge w:val="restart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Эмоционально реагируют на показ слайдов, видеофильма, звуков природы.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Выражают собственные мысли. </w:t>
            </w:r>
            <w:r w:rsidRPr="00601D7D">
              <w:rPr>
                <w:rStyle w:val="21"/>
                <w:rFonts w:eastAsiaTheme="minorHAnsi"/>
                <w:sz w:val="28"/>
                <w:szCs w:val="28"/>
              </w:rPr>
              <w:t>Охотно вступают в контакт с воспитателем и сверстниками.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Выполняют речевые и двигательные действия 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(приклеивают, рисуют).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Сформированы представления 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весенних изменениях в неживой природе.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Дыхательная гимнастика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Цель: насыщение кислородом организма ребёнка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активизации мозговой деятельности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Понюхайте, как пахнет в лесу свежестью, это чистый воздух.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Вдох, плавный выдох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Дети выполняют дыхательную гимнастику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Введение в игровую ситуацию</w:t>
            </w:r>
          </w:p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Цель: введение в игровую ситуацию.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Занести мольберт с картиной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Нам художник подарил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картину с названием «Весенний лес». Мне кажется, что эту картину художник забыл дорисовать. А мы сможем помочь художнику?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Вы знаете, что бывает весной?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Рассматривают картину и высказывают свои мысли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Просмотр слайда. 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признаке весны – солнышко стало пригревать сильней.</w:t>
            </w:r>
          </w:p>
          <w:p w:rsidR="00A67EDF" w:rsidRPr="00601D7D" w:rsidRDefault="00A67EDF" w:rsidP="002D5287">
            <w:pPr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3" w:type="dxa"/>
            <w:shd w:val="clear" w:color="auto" w:fill="auto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№2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Солнышко стало пригревать сильней.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На столах заранее приготовлены заготовки различных объектов.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 картине есть солнышко, но оно не греет. Как сделать, чтобы оно землю согрело?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Предлагаю приклеить лучики к солнышку.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Переворачиваем лучик лицевой стороной вниз и кладем на клеенку, намазываем лучик клеем и приклеиваем к солнышку. У солнышка лучики светят в разные стороны.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Какое теперь будет теплое солнышко.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Подходят к столу, берут лучики и приклеивают на картину.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видеофильма «Ручеек»</w:t>
            </w:r>
          </w:p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Цель: формирование 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тает снег, бегут ручьи.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Включить слайд №3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Тает снег. Бегут ручьи.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Можно нарисовать ручейки.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фломастеры. Теперь проведите линии возле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большого ручейка, посмотрите, какой у меня ручеек, это снег растаял и превратился в лужи, ручейки.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подходят к столу, берут фломастеры и рисуют.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Физ. минутка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снятие мышечного напряжения, активизации познавательных процессов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pStyle w:val="c2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01D7D">
              <w:rPr>
                <w:rFonts w:eastAsiaTheme="minorHAnsi"/>
                <w:sz w:val="28"/>
                <w:szCs w:val="28"/>
                <w:lang w:eastAsia="en-US"/>
              </w:rPr>
              <w:t xml:space="preserve">Мы идем весенними лугами </w:t>
            </w:r>
            <w:r w:rsidRPr="00601D7D">
              <w:rPr>
                <w:rFonts w:eastAsiaTheme="minorHAnsi"/>
                <w:b/>
                <w:sz w:val="28"/>
                <w:szCs w:val="28"/>
                <w:lang w:eastAsia="en-US"/>
              </w:rPr>
              <w:t>(обычная ходьба друг за другом)</w:t>
            </w:r>
          </w:p>
          <w:p w:rsidR="00A67EDF" w:rsidRPr="00601D7D" w:rsidRDefault="00A67EDF" w:rsidP="002D5287">
            <w:pPr>
              <w:pStyle w:val="c2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01D7D">
              <w:rPr>
                <w:rFonts w:eastAsiaTheme="minorHAnsi"/>
                <w:sz w:val="28"/>
                <w:szCs w:val="28"/>
                <w:lang w:eastAsia="en-US"/>
              </w:rPr>
              <w:t xml:space="preserve">И цветов букеты соберем </w:t>
            </w:r>
            <w:r w:rsidRPr="00601D7D">
              <w:rPr>
                <w:rFonts w:eastAsiaTheme="minorHAnsi"/>
                <w:b/>
                <w:sz w:val="28"/>
                <w:szCs w:val="28"/>
                <w:lang w:eastAsia="en-US"/>
              </w:rPr>
              <w:t>(наклоны вперед)</w:t>
            </w:r>
          </w:p>
          <w:p w:rsidR="00A67EDF" w:rsidRPr="00601D7D" w:rsidRDefault="00A67EDF" w:rsidP="002D5287">
            <w:pPr>
              <w:pStyle w:val="c2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01D7D">
              <w:rPr>
                <w:rFonts w:eastAsiaTheme="minorHAnsi"/>
                <w:sz w:val="28"/>
                <w:szCs w:val="28"/>
                <w:lang w:eastAsia="en-US"/>
              </w:rPr>
              <w:t xml:space="preserve">Где-то за высокими горами </w:t>
            </w:r>
            <w:r w:rsidRPr="00601D7D">
              <w:rPr>
                <w:rFonts w:eastAsiaTheme="minorHAnsi"/>
                <w:b/>
                <w:sz w:val="28"/>
                <w:szCs w:val="28"/>
                <w:lang w:eastAsia="en-US"/>
              </w:rPr>
              <w:t>(поднимаем руки вверх)</w:t>
            </w:r>
          </w:p>
          <w:p w:rsidR="00A67EDF" w:rsidRPr="00601D7D" w:rsidRDefault="00A67EDF" w:rsidP="002D5287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01D7D">
              <w:rPr>
                <w:rFonts w:eastAsiaTheme="minorHAnsi"/>
                <w:sz w:val="28"/>
                <w:szCs w:val="28"/>
                <w:lang w:eastAsia="en-US"/>
              </w:rPr>
              <w:t xml:space="preserve">Ручеек по камушкам пройдем </w:t>
            </w:r>
            <w:r w:rsidRPr="00601D7D">
              <w:rPr>
                <w:rFonts w:eastAsiaTheme="minorHAnsi"/>
                <w:b/>
                <w:sz w:val="28"/>
                <w:szCs w:val="28"/>
                <w:lang w:eastAsia="en-US"/>
              </w:rPr>
              <w:t>(ходьба на носочках)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движения, стараются согласовывать их с движением.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Экспериментирование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Цель: развитие исследовательских способностей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Занести снег в тазике.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Ребята, смотрите, что это в тазу?  Какой он по цвету? Почему?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Какой по температуре?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А как вы думаете, что с ним будет, если он постоит в группе?</w:t>
            </w: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Правильно, он растает? А почему?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Вот и весной температура воздуха стала выше, чем зимой, поэтому снег и тает зимой.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экспериментируют, определяют цвет, температуру, делают выводы.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a6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b/>
                <w:sz w:val="28"/>
                <w:szCs w:val="28"/>
              </w:rPr>
              <w:t>Подведение итогов.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Вопросы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закрепление полученных знаний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color w:val="55555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Что нового мы узнали?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Мы сегодня познакомились с приметами весны в неживой природе, а на следующем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занятии мы узнаем, что же меняется весной в живой природе.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 w:rsidRPr="00601D7D">
              <w:rPr>
                <w:rFonts w:eastAsiaTheme="minorHAnsi"/>
                <w:bCs/>
                <w:spacing w:val="0"/>
                <w:sz w:val="28"/>
                <w:szCs w:val="28"/>
              </w:rPr>
              <w:lastRenderedPageBreak/>
              <w:t>Дети вовлечены в обсуждение, выражают собственные мысли.</w:t>
            </w:r>
          </w:p>
        </w:tc>
        <w:tc>
          <w:tcPr>
            <w:tcW w:w="2976" w:type="dxa"/>
            <w:vMerge w:val="restart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свое мнение.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 xml:space="preserve">Принимают решение оставить картину в </w:t>
            </w:r>
            <w:r w:rsidRPr="00601D7D">
              <w:rPr>
                <w:rStyle w:val="21"/>
                <w:rFonts w:eastAsiaTheme="minorHAnsi"/>
                <w:sz w:val="28"/>
                <w:szCs w:val="28"/>
              </w:rPr>
              <w:lastRenderedPageBreak/>
              <w:t>детском саду.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 xml:space="preserve">Дети продолжают деятельность с объектом в группе.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Рефлексия</w:t>
            </w:r>
          </w:p>
          <w:p w:rsidR="00A67EDF" w:rsidRPr="008309C5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sz w:val="28"/>
                <w:szCs w:val="28"/>
              </w:rPr>
              <w:t>Цель: развитие эмоций.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Вам понравилось дорисовывать картину? Мне тоже очень понравилось, вы все такие умницы.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Раздаю солнышки.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вопрос, еще раз проговаривают, чем занимались.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A67EDF" w:rsidRPr="00656AC2" w:rsidSect="00764E3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jc w:val="left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lastRenderedPageBreak/>
        <w:t>Тема второго события</w:t>
      </w:r>
      <w:r w:rsidRPr="00656AC2">
        <w:rPr>
          <w:color w:val="000000"/>
          <w:sz w:val="28"/>
          <w:szCs w:val="28"/>
          <w:lang w:eastAsia="ru-RU" w:bidi="ru-RU"/>
        </w:rPr>
        <w:t>: «Весна в лесу. Живая природа»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>познакомить с особенностями жизни животных в лесу в весенний период (на ветках деревьев появляются листочки, первые цветы; звери в лесу меняют окраску, просыпаются после зимней спячки, из теплых краев прилетают птицы);</w:t>
      </w:r>
    </w:p>
    <w:p w:rsidR="00A67EDF" w:rsidRPr="00656AC2" w:rsidRDefault="00A67EDF" w:rsidP="00A67EDF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spacing w:val="0"/>
          <w:sz w:val="28"/>
          <w:szCs w:val="28"/>
          <w:lang w:eastAsia="ru-RU"/>
        </w:rPr>
      </w:pPr>
      <w:proofErr w:type="gramStart"/>
      <w:r w:rsidRPr="00656AC2">
        <w:rPr>
          <w:spacing w:val="0"/>
          <w:sz w:val="28"/>
          <w:szCs w:val="28"/>
          <w:lang w:eastAsia="ru-RU"/>
        </w:rPr>
        <w:t>формировать навыки словоизменения (медведица – медвежонок, ежиха – ежонок, птица – птенец), умение отвечать полным предложением.</w:t>
      </w:r>
      <w:proofErr w:type="gramEnd"/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656AC2">
        <w:rPr>
          <w:sz w:val="28"/>
          <w:szCs w:val="28"/>
        </w:rPr>
        <w:t>закреплять навыки поведения в игре, беседе, при выполнении коллективной работы,</w:t>
      </w:r>
      <w:r w:rsidRPr="00656AC2">
        <w:rPr>
          <w:sz w:val="28"/>
          <w:szCs w:val="28"/>
          <w:bdr w:val="none" w:sz="0" w:space="0" w:color="auto" w:frame="1"/>
        </w:rPr>
        <w:t xml:space="preserve"> 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  <w:bdr w:val="none" w:sz="0" w:space="0" w:color="auto" w:frame="1"/>
        </w:rPr>
        <w:t>усвоить установку, как вести себя в лесу,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совершенствовать навыки: намазывания клеем изнаночной стороны готовой фигуры, пользоваться салфеткой при наклеивании формы на картину.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формировать точные координированные движения в сочетании с речью.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 xml:space="preserve">развивать у воспитанников познавательный интерес, 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 xml:space="preserve">развивать изобразительные </w:t>
      </w:r>
      <w:r>
        <w:rPr>
          <w:rFonts w:ascii="Times New Roman" w:hAnsi="Times New Roman" w:cs="Times New Roman"/>
          <w:sz w:val="28"/>
          <w:szCs w:val="28"/>
        </w:rPr>
        <w:t xml:space="preserve">и исследовательские </w:t>
      </w:r>
      <w:r w:rsidRPr="00656AC2">
        <w:rPr>
          <w:rFonts w:ascii="Times New Roman" w:hAnsi="Times New Roman" w:cs="Times New Roman"/>
          <w:sz w:val="28"/>
          <w:szCs w:val="28"/>
        </w:rPr>
        <w:t>способности,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развивать слуховое и зрительное восприятие, эмоции, познавательные способности – речь, память, внимание, восприятие.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воспитывать желание создавать продукт совместной деятельности.</w:t>
      </w:r>
    </w:p>
    <w:p w:rsidR="00A67EDF" w:rsidRPr="00656AC2" w:rsidRDefault="00A67EDF" w:rsidP="00A67EDF">
      <w:pPr>
        <w:pStyle w:val="a6"/>
        <w:autoSpaceDE w:val="0"/>
        <w:autoSpaceDN w:val="0"/>
        <w:adjustRightInd w:val="0"/>
        <w:spacing w:after="0" w:line="240" w:lineRule="auto"/>
        <w:ind w:left="1287" w:right="-24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pStyle w:val="20"/>
        <w:shd w:val="clear" w:color="auto" w:fill="auto"/>
        <w:tabs>
          <w:tab w:val="left" w:pos="10466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656AC2">
        <w:rPr>
          <w:color w:val="000000"/>
          <w:sz w:val="28"/>
          <w:szCs w:val="28"/>
          <w:lang w:eastAsia="ru-RU" w:bidi="ru-RU"/>
        </w:rPr>
        <w:t xml:space="preserve">Возрастная группа: </w:t>
      </w:r>
      <w:r w:rsidRPr="00656AC2">
        <w:rPr>
          <w:rStyle w:val="20pt"/>
          <w:sz w:val="28"/>
          <w:szCs w:val="28"/>
        </w:rPr>
        <w:t>3 - 4 года.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3A14C5">
        <w:rPr>
          <w:rStyle w:val="0pt"/>
          <w:sz w:val="28"/>
          <w:szCs w:val="28"/>
        </w:rPr>
        <w:t xml:space="preserve">Форма ООД: </w:t>
      </w:r>
      <w:r w:rsidRPr="003A14C5">
        <w:rPr>
          <w:color w:val="000000"/>
          <w:sz w:val="28"/>
          <w:szCs w:val="28"/>
          <w:lang w:eastAsia="ru-RU" w:bidi="ru-RU"/>
        </w:rPr>
        <w:t>интегрированная.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3A14C5">
        <w:rPr>
          <w:rStyle w:val="0pt"/>
          <w:sz w:val="28"/>
          <w:szCs w:val="28"/>
        </w:rPr>
        <w:t xml:space="preserve">Форма организации: </w:t>
      </w:r>
      <w:r w:rsidRPr="003A14C5">
        <w:rPr>
          <w:rStyle w:val="1"/>
          <w:sz w:val="28"/>
          <w:szCs w:val="28"/>
        </w:rPr>
        <w:t>подгрупповая</w:t>
      </w:r>
      <w:r w:rsidRPr="003A14C5">
        <w:rPr>
          <w:color w:val="000000"/>
          <w:sz w:val="28"/>
          <w:szCs w:val="28"/>
          <w:lang w:eastAsia="ru-RU" w:bidi="ru-RU"/>
        </w:rPr>
        <w:t>.</w:t>
      </w:r>
    </w:p>
    <w:p w:rsidR="00A67EDF" w:rsidRPr="00656AC2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right="-24" w:firstLine="567"/>
        <w:jc w:val="both"/>
        <w:rPr>
          <w:rStyle w:val="0pt"/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Материалы к занятию: </w:t>
      </w:r>
    </w:p>
    <w:p w:rsidR="00A67EDF" w:rsidRPr="00656AC2" w:rsidRDefault="00A67EDF" w:rsidP="00A67EDF">
      <w:pPr>
        <w:pStyle w:val="3"/>
        <w:numPr>
          <w:ilvl w:val="0"/>
          <w:numId w:val="6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rStyle w:val="0pt"/>
          <w:sz w:val="28"/>
          <w:szCs w:val="28"/>
        </w:rPr>
        <w:t>Презентация</w:t>
      </w:r>
      <w:r w:rsidRPr="00656AC2">
        <w:rPr>
          <w:color w:val="000000"/>
          <w:sz w:val="28"/>
          <w:szCs w:val="28"/>
          <w:lang w:eastAsia="ru-RU" w:bidi="ru-RU"/>
        </w:rPr>
        <w:t xml:space="preserve"> «Весна в лесу</w:t>
      </w:r>
      <w:r>
        <w:rPr>
          <w:color w:val="000000"/>
          <w:sz w:val="28"/>
          <w:szCs w:val="28"/>
          <w:lang w:eastAsia="ru-RU" w:bidi="ru-RU"/>
        </w:rPr>
        <w:t xml:space="preserve">. </w:t>
      </w:r>
      <w:r w:rsidRPr="00656AC2">
        <w:rPr>
          <w:color w:val="000000"/>
          <w:sz w:val="28"/>
          <w:szCs w:val="28"/>
          <w:lang w:eastAsia="ru-RU" w:bidi="ru-RU"/>
        </w:rPr>
        <w:t>Живая природа» с видеофильмом, со звуками птиц, медведя, ежа.</w:t>
      </w:r>
    </w:p>
    <w:p w:rsidR="00A67EDF" w:rsidRPr="00656AC2" w:rsidRDefault="00A67EDF" w:rsidP="00A67EDF">
      <w:pPr>
        <w:pStyle w:val="3"/>
        <w:numPr>
          <w:ilvl w:val="0"/>
          <w:numId w:val="6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color w:val="000000"/>
          <w:sz w:val="28"/>
          <w:szCs w:val="28"/>
          <w:lang w:eastAsia="ru-RU" w:bidi="ru-RU"/>
        </w:rPr>
        <w:t>Недорисованная картина «Весенний лес» на мольберте.</w:t>
      </w:r>
    </w:p>
    <w:p w:rsidR="00A67EDF" w:rsidRPr="00656AC2" w:rsidRDefault="00A67EDF" w:rsidP="00A67EDF">
      <w:pPr>
        <w:pStyle w:val="3"/>
        <w:numPr>
          <w:ilvl w:val="0"/>
          <w:numId w:val="6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color w:val="000000"/>
          <w:sz w:val="28"/>
          <w:szCs w:val="28"/>
          <w:lang w:eastAsia="ru-RU" w:bidi="ru-RU"/>
        </w:rPr>
        <w:t>2 коврика зеленого цвета (полянка).</w:t>
      </w:r>
    </w:p>
    <w:p w:rsidR="00A67EDF" w:rsidRPr="00656AC2" w:rsidRDefault="00A67EDF" w:rsidP="00A67EDF">
      <w:pPr>
        <w:pStyle w:val="3"/>
        <w:numPr>
          <w:ilvl w:val="0"/>
          <w:numId w:val="6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sz w:val="28"/>
          <w:szCs w:val="28"/>
        </w:rPr>
      </w:pPr>
      <w:proofErr w:type="gramStart"/>
      <w:r w:rsidRPr="00656AC2">
        <w:rPr>
          <w:color w:val="000000"/>
          <w:sz w:val="28"/>
          <w:szCs w:val="28"/>
          <w:lang w:eastAsia="ru-RU" w:bidi="ru-RU"/>
        </w:rPr>
        <w:t>Готовые детали (листочки, цветочки), силуэты картинок животных (медведя – медвежонка, ежа – ежонка, птицы – птенца), клей, клеенки, салфетки, фломастеры.</w:t>
      </w:r>
      <w:proofErr w:type="gramEnd"/>
    </w:p>
    <w:p w:rsidR="00A67EDF" w:rsidRPr="003A14C5" w:rsidRDefault="00A67EDF" w:rsidP="00A67EDF">
      <w:pPr>
        <w:pStyle w:val="a6"/>
        <w:numPr>
          <w:ilvl w:val="0"/>
          <w:numId w:val="6"/>
        </w:numPr>
        <w:tabs>
          <w:tab w:val="left" w:pos="8505"/>
        </w:tabs>
        <w:autoSpaceDE w:val="0"/>
        <w:autoSpaceDN w:val="0"/>
        <w:adjustRightInd w:val="0"/>
        <w:spacing w:after="0" w:line="240" w:lineRule="auto"/>
        <w:ind w:right="-2879"/>
        <w:jc w:val="both"/>
        <w:rPr>
          <w:rFonts w:ascii="Times New Roman" w:hAnsi="Times New Roman" w:cs="Times New Roman"/>
          <w:sz w:val="28"/>
          <w:szCs w:val="28"/>
        </w:rPr>
      </w:pPr>
      <w:r w:rsidRPr="003A14C5">
        <w:rPr>
          <w:rFonts w:ascii="Times New Roman" w:hAnsi="Times New Roman" w:cs="Times New Roman"/>
          <w:sz w:val="28"/>
          <w:szCs w:val="28"/>
        </w:rPr>
        <w:t>Проектор, ноутбук.</w:t>
      </w: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br w:type="page"/>
      </w:r>
    </w:p>
    <w:p w:rsidR="00A67EDF" w:rsidRPr="00656AC2" w:rsidRDefault="00A67EDF" w:rsidP="00A67EDF">
      <w:pPr>
        <w:spacing w:after="0" w:line="240" w:lineRule="auto"/>
        <w:ind w:right="-2879"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A67EDF" w:rsidRPr="00656AC2" w:rsidSect="00764E3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7EDF" w:rsidRPr="00656AC2" w:rsidRDefault="00A67EDF" w:rsidP="00A67EDF">
      <w:pPr>
        <w:spacing w:after="0" w:line="240" w:lineRule="auto"/>
        <w:ind w:right="-2879"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6A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Ход деятельности воспитателя с детьми</w:t>
      </w: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217" w:type="dxa"/>
        <w:tblInd w:w="1200" w:type="dxa"/>
        <w:tblLook w:val="04A0" w:firstRow="1" w:lastRow="0" w:firstColumn="1" w:lastColumn="0" w:noHBand="0" w:noVBand="1"/>
      </w:tblPr>
      <w:tblGrid>
        <w:gridCol w:w="3654"/>
        <w:gridCol w:w="4043"/>
        <w:gridCol w:w="3544"/>
        <w:gridCol w:w="2976"/>
      </w:tblGrid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приемы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0pt"/>
                <w:rFonts w:eastAsiaTheme="minorHAnsi"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601D7D">
              <w:rPr>
                <w:rStyle w:val="0pt"/>
                <w:sz w:val="28"/>
                <w:szCs w:val="28"/>
              </w:rPr>
              <w:t>Действия, деятельность детей, выполнение которых приведет к достижению запланированных результатов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601D7D">
              <w:rPr>
                <w:rStyle w:val="0pt"/>
                <w:sz w:val="28"/>
                <w:szCs w:val="28"/>
              </w:rPr>
              <w:t>Планируемый результат (продукт деятельности, компетентности, качества)</w:t>
            </w:r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rPr>
                <w:rStyle w:val="21"/>
                <w:b/>
                <w:sz w:val="28"/>
                <w:szCs w:val="28"/>
              </w:rPr>
            </w:pPr>
            <w:r w:rsidRPr="00601D7D">
              <w:rPr>
                <w:rStyle w:val="0pt"/>
                <w:rFonts w:eastAsiaTheme="minorHAnsi"/>
                <w:sz w:val="28"/>
                <w:szCs w:val="28"/>
              </w:rPr>
              <w:t>Введение в тему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Style w:val="0pt"/>
                <w:bCs w:val="0"/>
                <w:sz w:val="28"/>
                <w:szCs w:val="28"/>
              </w:rPr>
            </w:pPr>
            <w:r w:rsidRPr="00601D7D">
              <w:rPr>
                <w:rStyle w:val="21"/>
                <w:b/>
                <w:sz w:val="28"/>
                <w:szCs w:val="28"/>
              </w:rPr>
              <w:t>Эмоциональное</w:t>
            </w:r>
            <w:r w:rsidRPr="00601D7D">
              <w:rPr>
                <w:b/>
                <w:sz w:val="28"/>
                <w:szCs w:val="28"/>
              </w:rPr>
              <w:t xml:space="preserve"> </w:t>
            </w:r>
            <w:r w:rsidRPr="00601D7D">
              <w:rPr>
                <w:rStyle w:val="21"/>
                <w:b/>
                <w:sz w:val="28"/>
                <w:szCs w:val="28"/>
              </w:rPr>
              <w:t>погружение.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 игра «Ты да я, да мы с тобой!»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способствование повышению общего эмоционального фона и улучшению психологического климата в группе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43" w:type="dxa"/>
          </w:tcPr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Ты да я, да мы с тобой</w:t>
            </w:r>
          </w:p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Дружно, весело живем,</w:t>
            </w:r>
          </w:p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Утром рано мы встаем,</w:t>
            </w:r>
          </w:p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 детский садик мы идем.</w:t>
            </w:r>
          </w:p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Там играем и поем, никогда не устаем,</w:t>
            </w:r>
          </w:p>
          <w:p w:rsidR="00A67EDF" w:rsidRPr="00601D7D" w:rsidRDefault="00A67EDF" w:rsidP="002D528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Очень весело живем!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Выполняют движения игры со словами.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Проявляют желание участвовать в игре.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Повышается общий эмоциональный фон и улучшается психологический климат в группе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b/>
                <w:color w:val="000000"/>
                <w:sz w:val="28"/>
                <w:szCs w:val="28"/>
                <w:lang w:eastAsia="ru-RU"/>
              </w:rPr>
              <w:t>Вступительная беседа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color w:val="000000"/>
                <w:sz w:val="28"/>
                <w:szCs w:val="28"/>
                <w:lang w:eastAsia="ru-RU"/>
              </w:rPr>
              <w:t>Цель: организация внимания, заинтересованности детей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Ребята, мы сегодня с вами пойдем в весенний лес. Мы шуметь не будем, потому что лесные животные пугливы, а мы не должны их тревожить, мы же идем к ним в гости и не можем им навредить. 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Слушают, сосредотачивают внимание.</w:t>
            </w:r>
          </w:p>
          <w:p w:rsidR="00A67EDF" w:rsidRPr="00601D7D" w:rsidRDefault="00A67EDF" w:rsidP="002D5287">
            <w:pPr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</w:p>
          <w:p w:rsidR="00A67EDF" w:rsidRPr="00601D7D" w:rsidRDefault="00A67EDF" w:rsidP="002D5287">
            <w:pPr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</w:p>
          <w:p w:rsidR="00A67EDF" w:rsidRPr="00601D7D" w:rsidRDefault="00A67EDF" w:rsidP="002D5287">
            <w:pPr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эмоционально откликаются, постепенно погружаются в тему.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rStyle w:val="0pt"/>
                <w:rFonts w:eastAsiaTheme="minorHAnsi"/>
                <w:sz w:val="28"/>
                <w:szCs w:val="28"/>
              </w:rPr>
            </w:pPr>
            <w:r w:rsidRPr="00601D7D">
              <w:rPr>
                <w:rStyle w:val="0pt"/>
                <w:rFonts w:eastAsiaTheme="minorHAnsi"/>
                <w:sz w:val="28"/>
                <w:szCs w:val="28"/>
              </w:rPr>
              <w:t>Игра «Назови дикое животное»</w:t>
            </w:r>
          </w:p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ind w:left="120"/>
              <w:jc w:val="left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2E736A">
              <w:rPr>
                <w:color w:val="000000"/>
                <w:sz w:val="28"/>
                <w:szCs w:val="28"/>
              </w:rPr>
              <w:t xml:space="preserve">Цель: закрепление навыков классификации </w:t>
            </w:r>
            <w:r>
              <w:rPr>
                <w:color w:val="000000"/>
                <w:sz w:val="28"/>
                <w:szCs w:val="28"/>
              </w:rPr>
              <w:t>животных.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каких животных вы знаете, которые живут в лесу.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Подходят по одному к воспитателю, называют дикое животное. И садятся на полянку.</w:t>
            </w:r>
          </w:p>
        </w:tc>
        <w:tc>
          <w:tcPr>
            <w:tcW w:w="2976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Проявляют желание участвовать в игре. 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Закреплены навыки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классификации</w:t>
            </w:r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a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Актуализация знаний.</w:t>
            </w:r>
          </w:p>
          <w:p w:rsidR="00A67EDF" w:rsidRPr="00601D7D" w:rsidRDefault="00A67EDF" w:rsidP="002D5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Включение способа действий в систему знаний и умений ребенка.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Просмотр слайда,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слушание звуков весеннего леса.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977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внимания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№1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мы уже в лесу.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Слушают, сосредотачивают внимание.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Дети садятся на полянку</w:t>
            </w:r>
          </w:p>
        </w:tc>
        <w:tc>
          <w:tcPr>
            <w:tcW w:w="2976" w:type="dxa"/>
            <w:vMerge w:val="restart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Эмоционально реагируют на показ слайдов, видеофильма, звуков природы.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Выражают собственные мысли. </w:t>
            </w:r>
            <w:r w:rsidRPr="00601D7D">
              <w:rPr>
                <w:rStyle w:val="21"/>
                <w:rFonts w:eastAsiaTheme="minorHAnsi"/>
                <w:sz w:val="28"/>
                <w:szCs w:val="28"/>
              </w:rPr>
              <w:t>Охотно вступают в контакт с воспитателем и сверстниками.</w:t>
            </w:r>
          </w:p>
          <w:p w:rsidR="00A67EDF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 (приклеивают, рисуют), экспериментируют.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представлени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о весенних изменениях в живой природе.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Default="00A67EDF" w:rsidP="002D528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01D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Введение в игровую ситуацию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введение в игровую ситуацию.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Занести мольберт с картиной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Помните, мы играли с  картиной по названию «Весенний лес». Мне кажется, что мы хотели доделать эту картину.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Продолжим?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 прошлый раз мы что делали?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Отлично, вы все вспомнили.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Посмотрите на дерево, чего у него не хватает?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Рассматривают картину и высказывают свои мысли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слайда. 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распускаются листочки.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№4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Распускаются листочки.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Наклейте листочки на дерево.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Переворачиваем листики лицевой стороной вниз, кладем на клеенку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намазываем клеем и приклеиваем к веточкам.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Подходят к столу, берут листочки и приклеивают на картину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слайда. 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- распускаются цветы.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Включить слайд №5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Распускаются цветы. Это подснежники.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Почему они так называются?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Да, они появляются из 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од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снега.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у нас на картине будут</w:t>
            </w: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… К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ак называются эти цветы?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Наклеим одуванчики на травку?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Намазываем дно цветка и приклеиваем.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Подходят к столу, берут цветочки и приклеивают на картину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Просмотр слайда, слушание пения птиц. </w:t>
            </w:r>
          </w:p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прилетают птицы и у них появляются птенцы.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№6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Кто это поет?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каких перелетных птиц вы знаете?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Где живет птица? Наклей птичку в гнездо.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А у птицы кто появляется весной?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Наклей птенца рядом с птичкой.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Желающий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подходит  к столу, берет птицу и приклеивает  на картину, следующий берет птенца и приклеивает.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Игра </w:t>
            </w: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«Полетаем как птички»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снятие мышечного напряжения, активизации познавательных процессов</w:t>
            </w:r>
          </w:p>
        </w:tc>
        <w:tc>
          <w:tcPr>
            <w:tcW w:w="4043" w:type="dxa"/>
          </w:tcPr>
          <w:p w:rsidR="00A67EDF" w:rsidRPr="008309C5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как птички летают?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Давайте, превратимся в птичек и полетаем. Молодцы. Присаживайтесь на полянку.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Просмотр слайда. Слушание звуков медведя. </w:t>
            </w:r>
          </w:p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 с картиной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просыпается медведь и у него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появляются медвежата.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Включить слайд №7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это кто проснулся от зимней спячки?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Приклей медведицу, где она живет?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кто появился у медведицы?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Наклей медвежонка рядом с медведицей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Желающий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подходит  к столу, берет медведицу и приклеивает  на картину, следующий берет медвежонка и приклеивает.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Игра «Походим, как медведица»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снятие мышечного напряжения, активизации познавательных процессов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медведи ходят</w:t>
            </w:r>
            <w:r w:rsidRPr="008309C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Давайте, превратимся в медведей после зимней спячки. Молодцы. Присаживайтесь на полянку.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rPr>
          <w:trHeight w:val="1281"/>
        </w:trPr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Просмотр слайда. Слушание звуков ежи. </w:t>
            </w:r>
          </w:p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 с картиной.</w:t>
            </w:r>
            <w:r w:rsidRPr="00601D7D">
              <w:rPr>
                <w:rStyle w:val="0pt"/>
                <w:rFonts w:eastAsiaTheme="minorHAnsi"/>
                <w:sz w:val="28"/>
                <w:szCs w:val="28"/>
              </w:rPr>
              <w:t xml:space="preserve">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формирование представлений о признак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</w:t>
            </w:r>
            <w:r w:rsidRPr="00601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просыпаются ежи и у них появляются ежата.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№8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это кто проснулся?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Приклей ежиху.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кто появился у ежихи?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Наклей ежонка рядом с ежихой.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Желающий</w:t>
            </w:r>
            <w:proofErr w:type="gramEnd"/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 подходит  к столу, берет ежиху и приклеивает  на картину, следующий берет ежонка и приклеивает.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Style w:val="0pt"/>
                <w:rFonts w:eastAsiaTheme="minorHAnsi"/>
                <w:b w:val="0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Просмотр слайда. </w:t>
            </w:r>
          </w:p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Экспериментирование</w:t>
            </w:r>
          </w:p>
          <w:p w:rsidR="00A67EDF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Цель: развитие исследовательских способностей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43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Включить слайд №9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Ой, а что это с зайчиком?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Почему он стал таким? Вы знаете?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Сейчас мы посмотрим, хорошо ли будет зайчику весной быть белым?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Возьмите белых зайчиков и приложите к нашей картине. Где живут зайчики?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Увидит зайчика лиса?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теперь возьмите серых зайчиков и приложите к картине. А эти зайчики смогут спрятаться от лисы?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Зайчиков не видно. Приклейте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зайчиков.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Прикладывают к картине белых зайчат, затем серых. После сделанных выводов, реш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ают на картину приклеить серых </w:t>
            </w: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зайчат.</w:t>
            </w: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14217" w:type="dxa"/>
            <w:gridSpan w:val="4"/>
          </w:tcPr>
          <w:p w:rsidR="00A67EDF" w:rsidRPr="00601D7D" w:rsidRDefault="00A67EDF" w:rsidP="00A67EDF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b/>
                <w:sz w:val="28"/>
                <w:szCs w:val="28"/>
              </w:rPr>
              <w:lastRenderedPageBreak/>
              <w:t>Подведение итогов.</w:t>
            </w:r>
          </w:p>
        </w:tc>
      </w:tr>
      <w:tr w:rsidR="00A67EDF" w:rsidRPr="00601D7D" w:rsidTr="002D5287">
        <w:tc>
          <w:tcPr>
            <w:tcW w:w="3654" w:type="dxa"/>
          </w:tcPr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01D7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Вопросы 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закрепление полученных знаний</w:t>
            </w: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:rsidR="00A67EDF" w:rsidRPr="00601D7D" w:rsidRDefault="00A67EDF" w:rsidP="002D5287">
            <w:pPr>
              <w:jc w:val="both"/>
              <w:rPr>
                <w:rFonts w:ascii="Times New Roman" w:hAnsi="Times New Roman" w:cs="Times New Roman"/>
                <w:b/>
                <w:color w:val="55555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3" w:type="dxa"/>
          </w:tcPr>
          <w:p w:rsidR="00A67EDF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картина готова?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 xml:space="preserve">Что нового мы узнали?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А вы хотите, чтобы картина у нас осталась? Где же мы ее разместим?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Потом будем с вами придумывать рассказы о весеннем лесе, и расскажем о нем мамам.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 w:rsidRPr="00601D7D">
              <w:rPr>
                <w:rFonts w:eastAsiaTheme="minorHAnsi"/>
                <w:bCs/>
                <w:spacing w:val="0"/>
                <w:sz w:val="28"/>
                <w:szCs w:val="28"/>
              </w:rPr>
              <w:t>Дети вовлечены в обсуждение, выражают собственные мысли.</w:t>
            </w:r>
          </w:p>
        </w:tc>
        <w:tc>
          <w:tcPr>
            <w:tcW w:w="2976" w:type="dxa"/>
            <w:vMerge w:val="restart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свое мнение.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>Принимают решение оставить картину в детском саду.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601D7D">
              <w:rPr>
                <w:rStyle w:val="21"/>
                <w:rFonts w:eastAsiaTheme="minorHAnsi"/>
                <w:sz w:val="28"/>
                <w:szCs w:val="28"/>
              </w:rPr>
              <w:t xml:space="preserve">Дети продолжают деятельность с объектом в группе. 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EDF" w:rsidRPr="00601D7D" w:rsidTr="002D5287">
        <w:tc>
          <w:tcPr>
            <w:tcW w:w="3654" w:type="dxa"/>
          </w:tcPr>
          <w:p w:rsidR="00A67EDF" w:rsidRPr="008309C5" w:rsidRDefault="00A67EDF" w:rsidP="002D52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A67EDF" w:rsidRPr="008309C5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09C5">
              <w:rPr>
                <w:rFonts w:ascii="Times New Roman" w:hAnsi="Times New Roman" w:cs="Times New Roman"/>
                <w:sz w:val="28"/>
                <w:szCs w:val="28"/>
              </w:rPr>
              <w:t>Цель: развитие эмоций</w:t>
            </w:r>
          </w:p>
        </w:tc>
        <w:tc>
          <w:tcPr>
            <w:tcW w:w="4043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Вот у нас какая красивая получилась весенняя картина.  Молодцы, все так старались.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sz w:val="28"/>
                <w:szCs w:val="28"/>
              </w:rPr>
              <w:t>Вам понравилось создавать  картину? Мне тоже, спасибо за помощь.</w:t>
            </w:r>
          </w:p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7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Раздаю солнышки.</w:t>
            </w:r>
          </w:p>
        </w:tc>
        <w:tc>
          <w:tcPr>
            <w:tcW w:w="3544" w:type="dxa"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Merge/>
          </w:tcPr>
          <w:p w:rsidR="00A67EDF" w:rsidRPr="00601D7D" w:rsidRDefault="00A67EDF" w:rsidP="002D528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jc w:val="left"/>
        <w:rPr>
          <w:rStyle w:val="0pt"/>
          <w:sz w:val="28"/>
          <w:szCs w:val="28"/>
        </w:rPr>
        <w:sectPr w:rsidR="00A67EDF" w:rsidRPr="00656AC2" w:rsidSect="00656AC2">
          <w:pgSz w:w="16838" w:h="11906" w:orient="landscape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A67EDF" w:rsidRPr="00656AC2" w:rsidRDefault="00A67EDF" w:rsidP="00A67EDF">
      <w:pPr>
        <w:pStyle w:val="3"/>
        <w:shd w:val="clear" w:color="auto" w:fill="auto"/>
        <w:spacing w:before="0" w:after="0" w:line="240" w:lineRule="auto"/>
        <w:ind w:firstLine="567"/>
        <w:jc w:val="left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lastRenderedPageBreak/>
        <w:t>Тема третьего события</w:t>
      </w:r>
      <w:r w:rsidRPr="00656AC2">
        <w:rPr>
          <w:color w:val="000000"/>
          <w:sz w:val="28"/>
          <w:szCs w:val="28"/>
          <w:lang w:eastAsia="ru-RU" w:bidi="ru-RU"/>
        </w:rPr>
        <w:t>: «Весна. Труд людей»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представления о деятельности человека в весенний период (люди сажают огород, в садах белят деревья, в поле пашут землю, сеют зерно);</w:t>
      </w:r>
    </w:p>
    <w:p w:rsidR="00A67EDF" w:rsidRPr="00656AC2" w:rsidRDefault="00A67EDF" w:rsidP="00A67EDF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spacing w:val="0"/>
          <w:sz w:val="28"/>
          <w:szCs w:val="28"/>
          <w:lang w:eastAsia="ru-RU"/>
        </w:rPr>
      </w:pPr>
      <w:r w:rsidRPr="00656AC2">
        <w:rPr>
          <w:spacing w:val="0"/>
          <w:sz w:val="28"/>
          <w:szCs w:val="28"/>
          <w:lang w:eastAsia="ru-RU"/>
        </w:rPr>
        <w:t>совершенствовать умение отвечать полным предложением;</w:t>
      </w:r>
    </w:p>
    <w:p w:rsidR="00A67EDF" w:rsidRPr="001D4E25" w:rsidRDefault="00A67EDF" w:rsidP="00A67EDF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jc w:val="both"/>
        <w:rPr>
          <w:spacing w:val="0"/>
          <w:sz w:val="28"/>
          <w:szCs w:val="28"/>
          <w:lang w:eastAsia="ru-RU"/>
        </w:rPr>
      </w:pPr>
      <w:r w:rsidRPr="001D4E25">
        <w:rPr>
          <w:spacing w:val="0"/>
          <w:sz w:val="28"/>
          <w:szCs w:val="28"/>
          <w:lang w:eastAsia="ru-RU"/>
        </w:rPr>
        <w:t>с</w:t>
      </w:r>
      <w:r w:rsidRPr="001D4E25">
        <w:rPr>
          <w:sz w:val="28"/>
          <w:szCs w:val="28"/>
        </w:rPr>
        <w:t>овершенствовать навыки: набирания краски на кисточку: аккуратно опустить кончик кисти в краску, затем в гуашь, лишнюю краску протереть о край баночки и красить дерево сверху – вниз, легким движением, нежно; мытья кисти после работы: помыть от краски и положить кисть кисточкой вве</w:t>
      </w:r>
      <w:proofErr w:type="gramStart"/>
      <w:r w:rsidRPr="001D4E25">
        <w:rPr>
          <w:sz w:val="28"/>
          <w:szCs w:val="28"/>
        </w:rPr>
        <w:t>рх в ст</w:t>
      </w:r>
      <w:proofErr w:type="gramEnd"/>
      <w:r w:rsidRPr="001D4E25">
        <w:rPr>
          <w:sz w:val="28"/>
          <w:szCs w:val="28"/>
        </w:rPr>
        <w:t>акан.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добиваться точных координированных движений в сочетании с речью;</w:t>
      </w:r>
    </w:p>
    <w:p w:rsidR="00A67EDF" w:rsidRPr="00656AC2" w:rsidRDefault="00A67EDF" w:rsidP="00A67E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6AC2">
        <w:rPr>
          <w:sz w:val="28"/>
          <w:szCs w:val="28"/>
        </w:rPr>
        <w:t>закрепить навыки расположения предметов на листе бумаги по заданной схеме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56AC2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 xml:space="preserve">развивать у воспитанников познавательный интерес, 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изобразительные, исследовательские </w:t>
      </w:r>
      <w:r w:rsidRPr="00656AC2">
        <w:rPr>
          <w:rFonts w:ascii="Times New Roman" w:hAnsi="Times New Roman" w:cs="Times New Roman"/>
          <w:sz w:val="28"/>
          <w:szCs w:val="28"/>
        </w:rPr>
        <w:t>способности,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развивать слуховое и зрительное восприятие, эмоции, познавательные способности – речь, память, внимание, восприятие.</w:t>
      </w:r>
    </w:p>
    <w:p w:rsidR="00A67EDF" w:rsidRPr="00656AC2" w:rsidRDefault="00A67EDF" w:rsidP="00A67EDF">
      <w:pPr>
        <w:autoSpaceDE w:val="0"/>
        <w:autoSpaceDN w:val="0"/>
        <w:adjustRightInd w:val="0"/>
        <w:spacing w:after="0" w:line="240" w:lineRule="auto"/>
        <w:ind w:left="927"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67EDF" w:rsidRPr="00656AC2" w:rsidRDefault="00A67EDF" w:rsidP="00A67ED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sz w:val="28"/>
          <w:szCs w:val="28"/>
        </w:rPr>
      </w:pPr>
      <w:r w:rsidRPr="00656AC2">
        <w:rPr>
          <w:rFonts w:ascii="Times New Roman" w:hAnsi="Times New Roman" w:cs="Times New Roman"/>
          <w:sz w:val="28"/>
          <w:szCs w:val="28"/>
        </w:rPr>
        <w:t>воспитывать желание помогать взрослым.</w:t>
      </w:r>
    </w:p>
    <w:p w:rsidR="00A67EDF" w:rsidRPr="00656AC2" w:rsidRDefault="00A67EDF" w:rsidP="00A67EDF">
      <w:pPr>
        <w:pStyle w:val="20"/>
        <w:shd w:val="clear" w:color="auto" w:fill="auto"/>
        <w:tabs>
          <w:tab w:val="left" w:pos="10466"/>
        </w:tabs>
        <w:spacing w:after="0" w:line="240" w:lineRule="auto"/>
        <w:ind w:left="927"/>
        <w:jc w:val="both"/>
        <w:rPr>
          <w:sz w:val="28"/>
          <w:szCs w:val="28"/>
        </w:rPr>
      </w:pPr>
      <w:r w:rsidRPr="00656AC2">
        <w:rPr>
          <w:color w:val="000000"/>
          <w:sz w:val="28"/>
          <w:szCs w:val="28"/>
          <w:lang w:eastAsia="ru-RU" w:bidi="ru-RU"/>
        </w:rPr>
        <w:t xml:space="preserve">Возрастная группа: </w:t>
      </w:r>
      <w:r w:rsidRPr="00656AC2">
        <w:rPr>
          <w:rStyle w:val="20pt"/>
          <w:sz w:val="28"/>
          <w:szCs w:val="28"/>
        </w:rPr>
        <w:t>3 - 4 года.</w:t>
      </w:r>
    </w:p>
    <w:p w:rsidR="00A67EDF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993"/>
        <w:jc w:val="both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Форма ООД: </w:t>
      </w:r>
      <w:r w:rsidRPr="00656AC2">
        <w:rPr>
          <w:color w:val="000000"/>
          <w:sz w:val="28"/>
          <w:szCs w:val="28"/>
          <w:lang w:eastAsia="ru-RU" w:bidi="ru-RU"/>
        </w:rPr>
        <w:t>интегрированная.</w:t>
      </w:r>
    </w:p>
    <w:p w:rsidR="00A67EDF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993"/>
        <w:jc w:val="both"/>
        <w:rPr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Форма организации: </w:t>
      </w:r>
      <w:r w:rsidRPr="00656AC2">
        <w:rPr>
          <w:rStyle w:val="1"/>
          <w:sz w:val="28"/>
          <w:szCs w:val="28"/>
        </w:rPr>
        <w:t>подгрупповая</w:t>
      </w:r>
      <w:r w:rsidRPr="00656AC2">
        <w:rPr>
          <w:color w:val="000000"/>
          <w:sz w:val="28"/>
          <w:szCs w:val="28"/>
          <w:lang w:eastAsia="ru-RU" w:bidi="ru-RU"/>
        </w:rPr>
        <w:t>.</w:t>
      </w:r>
    </w:p>
    <w:p w:rsidR="00A67EDF" w:rsidRPr="00CD395E" w:rsidRDefault="00A67EDF" w:rsidP="00A67EDF">
      <w:pPr>
        <w:pStyle w:val="3"/>
        <w:shd w:val="clear" w:color="auto" w:fill="auto"/>
        <w:tabs>
          <w:tab w:val="left" w:pos="10466"/>
        </w:tabs>
        <w:spacing w:before="0" w:after="0" w:line="240" w:lineRule="auto"/>
        <w:ind w:firstLine="993"/>
        <w:jc w:val="both"/>
        <w:rPr>
          <w:rStyle w:val="0pt"/>
          <w:b w:val="0"/>
          <w:bCs w:val="0"/>
          <w:sz w:val="28"/>
          <w:szCs w:val="28"/>
        </w:rPr>
      </w:pPr>
      <w:r w:rsidRPr="00656AC2">
        <w:rPr>
          <w:rStyle w:val="0pt"/>
          <w:sz w:val="28"/>
          <w:szCs w:val="28"/>
        </w:rPr>
        <w:t xml:space="preserve">Материалы к занятию: 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 w:rsidRPr="00656AC2">
        <w:rPr>
          <w:rStyle w:val="0pt"/>
          <w:sz w:val="28"/>
          <w:szCs w:val="28"/>
        </w:rPr>
        <w:t>Презентация</w:t>
      </w:r>
      <w:r>
        <w:rPr>
          <w:color w:val="000000"/>
          <w:sz w:val="28"/>
          <w:szCs w:val="28"/>
          <w:lang w:eastAsia="ru-RU" w:bidi="ru-RU"/>
        </w:rPr>
        <w:t xml:space="preserve"> «Весна. Труд людей</w:t>
      </w:r>
      <w:r w:rsidRPr="00CD395E">
        <w:rPr>
          <w:color w:val="000000"/>
          <w:sz w:val="28"/>
          <w:szCs w:val="28"/>
          <w:lang w:eastAsia="ru-RU" w:bidi="ru-RU"/>
        </w:rPr>
        <w:t>».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Весенняя веточка;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Картинки с комплектами одежды разных сезонов;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Картинки на каждого ребенка по 3 помидора и по 3 огурца;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Схемы для каждого ребенка и «огород» на листе бумаги;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На каждого ребенка нарисованное дерево или куст;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Белая гуашь, кисти;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4 стакана  с водой;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Клеенки на столы;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Тряпочки для протирания кистей;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Лук на каждого ребенка по 2;</w:t>
      </w:r>
    </w:p>
    <w:p w:rsidR="00A67EDF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Баночки по 2 на каждого ребенка (одна с водой, другая – с землей);</w:t>
      </w:r>
    </w:p>
    <w:p w:rsidR="00A67EDF" w:rsidRPr="00A54AB6" w:rsidRDefault="00A67EDF" w:rsidP="00A67EDF">
      <w:pPr>
        <w:pStyle w:val="3"/>
        <w:numPr>
          <w:ilvl w:val="0"/>
          <w:numId w:val="1"/>
        </w:numPr>
        <w:shd w:val="clear" w:color="auto" w:fill="auto"/>
        <w:tabs>
          <w:tab w:val="left" w:pos="10466"/>
        </w:tabs>
        <w:spacing w:before="0" w:after="0" w:line="240" w:lineRule="auto"/>
        <w:ind w:right="-24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4 лейки;</w:t>
      </w:r>
    </w:p>
    <w:p w:rsidR="00A67EDF" w:rsidRPr="00CD395E" w:rsidRDefault="00A67EDF" w:rsidP="00A67EDF">
      <w:pPr>
        <w:pStyle w:val="a6"/>
        <w:numPr>
          <w:ilvl w:val="0"/>
          <w:numId w:val="1"/>
        </w:numPr>
        <w:tabs>
          <w:tab w:val="left" w:pos="8505"/>
        </w:tabs>
        <w:autoSpaceDE w:val="0"/>
        <w:autoSpaceDN w:val="0"/>
        <w:adjustRightInd w:val="0"/>
        <w:spacing w:after="0" w:line="240" w:lineRule="auto"/>
        <w:ind w:right="-2879"/>
        <w:jc w:val="both"/>
        <w:rPr>
          <w:rFonts w:ascii="Times New Roman" w:hAnsi="Times New Roman" w:cs="Times New Roman"/>
          <w:sz w:val="28"/>
          <w:szCs w:val="28"/>
        </w:rPr>
      </w:pPr>
      <w:r w:rsidRPr="00CD395E">
        <w:rPr>
          <w:rFonts w:ascii="Times New Roman" w:hAnsi="Times New Roman" w:cs="Times New Roman"/>
          <w:sz w:val="28"/>
          <w:szCs w:val="28"/>
        </w:rPr>
        <w:t>Проектор, ноутбук.</w:t>
      </w:r>
    </w:p>
    <w:p w:rsidR="00A67EDF" w:rsidRPr="00656AC2" w:rsidRDefault="00A67EDF" w:rsidP="00A67EDF">
      <w:pPr>
        <w:pStyle w:val="a6"/>
        <w:autoSpaceDE w:val="0"/>
        <w:autoSpaceDN w:val="0"/>
        <w:adjustRightInd w:val="0"/>
        <w:spacing w:after="0" w:line="240" w:lineRule="auto"/>
        <w:ind w:left="1287" w:right="-24"/>
        <w:jc w:val="both"/>
        <w:rPr>
          <w:rFonts w:ascii="Times New Roman" w:hAnsi="Times New Roman" w:cs="Times New Roman"/>
          <w:sz w:val="28"/>
          <w:szCs w:val="28"/>
        </w:rPr>
      </w:pPr>
    </w:p>
    <w:p w:rsidR="00A67EDF" w:rsidRPr="00656AC2" w:rsidRDefault="00A67EDF" w:rsidP="00A67EDF">
      <w:pPr>
        <w:pStyle w:val="a6"/>
        <w:autoSpaceDE w:val="0"/>
        <w:autoSpaceDN w:val="0"/>
        <w:adjustRightInd w:val="0"/>
        <w:spacing w:after="0" w:line="240" w:lineRule="auto"/>
        <w:ind w:left="1287" w:right="-24"/>
        <w:jc w:val="both"/>
        <w:rPr>
          <w:rFonts w:ascii="Times New Roman" w:hAnsi="Times New Roman" w:cs="Times New Roman"/>
          <w:sz w:val="28"/>
          <w:szCs w:val="28"/>
        </w:rPr>
        <w:sectPr w:rsidR="00A67EDF" w:rsidRPr="00656AC2" w:rsidSect="00276E2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56AC2">
        <w:rPr>
          <w:rFonts w:ascii="Times New Roman" w:hAnsi="Times New Roman" w:cs="Times New Roman"/>
          <w:sz w:val="28"/>
          <w:szCs w:val="28"/>
        </w:rPr>
        <w:br w:type="page"/>
      </w:r>
    </w:p>
    <w:p w:rsidR="00A67EDF" w:rsidRPr="00656AC2" w:rsidRDefault="00A67EDF" w:rsidP="00A67EDF">
      <w:pPr>
        <w:spacing w:after="0" w:line="240" w:lineRule="auto"/>
        <w:ind w:left="708" w:right="-2879"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6A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Ход деятельности воспитателя с детьми</w:t>
      </w:r>
    </w:p>
    <w:p w:rsidR="00A67EDF" w:rsidRPr="00656AC2" w:rsidRDefault="00A67EDF" w:rsidP="00A67E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217" w:type="dxa"/>
        <w:tblInd w:w="1200" w:type="dxa"/>
        <w:tblLook w:val="04A0" w:firstRow="1" w:lastRow="0" w:firstColumn="1" w:lastColumn="0" w:noHBand="0" w:noVBand="1"/>
      </w:tblPr>
      <w:tblGrid>
        <w:gridCol w:w="3640"/>
        <w:gridCol w:w="4015"/>
        <w:gridCol w:w="3531"/>
        <w:gridCol w:w="3031"/>
      </w:tblGrid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2E736A">
              <w:rPr>
                <w:rStyle w:val="0pt"/>
                <w:sz w:val="28"/>
                <w:szCs w:val="28"/>
              </w:rPr>
              <w:t>Этапы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2E736A">
              <w:rPr>
                <w:rStyle w:val="0pt"/>
                <w:sz w:val="28"/>
                <w:szCs w:val="28"/>
              </w:rPr>
              <w:t>деятельности</w:t>
            </w:r>
          </w:p>
          <w:p w:rsidR="00A67EDF" w:rsidRPr="002E736A" w:rsidRDefault="00A67EDF" w:rsidP="002D5287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Style w:val="0pt"/>
                <w:rFonts w:eastAsiaTheme="minorHAnsi"/>
                <w:sz w:val="28"/>
                <w:szCs w:val="28"/>
              </w:rPr>
              <w:t>(алгоритм)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Style w:val="0pt"/>
                <w:rFonts w:eastAsiaTheme="minorHAnsi"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2E736A">
              <w:rPr>
                <w:rStyle w:val="0pt"/>
                <w:sz w:val="28"/>
                <w:szCs w:val="28"/>
              </w:rPr>
              <w:t>Действия, деятельность детей, выполнение которых приведет к достижению запланированных результатов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 w:rsidRPr="002E736A">
              <w:rPr>
                <w:rStyle w:val="0pt"/>
                <w:sz w:val="28"/>
                <w:szCs w:val="28"/>
              </w:rPr>
              <w:t>Планируемый результат (продукт деятельности, компетентности, качества)</w:t>
            </w:r>
          </w:p>
        </w:tc>
      </w:tr>
      <w:tr w:rsidR="00A67EDF" w:rsidRPr="002E736A" w:rsidTr="002D5287">
        <w:tc>
          <w:tcPr>
            <w:tcW w:w="14217" w:type="dxa"/>
            <w:gridSpan w:val="4"/>
          </w:tcPr>
          <w:p w:rsidR="00A67EDF" w:rsidRPr="002E736A" w:rsidRDefault="00A67EDF" w:rsidP="00A67EDF">
            <w:pPr>
              <w:pStyle w:val="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b/>
                <w:bCs/>
                <w:spacing w:val="0"/>
                <w:sz w:val="28"/>
                <w:szCs w:val="28"/>
              </w:rPr>
              <w:t>Введение в тему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Style w:val="0pt"/>
                <w:rFonts w:eastAsiaTheme="minorHAnsi"/>
                <w:b w:val="0"/>
                <w:bCs w:val="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b/>
                <w:spacing w:val="0"/>
                <w:sz w:val="28"/>
                <w:szCs w:val="28"/>
              </w:rPr>
              <w:t>Эмоциональное</w:t>
            </w:r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 xml:space="preserve"> </w:t>
            </w:r>
            <w:r w:rsidRPr="002E736A">
              <w:rPr>
                <w:rFonts w:eastAsiaTheme="minorHAnsi"/>
                <w:b/>
                <w:spacing w:val="0"/>
                <w:sz w:val="28"/>
                <w:szCs w:val="28"/>
              </w:rPr>
              <w:t>погружение.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Коммуникативная игра</w:t>
            </w:r>
            <w:proofErr w:type="gramStart"/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 xml:space="preserve"> З</w:t>
            </w:r>
            <w:proofErr w:type="gramEnd"/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дравствуй, Солнце»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both"/>
              <w:rPr>
                <w:rFonts w:eastAsiaTheme="minorHAnsi"/>
                <w:bCs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Цель: способствование повышению общего эмоционального фона и улучшению психологического климата в группе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Здравствуй, Небо!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Здравствуй, Солнце!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Здравствуй, Земля!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Здравствуй, планета Земля!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Здравствуй, наша большая семья!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bCs/>
                <w:spacing w:val="0"/>
                <w:sz w:val="28"/>
                <w:szCs w:val="28"/>
              </w:rPr>
            </w:pP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Руки подняты вверх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Руками над головой описать большой круг 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Плавно опустить руки на ковер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Описать большой круг над головой.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bCs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Все ребята берутся за руки и поднимают их вверх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Повышается эмоциональный фон.</w:t>
            </w:r>
          </w:p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Улучшается психологический климат в группе.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Игра «Назовите признаки весны».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обобщение представлений о признаках весны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ind w:firstLine="28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15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Ребята, какое у нас время года?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color w:val="00000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Давайте назовем признаки </w:t>
            </w:r>
            <w:r w:rsidRPr="002E736A">
              <w:rPr>
                <w:color w:val="000000"/>
                <w:sz w:val="28"/>
                <w:szCs w:val="28"/>
              </w:rPr>
              <w:t>весны, а в этом нам поможет весенняя веточка и наша картина, с которой мы играли на прошлых занятиях.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color w:val="000000"/>
                <w:sz w:val="28"/>
                <w:szCs w:val="28"/>
              </w:rPr>
              <w:t>Умницы, вспомнили все признаки весны.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кругу дети передают веточку с листочками и </w:t>
            </w:r>
            <w:proofErr w:type="gramStart"/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называют признак весны</w:t>
            </w: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 xml:space="preserve"> Дети эмоционально откликаются</w:t>
            </w:r>
            <w:proofErr w:type="gramEnd"/>
            <w:r w:rsidRPr="002E736A">
              <w:rPr>
                <w:rFonts w:ascii="Times New Roman" w:hAnsi="Times New Roman" w:cs="Times New Roman"/>
                <w:sz w:val="28"/>
                <w:szCs w:val="28"/>
              </w:rPr>
              <w:t>, постепенно погружаются в тему.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Проявляют желание участвовать в игре. 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ind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31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Сформированы представления о признаках весны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Введение в игровую ситуацию.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Игра «Как я оденусь весной?».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Цель: закрепление навыков классификации одежды по временам года.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Тогда нам нужно одеться на прогулку.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как же одеваются весной люди? А почему мы переодеваемся весной в более легкую одежду?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Предлагаю вам выбрать нужную одежду и объяснить свой выбор.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Дети отвечают на вопросы.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Выбирают картинку с комплектом одежды для весны и </w:t>
            </w:r>
            <w:proofErr w:type="gramStart"/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объясняют</w:t>
            </w:r>
            <w:proofErr w:type="gramEnd"/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 почему выбрали этот комплект.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Проявляют желание участвовать в игре.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Закреплены навыки 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классификации одежды по временам года.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proofErr w:type="spellStart"/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Логоритмика</w:t>
            </w:r>
            <w:proofErr w:type="spellEnd"/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both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Цель: снятие мышечного напряжения, активизации познавательных процессов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Взяли грабли и лопатки 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огород  пошли  ребятки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Имитируют движение граблями, лопатами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Шагают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color w:val="000000"/>
                <w:sz w:val="28"/>
                <w:szCs w:val="28"/>
                <w:lang w:eastAsia="ru-RU" w:bidi="ru-RU"/>
              </w:rPr>
              <w:t xml:space="preserve">Выполняют речевые и двигательные действия. Снимается мышечное </w:t>
            </w:r>
            <w:r w:rsidRPr="002E736A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напряжение, начинается активизация познавательных процессов.</w:t>
            </w:r>
          </w:p>
        </w:tc>
      </w:tr>
      <w:tr w:rsidR="00A67EDF" w:rsidRPr="002E736A" w:rsidTr="002D5287">
        <w:tc>
          <w:tcPr>
            <w:tcW w:w="14217" w:type="dxa"/>
            <w:gridSpan w:val="4"/>
          </w:tcPr>
          <w:p w:rsidR="00A67EDF" w:rsidRPr="002E736A" w:rsidRDefault="00A67EDF" w:rsidP="00A67EDF">
            <w:pPr>
              <w:pStyle w:val="a6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E736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Актуализация знаний.</w:t>
            </w:r>
          </w:p>
          <w:p w:rsidR="00A67EDF" w:rsidRPr="002E736A" w:rsidRDefault="00A67EDF" w:rsidP="002D52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E736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Включение способа действий в систему знаний и умений ребенка.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b/>
                <w:sz w:val="28"/>
                <w:szCs w:val="28"/>
              </w:rPr>
            </w:pPr>
            <w:r w:rsidRPr="002E736A">
              <w:rPr>
                <w:b/>
                <w:sz w:val="28"/>
                <w:szCs w:val="28"/>
              </w:rPr>
              <w:t>Просмотр слайда, ответы на вопросы, практическая деятельность: работа по схемам.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Цель: </w:t>
            </w:r>
            <w:r w:rsidRPr="002E736A">
              <w:rPr>
                <w:color w:val="000000"/>
                <w:sz w:val="28"/>
                <w:szCs w:val="28"/>
              </w:rPr>
              <w:t>формирование представлений о деятельности человека в огороде весной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Включить слайд 1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Ребята, посмотрите, куда это мы попали? Правильно, это огород.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Чем занимаются люди на огороде весной?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вы хотите потрудиться со всеми?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мы тоже посадим с вами овощи. Посмотрите на столы, у каждого из вас  - свой маленький огород. Выберете себе схему, по которой будете высаживать овощи на грядки. Все готовы?  Замечательно! Приступаем к работе.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Style w:val="21"/>
                <w:rFonts w:eastAsiaTheme="minorHAnsi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>Смотрят на картину, сосредотачивают внимание. Отвечают на вопросы. Проходят за столы и работают по схемам.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</w:p>
        </w:tc>
        <w:tc>
          <w:tcPr>
            <w:tcW w:w="3031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реагируют на показ слайда. </w:t>
            </w: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Выражают собственные мысли. </w:t>
            </w:r>
            <w:r w:rsidRPr="002E736A">
              <w:rPr>
                <w:rStyle w:val="21"/>
                <w:rFonts w:eastAsiaTheme="minorHAnsi"/>
                <w:sz w:val="28"/>
                <w:szCs w:val="28"/>
              </w:rPr>
              <w:t>Охотно вступают в контакт с воспитателем и сверстниками.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 (работа по схемам)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color w:val="000000"/>
                <w:sz w:val="28"/>
                <w:szCs w:val="28"/>
                <w:lang w:eastAsia="ru-RU" w:bidi="ru-RU"/>
              </w:rPr>
              <w:t>Формируется представление о деятельности человека в огороде весной.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proofErr w:type="spellStart"/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Логоритмика</w:t>
            </w:r>
            <w:proofErr w:type="spellEnd"/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Цель: снятие мышечного напряжения, активизации познавательных процессов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Взяли грабли и лопатки 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сад  пришли гулять ребятки.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left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Имитируют движение граблями, лопатами</w:t>
            </w:r>
          </w:p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Шагают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b/>
                <w:sz w:val="28"/>
                <w:szCs w:val="28"/>
              </w:rPr>
            </w:pPr>
            <w:r w:rsidRPr="002E736A">
              <w:rPr>
                <w:b/>
                <w:sz w:val="28"/>
                <w:szCs w:val="28"/>
              </w:rPr>
              <w:t>Просмотр слайда, ответы на вопросы, практическая деятельность: рисование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color w:val="00000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Цель: </w:t>
            </w:r>
            <w:r w:rsidRPr="002E736A">
              <w:rPr>
                <w:color w:val="000000"/>
                <w:sz w:val="28"/>
                <w:szCs w:val="28"/>
              </w:rPr>
              <w:t>формирование представлений о деятельности человека в саду весной.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Включить слайд 2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Посмотрите,  чем занимаются взрослые в саду?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и мы  в саду поработаем.  У каждого из вас есть дерево или куст. Нужно его побелить, а вы знаете, зачем белят деревья? Верно, чтобы  насекомые и мыши, и зайцы  не навредили дереву.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ind w:right="-108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 xml:space="preserve">Смотрят на картину, сосредотачивают внимание. </w:t>
            </w:r>
          </w:p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>Отвечают на вопросы. Садятся за столы и закрашивают стволы деревьев или кустарников.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реагируют на показ слайда. </w:t>
            </w: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Выражают собственные мысли. </w:t>
            </w:r>
            <w:r w:rsidRPr="002E736A">
              <w:rPr>
                <w:rStyle w:val="21"/>
                <w:rFonts w:eastAsiaTheme="minorHAnsi"/>
                <w:sz w:val="28"/>
                <w:szCs w:val="28"/>
              </w:rPr>
              <w:t>Охотно вступают в контакт с воспитателем и сверстниками.</w:t>
            </w:r>
          </w:p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 (рисование).</w:t>
            </w:r>
          </w:p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Формируется представление о деятельности человека в саду весной.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proofErr w:type="spellStart"/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Логоритмика</w:t>
            </w:r>
            <w:proofErr w:type="spellEnd"/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Цель: снятие мышечного </w:t>
            </w: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lastRenderedPageBreak/>
              <w:t>напряжения, активизации познавательных процессов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Дальше мы идем гулять,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Хотим мы многое узнать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Шагают</w:t>
            </w:r>
          </w:p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Руками коснуться головы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b/>
                <w:sz w:val="28"/>
                <w:szCs w:val="28"/>
              </w:rPr>
            </w:pPr>
            <w:r w:rsidRPr="002E736A">
              <w:rPr>
                <w:b/>
                <w:sz w:val="28"/>
                <w:szCs w:val="28"/>
              </w:rPr>
              <w:lastRenderedPageBreak/>
              <w:t>Просмотр слайда, ответы на вопросы, практическая деятельность: посадка лука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 xml:space="preserve">Цель: </w:t>
            </w:r>
            <w:r w:rsidRPr="002E736A">
              <w:rPr>
                <w:color w:val="000000"/>
                <w:sz w:val="28"/>
                <w:szCs w:val="28"/>
              </w:rPr>
              <w:t>формирование представлений о деятельности человека в поле весной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Включить слайд 3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Куда же мы попали?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Правильно, это поле. Чем люди занимаются в  поле? 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поможем людям, которые работают в поле, посадим лук.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каждого из вас две баночки, одна с водой, а другая с землей.  Берем луковичку корешками вниз и опускаем в банку с водой. Чтобы посадить луковичку в банку с землей, мы луковицу опустим корешками в ямку,  и присыпаем землей. А что нужно, чтобы лук вырос быстрее?  (свет, вода и тепло)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Давайте, польем его и поставим лук на подоконник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Интересно, в какой баночке лук вырастет быстрее. Как вы думаете? Мы будем наблюдать за ростом лука и все узнаем.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ind w:right="-108"/>
              <w:jc w:val="both"/>
              <w:rPr>
                <w:rStyle w:val="21"/>
                <w:rFonts w:eastAsiaTheme="minorHAnsi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>Смотрят на картину, сосредотачивают внимание.</w:t>
            </w:r>
          </w:p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>Отвечают на вопросы. Подходят к столам и экспериментируют.</w:t>
            </w:r>
          </w:p>
        </w:tc>
        <w:tc>
          <w:tcPr>
            <w:tcW w:w="3031" w:type="dxa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реагируют на показ слайда. </w:t>
            </w: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Выражают собственные мысли. </w:t>
            </w:r>
            <w:r w:rsidRPr="002E736A">
              <w:rPr>
                <w:rStyle w:val="21"/>
                <w:rFonts w:eastAsiaTheme="minorHAnsi"/>
                <w:sz w:val="28"/>
                <w:szCs w:val="28"/>
              </w:rPr>
              <w:t>Охотно вступают в контакт с воспитателем и сверстниками.</w:t>
            </w:r>
          </w:p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Выполняют речевые и двигательные действия (экспериментирование)</w:t>
            </w:r>
          </w:p>
          <w:p w:rsidR="00A67EDF" w:rsidRPr="002E736A" w:rsidRDefault="00A67EDF" w:rsidP="002D5287">
            <w:pPr>
              <w:rPr>
                <w:rStyle w:val="21"/>
                <w:rFonts w:eastAsiaTheme="minorHAnsi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sz w:val="28"/>
                <w:szCs w:val="28"/>
              </w:rPr>
              <w:t>Принимают решение наблюдать за  луком в детском саду.</w:t>
            </w:r>
          </w:p>
          <w:p w:rsidR="00A67EDF" w:rsidRPr="002E736A" w:rsidRDefault="00A67EDF" w:rsidP="002D52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Формируется представление о деятельности человека в поле весной.</w:t>
            </w:r>
          </w:p>
        </w:tc>
      </w:tr>
      <w:tr w:rsidR="00A67EDF" w:rsidRPr="002E736A" w:rsidTr="002D5287">
        <w:tc>
          <w:tcPr>
            <w:tcW w:w="14217" w:type="dxa"/>
            <w:gridSpan w:val="4"/>
          </w:tcPr>
          <w:p w:rsidR="00A67EDF" w:rsidRPr="002E736A" w:rsidRDefault="00A67EDF" w:rsidP="00A67EDF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Style w:val="21"/>
                <w:rFonts w:eastAsiaTheme="minorHAnsi"/>
                <w:b/>
                <w:sz w:val="28"/>
                <w:szCs w:val="28"/>
              </w:rPr>
              <w:t>Подведение итогов.</w:t>
            </w: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Вопросы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Цель: закрепление полученных знаний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Ребята, вы такие молодцы, сегодня вы много трудились, помогали взрослым.  Что же мы делали? Мы очень много узнали, о том, как трудятся взрослые и дети в саду, в огороде и  в поле. 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 w:rsidRPr="002E736A">
              <w:rPr>
                <w:rFonts w:eastAsiaTheme="minorHAnsi"/>
                <w:bCs/>
                <w:spacing w:val="0"/>
                <w:sz w:val="28"/>
                <w:szCs w:val="28"/>
              </w:rPr>
              <w:t>Дети вовлечены в обсуждение, выражают собственные мысли.</w:t>
            </w:r>
          </w:p>
        </w:tc>
        <w:tc>
          <w:tcPr>
            <w:tcW w:w="3031" w:type="dxa"/>
            <w:vMerge w:val="restart"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свое мнение.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sz w:val="28"/>
                <w:szCs w:val="28"/>
              </w:rPr>
              <w:t>Вспоминают, о чем узнали, во что играли.</w:t>
            </w:r>
          </w:p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 w:bidi="ru-RU"/>
              </w:rPr>
            </w:pPr>
          </w:p>
        </w:tc>
      </w:tr>
      <w:tr w:rsidR="00A67EDF" w:rsidRPr="002E736A" w:rsidTr="002D5287">
        <w:tc>
          <w:tcPr>
            <w:tcW w:w="3640" w:type="dxa"/>
          </w:tcPr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  <w:t>Рефлексия</w:t>
            </w:r>
          </w:p>
          <w:p w:rsidR="00A67EDF" w:rsidRPr="002E736A" w:rsidRDefault="00A67EDF" w:rsidP="002D5287">
            <w:pPr>
              <w:pStyle w:val="3"/>
              <w:shd w:val="clear" w:color="auto" w:fill="auto"/>
              <w:spacing w:before="0" w:after="0" w:line="240" w:lineRule="auto"/>
              <w:rPr>
                <w:rFonts w:eastAsiaTheme="minorHAnsi"/>
                <w:b/>
                <w:color w:val="000000"/>
                <w:spacing w:val="0"/>
                <w:sz w:val="28"/>
                <w:szCs w:val="28"/>
              </w:rPr>
            </w:pPr>
            <w:r w:rsidRPr="002E736A">
              <w:rPr>
                <w:rFonts w:eastAsiaTheme="minorHAnsi"/>
                <w:color w:val="000000"/>
                <w:spacing w:val="0"/>
                <w:sz w:val="28"/>
                <w:szCs w:val="28"/>
              </w:rPr>
              <w:t>Цель: развитие эмоций</w:t>
            </w:r>
          </w:p>
        </w:tc>
        <w:tc>
          <w:tcPr>
            <w:tcW w:w="4015" w:type="dxa"/>
          </w:tcPr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Вам понравилось путешествовать? Мне тоже очень понравилось играть с вами. Спасибо вам большое за помощь. </w:t>
            </w:r>
          </w:p>
          <w:p w:rsidR="00A67EDF" w:rsidRPr="002E736A" w:rsidRDefault="00A67EDF" w:rsidP="002D5287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E736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Раздаю солнышки.</w:t>
            </w:r>
          </w:p>
        </w:tc>
        <w:tc>
          <w:tcPr>
            <w:tcW w:w="3531" w:type="dxa"/>
          </w:tcPr>
          <w:p w:rsidR="00A67EDF" w:rsidRPr="002E736A" w:rsidRDefault="00A67EDF" w:rsidP="002D5287">
            <w:pPr>
              <w:ind w:right="-1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31" w:type="dxa"/>
            <w:vMerge/>
          </w:tcPr>
          <w:p w:rsidR="00A67EDF" w:rsidRPr="002E736A" w:rsidRDefault="00A67EDF" w:rsidP="002D52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67EDF" w:rsidRPr="00656AC2" w:rsidRDefault="00A67EDF" w:rsidP="00A67EDF">
      <w:pPr>
        <w:pStyle w:val="a6"/>
        <w:autoSpaceDE w:val="0"/>
        <w:autoSpaceDN w:val="0"/>
        <w:adjustRightInd w:val="0"/>
        <w:spacing w:after="0" w:line="240" w:lineRule="auto"/>
        <w:ind w:left="1287"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1FB0" w:rsidRDefault="00C81FB0"/>
    <w:sectPr w:rsidR="00C81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511553"/>
      <w:docPartObj>
        <w:docPartGallery w:val="Page Numbers (Top of Page)"/>
        <w:docPartUnique/>
      </w:docPartObj>
    </w:sdtPr>
    <w:sdtEndPr/>
    <w:sdtContent>
      <w:p w:rsidR="001D4977" w:rsidRDefault="00A67ED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D4977" w:rsidRDefault="00A67E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82993"/>
    <w:multiLevelType w:val="hybridMultilevel"/>
    <w:tmpl w:val="21FABC12"/>
    <w:lvl w:ilvl="0" w:tplc="395E24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81D22"/>
    <w:multiLevelType w:val="hybridMultilevel"/>
    <w:tmpl w:val="931AFA46"/>
    <w:lvl w:ilvl="0" w:tplc="A17ECB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A40610C"/>
    <w:multiLevelType w:val="hybridMultilevel"/>
    <w:tmpl w:val="08B460C2"/>
    <w:lvl w:ilvl="0" w:tplc="ECEA6D4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52DFA"/>
    <w:multiLevelType w:val="hybridMultilevel"/>
    <w:tmpl w:val="66F66B42"/>
    <w:lvl w:ilvl="0" w:tplc="ECEA6D4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C24D8"/>
    <w:multiLevelType w:val="hybridMultilevel"/>
    <w:tmpl w:val="35BAA742"/>
    <w:lvl w:ilvl="0" w:tplc="A17ECB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E541FC4"/>
    <w:multiLevelType w:val="hybridMultilevel"/>
    <w:tmpl w:val="A8EE3764"/>
    <w:lvl w:ilvl="0" w:tplc="A17ECB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98855D6"/>
    <w:multiLevelType w:val="hybridMultilevel"/>
    <w:tmpl w:val="344C99D4"/>
    <w:lvl w:ilvl="0" w:tplc="ED76603A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C53134"/>
    <w:multiLevelType w:val="hybridMultilevel"/>
    <w:tmpl w:val="CE505D46"/>
    <w:lvl w:ilvl="0" w:tplc="A17ECB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20"/>
    <w:rsid w:val="00A25220"/>
    <w:rsid w:val="00A67EDF"/>
    <w:rsid w:val="00C8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7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A67EDF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3"/>
    <w:rsid w:val="00A67EDF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7EDF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link w:val="a5"/>
    <w:rsid w:val="00A67EDF"/>
    <w:pPr>
      <w:widowControl w:val="0"/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0pt">
    <w:name w:val="Основной текст + Полужирный;Интервал 0 pt"/>
    <w:basedOn w:val="a5"/>
    <w:rsid w:val="00A67E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0pt">
    <w:name w:val="Основной текст (2) + Не полужирный;Интервал 0 pt"/>
    <w:basedOn w:val="2"/>
    <w:rsid w:val="00A67E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">
    <w:name w:val="Основной текст1"/>
    <w:basedOn w:val="a5"/>
    <w:rsid w:val="00A67E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shd w:val="clear" w:color="auto" w:fill="FFFFFF"/>
      <w:lang w:val="ru-RU" w:eastAsia="ru-RU" w:bidi="ru-RU"/>
    </w:rPr>
  </w:style>
  <w:style w:type="paragraph" w:styleId="a6">
    <w:name w:val="List Paragraph"/>
    <w:basedOn w:val="a"/>
    <w:qFormat/>
    <w:rsid w:val="00A67EDF"/>
    <w:pPr>
      <w:ind w:left="720"/>
      <w:contextualSpacing/>
    </w:pPr>
  </w:style>
  <w:style w:type="character" w:customStyle="1" w:styleId="21">
    <w:name w:val="Основной текст2"/>
    <w:basedOn w:val="a5"/>
    <w:rsid w:val="00A67E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c2">
    <w:name w:val="c2"/>
    <w:basedOn w:val="a"/>
    <w:rsid w:val="00A6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67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7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7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A67EDF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3"/>
    <w:rsid w:val="00A67EDF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7EDF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link w:val="a5"/>
    <w:rsid w:val="00A67EDF"/>
    <w:pPr>
      <w:widowControl w:val="0"/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0pt">
    <w:name w:val="Основной текст + Полужирный;Интервал 0 pt"/>
    <w:basedOn w:val="a5"/>
    <w:rsid w:val="00A67E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0pt">
    <w:name w:val="Основной текст (2) + Не полужирный;Интервал 0 pt"/>
    <w:basedOn w:val="2"/>
    <w:rsid w:val="00A67E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">
    <w:name w:val="Основной текст1"/>
    <w:basedOn w:val="a5"/>
    <w:rsid w:val="00A67E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shd w:val="clear" w:color="auto" w:fill="FFFFFF"/>
      <w:lang w:val="ru-RU" w:eastAsia="ru-RU" w:bidi="ru-RU"/>
    </w:rPr>
  </w:style>
  <w:style w:type="paragraph" w:styleId="a6">
    <w:name w:val="List Paragraph"/>
    <w:basedOn w:val="a"/>
    <w:qFormat/>
    <w:rsid w:val="00A67EDF"/>
    <w:pPr>
      <w:ind w:left="720"/>
      <w:contextualSpacing/>
    </w:pPr>
  </w:style>
  <w:style w:type="character" w:customStyle="1" w:styleId="21">
    <w:name w:val="Основной текст2"/>
    <w:basedOn w:val="a5"/>
    <w:rsid w:val="00A67E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c2">
    <w:name w:val="c2"/>
    <w:basedOn w:val="a"/>
    <w:rsid w:val="00A6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67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7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3668</Words>
  <Characters>20909</Characters>
  <Application>Microsoft Office Word</Application>
  <DocSecurity>0</DocSecurity>
  <Lines>174</Lines>
  <Paragraphs>49</Paragraphs>
  <ScaleCrop>false</ScaleCrop>
  <Company/>
  <LinksUpToDate>false</LinksUpToDate>
  <CharactersWithSpaces>24528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2</cp:revision>
  <dcterms:created xsi:type="dcterms:W3CDTF">2017-04-23T16:38:00Z</dcterms:created>
  <dcterms:modified xsi:type="dcterms:W3CDTF">2017-04-23T16:40:00Z</dcterms:modified>
</cp:coreProperties>
</file>