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ab/>
      </w:r>
      <w:r w:rsidRPr="00072D08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Добрый день, уважаемые коллеги! Благодарю за возможность представить опыт работы нашего учреждения.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Воспит</w:t>
      </w: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ание подрастающего поколения в современном обществе является предметом особой заботы. Тема </w:t>
      </w:r>
      <w:proofErr w:type="spellStart"/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>родительства</w:t>
      </w:r>
      <w:proofErr w:type="spellEnd"/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достойна многих часов разговоров.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Актуальность темы.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ab/>
        <w:t xml:space="preserve">Семье нужна всемерная поддержка. Это очевидно и не требует доказательств. Признание государством приоритета семейного воспитания требует иных взаимоотношений  семьи и детского сада, а именно, сотрудничества,  доверительности, взаимной заинтересованности, социального партнёрства в самом широком смысле слова. </w:t>
      </w:r>
      <w:r w:rsidRPr="00072D08"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>Актуальность темы</w:t>
      </w: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определяется следующими составляющими:</w:t>
      </w:r>
    </w:p>
    <w:p w:rsidR="00A9029A" w:rsidRPr="00072D08" w:rsidRDefault="00A9029A" w:rsidP="00A9029A">
      <w:pPr>
        <w:numPr>
          <w:ilvl w:val="0"/>
          <w:numId w:val="1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Содействие укреплению семьи и защита приоритетного права родителей на воспитание детей перед всеми иными лицами. </w:t>
      </w:r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Это отражено в Стратегии развития воспитания в России до 2025 года</w:t>
      </w:r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.</w:t>
      </w: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</w:p>
    <w:p w:rsidR="00A9029A" w:rsidRPr="00072D08" w:rsidRDefault="00A9029A" w:rsidP="00A9029A">
      <w:pPr>
        <w:numPr>
          <w:ilvl w:val="0"/>
          <w:numId w:val="1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Семья -  основная воспитательная среда с огромными возможностями для формирования личности и основной источник социализации детей. </w:t>
      </w: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>По словам В.А. Сухомлинского, «…Семья для ребёнка – это источник общественного опыта. Здесь он находит примеры для подражания, и здесь происходит его социальное рождение».</w:t>
      </w:r>
    </w:p>
    <w:p w:rsidR="00A9029A" w:rsidRPr="00072D08" w:rsidRDefault="00A9029A" w:rsidP="00A9029A">
      <w:pPr>
        <w:numPr>
          <w:ilvl w:val="0"/>
          <w:numId w:val="1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Возложение ответственности за воспитание на родителей в соответствии с  ФГОС ДО </w:t>
      </w:r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и Законом</w:t>
      </w:r>
      <w:proofErr w:type="gramStart"/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О</w:t>
      </w:r>
      <w:proofErr w:type="gramEnd"/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б образовании.</w:t>
      </w:r>
    </w:p>
    <w:p w:rsidR="00A9029A" w:rsidRPr="00072D08" w:rsidRDefault="00A9029A" w:rsidP="00A9029A">
      <w:pPr>
        <w:numPr>
          <w:ilvl w:val="0"/>
          <w:numId w:val="1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Необходимость развития культуры </w:t>
      </w:r>
      <w:proofErr w:type="spellStart"/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родительства</w:t>
      </w:r>
      <w:proofErr w:type="spellEnd"/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 в связи  с проблемой снижения ценности семьи и  с трансформациями ценностно-нормативной культуры, в целом. </w:t>
      </w:r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В рамках доклада рассматриваются, в большей степени, духовно-нравственные и психолого-педагогические компоненты культуры </w:t>
      </w:r>
      <w:proofErr w:type="spellStart"/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родительства</w:t>
      </w:r>
      <w:proofErr w:type="spellEnd"/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.</w:t>
      </w:r>
    </w:p>
    <w:p w:rsidR="00A9029A" w:rsidRPr="00072D08" w:rsidRDefault="00A9029A" w:rsidP="00A9029A">
      <w:pPr>
        <w:numPr>
          <w:ilvl w:val="0"/>
          <w:numId w:val="1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Опыт психолого-педагогического сопровождения семьи в ходе ОВП, </w:t>
      </w:r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который подводит к необходимости нахождения и внедрения новых, инновационных форм сотрудничества с семьёй.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Проблемные зоны.</w:t>
      </w:r>
    </w:p>
    <w:p w:rsidR="00A9029A" w:rsidRPr="00072D08" w:rsidRDefault="00A9029A" w:rsidP="00A9029A">
      <w:pPr>
        <w:spacing w:after="0" w:line="240" w:lineRule="auto"/>
        <w:ind w:firstLine="708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В Указе президента «О национальной стратегии действий в интересах детей в РФ» указаны проблемы в работе с семьёй, их масштаб и острота.  Наличие подобных проблем наблюдается и в </w:t>
      </w:r>
      <w:proofErr w:type="gramStart"/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>нашем</w:t>
      </w:r>
      <w:proofErr w:type="gramEnd"/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ДОУ:</w:t>
      </w:r>
    </w:p>
    <w:p w:rsidR="00A9029A" w:rsidRPr="00072D08" w:rsidRDefault="00A9029A" w:rsidP="00A9029A">
      <w:pPr>
        <w:numPr>
          <w:ilvl w:val="0"/>
          <w:numId w:val="1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Слабая подготовленность родителей к воспитанию детей.</w:t>
      </w:r>
    </w:p>
    <w:p w:rsidR="00A9029A" w:rsidRPr="00072D08" w:rsidRDefault="00A9029A" w:rsidP="00A9029A">
      <w:pPr>
        <w:numPr>
          <w:ilvl w:val="0"/>
          <w:numId w:val="1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Снижение ответственности родителей за воспитание ребёнка.</w:t>
      </w:r>
    </w:p>
    <w:p w:rsidR="00A9029A" w:rsidRPr="00072D08" w:rsidRDefault="00A9029A" w:rsidP="00A9029A">
      <w:pPr>
        <w:numPr>
          <w:ilvl w:val="0"/>
          <w:numId w:val="1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Низкая коммуникативная культура.</w:t>
      </w:r>
    </w:p>
    <w:p w:rsidR="00A9029A" w:rsidRPr="00072D08" w:rsidRDefault="00A9029A" w:rsidP="00A9029A">
      <w:pPr>
        <w:numPr>
          <w:ilvl w:val="0"/>
          <w:numId w:val="1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Снижение родительской активности в воспитательно-образовательном процессе. </w:t>
      </w:r>
      <w:r w:rsidRPr="00072D08">
        <w:rPr>
          <w:rFonts w:ascii="Times New Roman" w:hAnsi="Times New Roman"/>
          <w:i/>
          <w:sz w:val="28"/>
          <w:szCs w:val="28"/>
          <w:bdr w:val="none" w:sz="0" w:space="0" w:color="auto" w:frame="1"/>
        </w:rPr>
        <w:t>Мы можем предположить, что недостаточная активность родителей  связана с общим эмоциональным спадом, что является следствием проблем в обществе, общей усталости.</w:t>
      </w: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</w:p>
    <w:p w:rsidR="00A9029A" w:rsidRPr="00072D08" w:rsidRDefault="00A9029A" w:rsidP="00A9029A">
      <w:pPr>
        <w:numPr>
          <w:ilvl w:val="0"/>
          <w:numId w:val="1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Отсутствие должного внимания к физическому и эмоциональному состоянию ребёнка.</w:t>
      </w:r>
    </w:p>
    <w:p w:rsidR="00A9029A" w:rsidRPr="00072D08" w:rsidRDefault="00A9029A" w:rsidP="00A9029A">
      <w:pPr>
        <w:numPr>
          <w:ilvl w:val="0"/>
          <w:numId w:val="1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Семейное неблагополучие.</w:t>
      </w:r>
    </w:p>
    <w:p w:rsidR="00A9029A" w:rsidRPr="00072D08" w:rsidRDefault="00A9029A" w:rsidP="00A9029A">
      <w:pPr>
        <w:numPr>
          <w:ilvl w:val="0"/>
          <w:numId w:val="1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lastRenderedPageBreak/>
        <w:t>Снижение профессиональной мотивации педагогов, эмоциональное выгорание  -  как следствие ослабления воспитательной функции семьи,  заинтересованности родителей делами ребёнка.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Психолого-педагогические исследования.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Нами проведены глубокие исследования </w:t>
      </w:r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с целью</w:t>
      </w:r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лучшего понимания и осознания актуальных проблем семьи и нахождения </w:t>
      </w:r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путей их разрешения.</w:t>
      </w:r>
    </w:p>
    <w:p w:rsidR="00A9029A" w:rsidRPr="00072D08" w:rsidRDefault="00A9029A" w:rsidP="00A9029A">
      <w:pPr>
        <w:numPr>
          <w:ilvl w:val="0"/>
          <w:numId w:val="2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Эффективность взаимодействия семьи и детского сада (углублённое исследование)</w:t>
      </w:r>
    </w:p>
    <w:p w:rsidR="00A9029A" w:rsidRPr="00072D08" w:rsidRDefault="00A9029A" w:rsidP="00A9029A">
      <w:pPr>
        <w:numPr>
          <w:ilvl w:val="0"/>
          <w:numId w:val="2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Определение проблемных зон </w:t>
      </w:r>
      <w:r w:rsidRPr="00072D08">
        <w:rPr>
          <w:rFonts w:ascii="Times New Roman" w:hAnsi="Times New Roman"/>
          <w:bCs/>
          <w:sz w:val="28"/>
          <w:szCs w:val="28"/>
          <w:u w:val="single"/>
          <w:bdr w:val="none" w:sz="0" w:space="0" w:color="auto" w:frame="1"/>
        </w:rPr>
        <w:t>родителей</w:t>
      </w:r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в воспитании детей (рейтинг трудностей)</w:t>
      </w:r>
    </w:p>
    <w:p w:rsidR="00A9029A" w:rsidRPr="00072D08" w:rsidRDefault="00A9029A" w:rsidP="00A9029A">
      <w:pPr>
        <w:numPr>
          <w:ilvl w:val="0"/>
          <w:numId w:val="2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Определение проблемных зон </w:t>
      </w:r>
      <w:r w:rsidRPr="00072D08">
        <w:rPr>
          <w:rFonts w:ascii="Times New Roman" w:hAnsi="Times New Roman"/>
          <w:bCs/>
          <w:sz w:val="28"/>
          <w:szCs w:val="28"/>
          <w:u w:val="single"/>
          <w:bdr w:val="none" w:sz="0" w:space="0" w:color="auto" w:frame="1"/>
        </w:rPr>
        <w:t>педагогов</w:t>
      </w:r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в работе с родителями и детьми</w:t>
      </w:r>
    </w:p>
    <w:p w:rsidR="00A9029A" w:rsidRPr="00072D08" w:rsidRDefault="00A9029A" w:rsidP="00A9029A">
      <w:pPr>
        <w:numPr>
          <w:ilvl w:val="0"/>
          <w:numId w:val="2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Предпочитаемые формы сотрудничества и получения психолого-педагогической помощи 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В 2016 году мы провели массовый социологический опрос, в котором участвовали 220 родителей, 20 педагогов и  56 детей.…</w:t>
      </w: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Опросы старших дошкольников отражают преобладание </w:t>
      </w:r>
      <w:r w:rsidRPr="00072D08"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>стабильно положительного</w:t>
      </w: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отношения детей к ДОУ.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Наиболее предпочитаемые родителями формы сотрудничества с ДОУ.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</w:pPr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В частности, нам было важно узнать мнение родителей,  какие формы сотрудничества с ДОУ они предпочитают. </w:t>
      </w:r>
      <w:r w:rsidRPr="00072D08"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>На первом месте</w:t>
      </w: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– помощь в организации развивающей среды (помощь в благоустройстве территории, приобретении оборудования, ремонте), </w:t>
      </w:r>
      <w:r w:rsidRPr="00072D08"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>на втором месте</w:t>
      </w: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– более половины родителей желают участвовать в КТД, </w:t>
      </w:r>
      <w:r w:rsidRPr="00072D08"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>на третьем месте</w:t>
      </w: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- менее половины родителей желают участвовать в конкурсах, которые требуют публичности, и </w:t>
      </w:r>
      <w:r w:rsidRPr="00072D08"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>на последнем месте</w:t>
      </w: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– треть родителей  хотели бы участвовать в управлении ДОУ. Это инициативные группы. Вопрос – почему только треть? </w:t>
      </w:r>
      <w:r w:rsidRPr="00072D08"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 xml:space="preserve">Мы предполагаем, потому что это требует дополнительных сил, времени и, главное, ответственности!  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sz w:val="28"/>
          <w:szCs w:val="28"/>
          <w:bdr w:val="none" w:sz="0" w:space="0" w:color="auto" w:frame="1"/>
        </w:rPr>
        <w:t xml:space="preserve">Рейтинг трудностей родителей. 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Каков рейтинг трудностей родителей? Не могу не представить эти результаты. Более половины родителей отмечают трудности с </w:t>
      </w:r>
      <w:proofErr w:type="spellStart"/>
      <w:r w:rsidRPr="00072D08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саморегуляцией</w:t>
      </w:r>
      <w:proofErr w:type="spellEnd"/>
      <w:r w:rsidRPr="00072D08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,</w:t>
      </w: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а это важнейший показатель зрелости и культуры.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proofErr w:type="gramStart"/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>Далее по нисходящей – как приучать к дисциплине и прививать ответственность, как грамотно наказывать.</w:t>
      </w:r>
      <w:proofErr w:type="gramEnd"/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Это уже ценностные и поведенческие параметры. Далее как развивать способности, готовить к школе. Тоже важные вопросы.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Программа социального партнёрства…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>Результаты проведённых исследований легли в основу Программы, разработанной на 3 года, но мы продолжаем её реализацию, внося необходимые коррективы.</w:t>
      </w:r>
    </w:p>
    <w:p w:rsidR="00A9029A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sz w:val="28"/>
          <w:szCs w:val="28"/>
          <w:bdr w:val="none" w:sz="0" w:space="0" w:color="auto" w:frame="1"/>
        </w:rPr>
        <w:lastRenderedPageBreak/>
        <w:t>Основные принципы</w:t>
      </w: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– равность миссий и равность ответственности </w:t>
      </w:r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в воспитании успешной личности,  создание единого содружества через  сотворчество.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sz w:val="28"/>
          <w:szCs w:val="28"/>
          <w:bdr w:val="none" w:sz="0" w:space="0" w:color="auto" w:frame="1"/>
        </w:rPr>
        <w:t xml:space="preserve"> Цель Программы….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создание условий для развития социального партнёрства семьи и </w:t>
      </w:r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детского сада путём  объединения усилий педагогов и родителей и создания благоприятной единой </w:t>
      </w:r>
      <w:proofErr w:type="spellStart"/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предметно-развиващей</w:t>
      </w:r>
      <w:proofErr w:type="spellEnd"/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среды для полноценного развития каждого ребёнка в соответствии с требованиями ФГОС </w:t>
      </w:r>
      <w:proofErr w:type="gramStart"/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ДО</w:t>
      </w:r>
      <w:proofErr w:type="gramEnd"/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и </w:t>
      </w:r>
      <w:proofErr w:type="gramStart"/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Стратегией</w:t>
      </w:r>
      <w:proofErr w:type="gramEnd"/>
      <w:r w:rsidRPr="00072D08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развития воспитания в РФ. 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sz w:val="28"/>
          <w:szCs w:val="28"/>
          <w:bdr w:val="none" w:sz="0" w:space="0" w:color="auto" w:frame="1"/>
        </w:rPr>
        <w:t xml:space="preserve">Задачи Программы. </w:t>
      </w:r>
    </w:p>
    <w:p w:rsidR="00A9029A" w:rsidRPr="00072D08" w:rsidRDefault="00A9029A" w:rsidP="00A9029A">
      <w:pPr>
        <w:numPr>
          <w:ilvl w:val="0"/>
          <w:numId w:val="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Укреплять партнерские отношения с семьей каждого воспитанника.</w:t>
      </w:r>
    </w:p>
    <w:p w:rsidR="00A9029A" w:rsidRPr="00072D08" w:rsidRDefault="00A9029A" w:rsidP="00A9029A">
      <w:pPr>
        <w:numPr>
          <w:ilvl w:val="0"/>
          <w:numId w:val="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Способствовать формированию культуры </w:t>
      </w:r>
      <w:proofErr w:type="spellStart"/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родительства</w:t>
      </w:r>
      <w:proofErr w:type="spellEnd"/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.</w:t>
      </w:r>
    </w:p>
    <w:p w:rsidR="00A9029A" w:rsidRPr="00072D08" w:rsidRDefault="00A9029A" w:rsidP="00A9029A">
      <w:pPr>
        <w:numPr>
          <w:ilvl w:val="0"/>
          <w:numId w:val="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Активизировать работу инициативных родительских групп.</w:t>
      </w:r>
    </w:p>
    <w:p w:rsidR="00A9029A" w:rsidRPr="00072D08" w:rsidRDefault="00A9029A" w:rsidP="00A9029A">
      <w:pPr>
        <w:numPr>
          <w:ilvl w:val="0"/>
          <w:numId w:val="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Способствовать повышению родительской активности путём использования </w:t>
      </w:r>
      <w:r w:rsidRPr="00072D08">
        <w:rPr>
          <w:rFonts w:ascii="Times New Roman" w:hAnsi="Times New Roman"/>
          <w:b/>
          <w:bCs/>
          <w:sz w:val="28"/>
          <w:szCs w:val="28"/>
          <w:u w:val="single"/>
          <w:bdr w:val="none" w:sz="0" w:space="0" w:color="auto" w:frame="1"/>
        </w:rPr>
        <w:t>инновационных форм работы</w:t>
      </w:r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 </w:t>
      </w:r>
    </w:p>
    <w:p w:rsidR="00A9029A" w:rsidRPr="00072D08" w:rsidRDefault="00A9029A" w:rsidP="00A9029A">
      <w:pPr>
        <w:numPr>
          <w:ilvl w:val="0"/>
          <w:numId w:val="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Способствовать развитию социальной активности и творческого потенциала семьи.</w:t>
      </w:r>
    </w:p>
    <w:p w:rsidR="00A9029A" w:rsidRPr="00072D08" w:rsidRDefault="00A9029A" w:rsidP="00A9029A">
      <w:pPr>
        <w:numPr>
          <w:ilvl w:val="0"/>
          <w:numId w:val="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Повышать психолого-педагогическую культуру педагога и укреплять его авторитет  как помощника и партнёра в деле воспитания и развития ребёнка.</w:t>
      </w:r>
    </w:p>
    <w:p w:rsidR="00A9029A" w:rsidRPr="00072D08" w:rsidRDefault="00A9029A" w:rsidP="00A9029A">
      <w:pPr>
        <w:numPr>
          <w:ilvl w:val="0"/>
          <w:numId w:val="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Формировать у детей уважительное отношение к семейным ценностям, позитивное отношение к себе как члену семьи, уважительное отношение </w:t>
      </w:r>
      <w:proofErr w:type="gramStart"/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ко</w:t>
      </w:r>
      <w:proofErr w:type="gramEnd"/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 взрослым.</w:t>
      </w:r>
    </w:p>
    <w:p w:rsidR="00A9029A" w:rsidRPr="00072D08" w:rsidRDefault="00A9029A" w:rsidP="00A9029A">
      <w:pPr>
        <w:numPr>
          <w:ilvl w:val="0"/>
          <w:numId w:val="4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Способствовать формированию компонентов нравственных навыков у детей и гражданской позиции. 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Механизм реализации.</w:t>
      </w:r>
    </w:p>
    <w:p w:rsidR="00A9029A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Реализация программы осуществляется посредством включения всех участников образовательно-воспитательного процесса </w:t>
      </w:r>
      <w:r w:rsidRPr="00072D08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в систему деятельности</w:t>
      </w: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>. Для этого мы выдели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ли 4 </w:t>
      </w:r>
      <w:proofErr w:type="gramStart"/>
      <w:r>
        <w:rPr>
          <w:rFonts w:ascii="Times New Roman" w:hAnsi="Times New Roman"/>
          <w:sz w:val="28"/>
          <w:szCs w:val="28"/>
          <w:bdr w:val="none" w:sz="0" w:space="0" w:color="auto" w:frame="1"/>
        </w:rPr>
        <w:t>основных</w:t>
      </w:r>
      <w:proofErr w:type="gramEnd"/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блока программы:</w:t>
      </w: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</w:p>
    <w:p w:rsidR="00A9029A" w:rsidRPr="00072D08" w:rsidRDefault="00A9029A" w:rsidP="00A9029A">
      <w:pPr>
        <w:numPr>
          <w:ilvl w:val="0"/>
          <w:numId w:val="5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1 блок «Педагоги </w:t>
      </w:r>
    </w:p>
    <w:p w:rsidR="00A9029A" w:rsidRPr="00072D08" w:rsidRDefault="00A9029A" w:rsidP="00A9029A">
      <w:pPr>
        <w:numPr>
          <w:ilvl w:val="0"/>
          <w:numId w:val="6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2 блок «Педагоги - родители»</w:t>
      </w:r>
    </w:p>
    <w:p w:rsidR="00A9029A" w:rsidRPr="00072D08" w:rsidRDefault="00A9029A" w:rsidP="00A9029A">
      <w:pPr>
        <w:numPr>
          <w:ilvl w:val="0"/>
          <w:numId w:val="7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3 блок «Педагоги-дети»</w:t>
      </w:r>
    </w:p>
    <w:p w:rsidR="00A9029A" w:rsidRPr="00A9029A" w:rsidRDefault="00A9029A" w:rsidP="00A9029A">
      <w:pPr>
        <w:numPr>
          <w:ilvl w:val="0"/>
          <w:numId w:val="7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4 блок «Педагоги – дети - родители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8"/>
          <w:szCs w:val="28"/>
          <w:u w:val="single"/>
        </w:rPr>
      </w:pP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>Другими словами</w:t>
      </w:r>
      <w:proofErr w:type="gramStart"/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>, ….</w:t>
      </w:r>
      <w:proofErr w:type="gramEnd"/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процесс построения социального партнёрства – это </w:t>
      </w:r>
      <w:r w:rsidRPr="00072D08">
        <w:rPr>
          <w:rFonts w:ascii="Times New Roman" w:hAnsi="Times New Roman"/>
          <w:b/>
          <w:bCs/>
          <w:i/>
          <w:iCs/>
          <w:sz w:val="28"/>
          <w:szCs w:val="28"/>
          <w:bdr w:val="none" w:sz="0" w:space="0" w:color="auto" w:frame="1"/>
        </w:rPr>
        <w:t>особая технология, включающая 4 шага навстречу семье. Через содружество и сотворчество!</w:t>
      </w:r>
      <w:r w:rsidRPr="00072D08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>…</w:t>
      </w:r>
      <w:r w:rsidRPr="00072D08"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>И, конечно, мы учитываем один из ключевых принципов Национальной стратегии</w:t>
      </w:r>
      <w:r w:rsidRPr="00072D08">
        <w:rPr>
          <w:rFonts w:ascii="Times New Roman" w:hAnsi="Times New Roman"/>
          <w:sz w:val="28"/>
          <w:szCs w:val="28"/>
          <w:u w:val="single"/>
        </w:rPr>
        <w:t xml:space="preserve">   -  партнерство во имя ребенка!</w:t>
      </w:r>
    </w:p>
    <w:p w:rsidR="00A9029A" w:rsidRPr="00072D08" w:rsidRDefault="00A9029A" w:rsidP="00A9029A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</w:pPr>
      <w:r w:rsidRPr="00072D08"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  <w:t>В каждом блоке реализуются следующие направления работы:</w:t>
      </w:r>
    </w:p>
    <w:p w:rsidR="00A9029A" w:rsidRPr="00072D08" w:rsidRDefault="00A9029A" w:rsidP="00A9029A">
      <w:pPr>
        <w:pStyle w:val="a3"/>
        <w:numPr>
          <w:ilvl w:val="0"/>
          <w:numId w:val="3"/>
        </w:num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  <w:bdr w:val="none" w:sz="0" w:space="0" w:color="auto" w:frame="1"/>
        </w:rPr>
      </w:pP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Организационно-информационное и аналитическое: анализ ситуации в ДОУ, исследования. 2. Информационно-просветительское (обучение, консультирование, просвещение). 3. </w:t>
      </w:r>
      <w:proofErr w:type="spellStart"/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>Организационно-деятельностное</w:t>
      </w:r>
      <w:proofErr w:type="spellEnd"/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– непосредственно включение родителей в совместную деятельность.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lastRenderedPageBreak/>
        <w:t>Немного подробнее о каждом блоке.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1 шаг. Педагоги.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Педагог – ключевая фигура в ОВП. И </w:t>
      </w:r>
      <w:proofErr w:type="gramStart"/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>важное значение</w:t>
      </w:r>
      <w:proofErr w:type="gramEnd"/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имеет его</w:t>
      </w:r>
      <w:r w:rsidRPr="00072D08">
        <w:rPr>
          <w:rFonts w:ascii="Times New Roman" w:hAnsi="Times New Roman"/>
          <w:sz w:val="28"/>
          <w:szCs w:val="28"/>
        </w:rPr>
        <w:t xml:space="preserve"> профессиональная позиция. Основные задачи 1-го шага - </w:t>
      </w:r>
      <w:r w:rsidRPr="00072D08">
        <w:rPr>
          <w:rFonts w:ascii="Times New Roman" w:hAnsi="Times New Roman"/>
          <w:b/>
          <w:bCs/>
          <w:sz w:val="28"/>
          <w:szCs w:val="28"/>
        </w:rPr>
        <w:t xml:space="preserve">повышение психолого-педагогической компетентности педагога-воспитателя в работе с родителями и детьми, определение его роли и  профессиональной позиции </w:t>
      </w:r>
      <w:r w:rsidRPr="00072D08">
        <w:rPr>
          <w:rFonts w:ascii="Times New Roman" w:hAnsi="Times New Roman"/>
          <w:sz w:val="28"/>
          <w:szCs w:val="28"/>
        </w:rPr>
        <w:t>…</w:t>
      </w:r>
    </w:p>
    <w:p w:rsidR="00A9029A" w:rsidRPr="00072D08" w:rsidRDefault="00A9029A" w:rsidP="00A902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72D08">
        <w:rPr>
          <w:rFonts w:ascii="Times New Roman" w:hAnsi="Times New Roman"/>
          <w:sz w:val="28"/>
          <w:szCs w:val="28"/>
        </w:rPr>
        <w:t>Тематика семинаров, бесспорно, связана с введением ФГОС и Стратегией развития воспитания. Педсоветы, семинары  проходят в диалоговом режиме через обмен опытом и внесение предложений. На практических семинарах педагогам предоставляется раздаточный материал, памятки.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Педагоги – родители. Школа для родителей.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>Что могут дать педагоги родителям? Как помочь? Как сотрудничать?</w:t>
      </w:r>
      <w:r w:rsidRPr="00072D08">
        <w:rPr>
          <w:rFonts w:ascii="Times New Roman" w:hAnsi="Times New Roman"/>
          <w:sz w:val="28"/>
          <w:szCs w:val="28"/>
        </w:rPr>
        <w:t xml:space="preserve"> Школа для родителей – это </w:t>
      </w:r>
      <w:r w:rsidRPr="00072D08">
        <w:rPr>
          <w:rFonts w:ascii="Times New Roman" w:hAnsi="Times New Roman"/>
          <w:sz w:val="28"/>
          <w:szCs w:val="28"/>
          <w:u w:val="single"/>
        </w:rPr>
        <w:t>комфортное информационно-просветительское пространство</w:t>
      </w:r>
      <w:r w:rsidRPr="00072D08">
        <w:rPr>
          <w:rFonts w:ascii="Times New Roman" w:hAnsi="Times New Roman"/>
          <w:sz w:val="28"/>
          <w:szCs w:val="28"/>
        </w:rPr>
        <w:t xml:space="preserve">, предполагающее </w:t>
      </w:r>
      <w:r w:rsidRPr="00072D08">
        <w:rPr>
          <w:rFonts w:ascii="Times New Roman" w:hAnsi="Times New Roman"/>
          <w:sz w:val="28"/>
          <w:szCs w:val="28"/>
          <w:u w:val="single"/>
        </w:rPr>
        <w:t>активный диалог</w:t>
      </w:r>
      <w:r w:rsidRPr="00072D08">
        <w:rPr>
          <w:rFonts w:ascii="Times New Roman" w:hAnsi="Times New Roman"/>
          <w:sz w:val="28"/>
          <w:szCs w:val="28"/>
        </w:rPr>
        <w:t xml:space="preserve"> с семьёй.</w:t>
      </w: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Школу курирует педагог-психолог.</w:t>
      </w:r>
    </w:p>
    <w:p w:rsidR="00A9029A" w:rsidRPr="00072D08" w:rsidRDefault="00A9029A" w:rsidP="00A902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72D08">
        <w:rPr>
          <w:rFonts w:ascii="Times New Roman" w:hAnsi="Times New Roman"/>
          <w:sz w:val="28"/>
          <w:szCs w:val="28"/>
        </w:rPr>
        <w:t>Тематика занятий в Школе составляется исходя из актуальных проблем родителей. Небольшой перечень:</w:t>
      </w:r>
    </w:p>
    <w:p w:rsidR="00A9029A" w:rsidRPr="00072D08" w:rsidRDefault="00A9029A" w:rsidP="00A9029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72D08">
        <w:rPr>
          <w:rFonts w:ascii="Times New Roman" w:hAnsi="Times New Roman"/>
          <w:sz w:val="28"/>
          <w:szCs w:val="28"/>
        </w:rPr>
        <w:t xml:space="preserve"> </w:t>
      </w:r>
      <w:r w:rsidRPr="00072D08">
        <w:rPr>
          <w:rFonts w:ascii="Times New Roman" w:hAnsi="Times New Roman"/>
          <w:sz w:val="28"/>
          <w:szCs w:val="28"/>
        </w:rPr>
        <w:tab/>
        <w:t xml:space="preserve"> -  Как помочь  в адаптации к ДОУ»;</w:t>
      </w:r>
    </w:p>
    <w:p w:rsidR="00A9029A" w:rsidRPr="00072D08" w:rsidRDefault="00A9029A" w:rsidP="00A902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72D08">
        <w:rPr>
          <w:rFonts w:ascii="Times New Roman" w:hAnsi="Times New Roman"/>
          <w:sz w:val="28"/>
          <w:szCs w:val="28"/>
        </w:rPr>
        <w:t>- «Помощь родителям будущих первоклассников»;</w:t>
      </w:r>
    </w:p>
    <w:p w:rsidR="00A9029A" w:rsidRPr="00072D08" w:rsidRDefault="00A9029A" w:rsidP="00A902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72D08">
        <w:rPr>
          <w:rFonts w:ascii="Times New Roman" w:hAnsi="Times New Roman"/>
          <w:sz w:val="28"/>
          <w:szCs w:val="28"/>
        </w:rPr>
        <w:t>- «Как научить ребёнка послушанию: 11 правил  бесконфликтного общения с ребёнком»;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sz w:val="28"/>
          <w:szCs w:val="28"/>
        </w:rPr>
        <w:t>- «Кризис 3-х лет: проблемы или возможности?»</w:t>
      </w:r>
    </w:p>
    <w:p w:rsidR="00A9029A" w:rsidRPr="00072D08" w:rsidRDefault="00A9029A" w:rsidP="00A9029A">
      <w:pPr>
        <w:tabs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center" w:pos="5534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Формы работы школы.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>Традиционные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. </w:t>
      </w: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>Развиваем дистанционные формы просвещения.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sz w:val="28"/>
          <w:szCs w:val="28"/>
          <w:bdr w:val="none" w:sz="0" w:space="0" w:color="auto" w:frame="1"/>
        </w:rPr>
        <w:t xml:space="preserve">Инновационные формы (практикумы через интернет - </w:t>
      </w:r>
      <w:proofErr w:type="spellStart"/>
      <w:r w:rsidRPr="00072D08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вебинары</w:t>
      </w:r>
      <w:proofErr w:type="spellEnd"/>
      <w:r w:rsidRPr="00072D08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)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>Эта форма введена в 2016 году с целью оптимального и комфортного сотрудничества с молодыми родителями, экономии их времени. Она так и называется «</w:t>
      </w:r>
      <w:proofErr w:type="spellStart"/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>помощь-онлайн</w:t>
      </w:r>
      <w:proofErr w:type="spellEnd"/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». Мы получаем хорошие отзывы от родителей. 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3 шаг. Педагоги – дети.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 w:hanging="720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>Задачи этого шага – духовно-нравственное воспитание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.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72D08">
        <w:rPr>
          <w:rFonts w:ascii="Times New Roman" w:hAnsi="Times New Roman"/>
          <w:sz w:val="28"/>
          <w:szCs w:val="28"/>
        </w:rPr>
        <w:t xml:space="preserve">Эта работа проводится  и в рамках образовательной программы, и в ходе тематических занятий и творческих конкурсов. Информация о достижениях детей доводится до родителей, тем самым </w:t>
      </w:r>
      <w:r w:rsidRPr="00072D08">
        <w:rPr>
          <w:rFonts w:ascii="Times New Roman" w:hAnsi="Times New Roman"/>
          <w:i/>
          <w:sz w:val="28"/>
          <w:szCs w:val="28"/>
        </w:rPr>
        <w:t>у детей формируется  мотивация достижения успеха</w:t>
      </w:r>
      <w:r w:rsidRPr="00072D08">
        <w:rPr>
          <w:rFonts w:ascii="Times New Roman" w:hAnsi="Times New Roman"/>
          <w:sz w:val="28"/>
          <w:szCs w:val="28"/>
        </w:rPr>
        <w:t>.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72D08">
        <w:rPr>
          <w:rFonts w:ascii="Times New Roman" w:hAnsi="Times New Roman"/>
          <w:sz w:val="28"/>
          <w:szCs w:val="28"/>
        </w:rPr>
        <w:t>Традиционные формы работы – проведение выставок рисунков, проведение утренников, тематических праздников и участие в районных конкурсах с приглашением родителей.</w:t>
      </w:r>
    </w:p>
    <w:p w:rsidR="00A9029A" w:rsidRPr="00072D08" w:rsidRDefault="00A9029A" w:rsidP="00A9029A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072D08">
        <w:rPr>
          <w:rFonts w:ascii="Times New Roman" w:hAnsi="Times New Roman"/>
          <w:sz w:val="28"/>
          <w:szCs w:val="28"/>
        </w:rPr>
        <w:t xml:space="preserve">Просветительские беседы литературно – художественной, экологической, краеведческой направленности. Мы тесно сотрудничаем с районной библиотекой. </w:t>
      </w:r>
    </w:p>
    <w:p w:rsidR="00A9029A" w:rsidRPr="00072D08" w:rsidRDefault="00A9029A" w:rsidP="00A902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72D08">
        <w:rPr>
          <w:rFonts w:ascii="Times New Roman" w:hAnsi="Times New Roman"/>
          <w:sz w:val="28"/>
          <w:szCs w:val="28"/>
        </w:rPr>
        <w:t xml:space="preserve">С целью духовно-нравственного и патриотического воспитания налажено тесное сотрудничество с библиотекой им. Для детей проводятся </w:t>
      </w:r>
      <w:proofErr w:type="spellStart"/>
      <w:proofErr w:type="gramStart"/>
      <w:r w:rsidRPr="00072D08">
        <w:rPr>
          <w:rFonts w:ascii="Times New Roman" w:hAnsi="Times New Roman"/>
          <w:sz w:val="28"/>
          <w:szCs w:val="28"/>
        </w:rPr>
        <w:lastRenderedPageBreak/>
        <w:t>слайд-презентации</w:t>
      </w:r>
      <w:proofErr w:type="spellEnd"/>
      <w:proofErr w:type="gramEnd"/>
      <w:r w:rsidRPr="00072D08">
        <w:rPr>
          <w:rFonts w:ascii="Times New Roman" w:hAnsi="Times New Roman"/>
          <w:sz w:val="28"/>
          <w:szCs w:val="28"/>
        </w:rPr>
        <w:t xml:space="preserve"> по темам доброты, дружбы, семьи, взаимопомощи, уважения старших, демонстрируются </w:t>
      </w:r>
      <w:proofErr w:type="spellStart"/>
      <w:r w:rsidRPr="00072D08">
        <w:rPr>
          <w:rFonts w:ascii="Times New Roman" w:hAnsi="Times New Roman"/>
          <w:sz w:val="28"/>
          <w:szCs w:val="28"/>
        </w:rPr>
        <w:t>видео-фильмы</w:t>
      </w:r>
      <w:proofErr w:type="spellEnd"/>
      <w:r w:rsidRPr="00072D08">
        <w:rPr>
          <w:rFonts w:ascii="Times New Roman" w:hAnsi="Times New Roman"/>
          <w:sz w:val="28"/>
          <w:szCs w:val="28"/>
        </w:rPr>
        <w:t xml:space="preserve"> о героях военного и мирного времени. Дети приобщаются </w:t>
      </w:r>
      <w:proofErr w:type="gramStart"/>
      <w:r w:rsidRPr="00072D08">
        <w:rPr>
          <w:rFonts w:ascii="Times New Roman" w:hAnsi="Times New Roman"/>
          <w:sz w:val="28"/>
          <w:szCs w:val="28"/>
        </w:rPr>
        <w:t>у</w:t>
      </w:r>
      <w:proofErr w:type="gramEnd"/>
      <w:r w:rsidRPr="00072D0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72D08">
        <w:rPr>
          <w:rFonts w:ascii="Times New Roman" w:hAnsi="Times New Roman"/>
          <w:sz w:val="28"/>
          <w:szCs w:val="28"/>
        </w:rPr>
        <w:t>культурному</w:t>
      </w:r>
      <w:proofErr w:type="gramEnd"/>
      <w:r w:rsidRPr="00072D08">
        <w:rPr>
          <w:rFonts w:ascii="Times New Roman" w:hAnsi="Times New Roman"/>
          <w:sz w:val="28"/>
          <w:szCs w:val="28"/>
        </w:rPr>
        <w:t xml:space="preserve"> русскому наследию, классическим и современным высокохудожественным произведениям искусства и литературы.</w:t>
      </w:r>
    </w:p>
    <w:p w:rsidR="00A9029A" w:rsidRPr="00072D08" w:rsidRDefault="00A9029A" w:rsidP="00A9029A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072D08">
        <w:rPr>
          <w:rFonts w:ascii="Times New Roman" w:hAnsi="Times New Roman"/>
          <w:b/>
          <w:sz w:val="28"/>
          <w:szCs w:val="28"/>
        </w:rPr>
        <w:t>4 шаг. Педагоги – дети – родители.</w:t>
      </w:r>
    </w:p>
    <w:p w:rsidR="00A9029A" w:rsidRPr="00072D08" w:rsidRDefault="00A9029A" w:rsidP="00A9029A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072D08">
        <w:rPr>
          <w:rFonts w:ascii="Times New Roman" w:hAnsi="Times New Roman"/>
          <w:b/>
          <w:sz w:val="28"/>
          <w:szCs w:val="28"/>
        </w:rPr>
        <w:t>Задача этого шага – активизировать родителей для участия в  совместной деятельности, КТД, творческих проектах.</w:t>
      </w:r>
    </w:p>
    <w:p w:rsidR="00A9029A" w:rsidRPr="00072D08" w:rsidRDefault="00A9029A" w:rsidP="00A902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72D08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Pr="00072D08">
        <w:rPr>
          <w:rFonts w:ascii="Times New Roman" w:hAnsi="Times New Roman"/>
          <w:sz w:val="28"/>
          <w:szCs w:val="28"/>
        </w:rPr>
        <w:t>с</w:t>
      </w:r>
      <w:proofErr w:type="gramEnd"/>
      <w:r w:rsidRPr="00072D08">
        <w:rPr>
          <w:rFonts w:ascii="Times New Roman" w:hAnsi="Times New Roman"/>
          <w:sz w:val="28"/>
          <w:szCs w:val="28"/>
        </w:rPr>
        <w:t>емейный творческий проект «Фотоальбом о лете»;</w:t>
      </w:r>
    </w:p>
    <w:p w:rsidR="00A9029A" w:rsidRPr="00072D08" w:rsidRDefault="00A9029A" w:rsidP="00A902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72D08">
        <w:rPr>
          <w:rFonts w:ascii="Times New Roman" w:hAnsi="Times New Roman"/>
          <w:sz w:val="28"/>
          <w:szCs w:val="28"/>
        </w:rPr>
        <w:t>- выставки семейного творчества, участие в тематических праздниках; в районных и городских конкурсах, акциях («Лучший скворечник», «Мир глазами детей», «Материнская слава» и др.);</w:t>
      </w:r>
    </w:p>
    <w:p w:rsidR="00A9029A" w:rsidRPr="00072D08" w:rsidRDefault="00A9029A" w:rsidP="00A902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72D08">
        <w:rPr>
          <w:rFonts w:ascii="Times New Roman" w:hAnsi="Times New Roman"/>
          <w:sz w:val="28"/>
          <w:szCs w:val="28"/>
        </w:rPr>
        <w:t>Новым направлением в работе с детьми стало проведение мастер-классов педагогов для родителей и силами родителей. Вы видите на экране мастер-класс «Волшебная крупа» и традиционную Масленицу, где принимают участие и родители.</w:t>
      </w:r>
    </w:p>
    <w:p w:rsidR="00A9029A" w:rsidRPr="00072D08" w:rsidRDefault="00A9029A" w:rsidP="00A9029A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072D08">
        <w:rPr>
          <w:rFonts w:ascii="Times New Roman" w:hAnsi="Times New Roman"/>
          <w:b/>
          <w:sz w:val="28"/>
          <w:szCs w:val="28"/>
        </w:rPr>
        <w:t>В 2016 году разработан  творческий семейный проект – конкурс «Формула семейного счастья».</w:t>
      </w:r>
    </w:p>
    <w:p w:rsidR="00A9029A" w:rsidRPr="00072D08" w:rsidRDefault="00A9029A" w:rsidP="00A902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72D08">
        <w:rPr>
          <w:rFonts w:ascii="Times New Roman" w:hAnsi="Times New Roman"/>
          <w:sz w:val="28"/>
          <w:szCs w:val="28"/>
        </w:rPr>
        <w:t xml:space="preserve">Это наша изюминка. Он проводился сначала на базе нашего учреждения, </w:t>
      </w:r>
      <w:r w:rsidRPr="00072D08">
        <w:rPr>
          <w:rFonts w:ascii="Times New Roman" w:hAnsi="Times New Roman"/>
          <w:sz w:val="28"/>
          <w:szCs w:val="28"/>
          <w:u w:val="single"/>
        </w:rPr>
        <w:t>в 2017 году получил статус традиционного ежегодного районного конкурса</w:t>
      </w:r>
      <w:r w:rsidRPr="00072D08">
        <w:rPr>
          <w:rFonts w:ascii="Times New Roman" w:hAnsi="Times New Roman"/>
          <w:sz w:val="28"/>
          <w:szCs w:val="28"/>
        </w:rPr>
        <w:t xml:space="preserve">. </w:t>
      </w:r>
    </w:p>
    <w:p w:rsidR="00A9029A" w:rsidRPr="00072D08" w:rsidRDefault="00A9029A" w:rsidP="00A902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72D08">
        <w:rPr>
          <w:rFonts w:ascii="Times New Roman" w:hAnsi="Times New Roman"/>
          <w:sz w:val="28"/>
          <w:szCs w:val="28"/>
        </w:rPr>
        <w:t xml:space="preserve">Ведётся огромная подготовительная работа с семьями, отбор участников, подготовка сценария, подарков. Проводится в 2 этапа: написание эссе о семье и </w:t>
      </w:r>
      <w:proofErr w:type="spellStart"/>
      <w:r w:rsidRPr="00072D08">
        <w:rPr>
          <w:rFonts w:ascii="Times New Roman" w:hAnsi="Times New Roman"/>
          <w:sz w:val="28"/>
          <w:szCs w:val="28"/>
        </w:rPr>
        <w:t>самопрезентация</w:t>
      </w:r>
      <w:proofErr w:type="spellEnd"/>
      <w:r w:rsidRPr="00072D08">
        <w:rPr>
          <w:rFonts w:ascii="Times New Roman" w:hAnsi="Times New Roman"/>
          <w:sz w:val="28"/>
          <w:szCs w:val="28"/>
        </w:rPr>
        <w:t xml:space="preserve"> семей – авторов 10-ти лучших эссе, участвуют и родители, и дети, и группы поддержки. </w:t>
      </w:r>
    </w:p>
    <w:p w:rsidR="00A9029A" w:rsidRPr="00072D08" w:rsidRDefault="00A9029A" w:rsidP="00A9029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72D08">
        <w:rPr>
          <w:rFonts w:ascii="Times New Roman" w:hAnsi="Times New Roman"/>
          <w:b/>
          <w:sz w:val="28"/>
          <w:szCs w:val="28"/>
        </w:rPr>
        <w:t>Семьи выполняют задание на разрешение проблемной педагогической ситуации.</w:t>
      </w:r>
    </w:p>
    <w:p w:rsidR="00A9029A" w:rsidRPr="00072D08" w:rsidRDefault="00A9029A" w:rsidP="00A902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72D08">
        <w:rPr>
          <w:rFonts w:ascii="Times New Roman" w:hAnsi="Times New Roman"/>
          <w:sz w:val="28"/>
          <w:szCs w:val="28"/>
        </w:rPr>
        <w:t>Конкурс проходит эмоционально насыщенно. Это настоящее семейное шоу! Никто не уходит без подарков.</w:t>
      </w:r>
    </w:p>
    <w:p w:rsidR="00A9029A" w:rsidRPr="00072D08" w:rsidRDefault="00A9029A" w:rsidP="00A9029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72D08">
        <w:rPr>
          <w:rFonts w:ascii="Times New Roman" w:hAnsi="Times New Roman"/>
          <w:sz w:val="28"/>
          <w:szCs w:val="28"/>
        </w:rPr>
        <w:t>Анализ мероприятия показал, что:</w:t>
      </w:r>
    </w:p>
    <w:p w:rsidR="00A9029A" w:rsidRPr="00072D08" w:rsidRDefault="00A9029A" w:rsidP="00A9029A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72D08">
        <w:rPr>
          <w:rFonts w:ascii="Times New Roman" w:hAnsi="Times New Roman"/>
          <w:sz w:val="28"/>
          <w:szCs w:val="28"/>
        </w:rPr>
        <w:t>Коллективные творческие дела активизируют творческий потенциал семьи.</w:t>
      </w:r>
    </w:p>
    <w:p w:rsidR="00A9029A" w:rsidRPr="00072D08" w:rsidRDefault="00A9029A" w:rsidP="00A9029A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72D08">
        <w:rPr>
          <w:rFonts w:ascii="Times New Roman" w:hAnsi="Times New Roman"/>
          <w:sz w:val="28"/>
          <w:szCs w:val="28"/>
        </w:rPr>
        <w:t>Дети получают колоссальный опыт совместного семейного творчества.</w:t>
      </w:r>
    </w:p>
    <w:p w:rsidR="00A9029A" w:rsidRPr="00072D08" w:rsidRDefault="00A9029A" w:rsidP="00A9029A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72D08">
        <w:rPr>
          <w:rFonts w:ascii="Times New Roman" w:hAnsi="Times New Roman"/>
          <w:sz w:val="28"/>
          <w:szCs w:val="28"/>
        </w:rPr>
        <w:t>Дети испытывают чувство гордости за свою семью, что способствует воспитанию высоких нравственных чувств.</w:t>
      </w:r>
    </w:p>
    <w:p w:rsidR="00A9029A" w:rsidRPr="00072D08" w:rsidRDefault="00A9029A" w:rsidP="00A9029A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72D08">
        <w:rPr>
          <w:rFonts w:ascii="Times New Roman" w:hAnsi="Times New Roman"/>
          <w:sz w:val="28"/>
          <w:szCs w:val="28"/>
        </w:rPr>
        <w:t xml:space="preserve">Происходит обмен положительным опытом воспитания, что способствует повышению значимости семейных ценностей. </w:t>
      </w:r>
    </w:p>
    <w:p w:rsidR="00A9029A" w:rsidRPr="00072D08" w:rsidRDefault="00A9029A" w:rsidP="00A9029A">
      <w:pPr>
        <w:spacing w:after="0" w:line="240" w:lineRule="auto"/>
        <w:ind w:firstLine="360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В рамках проекта проводился опрос детей 5-7 лет «Счастливая семья глазами детей» (36 чел.) (приложение 2). </w:t>
      </w:r>
      <w:proofErr w:type="spellStart"/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>Контент-анализ</w:t>
      </w:r>
      <w:proofErr w:type="spellEnd"/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позволяет выделить основные категории высказываний детей о счастливой семье: - взаимная забота о членах семьи;- любовь друг к другу;</w:t>
      </w:r>
    </w:p>
    <w:p w:rsidR="00A9029A" w:rsidRPr="00072D08" w:rsidRDefault="00A9029A" w:rsidP="00A9029A">
      <w:pPr>
        <w:spacing w:after="0" w:line="240" w:lineRule="auto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- совместные семейные дела;- совместные праздники;- отсутствие ссор.   </w:t>
      </w:r>
    </w:p>
    <w:p w:rsidR="00A9029A" w:rsidRPr="00072D08" w:rsidRDefault="00A9029A" w:rsidP="00A9029A">
      <w:pPr>
        <w:spacing w:after="0" w:line="240" w:lineRule="auto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В высказываниях детей проявляются знания основных нравственных ценностей. </w:t>
      </w:r>
    </w:p>
    <w:p w:rsidR="00A9029A" w:rsidRPr="00072D08" w:rsidRDefault="00A9029A" w:rsidP="00A9029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72D08">
        <w:rPr>
          <w:rFonts w:ascii="Times New Roman" w:hAnsi="Times New Roman"/>
          <w:b/>
          <w:sz w:val="28"/>
          <w:szCs w:val="28"/>
        </w:rPr>
        <w:t>Результативность работы.</w:t>
      </w:r>
    </w:p>
    <w:p w:rsidR="00A9029A" w:rsidRPr="00072D08" w:rsidRDefault="00A9029A" w:rsidP="00A9029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72D08">
        <w:rPr>
          <w:rFonts w:ascii="Times New Roman" w:hAnsi="Times New Roman"/>
          <w:sz w:val="28"/>
          <w:szCs w:val="28"/>
        </w:rPr>
        <w:lastRenderedPageBreak/>
        <w:t>Нам важно понимать, что мы делаем и зачем. Конечно, работа с семьёй имеет отсроченные результаты. Каким вырастет ребёнок в будущем, увидеть проблематично</w:t>
      </w:r>
      <w:proofErr w:type="gramStart"/>
      <w:r w:rsidRPr="00072D08">
        <w:rPr>
          <w:rFonts w:ascii="Times New Roman" w:hAnsi="Times New Roman"/>
          <w:sz w:val="28"/>
          <w:szCs w:val="28"/>
        </w:rPr>
        <w:t>…В</w:t>
      </w:r>
      <w:proofErr w:type="gramEnd"/>
      <w:r w:rsidRPr="00072D08">
        <w:rPr>
          <w:rFonts w:ascii="Times New Roman" w:hAnsi="Times New Roman"/>
          <w:sz w:val="28"/>
          <w:szCs w:val="28"/>
        </w:rPr>
        <w:t>месте с тем, на сегодняшний день мы уверенно говорим, что видимые результаты есть и они такие:</w:t>
      </w:r>
    </w:p>
    <w:p w:rsidR="00A9029A" w:rsidRPr="00072D08" w:rsidRDefault="00A9029A" w:rsidP="00A9029A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72D08">
        <w:rPr>
          <w:rFonts w:ascii="Times New Roman" w:hAnsi="Times New Roman"/>
          <w:b/>
          <w:bCs/>
          <w:sz w:val="28"/>
          <w:szCs w:val="28"/>
        </w:rPr>
        <w:t xml:space="preserve">Создание действующей системы  социального партнёрства семьи и детского сада. </w:t>
      </w:r>
      <w:r w:rsidRPr="00072D08">
        <w:rPr>
          <w:rFonts w:ascii="Times New Roman" w:hAnsi="Times New Roman"/>
          <w:bCs/>
          <w:sz w:val="28"/>
          <w:szCs w:val="28"/>
        </w:rPr>
        <w:t>Это отражено в Программе. В неё подробно описаны результаты исследований и направления работы.</w:t>
      </w:r>
    </w:p>
    <w:p w:rsidR="00A9029A" w:rsidRPr="00072D08" w:rsidRDefault="00A9029A" w:rsidP="00A9029A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72D08">
        <w:rPr>
          <w:rFonts w:ascii="Times New Roman" w:hAnsi="Times New Roman"/>
          <w:b/>
          <w:bCs/>
          <w:sz w:val="28"/>
          <w:szCs w:val="28"/>
        </w:rPr>
        <w:t xml:space="preserve">Повышение профессиональной компетентности и творческой мотивации педагога. </w:t>
      </w:r>
      <w:r w:rsidRPr="00072D08">
        <w:rPr>
          <w:rFonts w:ascii="Times New Roman" w:hAnsi="Times New Roman"/>
          <w:bCs/>
          <w:sz w:val="28"/>
          <w:szCs w:val="28"/>
        </w:rPr>
        <w:t>Педагоги реализуют творческий потенциал в конкурсах разного уровня. Участие в районном</w:t>
      </w:r>
      <w:r w:rsidRPr="00072D08">
        <w:rPr>
          <w:rFonts w:ascii="Times New Roman" w:hAnsi="Times New Roman"/>
          <w:b/>
          <w:bCs/>
          <w:sz w:val="28"/>
          <w:szCs w:val="28"/>
        </w:rPr>
        <w:t xml:space="preserve"> Ф</w:t>
      </w:r>
      <w:r w:rsidRPr="00072D08">
        <w:rPr>
          <w:rFonts w:ascii="Times New Roman" w:hAnsi="Times New Roman"/>
          <w:sz w:val="28"/>
          <w:szCs w:val="28"/>
          <w:shd w:val="clear" w:color="auto" w:fill="FFFFFF"/>
        </w:rPr>
        <w:t xml:space="preserve">естивале педагогических идей «Симфония урока» (три 2-х места, 2014 год), всероссийский конкурс «Информационно-коммуникативные технологии в воспитательно-образовательном процессе по ФГОС ДО» (1 место, 2016год), </w:t>
      </w:r>
      <w:r w:rsidRPr="00072D08">
        <w:rPr>
          <w:rFonts w:ascii="Times New Roman" w:hAnsi="Times New Roman"/>
          <w:sz w:val="28"/>
          <w:szCs w:val="28"/>
        </w:rPr>
        <w:t xml:space="preserve">«Профессиональные компетенции педагогических работников дошкольного образования» (3 место, 2016 год) и другие. </w:t>
      </w:r>
      <w:r w:rsidRPr="00072D0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A9029A" w:rsidRPr="00072D08" w:rsidRDefault="00A9029A" w:rsidP="00A9029A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72D08">
        <w:rPr>
          <w:rFonts w:ascii="Times New Roman" w:hAnsi="Times New Roman"/>
          <w:b/>
          <w:bCs/>
          <w:sz w:val="28"/>
          <w:szCs w:val="28"/>
        </w:rPr>
        <w:t>Повышение заинтересованности родителей в психолого-педагогическом просвещении. У</w:t>
      </w:r>
      <w:r w:rsidRPr="00072D08">
        <w:rPr>
          <w:rFonts w:ascii="Times New Roman" w:hAnsi="Times New Roman"/>
          <w:bCs/>
          <w:sz w:val="28"/>
          <w:szCs w:val="28"/>
        </w:rPr>
        <w:t xml:space="preserve">величение количества обращений за психологической консультацией  за 3 года – соответственно 28%, 41% и 75% (за 2 последних года в 3,4 раза – соответственно, 70 и 238 обращений), в 2 раза возросла посещаемость групповых занятий – </w:t>
      </w:r>
      <w:proofErr w:type="spellStart"/>
      <w:r w:rsidRPr="00072D08">
        <w:rPr>
          <w:rFonts w:ascii="Times New Roman" w:hAnsi="Times New Roman"/>
          <w:bCs/>
          <w:sz w:val="28"/>
          <w:szCs w:val="28"/>
        </w:rPr>
        <w:t>вебинаров</w:t>
      </w:r>
      <w:proofErr w:type="spellEnd"/>
      <w:r w:rsidRPr="00072D08">
        <w:rPr>
          <w:rFonts w:ascii="Times New Roman" w:hAnsi="Times New Roman"/>
          <w:bCs/>
          <w:sz w:val="28"/>
          <w:szCs w:val="28"/>
        </w:rPr>
        <w:t xml:space="preserve"> (35 и 72 соответственно). </w:t>
      </w:r>
    </w:p>
    <w:p w:rsidR="00A9029A" w:rsidRPr="00072D08" w:rsidRDefault="00A9029A" w:rsidP="00A9029A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72D08">
        <w:rPr>
          <w:rFonts w:ascii="Times New Roman" w:hAnsi="Times New Roman"/>
          <w:b/>
          <w:bCs/>
          <w:sz w:val="28"/>
          <w:szCs w:val="28"/>
        </w:rPr>
        <w:t xml:space="preserve">Повышение активности родителей в совместной деятельности. </w:t>
      </w:r>
      <w:r w:rsidRPr="00072D08">
        <w:rPr>
          <w:rFonts w:ascii="Times New Roman" w:hAnsi="Times New Roman"/>
          <w:bCs/>
          <w:sz w:val="28"/>
          <w:szCs w:val="28"/>
        </w:rPr>
        <w:t>Увеличилось число семей, участвующих в различных мероприятиях. Причём, чем старше ребёнок, тем выше активность. Потому что ребёнок уже многое может сам в совместном творчестве.</w:t>
      </w:r>
    </w:p>
    <w:p w:rsidR="00A9029A" w:rsidRPr="00072D08" w:rsidRDefault="00A9029A" w:rsidP="00A9029A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72D08">
        <w:rPr>
          <w:rFonts w:ascii="Times New Roman" w:hAnsi="Times New Roman"/>
          <w:b/>
          <w:bCs/>
          <w:sz w:val="28"/>
          <w:szCs w:val="28"/>
        </w:rPr>
        <w:t>Повышение родительской ответственности за воспитание ребёнка. Мы добились с</w:t>
      </w:r>
      <w:r w:rsidRPr="00072D08">
        <w:rPr>
          <w:rFonts w:ascii="Times New Roman" w:hAnsi="Times New Roman"/>
          <w:bCs/>
          <w:sz w:val="28"/>
          <w:szCs w:val="28"/>
        </w:rPr>
        <w:t>табильно высокого процента посещения родительских собраний – 90%.</w:t>
      </w:r>
      <w:r w:rsidRPr="00072D08">
        <w:rPr>
          <w:rFonts w:ascii="Times New Roman" w:hAnsi="Times New Roman"/>
          <w:b/>
          <w:bCs/>
          <w:sz w:val="28"/>
          <w:szCs w:val="28"/>
        </w:rPr>
        <w:t xml:space="preserve"> Родители также </w:t>
      </w:r>
      <w:r w:rsidRPr="00072D08">
        <w:rPr>
          <w:rFonts w:ascii="Times New Roman" w:hAnsi="Times New Roman"/>
          <w:bCs/>
          <w:sz w:val="28"/>
          <w:szCs w:val="28"/>
        </w:rPr>
        <w:t>обращаются  за консультацией к администрации.</w:t>
      </w:r>
    </w:p>
    <w:p w:rsidR="00A9029A" w:rsidRPr="00A9029A" w:rsidRDefault="00A9029A" w:rsidP="00A9029A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72D08">
        <w:rPr>
          <w:rFonts w:ascii="Times New Roman" w:hAnsi="Times New Roman"/>
          <w:b/>
          <w:bCs/>
          <w:sz w:val="28"/>
          <w:szCs w:val="28"/>
        </w:rPr>
        <w:t>Отсутствие в ДОУ семей «группы риска».</w:t>
      </w:r>
    </w:p>
    <w:p w:rsidR="00A9029A" w:rsidRPr="00072D08" w:rsidRDefault="00A9029A" w:rsidP="00A9029A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  <w:r w:rsidRPr="00072D08">
        <w:rPr>
          <w:rFonts w:ascii="Times New Roman" w:hAnsi="Times New Roman"/>
          <w:b/>
          <w:sz w:val="28"/>
          <w:szCs w:val="28"/>
        </w:rPr>
        <w:t xml:space="preserve">Перспективы развития. </w:t>
      </w:r>
    </w:p>
    <w:p w:rsidR="00A9029A" w:rsidRPr="00072D08" w:rsidRDefault="00A9029A" w:rsidP="00A9029A">
      <w:pPr>
        <w:numPr>
          <w:ilvl w:val="0"/>
          <w:numId w:val="10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072D08">
        <w:rPr>
          <w:rFonts w:ascii="Times New Roman" w:hAnsi="Times New Roman"/>
          <w:b/>
          <w:bCs/>
          <w:sz w:val="28"/>
          <w:szCs w:val="28"/>
          <w:u w:val="single"/>
        </w:rPr>
        <w:t xml:space="preserve">Использование эффективных инновационных форм работы с молодыми семьями: </w:t>
      </w:r>
      <w:r w:rsidRPr="00072D08">
        <w:rPr>
          <w:rFonts w:ascii="Times New Roman" w:hAnsi="Times New Roman"/>
          <w:b/>
          <w:bCs/>
          <w:sz w:val="28"/>
          <w:szCs w:val="28"/>
        </w:rPr>
        <w:t>внедрение и распространение опыта (Конкурс Формула сем.</w:t>
      </w:r>
      <w:proofErr w:type="gramEnd"/>
      <w:r w:rsidRPr="00072D0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Pr="00072D08">
        <w:rPr>
          <w:rFonts w:ascii="Times New Roman" w:hAnsi="Times New Roman"/>
          <w:b/>
          <w:bCs/>
          <w:sz w:val="28"/>
          <w:szCs w:val="28"/>
        </w:rPr>
        <w:t>Счастья).</w:t>
      </w:r>
      <w:proofErr w:type="gramEnd"/>
    </w:p>
    <w:p w:rsidR="00A9029A" w:rsidRPr="00072D08" w:rsidRDefault="00A9029A" w:rsidP="00A9029A">
      <w:pPr>
        <w:numPr>
          <w:ilvl w:val="0"/>
          <w:numId w:val="10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72D08">
        <w:rPr>
          <w:rFonts w:ascii="Times New Roman" w:hAnsi="Times New Roman"/>
          <w:b/>
          <w:bCs/>
          <w:sz w:val="28"/>
          <w:szCs w:val="28"/>
          <w:u w:val="single"/>
        </w:rPr>
        <w:t xml:space="preserve">Повышение активности родителей в совместной деятельности:  </w:t>
      </w:r>
      <w:r w:rsidRPr="00072D08">
        <w:rPr>
          <w:rFonts w:ascii="Times New Roman" w:hAnsi="Times New Roman"/>
          <w:b/>
          <w:bCs/>
          <w:sz w:val="28"/>
          <w:szCs w:val="28"/>
        </w:rPr>
        <w:t>закрепление полученных результатов и  дальнейшая активизация родителей для участия в ОВП и КТД.</w:t>
      </w:r>
    </w:p>
    <w:p w:rsidR="00A9029A" w:rsidRPr="00072D08" w:rsidRDefault="00A9029A" w:rsidP="00A9029A">
      <w:pPr>
        <w:numPr>
          <w:ilvl w:val="0"/>
          <w:numId w:val="10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72D08">
        <w:rPr>
          <w:rFonts w:ascii="Times New Roman" w:hAnsi="Times New Roman"/>
          <w:b/>
          <w:bCs/>
          <w:sz w:val="28"/>
          <w:szCs w:val="28"/>
          <w:u w:val="single"/>
        </w:rPr>
        <w:t>Развитие социального партнёрства</w:t>
      </w:r>
      <w:r w:rsidRPr="00072D08">
        <w:rPr>
          <w:rFonts w:ascii="Times New Roman" w:hAnsi="Times New Roman"/>
          <w:b/>
          <w:bCs/>
          <w:sz w:val="28"/>
          <w:szCs w:val="28"/>
        </w:rPr>
        <w:t>: поддержание высокой заинтересованности родителей и педагогов в развитии единого содружества.</w:t>
      </w:r>
    </w:p>
    <w:p w:rsidR="00A9029A" w:rsidRPr="00072D08" w:rsidRDefault="00A9029A" w:rsidP="00A9029A">
      <w:pPr>
        <w:numPr>
          <w:ilvl w:val="0"/>
          <w:numId w:val="10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72D08">
        <w:rPr>
          <w:rFonts w:ascii="Times New Roman" w:hAnsi="Times New Roman"/>
          <w:b/>
          <w:bCs/>
          <w:sz w:val="28"/>
          <w:szCs w:val="28"/>
          <w:u w:val="single"/>
        </w:rPr>
        <w:t xml:space="preserve">Развитие культуры </w:t>
      </w:r>
      <w:proofErr w:type="spellStart"/>
      <w:r w:rsidRPr="00072D08">
        <w:rPr>
          <w:rFonts w:ascii="Times New Roman" w:hAnsi="Times New Roman"/>
          <w:b/>
          <w:bCs/>
          <w:sz w:val="28"/>
          <w:szCs w:val="28"/>
          <w:u w:val="single"/>
        </w:rPr>
        <w:t>родительства</w:t>
      </w:r>
      <w:proofErr w:type="spellEnd"/>
      <w:r w:rsidRPr="00072D08">
        <w:rPr>
          <w:rFonts w:ascii="Times New Roman" w:hAnsi="Times New Roman"/>
          <w:b/>
          <w:bCs/>
          <w:sz w:val="28"/>
          <w:szCs w:val="28"/>
          <w:u w:val="single"/>
        </w:rPr>
        <w:t xml:space="preserve">:  </w:t>
      </w:r>
      <w:r w:rsidRPr="00072D08">
        <w:rPr>
          <w:rFonts w:ascii="Times New Roman" w:hAnsi="Times New Roman"/>
          <w:b/>
          <w:bCs/>
          <w:sz w:val="28"/>
          <w:szCs w:val="28"/>
        </w:rPr>
        <w:t xml:space="preserve">совершенствование её  психолого-педагогического компонента, </w:t>
      </w:r>
      <w:r w:rsidRPr="00072D08">
        <w:rPr>
          <w:rFonts w:ascii="Times New Roman" w:hAnsi="Times New Roman"/>
          <w:b/>
          <w:bCs/>
          <w:sz w:val="28"/>
          <w:szCs w:val="28"/>
          <w:u w:val="single"/>
        </w:rPr>
        <w:t>содействие</w:t>
      </w:r>
      <w:r w:rsidRPr="00072D08">
        <w:rPr>
          <w:rFonts w:ascii="Times New Roman" w:hAnsi="Times New Roman"/>
          <w:b/>
          <w:bCs/>
          <w:sz w:val="28"/>
          <w:szCs w:val="28"/>
        </w:rPr>
        <w:t xml:space="preserve"> в укреплении духовно-нравственных ценностей, гражданской позиции и формировании компонентов нравственных навыков у детей. Особенно, поведенческий.</w:t>
      </w:r>
    </w:p>
    <w:p w:rsidR="00A9029A" w:rsidRPr="00072D08" w:rsidRDefault="00A9029A" w:rsidP="00A9029A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072D08">
        <w:rPr>
          <w:rFonts w:ascii="Times New Roman" w:hAnsi="Times New Roman"/>
          <w:b/>
          <w:sz w:val="28"/>
          <w:szCs w:val="28"/>
        </w:rPr>
        <w:lastRenderedPageBreak/>
        <w:t xml:space="preserve">Каждый шаг </w:t>
      </w:r>
      <w:r w:rsidRPr="00072D08">
        <w:rPr>
          <w:rFonts w:ascii="Times New Roman" w:hAnsi="Times New Roman"/>
          <w:sz w:val="28"/>
          <w:szCs w:val="28"/>
        </w:rPr>
        <w:t xml:space="preserve">подразумевает тесное сотрудничество и направлен на сближение участников пространства ДОУ. Таким образом, </w:t>
      </w:r>
      <w:r w:rsidRPr="00072D08">
        <w:rPr>
          <w:rFonts w:ascii="Times New Roman" w:hAnsi="Times New Roman"/>
          <w:i/>
          <w:sz w:val="28"/>
          <w:szCs w:val="28"/>
        </w:rPr>
        <w:t>социальное партнёрство превращается в реально работающую технологию, учитывающую интересы и потребности всех сторон. В содружестве, сотворчестве мы вместе растим успешную личность!</w:t>
      </w:r>
    </w:p>
    <w:p w:rsidR="00A9029A" w:rsidRPr="00072D08" w:rsidRDefault="00A9029A" w:rsidP="00A9029A">
      <w:pPr>
        <w:spacing w:after="0" w:line="240" w:lineRule="auto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b/>
          <w:sz w:val="28"/>
          <w:szCs w:val="28"/>
        </w:rPr>
        <w:t>Благодарим за внимание!</w:t>
      </w:r>
    </w:p>
    <w:p w:rsidR="00A9029A" w:rsidRPr="00072D08" w:rsidRDefault="00A9029A" w:rsidP="00A9029A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>Процесс реализации программы продолжается. Вместе с тем, мы можем сделать предварительные выводы о том, что:</w:t>
      </w:r>
    </w:p>
    <w:p w:rsidR="00A9029A" w:rsidRPr="00072D08" w:rsidRDefault="00A9029A" w:rsidP="00A9029A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>Активность и творческий подход педагога играет важнейшую роль в процессе вовлечения родителей и детей в сотворчество и сотрудничество.</w:t>
      </w:r>
    </w:p>
    <w:p w:rsidR="00A9029A" w:rsidRPr="00072D08" w:rsidRDefault="00A9029A" w:rsidP="00A9029A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Социальное партнёрство возможно при взаимных усилиях педагога и родителей. </w:t>
      </w:r>
    </w:p>
    <w:p w:rsidR="00A9029A" w:rsidRPr="00072D08" w:rsidRDefault="00A9029A" w:rsidP="00A9029A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>Интерактивные технологии позволяют активизировать родителей и повышать их психолого-педагогическую компетентность.</w:t>
      </w:r>
    </w:p>
    <w:p w:rsidR="00A9029A" w:rsidRPr="00072D08" w:rsidRDefault="00A9029A" w:rsidP="00A9029A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>Родители готовы к сотрудничеству и формируют свой социальный заказ в его процессе.</w:t>
      </w:r>
    </w:p>
    <w:p w:rsidR="00A9029A" w:rsidRPr="00072D08" w:rsidRDefault="00A9029A" w:rsidP="00A9029A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>Необходимо концентрировать внимание на достижениях и перспективах, а не на трудностях и препятствиях, что способствует изменению стереотипных  установок  педагогов и родителей с «</w:t>
      </w:r>
      <w:proofErr w:type="gramStart"/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>должен</w:t>
      </w:r>
      <w:proofErr w:type="gramEnd"/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>» на «хочу и надо».</w:t>
      </w:r>
    </w:p>
    <w:p w:rsidR="00A9029A" w:rsidRPr="00072D08" w:rsidRDefault="00A9029A" w:rsidP="00A9029A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bdr w:val="none" w:sz="0" w:space="0" w:color="auto" w:frame="1"/>
        </w:rPr>
      </w:pP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Особых усилий требует формирование единой позиции </w:t>
      </w:r>
      <w:r w:rsidRPr="00072D08">
        <w:rPr>
          <w:rFonts w:ascii="Times New Roman" w:hAnsi="Times New Roman"/>
          <w:sz w:val="28"/>
          <w:szCs w:val="28"/>
        </w:rPr>
        <w:t xml:space="preserve">во взглядах на социальное партнёрство семьи и детского сада для  создания благоприятной образовательно-воспитательной среды для </w:t>
      </w:r>
      <w:r w:rsidRPr="00072D08">
        <w:rPr>
          <w:rFonts w:ascii="Times New Roman" w:hAnsi="Times New Roman"/>
          <w:sz w:val="28"/>
          <w:szCs w:val="28"/>
          <w:bdr w:val="none" w:sz="0" w:space="0" w:color="auto" w:frame="1"/>
        </w:rPr>
        <w:t>становления успешной личности.</w:t>
      </w:r>
    </w:p>
    <w:p w:rsidR="00B83952" w:rsidRDefault="00B83952"/>
    <w:sectPr w:rsidR="00B83952" w:rsidSect="00B839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0.05pt;height:10.05pt" o:bullet="t">
        <v:imagedata r:id="rId1" o:title="artBF1C"/>
      </v:shape>
    </w:pict>
  </w:numPicBullet>
  <w:abstractNum w:abstractNumId="0">
    <w:nsid w:val="0608029A"/>
    <w:multiLevelType w:val="hybridMultilevel"/>
    <w:tmpl w:val="0BBC92F0"/>
    <w:lvl w:ilvl="0" w:tplc="AD94B05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19E321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4CAF7C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F2C1F7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10653A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D708F0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9F2B0A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B6564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6AECD7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A3E1F07"/>
    <w:multiLevelType w:val="hybridMultilevel"/>
    <w:tmpl w:val="9E5A4E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915D80"/>
    <w:multiLevelType w:val="hybridMultilevel"/>
    <w:tmpl w:val="65A024CA"/>
    <w:lvl w:ilvl="0" w:tplc="DEE0F720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C1CAAF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FB41B3C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276B674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86E4982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596886C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F3C38F8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63061A6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FD8A01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63767DE"/>
    <w:multiLevelType w:val="hybridMultilevel"/>
    <w:tmpl w:val="E92261DE"/>
    <w:lvl w:ilvl="0" w:tplc="1A6CF624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3D89EFE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89E8634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8CE12E6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A2A6820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93A3A74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F523A9A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4843182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396DF6E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284E7472"/>
    <w:multiLevelType w:val="hybridMultilevel"/>
    <w:tmpl w:val="02C0EEEA"/>
    <w:lvl w:ilvl="0" w:tplc="2B46763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330167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216F14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C4EA8F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B690E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3AE57B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896A0E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7AC30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320C40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2F4C30B5"/>
    <w:multiLevelType w:val="hybridMultilevel"/>
    <w:tmpl w:val="9858FFF0"/>
    <w:lvl w:ilvl="0" w:tplc="403CA7C6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2C8D3A6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DD607A0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50EDF84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9BA6D9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FEC9FBE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CC42428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7D243E6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3523A7C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47611F94"/>
    <w:multiLevelType w:val="hybridMultilevel"/>
    <w:tmpl w:val="611A8254"/>
    <w:lvl w:ilvl="0" w:tplc="982EA7B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4B6B3B"/>
    <w:multiLevelType w:val="hybridMultilevel"/>
    <w:tmpl w:val="FCCCC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6C1191"/>
    <w:multiLevelType w:val="hybridMultilevel"/>
    <w:tmpl w:val="4B402CC2"/>
    <w:lvl w:ilvl="0" w:tplc="5ECAD8B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98741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B54687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166E97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A8301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E36D56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EE9E0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FA389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0ACEC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0F71337"/>
    <w:multiLevelType w:val="hybridMultilevel"/>
    <w:tmpl w:val="C71C20D6"/>
    <w:lvl w:ilvl="0" w:tplc="307A0144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F74FC4A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6347106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800D46A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36C1E78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DA8A9A0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5628308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05EDA0E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6947884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7DAE40DB"/>
    <w:multiLevelType w:val="hybridMultilevel"/>
    <w:tmpl w:val="B8D094F0"/>
    <w:lvl w:ilvl="0" w:tplc="538CB5D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B42E8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7160F8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89AF82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6DCF68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FCC4B8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AF67F6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C05C6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97ACD7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0"/>
  </w:num>
  <w:num w:numId="6">
    <w:abstractNumId w:val="10"/>
  </w:num>
  <w:num w:numId="7">
    <w:abstractNumId w:val="4"/>
  </w:num>
  <w:num w:numId="8">
    <w:abstractNumId w:val="1"/>
  </w:num>
  <w:num w:numId="9">
    <w:abstractNumId w:val="9"/>
  </w:num>
  <w:num w:numId="10">
    <w:abstractNumId w:val="8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9029A"/>
    <w:rsid w:val="00A9029A"/>
    <w:rsid w:val="00B839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29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02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2230</Words>
  <Characters>12717</Characters>
  <Application>Microsoft Office Word</Application>
  <DocSecurity>0</DocSecurity>
  <Lines>105</Lines>
  <Paragraphs>29</Paragraphs>
  <ScaleCrop>false</ScaleCrop>
  <Company/>
  <LinksUpToDate>false</LinksUpToDate>
  <CharactersWithSpaces>14918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2019-06-18T12:23:00Z</dcterms:created>
  <dcterms:modified xsi:type="dcterms:W3CDTF">2019-06-18T12:37:00Z</dcterms:modified>
</cp:coreProperties>
</file>