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078" w:rsidRDefault="00031078" w:rsidP="00031078">
      <w:pPr>
        <w:tabs>
          <w:tab w:val="left" w:pos="851"/>
          <w:tab w:val="left" w:pos="1134"/>
        </w:tabs>
        <w:spacing w:after="0" w:line="240" w:lineRule="auto"/>
        <w:ind w:firstLine="567"/>
        <w:jc w:val="center"/>
        <w:rPr>
          <w:rFonts w:ascii="Bookman Old Style" w:hAnsi="Bookman Old Style"/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360EB73" wp14:editId="5835573E">
            <wp:simplePos x="0" y="0"/>
            <wp:positionH relativeFrom="margin">
              <wp:posOffset>-508635</wp:posOffset>
            </wp:positionH>
            <wp:positionV relativeFrom="paragraph">
              <wp:posOffset>70485</wp:posOffset>
            </wp:positionV>
            <wp:extent cx="857250" cy="1070610"/>
            <wp:effectExtent l="0" t="0" r="0" b="0"/>
            <wp:wrapSquare wrapText="right"/>
            <wp:docPr id="49" name="Рисунок 49" descr="варианты знаков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варианты знаков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7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1160D5C5" wp14:editId="4AF59DCA">
            <wp:simplePos x="0" y="0"/>
            <wp:positionH relativeFrom="margin">
              <wp:posOffset>-470535</wp:posOffset>
            </wp:positionH>
            <wp:positionV relativeFrom="paragraph">
              <wp:posOffset>3810</wp:posOffset>
            </wp:positionV>
            <wp:extent cx="857250" cy="1070610"/>
            <wp:effectExtent l="0" t="0" r="0" b="0"/>
            <wp:wrapSquare wrapText="right"/>
            <wp:docPr id="50" name="Рисунок 50" descr="варианты знаков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варианты знаков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7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b/>
          <w:bCs/>
        </w:rPr>
        <w:t>муниципальное автономное общеобразовательное учреждение</w:t>
      </w:r>
    </w:p>
    <w:p w:rsidR="00031078" w:rsidRDefault="00031078" w:rsidP="00031078">
      <w:pPr>
        <w:pBdr>
          <w:bottom w:val="single" w:sz="12" w:space="1" w:color="auto"/>
        </w:pBdr>
        <w:tabs>
          <w:tab w:val="left" w:pos="851"/>
          <w:tab w:val="left" w:pos="1134"/>
        </w:tabs>
        <w:spacing w:after="0" w:line="240" w:lineRule="auto"/>
        <w:ind w:firstLine="567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«Средняя общеобразовательная школа № 78»</w:t>
      </w:r>
    </w:p>
    <w:p w:rsidR="00031078" w:rsidRDefault="00031078" w:rsidP="00031078">
      <w:pPr>
        <w:tabs>
          <w:tab w:val="left" w:pos="851"/>
          <w:tab w:val="left" w:pos="1134"/>
        </w:tabs>
        <w:spacing w:after="0"/>
        <w:jc w:val="center"/>
        <w:rPr>
          <w:rFonts w:ascii="Bookman Old Style" w:hAnsi="Bookman Old Style"/>
          <w:sz w:val="20"/>
          <w:szCs w:val="20"/>
        </w:rPr>
      </w:pPr>
      <w:proofErr w:type="gramStart"/>
      <w:r>
        <w:rPr>
          <w:rFonts w:ascii="Bookman Old Style" w:hAnsi="Bookman Old Style"/>
          <w:sz w:val="20"/>
          <w:szCs w:val="20"/>
        </w:rPr>
        <w:t>650024,г.</w:t>
      </w:r>
      <w:proofErr w:type="gramEnd"/>
      <w:r>
        <w:rPr>
          <w:rFonts w:ascii="Bookman Old Style" w:hAnsi="Bookman Old Style"/>
          <w:sz w:val="20"/>
          <w:szCs w:val="20"/>
        </w:rPr>
        <w:t xml:space="preserve"> Кемерово, ул. Ю.Двужильного,12в, тел. 77-21-55, эл. адрес: </w:t>
      </w:r>
      <w:r w:rsidR="00A64F3F">
        <w:rPr>
          <w:rStyle w:val="a3"/>
          <w:rFonts w:ascii="Bookman Old Style" w:hAnsi="Bookman Old Style"/>
          <w:sz w:val="20"/>
          <w:szCs w:val="20"/>
          <w:lang w:val="en-US"/>
        </w:rPr>
        <w:fldChar w:fldCharType="begin"/>
      </w:r>
      <w:r w:rsidR="00A64F3F" w:rsidRPr="00A64F3F">
        <w:rPr>
          <w:rStyle w:val="a3"/>
          <w:rFonts w:ascii="Bookman Old Style" w:hAnsi="Bookman Old Style"/>
          <w:sz w:val="20"/>
          <w:szCs w:val="20"/>
        </w:rPr>
        <w:instrText xml:space="preserve"> </w:instrText>
      </w:r>
      <w:r w:rsidR="00A64F3F">
        <w:rPr>
          <w:rStyle w:val="a3"/>
          <w:rFonts w:ascii="Bookman Old Style" w:hAnsi="Bookman Old Style"/>
          <w:sz w:val="20"/>
          <w:szCs w:val="20"/>
          <w:lang w:val="en-US"/>
        </w:rPr>
        <w:instrText>HYPERLINK</w:instrText>
      </w:r>
      <w:r w:rsidR="00A64F3F" w:rsidRPr="00A64F3F">
        <w:rPr>
          <w:rStyle w:val="a3"/>
          <w:rFonts w:ascii="Bookman Old Style" w:hAnsi="Bookman Old Style"/>
          <w:sz w:val="20"/>
          <w:szCs w:val="20"/>
        </w:rPr>
        <w:instrText xml:space="preserve"> "</w:instrText>
      </w:r>
      <w:r w:rsidR="00A64F3F">
        <w:rPr>
          <w:rStyle w:val="a3"/>
          <w:rFonts w:ascii="Bookman Old Style" w:hAnsi="Bookman Old Style"/>
          <w:sz w:val="20"/>
          <w:szCs w:val="20"/>
          <w:lang w:val="en-US"/>
        </w:rPr>
        <w:instrText>mailto</w:instrText>
      </w:r>
      <w:r w:rsidR="00A64F3F" w:rsidRPr="00A64F3F">
        <w:rPr>
          <w:rStyle w:val="a3"/>
          <w:rFonts w:ascii="Bookman Old Style" w:hAnsi="Bookman Old Style"/>
          <w:sz w:val="20"/>
          <w:szCs w:val="20"/>
        </w:rPr>
        <w:instrText>:</w:instrText>
      </w:r>
      <w:r w:rsidR="00A64F3F">
        <w:rPr>
          <w:rStyle w:val="a3"/>
          <w:rFonts w:ascii="Bookman Old Style" w:hAnsi="Bookman Old Style"/>
          <w:sz w:val="20"/>
          <w:szCs w:val="20"/>
          <w:lang w:val="en-US"/>
        </w:rPr>
        <w:instrText>kemschool</w:instrText>
      </w:r>
      <w:r w:rsidR="00A64F3F" w:rsidRPr="00A64F3F">
        <w:rPr>
          <w:rStyle w:val="a3"/>
          <w:rFonts w:ascii="Bookman Old Style" w:hAnsi="Bookman Old Style"/>
          <w:sz w:val="20"/>
          <w:szCs w:val="20"/>
        </w:rPr>
        <w:instrText>78@</w:instrText>
      </w:r>
      <w:r w:rsidR="00A64F3F">
        <w:rPr>
          <w:rStyle w:val="a3"/>
          <w:rFonts w:ascii="Bookman Old Style" w:hAnsi="Bookman Old Style"/>
          <w:sz w:val="20"/>
          <w:szCs w:val="20"/>
          <w:lang w:val="en-US"/>
        </w:rPr>
        <w:instrText>mail</w:instrText>
      </w:r>
      <w:r w:rsidR="00A64F3F" w:rsidRPr="00A64F3F">
        <w:rPr>
          <w:rStyle w:val="a3"/>
          <w:rFonts w:ascii="Bookman Old Style" w:hAnsi="Bookman Old Style"/>
          <w:sz w:val="20"/>
          <w:szCs w:val="20"/>
        </w:rPr>
        <w:instrText>.</w:instrText>
      </w:r>
      <w:r w:rsidR="00A64F3F">
        <w:rPr>
          <w:rStyle w:val="a3"/>
          <w:rFonts w:ascii="Bookman Old Style" w:hAnsi="Bookman Old Style"/>
          <w:sz w:val="20"/>
          <w:szCs w:val="20"/>
          <w:lang w:val="en-US"/>
        </w:rPr>
        <w:instrText>ru</w:instrText>
      </w:r>
      <w:r w:rsidR="00A64F3F" w:rsidRPr="00A64F3F">
        <w:rPr>
          <w:rStyle w:val="a3"/>
          <w:rFonts w:ascii="Bookman Old Style" w:hAnsi="Bookman Old Style"/>
          <w:sz w:val="20"/>
          <w:szCs w:val="20"/>
        </w:rPr>
        <w:instrText xml:space="preserve">" </w:instrText>
      </w:r>
      <w:r w:rsidR="00A64F3F">
        <w:rPr>
          <w:rStyle w:val="a3"/>
          <w:rFonts w:ascii="Bookman Old Style" w:hAnsi="Bookman Old Style"/>
          <w:sz w:val="20"/>
          <w:szCs w:val="20"/>
          <w:lang w:val="en-US"/>
        </w:rPr>
        <w:fldChar w:fldCharType="separate"/>
      </w:r>
      <w:r>
        <w:rPr>
          <w:rStyle w:val="a3"/>
          <w:rFonts w:ascii="Bookman Old Style" w:hAnsi="Bookman Old Style"/>
          <w:sz w:val="20"/>
          <w:szCs w:val="20"/>
          <w:lang w:val="en-US"/>
        </w:rPr>
        <w:t>kemschool</w:t>
      </w:r>
      <w:r>
        <w:rPr>
          <w:rStyle w:val="a3"/>
          <w:rFonts w:ascii="Bookman Old Style" w:hAnsi="Bookman Old Style"/>
          <w:sz w:val="20"/>
          <w:szCs w:val="20"/>
        </w:rPr>
        <w:t>78@</w:t>
      </w:r>
      <w:r>
        <w:rPr>
          <w:rStyle w:val="a3"/>
          <w:rFonts w:ascii="Bookman Old Style" w:hAnsi="Bookman Old Style"/>
          <w:sz w:val="20"/>
          <w:szCs w:val="20"/>
          <w:lang w:val="en-US"/>
        </w:rPr>
        <w:t>mail</w:t>
      </w:r>
      <w:r>
        <w:rPr>
          <w:rStyle w:val="a3"/>
          <w:rFonts w:ascii="Bookman Old Style" w:hAnsi="Bookman Old Style"/>
          <w:sz w:val="20"/>
          <w:szCs w:val="20"/>
        </w:rPr>
        <w:t>.</w:t>
      </w:r>
      <w:proofErr w:type="spellStart"/>
      <w:r>
        <w:rPr>
          <w:rStyle w:val="a3"/>
          <w:rFonts w:ascii="Bookman Old Style" w:hAnsi="Bookman Old Style"/>
          <w:sz w:val="20"/>
          <w:szCs w:val="20"/>
          <w:lang w:val="en-US"/>
        </w:rPr>
        <w:t>ru</w:t>
      </w:r>
      <w:proofErr w:type="spellEnd"/>
      <w:r w:rsidR="00A64F3F">
        <w:rPr>
          <w:rStyle w:val="a3"/>
          <w:rFonts w:ascii="Bookman Old Style" w:hAnsi="Bookman Old Style"/>
          <w:sz w:val="20"/>
          <w:szCs w:val="20"/>
          <w:lang w:val="en-US"/>
        </w:rPr>
        <w:fldChar w:fldCharType="end"/>
      </w:r>
      <w:r>
        <w:rPr>
          <w:rFonts w:ascii="Bookman Old Style" w:hAnsi="Bookman Old Style"/>
          <w:sz w:val="20"/>
          <w:szCs w:val="20"/>
        </w:rPr>
        <w:t xml:space="preserve"> сайт школы:</w:t>
      </w:r>
      <w:r>
        <w:rPr>
          <w:rFonts w:ascii="Bookman Old Style" w:hAnsi="Bookman Old Style"/>
          <w:sz w:val="20"/>
          <w:szCs w:val="20"/>
          <w:lang w:val="en-US"/>
        </w:rPr>
        <w:t>school</w:t>
      </w:r>
      <w:r>
        <w:rPr>
          <w:rFonts w:ascii="Bookman Old Style" w:hAnsi="Bookman Old Style"/>
          <w:sz w:val="20"/>
          <w:szCs w:val="20"/>
        </w:rPr>
        <w:t>78</w:t>
      </w:r>
      <w:proofErr w:type="spellStart"/>
      <w:r>
        <w:rPr>
          <w:rFonts w:ascii="Bookman Old Style" w:hAnsi="Bookman Old Style"/>
          <w:sz w:val="20"/>
          <w:szCs w:val="20"/>
          <w:lang w:val="en-US"/>
        </w:rPr>
        <w:t>kem</w:t>
      </w:r>
      <w:proofErr w:type="spellEnd"/>
      <w:r>
        <w:rPr>
          <w:rFonts w:ascii="Bookman Old Style" w:hAnsi="Bookman Old Style"/>
          <w:sz w:val="20"/>
          <w:szCs w:val="20"/>
        </w:rPr>
        <w:t>.</w:t>
      </w:r>
      <w:proofErr w:type="spellStart"/>
      <w:r>
        <w:rPr>
          <w:rFonts w:ascii="Bookman Old Style" w:hAnsi="Bookman Old Style"/>
          <w:sz w:val="20"/>
          <w:szCs w:val="20"/>
          <w:lang w:val="en-US"/>
        </w:rPr>
        <w:t>ru</w:t>
      </w:r>
      <w:proofErr w:type="spellEnd"/>
    </w:p>
    <w:p w:rsidR="00031078" w:rsidRDefault="00031078" w:rsidP="00031078">
      <w:pPr>
        <w:pStyle w:val="Default"/>
        <w:tabs>
          <w:tab w:val="left" w:pos="4800"/>
        </w:tabs>
      </w:pPr>
      <w:r>
        <w:tab/>
      </w:r>
      <w:r>
        <w:tab/>
      </w:r>
      <w:r>
        <w:tab/>
      </w:r>
    </w:p>
    <w:p w:rsidR="00031078" w:rsidRDefault="00031078" w:rsidP="00031078">
      <w:pPr>
        <w:spacing w:line="20" w:lineRule="exact"/>
        <w:rPr>
          <w:sz w:val="20"/>
          <w:szCs w:val="20"/>
        </w:rPr>
      </w:pPr>
    </w:p>
    <w:p w:rsidR="00031078" w:rsidRDefault="00031078">
      <w:pPr>
        <w:rPr>
          <w:rFonts w:ascii="Bookman Old Style" w:hAnsi="Bookman Old Style"/>
        </w:rPr>
      </w:pPr>
    </w:p>
    <w:p w:rsidR="00031078" w:rsidRDefault="00031078">
      <w:pPr>
        <w:rPr>
          <w:rFonts w:ascii="Bookman Old Style" w:hAnsi="Bookman Old Style"/>
        </w:rPr>
      </w:pPr>
    </w:p>
    <w:p w:rsidR="00031078" w:rsidRDefault="00031078">
      <w:pPr>
        <w:rPr>
          <w:rFonts w:ascii="Bookman Old Style" w:hAnsi="Bookman Old Style"/>
        </w:rPr>
      </w:pPr>
    </w:p>
    <w:p w:rsidR="00F9275D" w:rsidRDefault="00F9275D">
      <w:pPr>
        <w:rPr>
          <w:rFonts w:ascii="Bookman Old Style" w:hAnsi="Bookman Old Style"/>
        </w:rPr>
      </w:pPr>
    </w:p>
    <w:p w:rsidR="00031078" w:rsidRDefault="00031078">
      <w:pPr>
        <w:rPr>
          <w:rFonts w:ascii="Bookman Old Style" w:hAnsi="Bookman Old Style"/>
        </w:rPr>
      </w:pPr>
    </w:p>
    <w:p w:rsidR="00031078" w:rsidRDefault="00031078">
      <w:pPr>
        <w:rPr>
          <w:rFonts w:ascii="Bookman Old Style" w:hAnsi="Bookman Old Style"/>
          <w:sz w:val="52"/>
          <w:szCs w:val="52"/>
        </w:rPr>
      </w:pPr>
      <w:r w:rsidRPr="00031078">
        <w:rPr>
          <w:rFonts w:ascii="Bookman Old Style" w:hAnsi="Bookman Old Style"/>
          <w:sz w:val="52"/>
          <w:szCs w:val="52"/>
        </w:rPr>
        <w:t xml:space="preserve">   </w:t>
      </w:r>
      <w:r w:rsidR="007F692A">
        <w:rPr>
          <w:rFonts w:ascii="Bookman Old Style" w:hAnsi="Bookman Old Style"/>
          <w:sz w:val="52"/>
          <w:szCs w:val="52"/>
        </w:rPr>
        <w:t xml:space="preserve">            </w:t>
      </w:r>
      <w:r w:rsidRPr="00031078">
        <w:rPr>
          <w:rFonts w:ascii="Bookman Old Style" w:hAnsi="Bookman Old Style"/>
          <w:sz w:val="52"/>
          <w:szCs w:val="52"/>
        </w:rPr>
        <w:t xml:space="preserve">Программа   </w:t>
      </w:r>
    </w:p>
    <w:p w:rsidR="00873CF2" w:rsidRDefault="00031078">
      <w:pPr>
        <w:rPr>
          <w:rFonts w:ascii="Bookman Old Style" w:hAnsi="Bookman Old Style"/>
          <w:sz w:val="52"/>
          <w:szCs w:val="52"/>
        </w:rPr>
      </w:pPr>
      <w:r w:rsidRPr="00031078">
        <w:rPr>
          <w:rFonts w:ascii="Bookman Old Style" w:hAnsi="Bookman Old Style"/>
          <w:sz w:val="52"/>
          <w:szCs w:val="52"/>
        </w:rPr>
        <w:t xml:space="preserve"> «Школы наставничества»</w:t>
      </w:r>
    </w:p>
    <w:p w:rsidR="00031078" w:rsidRDefault="00031078">
      <w:pPr>
        <w:rPr>
          <w:rFonts w:ascii="Bookman Old Style" w:hAnsi="Bookman Old Style"/>
          <w:sz w:val="52"/>
          <w:szCs w:val="52"/>
        </w:rPr>
      </w:pPr>
    </w:p>
    <w:p w:rsidR="00031078" w:rsidRDefault="00031078">
      <w:pPr>
        <w:rPr>
          <w:rFonts w:ascii="Bookman Old Style" w:hAnsi="Bookman Old Style"/>
          <w:sz w:val="52"/>
          <w:szCs w:val="52"/>
        </w:rPr>
      </w:pPr>
    </w:p>
    <w:p w:rsidR="00031078" w:rsidRDefault="00031078">
      <w:pPr>
        <w:rPr>
          <w:rFonts w:ascii="Bookman Old Style" w:hAnsi="Bookman Old Style"/>
          <w:sz w:val="52"/>
          <w:szCs w:val="52"/>
        </w:rPr>
      </w:pPr>
    </w:p>
    <w:p w:rsidR="007F692A" w:rsidRDefault="007F692A" w:rsidP="00031078">
      <w:pPr>
        <w:pStyle w:val="1"/>
        <w:ind w:left="2943"/>
        <w:rPr>
          <w:rFonts w:ascii="Bookman Old Style" w:hAnsi="Bookman Old Style"/>
          <w:color w:val="231F20"/>
          <w:lang w:val="ru-RU"/>
        </w:rPr>
      </w:pPr>
    </w:p>
    <w:p w:rsidR="007F692A" w:rsidRDefault="007F692A" w:rsidP="00031078">
      <w:pPr>
        <w:pStyle w:val="1"/>
        <w:ind w:left="2943"/>
        <w:rPr>
          <w:rFonts w:ascii="Bookman Old Style" w:hAnsi="Bookman Old Style"/>
          <w:color w:val="231F20"/>
          <w:lang w:val="ru-RU"/>
        </w:rPr>
      </w:pPr>
    </w:p>
    <w:p w:rsidR="00F9275D" w:rsidRDefault="00F9275D" w:rsidP="00031078">
      <w:pPr>
        <w:pStyle w:val="1"/>
        <w:ind w:left="2943"/>
        <w:rPr>
          <w:rFonts w:ascii="Bookman Old Style" w:hAnsi="Bookman Old Style"/>
          <w:color w:val="231F20"/>
          <w:lang w:val="ru-RU"/>
        </w:rPr>
      </w:pPr>
    </w:p>
    <w:p w:rsidR="00F9275D" w:rsidRDefault="00F9275D" w:rsidP="00031078">
      <w:pPr>
        <w:pStyle w:val="1"/>
        <w:ind w:left="2943"/>
        <w:rPr>
          <w:rFonts w:ascii="Bookman Old Style" w:hAnsi="Bookman Old Style"/>
          <w:color w:val="231F20"/>
          <w:lang w:val="ru-RU"/>
        </w:rPr>
      </w:pPr>
    </w:p>
    <w:p w:rsidR="00F9275D" w:rsidRDefault="00F9275D" w:rsidP="00031078">
      <w:pPr>
        <w:pStyle w:val="1"/>
        <w:ind w:left="2943"/>
        <w:rPr>
          <w:rFonts w:ascii="Bookman Old Style" w:hAnsi="Bookman Old Style"/>
          <w:color w:val="231F20"/>
          <w:lang w:val="ru-RU"/>
        </w:rPr>
      </w:pPr>
    </w:p>
    <w:p w:rsidR="00F9275D" w:rsidRDefault="00F9275D" w:rsidP="00031078">
      <w:pPr>
        <w:pStyle w:val="1"/>
        <w:ind w:left="2943"/>
        <w:rPr>
          <w:rFonts w:ascii="Bookman Old Style" w:hAnsi="Bookman Old Style"/>
          <w:color w:val="231F20"/>
          <w:lang w:val="ru-RU"/>
        </w:rPr>
      </w:pPr>
    </w:p>
    <w:p w:rsidR="00F9275D" w:rsidRDefault="00F9275D" w:rsidP="00031078">
      <w:pPr>
        <w:pStyle w:val="1"/>
        <w:ind w:left="2943"/>
        <w:rPr>
          <w:rFonts w:ascii="Bookman Old Style" w:hAnsi="Bookman Old Style"/>
          <w:color w:val="231F20"/>
          <w:lang w:val="ru-RU"/>
        </w:rPr>
      </w:pPr>
    </w:p>
    <w:p w:rsidR="00031078" w:rsidRDefault="00031078" w:rsidP="00031078">
      <w:pPr>
        <w:pStyle w:val="1"/>
        <w:ind w:left="2943"/>
        <w:rPr>
          <w:rFonts w:ascii="Bookman Old Style" w:hAnsi="Bookman Old Style"/>
          <w:color w:val="231F20"/>
          <w:lang w:val="ru-RU"/>
        </w:rPr>
      </w:pPr>
      <w:r w:rsidRPr="00031078">
        <w:rPr>
          <w:rFonts w:ascii="Bookman Old Style" w:hAnsi="Bookman Old Style"/>
          <w:color w:val="231F20"/>
          <w:lang w:val="ru-RU"/>
        </w:rPr>
        <w:lastRenderedPageBreak/>
        <w:t>ВВЕДЕНИЕ</w:t>
      </w:r>
    </w:p>
    <w:p w:rsidR="00031078" w:rsidRPr="00031078" w:rsidRDefault="00031078" w:rsidP="00031078">
      <w:pPr>
        <w:pStyle w:val="1"/>
        <w:ind w:left="2943"/>
        <w:rPr>
          <w:rFonts w:ascii="Bookman Old Style" w:hAnsi="Bookman Old Style"/>
          <w:lang w:val="ru-RU"/>
        </w:rPr>
      </w:pPr>
    </w:p>
    <w:p w:rsidR="00031078" w:rsidRPr="00031078" w:rsidRDefault="00031078" w:rsidP="00031078">
      <w:pPr>
        <w:pStyle w:val="a4"/>
        <w:spacing w:before="199" w:line="249" w:lineRule="auto"/>
        <w:ind w:left="100" w:right="137" w:firstLine="283"/>
        <w:jc w:val="both"/>
        <w:rPr>
          <w:rFonts w:ascii="Bookman Old Style" w:hAnsi="Bookman Old Style"/>
          <w:sz w:val="22"/>
          <w:szCs w:val="22"/>
          <w:lang w:val="ru-RU"/>
        </w:rPr>
      </w:pP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В условиях модернизации системы образования в России значительно возрастает роль учителя, повышаются требования к его личностным и профессиональным качествам, к его активной социальной и профессиональной позиции. Особую значимость в педагогической деятельности приобретает проблема привлечения и закрепления молодых специалистов в образовательных организациях.</w:t>
      </w:r>
      <w:r w:rsidRPr="00031078">
        <w:rPr>
          <w:rFonts w:ascii="Bookman Old Style" w:hAnsi="Bookman Old Style"/>
          <w:color w:val="231F20"/>
          <w:spacing w:val="-8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Профессиональное</w:t>
      </w:r>
      <w:r w:rsidRPr="00031078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становление</w:t>
      </w:r>
      <w:r w:rsidRPr="00031078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молодого</w:t>
      </w:r>
      <w:r w:rsidRPr="00031078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специалиста,</w:t>
      </w:r>
      <w:r w:rsidRPr="00031078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адаптация</w:t>
      </w:r>
      <w:r w:rsidRPr="00031078">
        <w:rPr>
          <w:rFonts w:ascii="Bookman Old Style" w:hAnsi="Bookman Old Style"/>
          <w:color w:val="231F20"/>
          <w:spacing w:val="-8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в</w:t>
      </w:r>
      <w:r w:rsidRPr="00031078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 xml:space="preserve">трудовом коллективе, налаживание педагогических контактов возможно через создание </w:t>
      </w:r>
      <w:r w:rsidRPr="00031078">
        <w:rPr>
          <w:rFonts w:ascii="Bookman Old Style" w:hAnsi="Bookman Old Style"/>
          <w:i/>
          <w:color w:val="231F20"/>
          <w:sz w:val="22"/>
          <w:szCs w:val="22"/>
          <w:lang w:val="ru-RU"/>
        </w:rPr>
        <w:t xml:space="preserve">системы наставничества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в рамках образовательной</w:t>
      </w:r>
      <w:r w:rsidRPr="00031078">
        <w:rPr>
          <w:rFonts w:ascii="Bookman Old Style" w:hAnsi="Bookman Old Style"/>
          <w:color w:val="231F20"/>
          <w:spacing w:val="-21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организации.</w:t>
      </w:r>
    </w:p>
    <w:p w:rsidR="00031078" w:rsidRPr="00031078" w:rsidRDefault="00031078" w:rsidP="00031078">
      <w:pPr>
        <w:pStyle w:val="a4"/>
        <w:spacing w:before="7" w:line="249" w:lineRule="auto"/>
        <w:ind w:left="100" w:right="137" w:firstLine="283"/>
        <w:jc w:val="both"/>
        <w:rPr>
          <w:rFonts w:ascii="Bookman Old Style" w:hAnsi="Bookman Old Style"/>
          <w:sz w:val="22"/>
          <w:szCs w:val="22"/>
          <w:lang w:val="ru-RU"/>
        </w:rPr>
      </w:pP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Система наставничества – представляет собой форму преемственности поколений, социальный институт, осуществляющий процесс передачи и ускорения социального и профессионального опыта. Это одна из наиболее эффективных форм профессиональной адаптации, способствующая повышению профессиональной компетентности и закреплению педагогических кадров.</w:t>
      </w:r>
    </w:p>
    <w:p w:rsidR="00031078" w:rsidRPr="00953969" w:rsidRDefault="00031078" w:rsidP="00953969">
      <w:pPr>
        <w:pStyle w:val="a4"/>
        <w:spacing w:before="4" w:line="249" w:lineRule="auto"/>
        <w:ind w:left="100" w:right="137" w:firstLine="283"/>
        <w:jc w:val="both"/>
        <w:rPr>
          <w:rFonts w:ascii="Bookman Old Style" w:hAnsi="Bookman Old Style"/>
          <w:sz w:val="22"/>
          <w:szCs w:val="22"/>
          <w:lang w:val="ru-RU"/>
        </w:rPr>
      </w:pPr>
      <w:r w:rsidRPr="00031078">
        <w:rPr>
          <w:rFonts w:ascii="Bookman Old Style" w:hAnsi="Bookman Old Style"/>
          <w:color w:val="231F20"/>
          <w:spacing w:val="-3"/>
          <w:sz w:val="22"/>
          <w:szCs w:val="22"/>
          <w:lang w:val="ru-RU"/>
        </w:rPr>
        <w:t>Основное</w:t>
      </w:r>
      <w:r w:rsidRPr="00031078">
        <w:rPr>
          <w:rFonts w:ascii="Bookman Old Style" w:hAnsi="Bookman Old Style"/>
          <w:color w:val="231F20"/>
          <w:spacing w:val="-10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pacing w:val="-3"/>
          <w:sz w:val="22"/>
          <w:szCs w:val="22"/>
          <w:lang w:val="ru-RU"/>
        </w:rPr>
        <w:t>содержание</w:t>
      </w:r>
      <w:r w:rsidRPr="00031078">
        <w:rPr>
          <w:rFonts w:ascii="Bookman Old Style" w:hAnsi="Bookman Old Style"/>
          <w:color w:val="231F20"/>
          <w:spacing w:val="-9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pacing w:val="-3"/>
          <w:sz w:val="22"/>
          <w:szCs w:val="22"/>
          <w:lang w:val="ru-RU"/>
        </w:rPr>
        <w:t>педагогического</w:t>
      </w:r>
      <w:r w:rsidRPr="00031078">
        <w:rPr>
          <w:rFonts w:ascii="Bookman Old Style" w:hAnsi="Bookman Old Style"/>
          <w:color w:val="231F20"/>
          <w:spacing w:val="-10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наставничества</w:t>
      </w:r>
      <w:r w:rsidRPr="00031078">
        <w:rPr>
          <w:rFonts w:ascii="Bookman Old Style" w:hAnsi="Bookman Old Style"/>
          <w:color w:val="231F20"/>
          <w:spacing w:val="-9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заключается</w:t>
      </w:r>
      <w:r w:rsidRPr="00031078">
        <w:rPr>
          <w:rFonts w:ascii="Bookman Old Style" w:hAnsi="Bookman Old Style"/>
          <w:color w:val="231F20"/>
          <w:spacing w:val="-9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в</w:t>
      </w:r>
      <w:r w:rsidRPr="00031078">
        <w:rPr>
          <w:rFonts w:ascii="Bookman Old Style" w:hAnsi="Bookman Old Style"/>
          <w:color w:val="231F20"/>
          <w:spacing w:val="-10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 xml:space="preserve">оказании </w:t>
      </w:r>
      <w:r w:rsidRPr="00031078">
        <w:rPr>
          <w:rFonts w:ascii="Bookman Old Style" w:hAnsi="Bookman Old Style"/>
          <w:color w:val="231F20"/>
          <w:spacing w:val="-4"/>
          <w:sz w:val="22"/>
          <w:szCs w:val="22"/>
          <w:lang w:val="ru-RU"/>
        </w:rPr>
        <w:t xml:space="preserve">помощи молодым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 xml:space="preserve">специалистам </w:t>
      </w:r>
      <w:r w:rsidRPr="00031078">
        <w:rPr>
          <w:rFonts w:ascii="Bookman Old Style" w:hAnsi="Bookman Old Style"/>
          <w:color w:val="231F20"/>
          <w:spacing w:val="-3"/>
          <w:sz w:val="22"/>
          <w:szCs w:val="22"/>
          <w:lang w:val="ru-RU"/>
        </w:rPr>
        <w:t xml:space="preserve">при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 xml:space="preserve">изучении </w:t>
      </w:r>
      <w:r w:rsidRPr="00031078">
        <w:rPr>
          <w:rFonts w:ascii="Bookman Old Style" w:hAnsi="Bookman Old Style"/>
          <w:color w:val="231F20"/>
          <w:spacing w:val="-3"/>
          <w:sz w:val="22"/>
          <w:szCs w:val="22"/>
          <w:lang w:val="ru-RU"/>
        </w:rPr>
        <w:t xml:space="preserve">нормативно-правовых документов;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 xml:space="preserve">изучении и </w:t>
      </w:r>
      <w:r w:rsidRPr="00031078">
        <w:rPr>
          <w:rFonts w:ascii="Bookman Old Style" w:hAnsi="Bookman Old Style"/>
          <w:color w:val="231F20"/>
          <w:spacing w:val="-3"/>
          <w:sz w:val="22"/>
          <w:szCs w:val="22"/>
          <w:lang w:val="ru-RU"/>
        </w:rPr>
        <w:t xml:space="preserve">внедрении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 xml:space="preserve">в практику </w:t>
      </w:r>
      <w:r w:rsidRPr="00031078">
        <w:rPr>
          <w:rFonts w:ascii="Bookman Old Style" w:hAnsi="Bookman Old Style"/>
          <w:color w:val="231F20"/>
          <w:spacing w:val="-3"/>
          <w:sz w:val="22"/>
          <w:szCs w:val="22"/>
          <w:lang w:val="ru-RU"/>
        </w:rPr>
        <w:t xml:space="preserve">образовательной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 xml:space="preserve">организации </w:t>
      </w:r>
      <w:r w:rsidRPr="00031078">
        <w:rPr>
          <w:rFonts w:ascii="Bookman Old Style" w:hAnsi="Bookman Old Style"/>
          <w:color w:val="231F20"/>
          <w:spacing w:val="-3"/>
          <w:sz w:val="22"/>
          <w:szCs w:val="22"/>
          <w:lang w:val="ru-RU"/>
        </w:rPr>
        <w:t>передового педагогического</w:t>
      </w:r>
      <w:r w:rsidRPr="00031078">
        <w:rPr>
          <w:rFonts w:ascii="Bookman Old Style" w:hAnsi="Bookman Old Style"/>
          <w:color w:val="231F20"/>
          <w:spacing w:val="-25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опыта;</w:t>
      </w:r>
      <w:r w:rsidRPr="00031078">
        <w:rPr>
          <w:rFonts w:ascii="Bookman Old Style" w:hAnsi="Bookman Old Style"/>
          <w:color w:val="231F20"/>
          <w:spacing w:val="-24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совершенствовании</w:t>
      </w:r>
      <w:r w:rsidRPr="00031078">
        <w:rPr>
          <w:rFonts w:ascii="Bookman Old Style" w:hAnsi="Bookman Old Style"/>
          <w:color w:val="231F20"/>
          <w:spacing w:val="-25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теоретических</w:t>
      </w:r>
      <w:r w:rsidRPr="00031078">
        <w:rPr>
          <w:rFonts w:ascii="Bookman Old Style" w:hAnsi="Bookman Old Style"/>
          <w:color w:val="231F20"/>
          <w:spacing w:val="-24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знаний</w:t>
      </w:r>
      <w:r w:rsidRPr="00031078">
        <w:rPr>
          <w:rFonts w:ascii="Bookman Old Style" w:hAnsi="Bookman Old Style"/>
          <w:color w:val="231F20"/>
          <w:spacing w:val="-25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и</w:t>
      </w:r>
      <w:r w:rsidRPr="00031078">
        <w:rPr>
          <w:rFonts w:ascii="Bookman Old Style" w:hAnsi="Bookman Old Style"/>
          <w:color w:val="231F20"/>
          <w:spacing w:val="-24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практических</w:t>
      </w:r>
      <w:r w:rsidRPr="00031078">
        <w:rPr>
          <w:rFonts w:ascii="Bookman Old Style" w:hAnsi="Bookman Old Style"/>
          <w:color w:val="231F20"/>
          <w:spacing w:val="-25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умений,</w:t>
      </w:r>
      <w:r w:rsidRPr="00031078">
        <w:rPr>
          <w:rFonts w:ascii="Bookman Old Style" w:hAnsi="Bookman Old Style"/>
          <w:color w:val="231F20"/>
          <w:spacing w:val="-9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pacing w:val="-3"/>
          <w:sz w:val="22"/>
          <w:szCs w:val="22"/>
          <w:lang w:val="ru-RU"/>
        </w:rPr>
        <w:t>педагогического</w:t>
      </w:r>
      <w:r w:rsidRPr="00031078">
        <w:rPr>
          <w:rFonts w:ascii="Bookman Old Style" w:hAnsi="Bookman Old Style"/>
          <w:color w:val="231F20"/>
          <w:spacing w:val="-9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мастерства;</w:t>
      </w:r>
      <w:r w:rsidRPr="00031078">
        <w:rPr>
          <w:rFonts w:ascii="Bookman Old Style" w:hAnsi="Bookman Old Style"/>
          <w:color w:val="231F20"/>
          <w:spacing w:val="-9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pacing w:val="-3"/>
          <w:sz w:val="22"/>
          <w:szCs w:val="22"/>
          <w:lang w:val="ru-RU"/>
        </w:rPr>
        <w:t>ознакомлении</w:t>
      </w:r>
      <w:r w:rsidRPr="00031078">
        <w:rPr>
          <w:rFonts w:ascii="Bookman Old Style" w:hAnsi="Bookman Old Style"/>
          <w:color w:val="231F20"/>
          <w:spacing w:val="-8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с</w:t>
      </w:r>
      <w:r w:rsidRPr="00031078">
        <w:rPr>
          <w:rFonts w:ascii="Bookman Old Style" w:hAnsi="Bookman Old Style"/>
          <w:color w:val="231F20"/>
          <w:spacing w:val="-9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pacing w:val="-3"/>
          <w:sz w:val="22"/>
          <w:szCs w:val="22"/>
          <w:lang w:val="ru-RU"/>
        </w:rPr>
        <w:t>новыми</w:t>
      </w:r>
      <w:r w:rsidRPr="00031078">
        <w:rPr>
          <w:rFonts w:ascii="Bookman Old Style" w:hAnsi="Bookman Old Style"/>
          <w:color w:val="231F20"/>
          <w:spacing w:val="-9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достижениями</w:t>
      </w:r>
      <w:r w:rsidRPr="00031078">
        <w:rPr>
          <w:rFonts w:ascii="Bookman Old Style" w:hAnsi="Bookman Old Style"/>
          <w:color w:val="231F20"/>
          <w:spacing w:val="-8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pacing w:val="-3"/>
          <w:sz w:val="22"/>
          <w:szCs w:val="22"/>
          <w:lang w:val="ru-RU"/>
        </w:rPr>
        <w:t xml:space="preserve">психолого-педагогических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 xml:space="preserve">наук и методики преподавания предмета; изучении и анализе учебных программ, учебников, пособий, методических </w:t>
      </w:r>
      <w:r w:rsidRPr="00031078">
        <w:rPr>
          <w:rFonts w:ascii="Bookman Old Style" w:hAnsi="Bookman Old Style"/>
          <w:color w:val="231F20"/>
          <w:spacing w:val="-3"/>
          <w:sz w:val="22"/>
          <w:szCs w:val="22"/>
          <w:lang w:val="ru-RU"/>
        </w:rPr>
        <w:t xml:space="preserve">рекомендаций; овладении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 xml:space="preserve">учебным </w:t>
      </w:r>
      <w:r w:rsidRPr="00031078">
        <w:rPr>
          <w:rFonts w:ascii="Bookman Old Style" w:hAnsi="Bookman Old Style"/>
          <w:color w:val="231F20"/>
          <w:spacing w:val="-3"/>
          <w:sz w:val="22"/>
          <w:szCs w:val="22"/>
          <w:lang w:val="ru-RU"/>
        </w:rPr>
        <w:t xml:space="preserve">материалом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 xml:space="preserve">и организации собственного </w:t>
      </w:r>
      <w:r w:rsidRPr="00031078">
        <w:rPr>
          <w:rFonts w:ascii="Bookman Old Style" w:hAnsi="Bookman Old Style"/>
          <w:color w:val="231F20"/>
          <w:spacing w:val="-3"/>
          <w:sz w:val="22"/>
          <w:szCs w:val="22"/>
          <w:lang w:val="ru-RU"/>
        </w:rPr>
        <w:t xml:space="preserve">учебно-познавательного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 xml:space="preserve">процесса; </w:t>
      </w:r>
      <w:r w:rsidRPr="00031078">
        <w:rPr>
          <w:rFonts w:ascii="Bookman Old Style" w:hAnsi="Bookman Old Style"/>
          <w:color w:val="231F20"/>
          <w:spacing w:val="-2"/>
          <w:sz w:val="22"/>
          <w:szCs w:val="22"/>
          <w:lang w:val="ru-RU"/>
        </w:rPr>
        <w:t xml:space="preserve">овладении </w:t>
      </w:r>
      <w:r w:rsidRPr="00031078">
        <w:rPr>
          <w:rFonts w:ascii="Bookman Old Style" w:hAnsi="Bookman Old Style"/>
          <w:color w:val="231F20"/>
          <w:spacing w:val="-3"/>
          <w:sz w:val="22"/>
          <w:szCs w:val="22"/>
          <w:lang w:val="ru-RU"/>
        </w:rPr>
        <w:t xml:space="preserve">новыми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формами и методами оценивания учебных достижений учащихся;</w:t>
      </w:r>
      <w:r w:rsidRPr="00031078">
        <w:rPr>
          <w:rFonts w:ascii="Bookman Old Style" w:hAnsi="Bookman Old Style"/>
          <w:color w:val="231F20"/>
          <w:spacing w:val="-11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изучении</w:t>
      </w:r>
      <w:r w:rsidRPr="00031078">
        <w:rPr>
          <w:rFonts w:ascii="Bookman Old Style" w:hAnsi="Bookman Old Style"/>
          <w:color w:val="231F20"/>
          <w:spacing w:val="-10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индивидуальных</w:t>
      </w:r>
      <w:r w:rsidRPr="00031078">
        <w:rPr>
          <w:rFonts w:ascii="Bookman Old Style" w:hAnsi="Bookman Old Style"/>
          <w:color w:val="231F20"/>
          <w:spacing w:val="-11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особенностей</w:t>
      </w:r>
      <w:r w:rsidRPr="00031078">
        <w:rPr>
          <w:rFonts w:ascii="Bookman Old Style" w:hAnsi="Bookman Old Style"/>
          <w:color w:val="231F20"/>
          <w:spacing w:val="-10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pacing w:val="-3"/>
          <w:sz w:val="22"/>
          <w:szCs w:val="22"/>
          <w:lang w:val="ru-RU"/>
        </w:rPr>
        <w:t>школьников</w:t>
      </w:r>
      <w:r w:rsidRPr="00031078">
        <w:rPr>
          <w:rFonts w:ascii="Bookman Old Style" w:hAnsi="Bookman Old Style"/>
          <w:color w:val="231F20"/>
          <w:spacing w:val="-11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и</w:t>
      </w:r>
      <w:r w:rsidRPr="00031078">
        <w:rPr>
          <w:rFonts w:ascii="Bookman Old Style" w:hAnsi="Bookman Old Style"/>
          <w:color w:val="231F20"/>
          <w:spacing w:val="-10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pacing w:val="-6"/>
          <w:sz w:val="22"/>
          <w:szCs w:val="22"/>
          <w:lang w:val="ru-RU"/>
        </w:rPr>
        <w:t>т.</w:t>
      </w:r>
      <w:r w:rsidRPr="00031078">
        <w:rPr>
          <w:rFonts w:ascii="Bookman Old Style" w:hAnsi="Bookman Old Style"/>
          <w:color w:val="231F20"/>
          <w:spacing w:val="-10"/>
          <w:sz w:val="22"/>
          <w:szCs w:val="22"/>
          <w:lang w:val="ru-RU"/>
        </w:rPr>
        <w:t xml:space="preserve"> </w:t>
      </w:r>
      <w:r w:rsidR="00953969">
        <w:rPr>
          <w:rFonts w:ascii="Bookman Old Style" w:hAnsi="Bookman Old Style"/>
          <w:color w:val="231F20"/>
          <w:sz w:val="22"/>
          <w:szCs w:val="22"/>
          <w:lang w:val="ru-RU"/>
        </w:rPr>
        <w:t>д</w:t>
      </w:r>
    </w:p>
    <w:p w:rsidR="00031078" w:rsidRPr="00031078" w:rsidRDefault="00031078" w:rsidP="00031078">
      <w:pPr>
        <w:pStyle w:val="1"/>
        <w:ind w:left="1043"/>
        <w:rPr>
          <w:rFonts w:ascii="Bookman Old Style" w:hAnsi="Bookman Old Style"/>
          <w:sz w:val="22"/>
          <w:szCs w:val="22"/>
          <w:lang w:val="ru-RU"/>
        </w:rPr>
      </w:pP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Нормативно-правовые основы наставничества</w:t>
      </w:r>
    </w:p>
    <w:p w:rsidR="00031078" w:rsidRPr="00031078" w:rsidRDefault="00031078" w:rsidP="00031078">
      <w:pPr>
        <w:pStyle w:val="a4"/>
        <w:spacing w:before="199" w:line="249" w:lineRule="auto"/>
        <w:ind w:left="100" w:right="138" w:firstLine="283"/>
        <w:jc w:val="both"/>
        <w:rPr>
          <w:rFonts w:ascii="Bookman Old Style" w:hAnsi="Bookman Old Style"/>
          <w:sz w:val="22"/>
          <w:szCs w:val="22"/>
          <w:lang w:val="ru-RU"/>
        </w:rPr>
      </w:pP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Современные условия предъявляют к пед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 xml:space="preserve">агогу высокие 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lastRenderedPageBreak/>
        <w:t>требования: моло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дой педагог должен быть компетентен, ин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формирован о последних достиже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 xml:space="preserve">ниях науки, умел перестраивать свою деятельность в соответствии с </w:t>
      </w:r>
      <w:proofErr w:type="gramStart"/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 xml:space="preserve">меняю- </w:t>
      </w:r>
      <w:proofErr w:type="spellStart"/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щимися</w:t>
      </w:r>
      <w:proofErr w:type="spellEnd"/>
      <w:proofErr w:type="gramEnd"/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 xml:space="preserve"> требованиями и потребностями заказчиков образовательных услуг, постоянно совершенствовал педагогические т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ехнологии, используемые в учеб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ном процессе. Только в этом случае педагогич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еская деятельность педагога мо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жет быть результативной, продуктивной, значи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мой, а образовательная деятель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ность – качественной.</w:t>
      </w:r>
    </w:p>
    <w:p w:rsidR="00031078" w:rsidRPr="00031078" w:rsidRDefault="00031078" w:rsidP="00031078">
      <w:pPr>
        <w:pStyle w:val="a4"/>
        <w:spacing w:before="7" w:line="249" w:lineRule="auto"/>
        <w:ind w:left="100" w:right="137" w:firstLine="283"/>
        <w:jc w:val="both"/>
        <w:rPr>
          <w:rFonts w:ascii="Bookman Old Style" w:hAnsi="Bookman Old Style"/>
          <w:sz w:val="22"/>
          <w:szCs w:val="22"/>
          <w:lang w:val="ru-RU"/>
        </w:rPr>
      </w:pP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В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 xml:space="preserve"> «Положении </w:t>
      </w:r>
      <w:r w:rsidR="00953969">
        <w:rPr>
          <w:rFonts w:ascii="Bookman Old Style" w:hAnsi="Bookman Old Style"/>
          <w:color w:val="231F20"/>
          <w:sz w:val="22"/>
          <w:szCs w:val="22"/>
          <w:lang w:val="ru-RU"/>
        </w:rPr>
        <w:t xml:space="preserve">о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наставничеств</w:t>
      </w:r>
      <w:r w:rsidR="00953969">
        <w:rPr>
          <w:rFonts w:ascii="Bookman Old Style" w:hAnsi="Bookman Old Style"/>
          <w:color w:val="231F20"/>
          <w:sz w:val="22"/>
          <w:szCs w:val="22"/>
          <w:lang w:val="ru-RU"/>
        </w:rPr>
        <w:t>е»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 xml:space="preserve"> в 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МАОУ «</w:t>
      </w:r>
      <w:r w:rsidR="00953969">
        <w:rPr>
          <w:rFonts w:ascii="Bookman Old Style" w:hAnsi="Bookman Old Style"/>
          <w:color w:val="231F20"/>
          <w:sz w:val="22"/>
          <w:szCs w:val="22"/>
          <w:lang w:val="ru-RU"/>
        </w:rPr>
        <w:t>СОШ №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78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» четко определены цель, задачи, права, обязанности наставников</w:t>
      </w:r>
      <w:r w:rsidRPr="00031078">
        <w:rPr>
          <w:rFonts w:ascii="Bookman Old Style" w:hAnsi="Bookman Old Style"/>
          <w:color w:val="231F20"/>
          <w:spacing w:val="-6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и</w:t>
      </w:r>
      <w:r w:rsidRPr="00031078">
        <w:rPr>
          <w:rFonts w:ascii="Bookman Old Style" w:hAnsi="Bookman Old Style"/>
          <w:color w:val="231F20"/>
          <w:spacing w:val="-5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молодых</w:t>
      </w:r>
      <w:r w:rsidRPr="00031078">
        <w:rPr>
          <w:rFonts w:ascii="Bookman Old Style" w:hAnsi="Bookman Old Style"/>
          <w:color w:val="231F20"/>
          <w:spacing w:val="-5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специалистов,</w:t>
      </w:r>
      <w:r w:rsidRPr="00031078">
        <w:rPr>
          <w:rFonts w:ascii="Bookman Old Style" w:hAnsi="Bookman Old Style"/>
          <w:color w:val="231F20"/>
          <w:spacing w:val="-5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обеспечение</w:t>
      </w:r>
      <w:r w:rsidRPr="00031078">
        <w:rPr>
          <w:rFonts w:ascii="Bookman Old Style" w:hAnsi="Bookman Old Style"/>
          <w:color w:val="231F20"/>
          <w:spacing w:val="-5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взаимодействия</w:t>
      </w:r>
      <w:r w:rsidRPr="00031078">
        <w:rPr>
          <w:rFonts w:ascii="Bookman Old Style" w:hAnsi="Bookman Old Style"/>
          <w:color w:val="231F20"/>
          <w:spacing w:val="-5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в</w:t>
      </w:r>
      <w:r w:rsidRPr="00031078">
        <w:rPr>
          <w:rFonts w:ascii="Bookman Old Style" w:hAnsi="Bookman Old Style"/>
          <w:color w:val="231F20"/>
          <w:spacing w:val="-5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данном</w:t>
      </w:r>
      <w:r w:rsidRPr="00031078">
        <w:rPr>
          <w:rFonts w:ascii="Bookman Old Style" w:hAnsi="Bookman Old Style"/>
          <w:color w:val="231F20"/>
          <w:spacing w:val="-5"/>
          <w:sz w:val="22"/>
          <w:szCs w:val="22"/>
          <w:lang w:val="ru-RU"/>
        </w:rPr>
        <w:t xml:space="preserve"> </w:t>
      </w:r>
      <w:r w:rsidR="00953969">
        <w:rPr>
          <w:rFonts w:ascii="Bookman Old Style" w:hAnsi="Bookman Old Style"/>
          <w:color w:val="231F20"/>
          <w:sz w:val="22"/>
          <w:szCs w:val="22"/>
          <w:lang w:val="ru-RU"/>
        </w:rPr>
        <w:t>на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правлении.</w:t>
      </w:r>
    </w:p>
    <w:p w:rsidR="00031078" w:rsidRPr="00031078" w:rsidRDefault="00953969" w:rsidP="00031078">
      <w:pPr>
        <w:pStyle w:val="a4"/>
        <w:spacing w:before="6" w:line="249" w:lineRule="auto"/>
        <w:ind w:left="100" w:right="137" w:firstLine="283"/>
        <w:jc w:val="both"/>
        <w:rPr>
          <w:rFonts w:ascii="Bookman Old Style" w:hAnsi="Bookman Old Style"/>
          <w:sz w:val="22"/>
          <w:szCs w:val="22"/>
          <w:lang w:val="ru-RU"/>
        </w:rPr>
      </w:pPr>
      <w:r w:rsidRPr="00953969">
        <w:rPr>
          <w:rFonts w:ascii="Bookman Old Style" w:hAnsi="Bookman Old Style"/>
          <w:bCs/>
          <w:sz w:val="22"/>
          <w:szCs w:val="22"/>
          <w:lang w:val="ru-RU"/>
        </w:rPr>
        <w:t>Целью работы с молодыми и вновь прибывшими педагогами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 xml:space="preserve"> 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является оказание про</w:t>
      </w:r>
      <w:r w:rsidR="00031078" w:rsidRPr="00031078">
        <w:rPr>
          <w:rFonts w:ascii="Bookman Old Style" w:hAnsi="Bookman Old Style"/>
          <w:color w:val="231F20"/>
          <w:sz w:val="22"/>
          <w:szCs w:val="22"/>
          <w:lang w:val="ru-RU"/>
        </w:rPr>
        <w:t>фессиональной поддержки и практической помощи молодым специалистам/ педагогическим работникам в профессиональ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ном становлении, успешной и бы</w:t>
      </w:r>
      <w:r w:rsidR="00031078" w:rsidRPr="00031078">
        <w:rPr>
          <w:rFonts w:ascii="Bookman Old Style" w:hAnsi="Bookman Old Style"/>
          <w:color w:val="231F20"/>
          <w:sz w:val="22"/>
          <w:szCs w:val="22"/>
          <w:lang w:val="ru-RU"/>
        </w:rPr>
        <w:t>строй адаптации к профессиональной деятельности в условиях единого научно- методического пространства, максимально эффектив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ного использования кадро</w:t>
      </w:r>
      <w:r w:rsidR="00031078" w:rsidRPr="00031078">
        <w:rPr>
          <w:rFonts w:ascii="Bookman Old Style" w:hAnsi="Bookman Old Style"/>
          <w:color w:val="231F20"/>
          <w:sz w:val="22"/>
          <w:szCs w:val="22"/>
          <w:lang w:val="ru-RU"/>
        </w:rPr>
        <w:t xml:space="preserve">вого потенциала 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МАОУ «СОШ №78».</w:t>
      </w:r>
    </w:p>
    <w:p w:rsidR="00031078" w:rsidRPr="00031078" w:rsidRDefault="00031078" w:rsidP="00031078">
      <w:pPr>
        <w:pStyle w:val="a4"/>
        <w:spacing w:before="5" w:line="249" w:lineRule="auto"/>
        <w:ind w:left="100" w:right="137" w:firstLine="283"/>
        <w:jc w:val="both"/>
        <w:rPr>
          <w:rFonts w:ascii="Bookman Old Style" w:hAnsi="Bookman Old Style"/>
          <w:sz w:val="22"/>
          <w:szCs w:val="22"/>
          <w:lang w:val="ru-RU"/>
        </w:rPr>
      </w:pPr>
      <w:r w:rsidRPr="00031078">
        <w:rPr>
          <w:rFonts w:ascii="Bookman Old Style" w:hAnsi="Bookman Old Style"/>
          <w:b/>
          <w:color w:val="231F20"/>
          <w:sz w:val="22"/>
          <w:szCs w:val="22"/>
          <w:lang w:val="ru-RU"/>
        </w:rPr>
        <w:t>Наставничество</w:t>
      </w:r>
      <w:r w:rsidRPr="00031078">
        <w:rPr>
          <w:rFonts w:ascii="Bookman Old Style" w:hAnsi="Bookman Old Style"/>
          <w:b/>
          <w:color w:val="231F20"/>
          <w:spacing w:val="-12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–</w:t>
      </w:r>
      <w:r w:rsidRPr="00031078">
        <w:rPr>
          <w:rFonts w:ascii="Bookman Old Style" w:hAnsi="Bookman Old Style"/>
          <w:color w:val="231F20"/>
          <w:spacing w:val="-11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разновидность</w:t>
      </w:r>
      <w:r w:rsidRPr="00031078">
        <w:rPr>
          <w:rFonts w:ascii="Bookman Old Style" w:hAnsi="Bookman Old Style"/>
          <w:color w:val="231F20"/>
          <w:spacing w:val="-12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индивидуальной</w:t>
      </w:r>
      <w:r w:rsidRPr="00031078">
        <w:rPr>
          <w:rFonts w:ascii="Bookman Old Style" w:hAnsi="Bookman Old Style"/>
          <w:color w:val="231F20"/>
          <w:spacing w:val="-11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работы</w:t>
      </w:r>
      <w:r w:rsidRPr="00031078">
        <w:rPr>
          <w:rFonts w:ascii="Bookman Old Style" w:hAnsi="Bookman Old Style"/>
          <w:color w:val="231F20"/>
          <w:spacing w:val="-11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с</w:t>
      </w:r>
      <w:r w:rsidRPr="00031078">
        <w:rPr>
          <w:rFonts w:ascii="Bookman Old Style" w:hAnsi="Bookman Old Style"/>
          <w:color w:val="231F20"/>
          <w:spacing w:val="-12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педагогическими работниками, имеющими трудовой стаж педаго</w:t>
      </w:r>
      <w:r w:rsidR="00953969">
        <w:rPr>
          <w:rFonts w:ascii="Bookman Old Style" w:hAnsi="Bookman Old Style"/>
          <w:color w:val="231F20"/>
          <w:sz w:val="22"/>
          <w:szCs w:val="22"/>
          <w:lang w:val="ru-RU"/>
        </w:rPr>
        <w:t>гической деятельности в образо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вательных организациях от 0 до 3-х лет или со специалистами, назначенными на должность, по которой они не имеют опыта</w:t>
      </w:r>
      <w:r w:rsidRPr="00031078">
        <w:rPr>
          <w:rFonts w:ascii="Bookman Old Style" w:hAnsi="Bookman Old Style"/>
          <w:color w:val="231F20"/>
          <w:spacing w:val="-32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работы.</w:t>
      </w:r>
    </w:p>
    <w:p w:rsidR="00031078" w:rsidRPr="00031078" w:rsidRDefault="00031078" w:rsidP="00031078">
      <w:pPr>
        <w:pStyle w:val="a4"/>
        <w:spacing w:before="3" w:line="249" w:lineRule="auto"/>
        <w:ind w:left="100" w:right="139" w:firstLine="283"/>
        <w:jc w:val="both"/>
        <w:rPr>
          <w:rFonts w:ascii="Bookman Old Style" w:hAnsi="Bookman Old Style"/>
          <w:sz w:val="22"/>
          <w:szCs w:val="22"/>
          <w:lang w:val="ru-RU"/>
        </w:rPr>
      </w:pPr>
      <w:r w:rsidRPr="00031078">
        <w:rPr>
          <w:rFonts w:ascii="Bookman Old Style" w:hAnsi="Bookman Old Style"/>
          <w:b/>
          <w:color w:val="231F20"/>
          <w:sz w:val="22"/>
          <w:szCs w:val="22"/>
          <w:lang w:val="ru-RU"/>
        </w:rPr>
        <w:t xml:space="preserve">Наставник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– опытный педагогический работ</w:t>
      </w:r>
      <w:r w:rsidR="00953969">
        <w:rPr>
          <w:rFonts w:ascii="Bookman Old Style" w:hAnsi="Bookman Old Style"/>
          <w:color w:val="231F20"/>
          <w:sz w:val="22"/>
          <w:szCs w:val="22"/>
          <w:lang w:val="ru-RU"/>
        </w:rPr>
        <w:t>ник, обладающий профессиона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лизмом, показывающий стабильно высокие р</w:t>
      </w:r>
      <w:r w:rsidR="00953969">
        <w:rPr>
          <w:rFonts w:ascii="Bookman Old Style" w:hAnsi="Bookman Old Style"/>
          <w:color w:val="231F20"/>
          <w:sz w:val="22"/>
          <w:szCs w:val="22"/>
          <w:lang w:val="ru-RU"/>
        </w:rPr>
        <w:t>езультаты работы, владеющий не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обходимыми профессионально значимыми качествами, готовый делиться своим профессиональным опытом.</w:t>
      </w:r>
    </w:p>
    <w:p w:rsidR="00031078" w:rsidRPr="00031078" w:rsidRDefault="00031078" w:rsidP="00031078">
      <w:pPr>
        <w:pStyle w:val="a4"/>
        <w:spacing w:before="3" w:line="249" w:lineRule="auto"/>
        <w:ind w:left="100" w:right="138" w:firstLine="283"/>
        <w:jc w:val="both"/>
        <w:rPr>
          <w:rFonts w:ascii="Bookman Old Style" w:hAnsi="Bookman Old Style"/>
          <w:sz w:val="22"/>
          <w:szCs w:val="22"/>
          <w:lang w:val="ru-RU"/>
        </w:rPr>
      </w:pPr>
      <w:r w:rsidRPr="00031078">
        <w:rPr>
          <w:rFonts w:ascii="Bookman Old Style" w:hAnsi="Bookman Old Style"/>
          <w:b/>
          <w:color w:val="231F20"/>
          <w:sz w:val="22"/>
          <w:szCs w:val="22"/>
          <w:lang w:val="ru-RU"/>
        </w:rPr>
        <w:t>Молодой</w:t>
      </w:r>
      <w:r w:rsidRPr="00031078">
        <w:rPr>
          <w:rFonts w:ascii="Bookman Old Style" w:hAnsi="Bookman Old Style"/>
          <w:b/>
          <w:color w:val="231F20"/>
          <w:spacing w:val="-27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b/>
          <w:color w:val="231F20"/>
          <w:sz w:val="22"/>
          <w:szCs w:val="22"/>
          <w:lang w:val="ru-RU"/>
        </w:rPr>
        <w:t>специалист</w:t>
      </w:r>
      <w:r w:rsidRPr="00031078">
        <w:rPr>
          <w:rFonts w:ascii="Bookman Old Style" w:hAnsi="Bookman Old Style"/>
          <w:b/>
          <w:color w:val="231F20"/>
          <w:spacing w:val="-27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–</w:t>
      </w:r>
      <w:r w:rsidRPr="00031078">
        <w:rPr>
          <w:rFonts w:ascii="Bookman Old Style" w:hAnsi="Bookman Old Style"/>
          <w:color w:val="231F20"/>
          <w:spacing w:val="-23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начинающий</w:t>
      </w:r>
      <w:r w:rsidRPr="00031078">
        <w:rPr>
          <w:rFonts w:ascii="Bookman Old Style" w:hAnsi="Bookman Old Style"/>
          <w:color w:val="231F20"/>
          <w:spacing w:val="-23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педагогический</w:t>
      </w:r>
      <w:r w:rsidRPr="00031078">
        <w:rPr>
          <w:rFonts w:ascii="Bookman Old Style" w:hAnsi="Bookman Old Style"/>
          <w:color w:val="231F20"/>
          <w:spacing w:val="-23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работник,</w:t>
      </w:r>
      <w:r w:rsidRPr="00031078">
        <w:rPr>
          <w:rFonts w:ascii="Bookman Old Style" w:hAnsi="Bookman Old Style"/>
          <w:color w:val="231F20"/>
          <w:spacing w:val="-23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имеющий</w:t>
      </w:r>
      <w:r w:rsidRPr="00031078">
        <w:rPr>
          <w:rFonts w:ascii="Bookman Old Style" w:hAnsi="Bookman Old Style"/>
          <w:color w:val="231F20"/>
          <w:spacing w:val="-23"/>
          <w:sz w:val="22"/>
          <w:szCs w:val="22"/>
          <w:lang w:val="ru-RU"/>
        </w:rPr>
        <w:t xml:space="preserve"> </w:t>
      </w:r>
      <w:r w:rsidR="00953969">
        <w:rPr>
          <w:rFonts w:ascii="Bookman Old Style" w:hAnsi="Bookman Old Style"/>
          <w:color w:val="231F20"/>
          <w:sz w:val="22"/>
          <w:szCs w:val="22"/>
          <w:lang w:val="ru-RU"/>
        </w:rPr>
        <w:t>выс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шее или среднее специальное педагогическое</w:t>
      </w:r>
      <w:r w:rsidR="00953969">
        <w:rPr>
          <w:rFonts w:ascii="Bookman Old Style" w:hAnsi="Bookman Old Style"/>
          <w:color w:val="231F20"/>
          <w:sz w:val="22"/>
          <w:szCs w:val="22"/>
          <w:lang w:val="ru-RU"/>
        </w:rPr>
        <w:t xml:space="preserve"> образование, владеющий профес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сионально-педагогическими</w:t>
      </w:r>
      <w:r w:rsidRPr="00031078">
        <w:rPr>
          <w:rFonts w:ascii="Bookman Old Style" w:hAnsi="Bookman Old Style"/>
          <w:color w:val="231F20"/>
          <w:spacing w:val="-5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компетенциями.</w:t>
      </w:r>
    </w:p>
    <w:p w:rsidR="00031078" w:rsidRPr="00031078" w:rsidRDefault="00031078" w:rsidP="00031078">
      <w:pPr>
        <w:pStyle w:val="a4"/>
        <w:spacing w:before="3" w:line="249" w:lineRule="auto"/>
        <w:ind w:left="100" w:right="137" w:firstLine="283"/>
        <w:jc w:val="both"/>
        <w:rPr>
          <w:rFonts w:ascii="Bookman Old Style" w:hAnsi="Bookman Old Style"/>
          <w:sz w:val="22"/>
          <w:szCs w:val="22"/>
          <w:lang w:val="ru-RU"/>
        </w:rPr>
      </w:pP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 xml:space="preserve">Организация наставничества в процессе повышения </w:t>
      </w:r>
      <w:r w:rsidR="00953969">
        <w:rPr>
          <w:rFonts w:ascii="Bookman Old Style" w:hAnsi="Bookman Old Style"/>
          <w:color w:val="231F20"/>
          <w:sz w:val="22"/>
          <w:szCs w:val="22"/>
          <w:lang w:val="ru-RU"/>
        </w:rPr>
        <w:t>профессиональной ком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 xml:space="preserve">петентности молодого учителя носит поэтапный характер и включает в себя формирование и развитие функциональных и </w:t>
      </w:r>
      <w:r w:rsidR="00953969">
        <w:rPr>
          <w:rFonts w:ascii="Bookman Old Style" w:hAnsi="Bookman Old Style"/>
          <w:color w:val="231F20"/>
          <w:sz w:val="22"/>
          <w:szCs w:val="22"/>
          <w:lang w:val="ru-RU"/>
        </w:rPr>
        <w:t xml:space="preserve">личностных компонентов </w:t>
      </w:r>
      <w:r w:rsidR="00953969">
        <w:rPr>
          <w:rFonts w:ascii="Bookman Old Style" w:hAnsi="Bookman Old Style"/>
          <w:color w:val="231F20"/>
          <w:sz w:val="22"/>
          <w:szCs w:val="22"/>
          <w:lang w:val="ru-RU"/>
        </w:rPr>
        <w:lastRenderedPageBreak/>
        <w:t>деятель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ности начинающего педагога (проектировочно</w:t>
      </w:r>
      <w:r w:rsidR="00953969">
        <w:rPr>
          <w:rFonts w:ascii="Bookman Old Style" w:hAnsi="Bookman Old Style"/>
          <w:color w:val="231F20"/>
          <w:sz w:val="22"/>
          <w:szCs w:val="22"/>
          <w:lang w:val="ru-RU"/>
        </w:rPr>
        <w:t>го, организационного, конструк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тивного, аналитического) и соответствующи</w:t>
      </w:r>
      <w:r w:rsidR="00953969">
        <w:rPr>
          <w:rFonts w:ascii="Bookman Old Style" w:hAnsi="Bookman Old Style"/>
          <w:color w:val="231F20"/>
          <w:sz w:val="22"/>
          <w:szCs w:val="22"/>
          <w:lang w:val="ru-RU"/>
        </w:rPr>
        <w:t>х им профессионально важных ка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честв</w:t>
      </w:r>
      <w:r w:rsidR="00953969">
        <w:rPr>
          <w:rFonts w:ascii="Bookman Old Style" w:hAnsi="Bookman Old Style"/>
          <w:color w:val="231F20"/>
          <w:sz w:val="22"/>
          <w:szCs w:val="22"/>
          <w:lang w:val="ru-RU"/>
        </w:rPr>
        <w:t>.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 xml:space="preserve"> Поэтому наставник может выстраивать свою деятельность в три этапа:</w:t>
      </w:r>
    </w:p>
    <w:p w:rsidR="00031078" w:rsidRPr="007F692A" w:rsidRDefault="00031078" w:rsidP="007F692A">
      <w:pPr>
        <w:pStyle w:val="a4"/>
        <w:spacing w:before="5" w:line="249" w:lineRule="auto"/>
        <w:ind w:left="100" w:right="139" w:firstLine="283"/>
        <w:jc w:val="both"/>
        <w:rPr>
          <w:rFonts w:ascii="Bookman Old Style" w:hAnsi="Bookman Old Style"/>
          <w:sz w:val="22"/>
          <w:szCs w:val="22"/>
          <w:lang w:val="ru-RU"/>
        </w:rPr>
      </w:pPr>
      <w:r w:rsidRPr="00031078">
        <w:rPr>
          <w:rFonts w:ascii="Bookman Old Style" w:hAnsi="Bookman Old Style"/>
          <w:i/>
          <w:color w:val="231F20"/>
          <w:sz w:val="22"/>
          <w:szCs w:val="22"/>
          <w:lang w:val="ru-RU"/>
        </w:rPr>
        <w:t xml:space="preserve">1-й этап – адаптационный.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Наставник опре</w:t>
      </w:r>
      <w:r w:rsidR="007F692A">
        <w:rPr>
          <w:rFonts w:ascii="Bookman Old Style" w:hAnsi="Bookman Old Style"/>
          <w:color w:val="231F20"/>
          <w:sz w:val="22"/>
          <w:szCs w:val="22"/>
          <w:lang w:val="ru-RU"/>
        </w:rPr>
        <w:t>деляет круг обязанностей и пол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номочий молодого специалиста, а также выявляет недостатки в его умениях и навыках, чтобы выработать программ</w:t>
      </w:r>
      <w:r w:rsidR="007F692A">
        <w:rPr>
          <w:rFonts w:ascii="Bookman Old Style" w:hAnsi="Bookman Old Style"/>
          <w:color w:val="231F20"/>
          <w:sz w:val="22"/>
          <w:szCs w:val="22"/>
          <w:lang w:val="ru-RU"/>
        </w:rPr>
        <w:t>у адаптации.</w:t>
      </w:r>
    </w:p>
    <w:p w:rsidR="007F692A" w:rsidRPr="00031078" w:rsidRDefault="007F692A" w:rsidP="007F692A">
      <w:pPr>
        <w:pStyle w:val="a4"/>
        <w:spacing w:before="93" w:line="249" w:lineRule="auto"/>
        <w:ind w:left="100" w:right="138" w:firstLine="283"/>
        <w:jc w:val="both"/>
        <w:rPr>
          <w:rFonts w:ascii="Bookman Old Style" w:hAnsi="Bookman Old Style"/>
          <w:sz w:val="22"/>
          <w:szCs w:val="22"/>
          <w:lang w:val="ru-RU"/>
        </w:rPr>
      </w:pPr>
      <w:r w:rsidRPr="00031078">
        <w:rPr>
          <w:rFonts w:ascii="Bookman Old Style" w:hAnsi="Bookman Old Style"/>
          <w:i/>
          <w:color w:val="231F20"/>
          <w:sz w:val="22"/>
          <w:szCs w:val="22"/>
          <w:lang w:val="ru-RU"/>
        </w:rPr>
        <w:t xml:space="preserve">2-й этап – основной (проектировочный).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Нас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тавник разрабатывает и реализу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ет программу адаптации, осуществляет корр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ектировку профессиональных уме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ний молодого учителя, помогает выстроить ем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у собственную программу самосо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вершенствования.</w:t>
      </w:r>
    </w:p>
    <w:p w:rsidR="007F692A" w:rsidRPr="00031078" w:rsidRDefault="007F692A" w:rsidP="007F692A">
      <w:pPr>
        <w:pStyle w:val="a4"/>
        <w:spacing w:before="3" w:line="249" w:lineRule="auto"/>
        <w:ind w:left="100" w:right="137" w:firstLine="283"/>
        <w:jc w:val="both"/>
        <w:rPr>
          <w:rFonts w:ascii="Bookman Old Style" w:hAnsi="Bookman Old Style"/>
          <w:sz w:val="22"/>
          <w:szCs w:val="22"/>
          <w:lang w:val="ru-RU"/>
        </w:rPr>
      </w:pPr>
      <w:r w:rsidRPr="00031078">
        <w:rPr>
          <w:rFonts w:ascii="Bookman Old Style" w:hAnsi="Bookman Old Style"/>
          <w:i/>
          <w:color w:val="231F20"/>
          <w:sz w:val="22"/>
          <w:szCs w:val="22"/>
          <w:lang w:val="ru-RU"/>
        </w:rPr>
        <w:t xml:space="preserve">3-й этап – контрольно-оценочный.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Наставн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ик проверяет уровень профессио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нальной</w:t>
      </w:r>
      <w:r w:rsidRPr="00031078">
        <w:rPr>
          <w:rFonts w:ascii="Bookman Old Style" w:hAnsi="Bookman Old Style"/>
          <w:color w:val="231F20"/>
          <w:spacing w:val="-12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компетентности</w:t>
      </w:r>
      <w:r w:rsidRPr="00031078">
        <w:rPr>
          <w:rFonts w:ascii="Bookman Old Style" w:hAnsi="Bookman Old Style"/>
          <w:color w:val="231F20"/>
          <w:spacing w:val="-11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молодого</w:t>
      </w:r>
      <w:r w:rsidRPr="00031078">
        <w:rPr>
          <w:rFonts w:ascii="Bookman Old Style" w:hAnsi="Bookman Old Style"/>
          <w:color w:val="231F20"/>
          <w:spacing w:val="-11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педагога,</w:t>
      </w:r>
      <w:r w:rsidRPr="00031078">
        <w:rPr>
          <w:rFonts w:ascii="Bookman Old Style" w:hAnsi="Bookman Old Style"/>
          <w:color w:val="231F20"/>
          <w:spacing w:val="-11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определяет</w:t>
      </w:r>
      <w:r w:rsidRPr="00031078">
        <w:rPr>
          <w:rFonts w:ascii="Bookman Old Style" w:hAnsi="Bookman Old Style"/>
          <w:color w:val="231F20"/>
          <w:spacing w:val="-11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степень</w:t>
      </w:r>
      <w:r w:rsidRPr="00031078">
        <w:rPr>
          <w:rFonts w:ascii="Bookman Old Style" w:hAnsi="Bookman Old Style"/>
          <w:color w:val="231F20"/>
          <w:spacing w:val="-11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его</w:t>
      </w:r>
      <w:r w:rsidRPr="00031078">
        <w:rPr>
          <w:rFonts w:ascii="Bookman Old Style" w:hAnsi="Bookman Old Style"/>
          <w:color w:val="231F20"/>
          <w:spacing w:val="-11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готовности</w:t>
      </w:r>
      <w:r w:rsidRPr="00031078">
        <w:rPr>
          <w:rFonts w:ascii="Bookman Old Style" w:hAnsi="Bookman Old Style"/>
          <w:color w:val="231F20"/>
          <w:spacing w:val="-11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к выполнению своих функциональных</w:t>
      </w:r>
      <w:r w:rsidRPr="00031078">
        <w:rPr>
          <w:rFonts w:ascii="Bookman Old Style" w:hAnsi="Bookman Old Style"/>
          <w:color w:val="231F20"/>
          <w:spacing w:val="-14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обязанностей.</w:t>
      </w:r>
    </w:p>
    <w:p w:rsidR="007F692A" w:rsidRPr="00031078" w:rsidRDefault="007F692A" w:rsidP="007F692A">
      <w:pPr>
        <w:pStyle w:val="a4"/>
        <w:spacing w:before="3" w:line="249" w:lineRule="auto"/>
        <w:ind w:left="100" w:right="137" w:firstLine="283"/>
        <w:jc w:val="both"/>
        <w:rPr>
          <w:rFonts w:ascii="Bookman Old Style" w:hAnsi="Bookman Old Style"/>
          <w:sz w:val="22"/>
          <w:szCs w:val="22"/>
          <w:lang w:val="ru-RU"/>
        </w:rPr>
      </w:pP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 xml:space="preserve">Наставничество должно стимулировать потребности молодого педагога в самосовершенствовании, способствовать его профессиональной и личностной самореализации. Всестороннее рассмотрение эффективности системы </w:t>
      </w:r>
      <w:proofErr w:type="gramStart"/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 xml:space="preserve">настав- </w:t>
      </w:r>
      <w:proofErr w:type="spellStart"/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ничества</w:t>
      </w:r>
      <w:proofErr w:type="spellEnd"/>
      <w:proofErr w:type="gramEnd"/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 xml:space="preserve"> позволит 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педагогам-на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ставникам быстро и качественно решать задачи профессионального становления молодых</w:t>
      </w:r>
      <w:r w:rsidRPr="00031078">
        <w:rPr>
          <w:rFonts w:ascii="Bookman Old Style" w:hAnsi="Bookman Old Style"/>
          <w:color w:val="231F20"/>
          <w:spacing w:val="-6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учителей,</w:t>
      </w:r>
      <w:r w:rsidRPr="00031078">
        <w:rPr>
          <w:rFonts w:ascii="Bookman Old Style" w:hAnsi="Bookman Old Style"/>
          <w:color w:val="231F20"/>
          <w:spacing w:val="-6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включать</w:t>
      </w:r>
      <w:r w:rsidRPr="00031078">
        <w:rPr>
          <w:rFonts w:ascii="Bookman Old Style" w:hAnsi="Bookman Old Style"/>
          <w:color w:val="231F20"/>
          <w:spacing w:val="-6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их</w:t>
      </w:r>
      <w:r w:rsidRPr="00031078">
        <w:rPr>
          <w:rFonts w:ascii="Bookman Old Style" w:hAnsi="Bookman Old Style"/>
          <w:color w:val="231F20"/>
          <w:spacing w:val="-6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в</w:t>
      </w:r>
      <w:r w:rsidRPr="00031078">
        <w:rPr>
          <w:rFonts w:ascii="Bookman Old Style" w:hAnsi="Bookman Old Style"/>
          <w:color w:val="231F20"/>
          <w:spacing w:val="-5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проектирование</w:t>
      </w:r>
      <w:r w:rsidRPr="00031078">
        <w:rPr>
          <w:rFonts w:ascii="Bookman Old Style" w:hAnsi="Bookman Old Style"/>
          <w:color w:val="231F20"/>
          <w:spacing w:val="-6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своего</w:t>
      </w:r>
      <w:r w:rsidRPr="00031078">
        <w:rPr>
          <w:rFonts w:ascii="Bookman Old Style" w:hAnsi="Bookman Old Style"/>
          <w:color w:val="231F20"/>
          <w:spacing w:val="-6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развития,</w:t>
      </w:r>
      <w:r w:rsidRPr="00031078">
        <w:rPr>
          <w:rFonts w:ascii="Bookman Old Style" w:hAnsi="Bookman Old Style"/>
          <w:color w:val="231F20"/>
          <w:spacing w:val="-6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оказывать</w:t>
      </w:r>
      <w:r w:rsidRPr="00031078">
        <w:rPr>
          <w:rFonts w:ascii="Bookman Old Style" w:hAnsi="Bookman Old Style"/>
          <w:color w:val="231F20"/>
          <w:spacing w:val="-6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 xml:space="preserve">им помощь в самоорганизации, самоанализе своего развития, повышать их </w:t>
      </w:r>
      <w:proofErr w:type="spellStart"/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профес</w:t>
      </w:r>
      <w:proofErr w:type="spellEnd"/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 xml:space="preserve">- </w:t>
      </w:r>
      <w:proofErr w:type="spellStart"/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сиональную</w:t>
      </w:r>
      <w:proofErr w:type="spellEnd"/>
      <w:r w:rsidRPr="00031078">
        <w:rPr>
          <w:rFonts w:ascii="Bookman Old Style" w:hAnsi="Bookman Old Style"/>
          <w:color w:val="231F20"/>
          <w:spacing w:val="-5"/>
          <w:sz w:val="22"/>
          <w:szCs w:val="22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z w:val="22"/>
          <w:szCs w:val="22"/>
          <w:lang w:val="ru-RU"/>
        </w:rPr>
        <w:t>компетентность.</w:t>
      </w:r>
    </w:p>
    <w:p w:rsidR="007F692A" w:rsidRPr="00031078" w:rsidRDefault="007F692A" w:rsidP="007F692A">
      <w:pPr>
        <w:pStyle w:val="3"/>
        <w:spacing w:before="6"/>
        <w:ind w:left="383"/>
        <w:rPr>
          <w:rFonts w:ascii="Bookman Old Style" w:hAnsi="Bookman Old Style"/>
          <w:sz w:val="22"/>
          <w:szCs w:val="22"/>
        </w:rPr>
      </w:pPr>
      <w:r w:rsidRPr="00031078">
        <w:rPr>
          <w:rFonts w:ascii="Bookman Old Style" w:hAnsi="Bookman Old Style"/>
          <w:color w:val="231F20"/>
          <w:sz w:val="22"/>
          <w:szCs w:val="22"/>
        </w:rPr>
        <w:t>Правовая основа наставничества:</w:t>
      </w:r>
    </w:p>
    <w:p w:rsidR="007F692A" w:rsidRPr="00031078" w:rsidRDefault="007F692A" w:rsidP="007F692A">
      <w:pPr>
        <w:pStyle w:val="a6"/>
        <w:numPr>
          <w:ilvl w:val="0"/>
          <w:numId w:val="1"/>
        </w:numPr>
        <w:tabs>
          <w:tab w:val="left" w:pos="384"/>
        </w:tabs>
        <w:ind w:hanging="283"/>
        <w:rPr>
          <w:rFonts w:ascii="Bookman Old Style" w:hAnsi="Bookman Old Style"/>
        </w:rPr>
      </w:pPr>
      <w:r w:rsidRPr="00031078">
        <w:rPr>
          <w:rFonts w:ascii="Bookman Old Style" w:hAnsi="Bookman Old Style"/>
          <w:color w:val="231F20"/>
          <w:lang w:val="ru-RU"/>
        </w:rPr>
        <w:t>Закон</w:t>
      </w:r>
      <w:r w:rsidRPr="00031078">
        <w:rPr>
          <w:rFonts w:ascii="Bookman Old Style" w:hAnsi="Bookman Old Style"/>
          <w:color w:val="231F20"/>
          <w:spacing w:val="-6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lang w:val="ru-RU"/>
        </w:rPr>
        <w:t>«Об</w:t>
      </w:r>
      <w:r w:rsidRPr="00031078">
        <w:rPr>
          <w:rFonts w:ascii="Bookman Old Style" w:hAnsi="Bookman Old Style"/>
          <w:color w:val="231F20"/>
          <w:spacing w:val="-6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lang w:val="ru-RU"/>
        </w:rPr>
        <w:t>образовании</w:t>
      </w:r>
      <w:r w:rsidRPr="00031078">
        <w:rPr>
          <w:rFonts w:ascii="Bookman Old Style" w:hAnsi="Bookman Old Style"/>
          <w:color w:val="231F20"/>
          <w:spacing w:val="-6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lang w:val="ru-RU"/>
        </w:rPr>
        <w:t>в</w:t>
      </w:r>
      <w:r w:rsidRPr="00031078">
        <w:rPr>
          <w:rFonts w:ascii="Bookman Old Style" w:hAnsi="Bookman Old Style"/>
          <w:color w:val="231F20"/>
          <w:spacing w:val="-6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lang w:val="ru-RU"/>
        </w:rPr>
        <w:t>РФ»</w:t>
      </w:r>
      <w:r w:rsidRPr="00031078">
        <w:rPr>
          <w:rFonts w:ascii="Bookman Old Style" w:hAnsi="Bookman Old Style"/>
          <w:color w:val="231F20"/>
          <w:spacing w:val="-6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lang w:val="ru-RU"/>
        </w:rPr>
        <w:t>273-ФЗ.</w:t>
      </w:r>
      <w:r w:rsidRPr="00031078">
        <w:rPr>
          <w:rFonts w:ascii="Bookman Old Style" w:hAnsi="Bookman Old Style"/>
          <w:color w:val="231F20"/>
          <w:spacing w:val="-6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</w:rPr>
        <w:t>РФ</w:t>
      </w:r>
      <w:r w:rsidRPr="00031078">
        <w:rPr>
          <w:rFonts w:ascii="Bookman Old Style" w:hAnsi="Bookman Old Style"/>
          <w:color w:val="231F20"/>
          <w:spacing w:val="-6"/>
        </w:rPr>
        <w:t xml:space="preserve"> </w:t>
      </w:r>
      <w:proofErr w:type="spellStart"/>
      <w:r w:rsidRPr="00031078">
        <w:rPr>
          <w:rFonts w:ascii="Bookman Old Style" w:hAnsi="Bookman Old Style"/>
          <w:color w:val="231F20"/>
        </w:rPr>
        <w:t>ст</w:t>
      </w:r>
      <w:proofErr w:type="spellEnd"/>
      <w:r w:rsidRPr="00031078">
        <w:rPr>
          <w:rFonts w:ascii="Bookman Old Style" w:hAnsi="Bookman Old Style"/>
          <w:color w:val="231F20"/>
        </w:rPr>
        <w:t>.</w:t>
      </w:r>
      <w:r w:rsidRPr="00031078">
        <w:rPr>
          <w:rFonts w:ascii="Bookman Old Style" w:hAnsi="Bookman Old Style"/>
          <w:color w:val="231F20"/>
          <w:spacing w:val="-6"/>
        </w:rPr>
        <w:t xml:space="preserve"> </w:t>
      </w:r>
      <w:r w:rsidRPr="00031078">
        <w:rPr>
          <w:rFonts w:ascii="Bookman Old Style" w:hAnsi="Bookman Old Style"/>
          <w:color w:val="231F20"/>
        </w:rPr>
        <w:t>28,</w:t>
      </w:r>
      <w:r w:rsidRPr="00031078">
        <w:rPr>
          <w:rFonts w:ascii="Bookman Old Style" w:hAnsi="Bookman Old Style"/>
          <w:color w:val="231F20"/>
          <w:spacing w:val="-5"/>
        </w:rPr>
        <w:t xml:space="preserve"> </w:t>
      </w:r>
      <w:r w:rsidRPr="00031078">
        <w:rPr>
          <w:rFonts w:ascii="Bookman Old Style" w:hAnsi="Bookman Old Style"/>
          <w:color w:val="231F20"/>
        </w:rPr>
        <w:t>47,</w:t>
      </w:r>
      <w:r w:rsidRPr="00031078">
        <w:rPr>
          <w:rFonts w:ascii="Bookman Old Style" w:hAnsi="Bookman Old Style"/>
          <w:color w:val="231F20"/>
          <w:spacing w:val="-6"/>
        </w:rPr>
        <w:t xml:space="preserve"> </w:t>
      </w:r>
      <w:r w:rsidRPr="00031078">
        <w:rPr>
          <w:rFonts w:ascii="Bookman Old Style" w:hAnsi="Bookman Old Style"/>
          <w:color w:val="231F20"/>
        </w:rPr>
        <w:t>48;</w:t>
      </w:r>
    </w:p>
    <w:p w:rsidR="007F692A" w:rsidRPr="00031078" w:rsidRDefault="007F692A" w:rsidP="007F692A">
      <w:pPr>
        <w:pStyle w:val="a6"/>
        <w:numPr>
          <w:ilvl w:val="0"/>
          <w:numId w:val="1"/>
        </w:numPr>
        <w:tabs>
          <w:tab w:val="left" w:pos="384"/>
        </w:tabs>
        <w:ind w:hanging="283"/>
        <w:rPr>
          <w:rFonts w:ascii="Bookman Old Style" w:hAnsi="Bookman Old Style"/>
          <w:lang w:val="ru-RU"/>
        </w:rPr>
      </w:pPr>
      <w:r w:rsidRPr="00031078">
        <w:rPr>
          <w:rFonts w:ascii="Bookman Old Style" w:hAnsi="Bookman Old Style"/>
          <w:color w:val="231F20"/>
          <w:lang w:val="ru-RU"/>
        </w:rPr>
        <w:t>Закон</w:t>
      </w:r>
      <w:r w:rsidRPr="00031078">
        <w:rPr>
          <w:rFonts w:ascii="Bookman Old Style" w:hAnsi="Bookman Old Style"/>
          <w:color w:val="231F20"/>
          <w:spacing w:val="-11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lang w:val="ru-RU"/>
        </w:rPr>
        <w:t>Кемеровской</w:t>
      </w:r>
      <w:r w:rsidRPr="00031078">
        <w:rPr>
          <w:rFonts w:ascii="Bookman Old Style" w:hAnsi="Bookman Old Style"/>
          <w:color w:val="231F20"/>
          <w:spacing w:val="-11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lang w:val="ru-RU"/>
        </w:rPr>
        <w:t>области</w:t>
      </w:r>
      <w:r w:rsidRPr="00031078">
        <w:rPr>
          <w:rFonts w:ascii="Bookman Old Style" w:hAnsi="Bookman Old Style"/>
          <w:color w:val="231F20"/>
          <w:spacing w:val="-10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lang w:val="ru-RU"/>
        </w:rPr>
        <w:t>«Об</w:t>
      </w:r>
      <w:r w:rsidRPr="00031078">
        <w:rPr>
          <w:rFonts w:ascii="Bookman Old Style" w:hAnsi="Bookman Old Style"/>
          <w:color w:val="231F20"/>
          <w:spacing w:val="-11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lang w:val="ru-RU"/>
        </w:rPr>
        <w:t>образовании»</w:t>
      </w:r>
      <w:r>
        <w:rPr>
          <w:rFonts w:ascii="Bookman Old Style" w:hAnsi="Bookman Old Style"/>
          <w:color w:val="231F20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lang w:val="ru-RU"/>
        </w:rPr>
        <w:t>от</w:t>
      </w:r>
      <w:r w:rsidRPr="00031078">
        <w:rPr>
          <w:rFonts w:ascii="Bookman Old Style" w:hAnsi="Bookman Old Style"/>
          <w:color w:val="231F20"/>
          <w:spacing w:val="-10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lang w:val="ru-RU"/>
        </w:rPr>
        <w:t>05.07.2013</w:t>
      </w:r>
      <w:r w:rsidRPr="00031078">
        <w:rPr>
          <w:rFonts w:ascii="Bookman Old Style" w:hAnsi="Bookman Old Style"/>
          <w:color w:val="231F20"/>
          <w:spacing w:val="-11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spacing w:val="-9"/>
          <w:lang w:val="ru-RU"/>
        </w:rPr>
        <w:t>г.</w:t>
      </w:r>
      <w:r w:rsidRPr="00031078">
        <w:rPr>
          <w:rFonts w:ascii="Bookman Old Style" w:hAnsi="Bookman Old Style"/>
          <w:color w:val="231F20"/>
          <w:spacing w:val="-10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lang w:val="ru-RU"/>
        </w:rPr>
        <w:t>№</w:t>
      </w:r>
      <w:r w:rsidRPr="00031078">
        <w:rPr>
          <w:rFonts w:ascii="Bookman Old Style" w:hAnsi="Bookman Old Style"/>
          <w:color w:val="231F20"/>
          <w:spacing w:val="-11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lang w:val="ru-RU"/>
        </w:rPr>
        <w:t>86-ОЗ,</w:t>
      </w:r>
      <w:r w:rsidRPr="00031078">
        <w:rPr>
          <w:rFonts w:ascii="Bookman Old Style" w:hAnsi="Bookman Old Style"/>
          <w:color w:val="231F20"/>
          <w:spacing w:val="-10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lang w:val="ru-RU"/>
        </w:rPr>
        <w:t>ст.</w:t>
      </w:r>
      <w:r w:rsidRPr="00031078">
        <w:rPr>
          <w:rFonts w:ascii="Bookman Old Style" w:hAnsi="Bookman Old Style"/>
          <w:color w:val="231F20"/>
          <w:spacing w:val="-11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lang w:val="ru-RU"/>
        </w:rPr>
        <w:t>14;</w:t>
      </w:r>
    </w:p>
    <w:p w:rsidR="007F692A" w:rsidRPr="00A97293" w:rsidRDefault="007F692A" w:rsidP="007F692A">
      <w:pPr>
        <w:pStyle w:val="a6"/>
        <w:numPr>
          <w:ilvl w:val="0"/>
          <w:numId w:val="1"/>
        </w:numPr>
        <w:tabs>
          <w:tab w:val="left" w:pos="384"/>
        </w:tabs>
        <w:spacing w:line="249" w:lineRule="auto"/>
        <w:ind w:right="137" w:hanging="283"/>
        <w:jc w:val="both"/>
        <w:rPr>
          <w:rFonts w:ascii="Bookman Old Style" w:hAnsi="Bookman Old Style"/>
          <w:lang w:val="ru-RU"/>
        </w:rPr>
      </w:pPr>
      <w:r w:rsidRPr="00031078">
        <w:rPr>
          <w:rFonts w:ascii="Bookman Old Style" w:hAnsi="Bookman Old Style"/>
          <w:color w:val="231F20"/>
          <w:lang w:val="ru-RU"/>
        </w:rPr>
        <w:t>Приказ</w:t>
      </w:r>
      <w:r w:rsidRPr="00031078">
        <w:rPr>
          <w:rFonts w:ascii="Bookman Old Style" w:hAnsi="Bookman Old Style"/>
          <w:color w:val="231F20"/>
          <w:spacing w:val="-14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lang w:val="ru-RU"/>
        </w:rPr>
        <w:t>Департамента</w:t>
      </w:r>
      <w:r w:rsidRPr="00031078">
        <w:rPr>
          <w:rFonts w:ascii="Bookman Old Style" w:hAnsi="Bookman Old Style"/>
          <w:color w:val="231F20"/>
          <w:spacing w:val="-13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lang w:val="ru-RU"/>
        </w:rPr>
        <w:t>и</w:t>
      </w:r>
      <w:r w:rsidRPr="00031078">
        <w:rPr>
          <w:rFonts w:ascii="Bookman Old Style" w:hAnsi="Bookman Old Style"/>
          <w:color w:val="231F20"/>
          <w:spacing w:val="-14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lang w:val="ru-RU"/>
        </w:rPr>
        <w:t>науки</w:t>
      </w:r>
      <w:r w:rsidRPr="00031078">
        <w:rPr>
          <w:rFonts w:ascii="Bookman Old Style" w:hAnsi="Bookman Old Style"/>
          <w:color w:val="231F20"/>
          <w:spacing w:val="-13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lang w:val="ru-RU"/>
        </w:rPr>
        <w:t>Кемеровской</w:t>
      </w:r>
      <w:r w:rsidRPr="00031078">
        <w:rPr>
          <w:rFonts w:ascii="Bookman Old Style" w:hAnsi="Bookman Old Style"/>
          <w:color w:val="231F20"/>
          <w:spacing w:val="-14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lang w:val="ru-RU"/>
        </w:rPr>
        <w:t>области</w:t>
      </w:r>
      <w:r w:rsidRPr="00031078">
        <w:rPr>
          <w:rFonts w:ascii="Bookman Old Style" w:hAnsi="Bookman Old Style"/>
          <w:color w:val="231F20"/>
          <w:spacing w:val="-13"/>
          <w:lang w:val="ru-RU"/>
        </w:rPr>
        <w:t xml:space="preserve"> </w:t>
      </w:r>
      <w:r w:rsidRPr="00031078">
        <w:rPr>
          <w:rFonts w:ascii="Bookman Old Style" w:hAnsi="Bookman Old Style"/>
          <w:color w:val="231F20"/>
          <w:lang w:val="ru-RU"/>
        </w:rPr>
        <w:t>от</w:t>
      </w:r>
      <w:r w:rsidRPr="00031078">
        <w:rPr>
          <w:rFonts w:ascii="Bookman Old Style" w:hAnsi="Bookman Old Style"/>
          <w:color w:val="231F20"/>
          <w:spacing w:val="-13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16.04.2015</w:t>
      </w:r>
      <w:r w:rsidRPr="00A97293">
        <w:rPr>
          <w:rFonts w:ascii="Bookman Old Style" w:hAnsi="Bookman Old Style"/>
          <w:color w:val="231F20"/>
          <w:spacing w:val="-14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pacing w:val="-9"/>
          <w:lang w:val="ru-RU"/>
        </w:rPr>
        <w:t>г.</w:t>
      </w:r>
      <w:r w:rsidRPr="00A97293">
        <w:rPr>
          <w:rFonts w:ascii="Bookman Old Style" w:hAnsi="Bookman Old Style"/>
          <w:color w:val="231F20"/>
          <w:spacing w:val="-13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№</w:t>
      </w:r>
      <w:r w:rsidRPr="00A97293">
        <w:rPr>
          <w:rFonts w:ascii="Bookman Old Style" w:hAnsi="Bookman Old Style"/>
          <w:color w:val="231F20"/>
          <w:spacing w:val="-14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809</w:t>
      </w:r>
      <w:r w:rsidRPr="00A97293">
        <w:rPr>
          <w:rFonts w:ascii="Bookman Old Style" w:hAnsi="Bookman Old Style"/>
          <w:color w:val="231F20"/>
          <w:spacing w:val="-13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 xml:space="preserve">«Об утверждении положения об общественно-профессиональном институте </w:t>
      </w:r>
      <w:proofErr w:type="gramStart"/>
      <w:r w:rsidRPr="00A97293">
        <w:rPr>
          <w:rFonts w:ascii="Bookman Old Style" w:hAnsi="Bookman Old Style"/>
          <w:color w:val="231F20"/>
          <w:lang w:val="ru-RU"/>
        </w:rPr>
        <w:t xml:space="preserve">на- </w:t>
      </w:r>
      <w:proofErr w:type="spellStart"/>
      <w:r w:rsidRPr="00A97293">
        <w:rPr>
          <w:rFonts w:ascii="Bookman Old Style" w:hAnsi="Bookman Old Style"/>
          <w:color w:val="231F20"/>
          <w:lang w:val="ru-RU"/>
        </w:rPr>
        <w:t>ставничества</w:t>
      </w:r>
      <w:proofErr w:type="spellEnd"/>
      <w:proofErr w:type="gramEnd"/>
      <w:r w:rsidRPr="00A97293">
        <w:rPr>
          <w:rFonts w:ascii="Bookman Old Style" w:hAnsi="Bookman Old Style"/>
          <w:color w:val="231F20"/>
          <w:lang w:val="ru-RU"/>
        </w:rPr>
        <w:t xml:space="preserve"> в образовательных учреждениях Кемеровской</w:t>
      </w:r>
      <w:r w:rsidRPr="00A97293">
        <w:rPr>
          <w:rFonts w:ascii="Bookman Old Style" w:hAnsi="Bookman Old Style"/>
          <w:color w:val="231F20"/>
          <w:spacing w:val="-25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области»;</w:t>
      </w:r>
    </w:p>
    <w:p w:rsidR="007F692A" w:rsidRPr="00A97293" w:rsidRDefault="007F692A" w:rsidP="007F692A">
      <w:pPr>
        <w:pStyle w:val="a6"/>
        <w:numPr>
          <w:ilvl w:val="0"/>
          <w:numId w:val="1"/>
        </w:numPr>
        <w:tabs>
          <w:tab w:val="left" w:pos="384"/>
        </w:tabs>
        <w:spacing w:before="3"/>
        <w:ind w:hanging="283"/>
        <w:rPr>
          <w:rFonts w:ascii="Bookman Old Style" w:hAnsi="Bookman Old Style"/>
          <w:lang w:val="ru-RU"/>
        </w:rPr>
      </w:pPr>
      <w:r w:rsidRPr="00A97293">
        <w:rPr>
          <w:rFonts w:ascii="Bookman Old Style" w:hAnsi="Bookman Old Style"/>
          <w:color w:val="231F20"/>
          <w:spacing w:val="-3"/>
          <w:lang w:val="ru-RU"/>
        </w:rPr>
        <w:t xml:space="preserve">Положение </w:t>
      </w:r>
      <w:r w:rsidRPr="00A97293">
        <w:rPr>
          <w:rFonts w:ascii="Bookman Old Style" w:hAnsi="Bookman Old Style"/>
          <w:color w:val="231F20"/>
          <w:lang w:val="ru-RU"/>
        </w:rPr>
        <w:t xml:space="preserve">о наставничестве в образовательных организация </w:t>
      </w:r>
      <w:r w:rsidRPr="00A97293">
        <w:rPr>
          <w:rFonts w:ascii="Bookman Old Style" w:hAnsi="Bookman Old Style"/>
          <w:color w:val="231F20"/>
          <w:spacing w:val="-9"/>
          <w:lang w:val="ru-RU"/>
        </w:rPr>
        <w:t>г.</w:t>
      </w:r>
      <w:r w:rsidRPr="00A97293">
        <w:rPr>
          <w:rFonts w:ascii="Bookman Old Style" w:hAnsi="Bookman Old Style"/>
          <w:color w:val="231F20"/>
          <w:spacing w:val="-8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Кемерово.</w:t>
      </w:r>
    </w:p>
    <w:p w:rsidR="007F692A" w:rsidRPr="00A97293" w:rsidRDefault="007F692A" w:rsidP="007F692A">
      <w:pPr>
        <w:pStyle w:val="3"/>
        <w:spacing w:before="10" w:line="249" w:lineRule="auto"/>
        <w:ind w:left="100" w:right="138" w:firstLine="283"/>
        <w:jc w:val="both"/>
        <w:rPr>
          <w:rFonts w:ascii="Bookman Old Style" w:hAnsi="Bookman Old Style"/>
          <w:sz w:val="22"/>
          <w:szCs w:val="22"/>
        </w:rPr>
      </w:pPr>
      <w:r w:rsidRPr="00A97293">
        <w:rPr>
          <w:rFonts w:ascii="Bookman Old Style" w:hAnsi="Bookman Old Style"/>
          <w:color w:val="231F20"/>
          <w:w w:val="90"/>
          <w:sz w:val="22"/>
          <w:szCs w:val="22"/>
        </w:rPr>
        <w:lastRenderedPageBreak/>
        <w:t>Документы, регламентирующие деятельность наставничества в образователь</w:t>
      </w:r>
      <w:r w:rsidRPr="00A97293">
        <w:rPr>
          <w:rFonts w:ascii="Bookman Old Style" w:hAnsi="Bookman Old Style"/>
          <w:color w:val="231F20"/>
          <w:sz w:val="22"/>
          <w:szCs w:val="22"/>
        </w:rPr>
        <w:t>ном учреждении:</w:t>
      </w:r>
    </w:p>
    <w:p w:rsidR="007F692A" w:rsidRPr="00A97293" w:rsidRDefault="007F692A" w:rsidP="007F692A">
      <w:pPr>
        <w:pStyle w:val="a6"/>
        <w:numPr>
          <w:ilvl w:val="0"/>
          <w:numId w:val="2"/>
        </w:numPr>
        <w:tabs>
          <w:tab w:val="left" w:pos="384"/>
        </w:tabs>
        <w:spacing w:before="1"/>
        <w:ind w:hanging="283"/>
        <w:rPr>
          <w:rFonts w:ascii="Bookman Old Style" w:hAnsi="Bookman Old Style"/>
        </w:rPr>
      </w:pPr>
      <w:proofErr w:type="spellStart"/>
      <w:r w:rsidRPr="00A97293">
        <w:rPr>
          <w:rFonts w:ascii="Bookman Old Style" w:hAnsi="Bookman Old Style"/>
          <w:color w:val="231F20"/>
        </w:rPr>
        <w:t>Локальные</w:t>
      </w:r>
      <w:proofErr w:type="spellEnd"/>
      <w:r w:rsidRPr="00A97293">
        <w:rPr>
          <w:rFonts w:ascii="Bookman Old Style" w:hAnsi="Bookman Old Style"/>
          <w:color w:val="231F20"/>
          <w:spacing w:val="-6"/>
        </w:rPr>
        <w:t xml:space="preserve"> </w:t>
      </w:r>
      <w:proofErr w:type="spellStart"/>
      <w:r w:rsidRPr="00A97293">
        <w:rPr>
          <w:rFonts w:ascii="Bookman Old Style" w:hAnsi="Bookman Old Style"/>
          <w:color w:val="231F20"/>
        </w:rPr>
        <w:t>акты</w:t>
      </w:r>
      <w:proofErr w:type="spellEnd"/>
      <w:r w:rsidRPr="00A97293">
        <w:rPr>
          <w:rFonts w:ascii="Bookman Old Style" w:hAnsi="Bookman Old Style"/>
          <w:color w:val="231F20"/>
        </w:rPr>
        <w:t>:</w:t>
      </w:r>
    </w:p>
    <w:p w:rsidR="007F692A" w:rsidRPr="00A97293" w:rsidRDefault="007F692A" w:rsidP="007F692A">
      <w:pPr>
        <w:pStyle w:val="a6"/>
        <w:numPr>
          <w:ilvl w:val="1"/>
          <w:numId w:val="2"/>
        </w:numPr>
        <w:tabs>
          <w:tab w:val="left" w:pos="666"/>
          <w:tab w:val="left" w:pos="667"/>
        </w:tabs>
        <w:ind w:hanging="283"/>
        <w:rPr>
          <w:rFonts w:ascii="Bookman Old Style" w:hAnsi="Bookman Old Style"/>
          <w:lang w:val="ru-RU"/>
        </w:rPr>
      </w:pPr>
      <w:r w:rsidRPr="00A97293">
        <w:rPr>
          <w:rFonts w:ascii="Bookman Old Style" w:hAnsi="Bookman Old Style"/>
          <w:color w:val="231F20"/>
          <w:lang w:val="ru-RU"/>
        </w:rPr>
        <w:t>приказ по учреждению о</w:t>
      </w:r>
      <w:r w:rsidRPr="00A97293">
        <w:rPr>
          <w:rFonts w:ascii="Bookman Old Style" w:hAnsi="Bookman Old Style"/>
          <w:color w:val="231F20"/>
          <w:spacing w:val="-19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наставничестве;</w:t>
      </w:r>
    </w:p>
    <w:p w:rsidR="007F692A" w:rsidRPr="00A97293" w:rsidRDefault="007F692A" w:rsidP="007F692A">
      <w:pPr>
        <w:pStyle w:val="a6"/>
        <w:numPr>
          <w:ilvl w:val="1"/>
          <w:numId w:val="2"/>
        </w:numPr>
        <w:tabs>
          <w:tab w:val="left" w:pos="666"/>
          <w:tab w:val="left" w:pos="667"/>
        </w:tabs>
        <w:ind w:hanging="283"/>
        <w:rPr>
          <w:rFonts w:ascii="Bookman Old Style" w:hAnsi="Bookman Old Style"/>
        </w:rPr>
      </w:pPr>
      <w:proofErr w:type="spellStart"/>
      <w:r w:rsidRPr="00A97293">
        <w:rPr>
          <w:rFonts w:ascii="Bookman Old Style" w:hAnsi="Bookman Old Style"/>
          <w:color w:val="231F20"/>
        </w:rPr>
        <w:t>положение</w:t>
      </w:r>
      <w:proofErr w:type="spellEnd"/>
      <w:r w:rsidRPr="00A97293">
        <w:rPr>
          <w:rFonts w:ascii="Bookman Old Style" w:hAnsi="Bookman Old Style"/>
          <w:color w:val="231F20"/>
        </w:rPr>
        <w:t xml:space="preserve"> о</w:t>
      </w:r>
      <w:r w:rsidRPr="00A97293">
        <w:rPr>
          <w:rFonts w:ascii="Bookman Old Style" w:hAnsi="Bookman Old Style"/>
          <w:color w:val="231F20"/>
          <w:spacing w:val="-10"/>
        </w:rPr>
        <w:t xml:space="preserve"> </w:t>
      </w:r>
      <w:proofErr w:type="spellStart"/>
      <w:r w:rsidRPr="00A97293">
        <w:rPr>
          <w:rFonts w:ascii="Bookman Old Style" w:hAnsi="Bookman Old Style"/>
          <w:color w:val="231F20"/>
        </w:rPr>
        <w:t>наставничестве</w:t>
      </w:r>
      <w:proofErr w:type="spellEnd"/>
      <w:r w:rsidRPr="00A97293">
        <w:rPr>
          <w:rFonts w:ascii="Bookman Old Style" w:hAnsi="Bookman Old Style"/>
          <w:color w:val="231F20"/>
        </w:rPr>
        <w:t>;</w:t>
      </w:r>
    </w:p>
    <w:p w:rsidR="007F692A" w:rsidRPr="00A97293" w:rsidRDefault="007F692A" w:rsidP="007F692A">
      <w:pPr>
        <w:pStyle w:val="a6"/>
        <w:numPr>
          <w:ilvl w:val="1"/>
          <w:numId w:val="2"/>
        </w:numPr>
        <w:tabs>
          <w:tab w:val="left" w:pos="666"/>
          <w:tab w:val="left" w:pos="667"/>
        </w:tabs>
        <w:ind w:hanging="283"/>
        <w:rPr>
          <w:rFonts w:ascii="Bookman Old Style" w:hAnsi="Bookman Old Style"/>
          <w:lang w:val="ru-RU"/>
        </w:rPr>
      </w:pPr>
      <w:r w:rsidRPr="00A97293">
        <w:rPr>
          <w:rFonts w:ascii="Bookman Old Style" w:hAnsi="Bookman Old Style"/>
          <w:color w:val="231F20"/>
          <w:lang w:val="ru-RU"/>
        </w:rPr>
        <w:t>положение</w:t>
      </w:r>
      <w:r w:rsidRPr="00A97293">
        <w:rPr>
          <w:rFonts w:ascii="Bookman Old Style" w:hAnsi="Bookman Old Style"/>
          <w:color w:val="231F20"/>
          <w:spacing w:val="-8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о</w:t>
      </w:r>
      <w:r w:rsidRPr="00A97293">
        <w:rPr>
          <w:rFonts w:ascii="Bookman Old Style" w:hAnsi="Bookman Old Style"/>
          <w:color w:val="231F20"/>
          <w:spacing w:val="-7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Школе</w:t>
      </w:r>
      <w:r w:rsidRPr="00A97293">
        <w:rPr>
          <w:rFonts w:ascii="Bookman Old Style" w:hAnsi="Bookman Old Style"/>
          <w:color w:val="231F20"/>
          <w:spacing w:val="-8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молодого</w:t>
      </w:r>
      <w:r w:rsidRPr="00A97293">
        <w:rPr>
          <w:rFonts w:ascii="Bookman Old Style" w:hAnsi="Bookman Old Style"/>
          <w:color w:val="231F20"/>
          <w:spacing w:val="-7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педагога;</w:t>
      </w:r>
      <w:r w:rsidRPr="00A97293">
        <w:rPr>
          <w:rFonts w:ascii="Bookman Old Style" w:hAnsi="Bookman Old Style"/>
          <w:color w:val="231F20"/>
          <w:spacing w:val="-8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методическом</w:t>
      </w:r>
      <w:r w:rsidRPr="00A97293">
        <w:rPr>
          <w:rFonts w:ascii="Bookman Old Style" w:hAnsi="Bookman Old Style"/>
          <w:color w:val="231F20"/>
          <w:spacing w:val="-7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объединении.</w:t>
      </w:r>
    </w:p>
    <w:p w:rsidR="007F692A" w:rsidRPr="00A97293" w:rsidRDefault="007F692A" w:rsidP="007F692A">
      <w:pPr>
        <w:pStyle w:val="a6"/>
        <w:numPr>
          <w:ilvl w:val="0"/>
          <w:numId w:val="2"/>
        </w:numPr>
        <w:tabs>
          <w:tab w:val="left" w:pos="384"/>
        </w:tabs>
        <w:ind w:hanging="283"/>
        <w:rPr>
          <w:rFonts w:ascii="Bookman Old Style" w:hAnsi="Bookman Old Style"/>
          <w:lang w:val="ru-RU"/>
        </w:rPr>
      </w:pPr>
      <w:r w:rsidRPr="00A97293">
        <w:rPr>
          <w:rFonts w:ascii="Bookman Old Style" w:hAnsi="Bookman Old Style"/>
          <w:color w:val="231F20"/>
          <w:lang w:val="ru-RU"/>
        </w:rPr>
        <w:t>Информационно-методическое сопровождение работы</w:t>
      </w:r>
      <w:r w:rsidRPr="00A97293">
        <w:rPr>
          <w:rFonts w:ascii="Bookman Old Style" w:hAnsi="Bookman Old Style"/>
          <w:color w:val="231F20"/>
          <w:spacing w:val="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педагога-наставника:</w:t>
      </w:r>
    </w:p>
    <w:p w:rsidR="007F692A" w:rsidRPr="00A97293" w:rsidRDefault="007F692A" w:rsidP="007F692A">
      <w:pPr>
        <w:pStyle w:val="a6"/>
        <w:numPr>
          <w:ilvl w:val="1"/>
          <w:numId w:val="2"/>
        </w:numPr>
        <w:tabs>
          <w:tab w:val="left" w:pos="666"/>
          <w:tab w:val="left" w:pos="667"/>
        </w:tabs>
        <w:ind w:hanging="283"/>
        <w:rPr>
          <w:rFonts w:ascii="Bookman Old Style" w:hAnsi="Bookman Old Style"/>
        </w:rPr>
      </w:pPr>
      <w:proofErr w:type="spellStart"/>
      <w:r w:rsidRPr="00A97293">
        <w:rPr>
          <w:rFonts w:ascii="Bookman Old Style" w:hAnsi="Bookman Old Style"/>
          <w:color w:val="231F20"/>
        </w:rPr>
        <w:t>диагностический</w:t>
      </w:r>
      <w:proofErr w:type="spellEnd"/>
      <w:r w:rsidRPr="00A97293">
        <w:rPr>
          <w:rFonts w:ascii="Bookman Old Style" w:hAnsi="Bookman Old Style"/>
          <w:color w:val="231F20"/>
        </w:rPr>
        <w:t xml:space="preserve"> </w:t>
      </w:r>
      <w:proofErr w:type="spellStart"/>
      <w:r w:rsidRPr="00A97293">
        <w:rPr>
          <w:rFonts w:ascii="Bookman Old Style" w:hAnsi="Bookman Old Style"/>
          <w:color w:val="231F20"/>
        </w:rPr>
        <w:t>инструментарий</w:t>
      </w:r>
      <w:proofErr w:type="spellEnd"/>
      <w:r w:rsidRPr="00A97293">
        <w:rPr>
          <w:rFonts w:ascii="Bookman Old Style" w:hAnsi="Bookman Old Style"/>
          <w:color w:val="231F20"/>
          <w:spacing w:val="-9"/>
        </w:rPr>
        <w:t xml:space="preserve"> </w:t>
      </w:r>
      <w:r w:rsidRPr="00A97293">
        <w:rPr>
          <w:rFonts w:ascii="Bookman Old Style" w:hAnsi="Bookman Old Style"/>
          <w:color w:val="231F20"/>
        </w:rPr>
        <w:t>(</w:t>
      </w:r>
      <w:proofErr w:type="spellStart"/>
      <w:r w:rsidRPr="00A97293">
        <w:rPr>
          <w:rFonts w:ascii="Bookman Old Style" w:hAnsi="Bookman Old Style"/>
          <w:color w:val="231F20"/>
        </w:rPr>
        <w:t>анкеты</w:t>
      </w:r>
      <w:proofErr w:type="spellEnd"/>
      <w:r w:rsidRPr="00A97293">
        <w:rPr>
          <w:rFonts w:ascii="Bookman Old Style" w:hAnsi="Bookman Old Style"/>
          <w:color w:val="231F20"/>
        </w:rPr>
        <w:t>);</w:t>
      </w:r>
    </w:p>
    <w:p w:rsidR="007F692A" w:rsidRPr="00A97293" w:rsidRDefault="007F692A" w:rsidP="007F692A">
      <w:pPr>
        <w:pStyle w:val="a6"/>
        <w:numPr>
          <w:ilvl w:val="1"/>
          <w:numId w:val="2"/>
        </w:numPr>
        <w:tabs>
          <w:tab w:val="left" w:pos="666"/>
          <w:tab w:val="left" w:pos="667"/>
        </w:tabs>
        <w:ind w:hanging="283"/>
        <w:rPr>
          <w:rFonts w:ascii="Bookman Old Style" w:hAnsi="Bookman Old Style"/>
          <w:lang w:val="ru-RU"/>
        </w:rPr>
      </w:pPr>
      <w:r w:rsidRPr="00A97293">
        <w:rPr>
          <w:rFonts w:ascii="Bookman Old Style" w:hAnsi="Bookman Old Style"/>
          <w:color w:val="231F20"/>
          <w:lang w:val="ru-RU"/>
        </w:rPr>
        <w:t>индивидуальный план работы наставника с молодым</w:t>
      </w:r>
      <w:r w:rsidRPr="00A97293">
        <w:rPr>
          <w:rFonts w:ascii="Bookman Old Style" w:hAnsi="Bookman Old Style"/>
          <w:color w:val="231F20"/>
          <w:spacing w:val="-26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педагогом;</w:t>
      </w:r>
    </w:p>
    <w:p w:rsidR="007F692A" w:rsidRPr="00A97293" w:rsidRDefault="007F692A" w:rsidP="007F692A">
      <w:pPr>
        <w:pStyle w:val="a6"/>
        <w:numPr>
          <w:ilvl w:val="1"/>
          <w:numId w:val="2"/>
        </w:numPr>
        <w:tabs>
          <w:tab w:val="left" w:pos="666"/>
          <w:tab w:val="left" w:pos="667"/>
        </w:tabs>
        <w:spacing w:line="249" w:lineRule="auto"/>
        <w:ind w:right="138" w:hanging="283"/>
        <w:rPr>
          <w:rFonts w:ascii="Bookman Old Style" w:hAnsi="Bookman Old Style"/>
          <w:lang w:val="ru-RU"/>
        </w:rPr>
      </w:pPr>
      <w:r w:rsidRPr="00A97293">
        <w:rPr>
          <w:rFonts w:ascii="Bookman Old Style" w:hAnsi="Bookman Old Style"/>
          <w:color w:val="231F20"/>
          <w:lang w:val="ru-RU"/>
        </w:rPr>
        <w:t>заключение</w:t>
      </w:r>
      <w:r w:rsidRPr="00A97293">
        <w:rPr>
          <w:rFonts w:ascii="Bookman Old Style" w:hAnsi="Bookman Old Style"/>
          <w:color w:val="231F20"/>
          <w:spacing w:val="-9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по</w:t>
      </w:r>
      <w:r w:rsidRPr="00A97293">
        <w:rPr>
          <w:rFonts w:ascii="Bookman Old Style" w:hAnsi="Bookman Old Style"/>
          <w:color w:val="231F20"/>
          <w:spacing w:val="-9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итогам</w:t>
      </w:r>
      <w:r w:rsidRPr="00A97293">
        <w:rPr>
          <w:rFonts w:ascii="Bookman Old Style" w:hAnsi="Bookman Old Style"/>
          <w:color w:val="231F20"/>
          <w:spacing w:val="-9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адаптации</w:t>
      </w:r>
      <w:r w:rsidRPr="00A97293">
        <w:rPr>
          <w:rFonts w:ascii="Bookman Old Style" w:hAnsi="Bookman Old Style"/>
          <w:color w:val="231F20"/>
          <w:spacing w:val="-9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к</w:t>
      </w:r>
      <w:r w:rsidRPr="00A97293">
        <w:rPr>
          <w:rFonts w:ascii="Bookman Old Style" w:hAnsi="Bookman Old Style"/>
          <w:color w:val="231F20"/>
          <w:spacing w:val="-9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педагогической</w:t>
      </w:r>
      <w:r w:rsidRPr="00A97293">
        <w:rPr>
          <w:rFonts w:ascii="Bookman Old Style" w:hAnsi="Bookman Old Style"/>
          <w:color w:val="231F20"/>
          <w:spacing w:val="-8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деятельности</w:t>
      </w:r>
      <w:r w:rsidRPr="00A97293">
        <w:rPr>
          <w:rFonts w:ascii="Bookman Old Style" w:hAnsi="Bookman Old Style"/>
          <w:color w:val="231F20"/>
          <w:spacing w:val="-9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молодого педагога.</w:t>
      </w:r>
    </w:p>
    <w:p w:rsidR="007F692A" w:rsidRPr="00A97293" w:rsidRDefault="007F692A" w:rsidP="007F692A">
      <w:pPr>
        <w:pStyle w:val="a6"/>
        <w:numPr>
          <w:ilvl w:val="0"/>
          <w:numId w:val="2"/>
        </w:numPr>
        <w:tabs>
          <w:tab w:val="left" w:pos="384"/>
        </w:tabs>
        <w:spacing w:before="2"/>
        <w:ind w:hanging="283"/>
        <w:rPr>
          <w:rFonts w:ascii="Bookman Old Style" w:hAnsi="Bookman Old Style"/>
          <w:lang w:val="ru-RU"/>
        </w:rPr>
      </w:pPr>
      <w:r w:rsidRPr="00A97293">
        <w:rPr>
          <w:rFonts w:ascii="Bookman Old Style" w:hAnsi="Bookman Old Style"/>
          <w:color w:val="231F20"/>
          <w:lang w:val="ru-RU"/>
        </w:rPr>
        <w:t>Информационно-методическое сопровождение работы молодого</w:t>
      </w:r>
      <w:r w:rsidRPr="00A97293">
        <w:rPr>
          <w:rFonts w:ascii="Bookman Old Style" w:hAnsi="Bookman Old Style"/>
          <w:color w:val="231F20"/>
          <w:spacing w:val="-17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педагога:</w:t>
      </w:r>
    </w:p>
    <w:p w:rsidR="007F692A" w:rsidRPr="00A97293" w:rsidRDefault="007F692A" w:rsidP="007F692A">
      <w:pPr>
        <w:pStyle w:val="a6"/>
        <w:numPr>
          <w:ilvl w:val="1"/>
          <w:numId w:val="2"/>
        </w:numPr>
        <w:tabs>
          <w:tab w:val="left" w:pos="666"/>
          <w:tab w:val="left" w:pos="667"/>
        </w:tabs>
        <w:spacing w:line="249" w:lineRule="auto"/>
        <w:ind w:right="138" w:hanging="283"/>
        <w:rPr>
          <w:rFonts w:ascii="Bookman Old Style" w:hAnsi="Bookman Old Style"/>
          <w:lang w:val="ru-RU"/>
        </w:rPr>
      </w:pPr>
      <w:r w:rsidRPr="00A97293">
        <w:rPr>
          <w:rFonts w:ascii="Bookman Old Style" w:hAnsi="Bookman Old Style"/>
          <w:color w:val="231F20"/>
          <w:lang w:val="ru-RU"/>
        </w:rPr>
        <w:t>индивидуальная карта роста профессион</w:t>
      </w:r>
      <w:r w:rsidR="00A97293" w:rsidRPr="00A97293">
        <w:rPr>
          <w:rFonts w:ascii="Bookman Old Style" w:hAnsi="Bookman Old Style"/>
          <w:color w:val="231F20"/>
          <w:lang w:val="ru-RU"/>
        </w:rPr>
        <w:t>ального мастерства молодого пе</w:t>
      </w:r>
      <w:r w:rsidRPr="00A97293">
        <w:rPr>
          <w:rFonts w:ascii="Bookman Old Style" w:hAnsi="Bookman Old Style"/>
          <w:color w:val="231F20"/>
          <w:lang w:val="ru-RU"/>
        </w:rPr>
        <w:t>дагога.</w:t>
      </w:r>
    </w:p>
    <w:p w:rsidR="007F692A" w:rsidRPr="00A97293" w:rsidRDefault="007F692A" w:rsidP="007F692A">
      <w:pPr>
        <w:pStyle w:val="a6"/>
        <w:numPr>
          <w:ilvl w:val="0"/>
          <w:numId w:val="2"/>
        </w:numPr>
        <w:tabs>
          <w:tab w:val="left" w:pos="384"/>
        </w:tabs>
        <w:spacing w:before="2" w:line="249" w:lineRule="auto"/>
        <w:ind w:right="138" w:hanging="283"/>
        <w:rPr>
          <w:rFonts w:ascii="Bookman Old Style" w:hAnsi="Bookman Old Style"/>
          <w:lang w:val="ru-RU"/>
        </w:rPr>
      </w:pPr>
      <w:r w:rsidRPr="00A97293">
        <w:rPr>
          <w:rFonts w:ascii="Bookman Old Style" w:hAnsi="Bookman Old Style"/>
          <w:color w:val="231F20"/>
          <w:lang w:val="ru-RU"/>
        </w:rPr>
        <w:t>Информационно-методическое сопрово</w:t>
      </w:r>
      <w:r w:rsidR="00A97293" w:rsidRPr="00A97293">
        <w:rPr>
          <w:rFonts w:ascii="Bookman Old Style" w:hAnsi="Bookman Old Style"/>
          <w:color w:val="231F20"/>
          <w:lang w:val="ru-RU"/>
        </w:rPr>
        <w:t>ждение наставничества в ОУ заме</w:t>
      </w:r>
      <w:r w:rsidRPr="00A97293">
        <w:rPr>
          <w:rFonts w:ascii="Bookman Old Style" w:hAnsi="Bookman Old Style"/>
          <w:color w:val="231F20"/>
          <w:lang w:val="ru-RU"/>
        </w:rPr>
        <w:t>стителя директором по</w:t>
      </w:r>
      <w:r w:rsidRPr="00A97293">
        <w:rPr>
          <w:rFonts w:ascii="Bookman Old Style" w:hAnsi="Bookman Old Style"/>
          <w:color w:val="231F20"/>
          <w:spacing w:val="-16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УВР:</w:t>
      </w:r>
    </w:p>
    <w:p w:rsidR="007F692A" w:rsidRPr="00A97293" w:rsidRDefault="007F692A" w:rsidP="007F692A">
      <w:pPr>
        <w:pStyle w:val="a6"/>
        <w:numPr>
          <w:ilvl w:val="1"/>
          <w:numId w:val="2"/>
        </w:numPr>
        <w:tabs>
          <w:tab w:val="left" w:pos="666"/>
          <w:tab w:val="left" w:pos="667"/>
        </w:tabs>
        <w:spacing w:before="1"/>
        <w:ind w:hanging="283"/>
        <w:rPr>
          <w:rFonts w:ascii="Bookman Old Style" w:hAnsi="Bookman Old Style"/>
          <w:lang w:val="ru-RU"/>
        </w:rPr>
      </w:pPr>
      <w:r w:rsidRPr="00A97293">
        <w:rPr>
          <w:rFonts w:ascii="Bookman Old Style" w:hAnsi="Bookman Old Style"/>
          <w:color w:val="231F20"/>
          <w:lang w:val="ru-RU"/>
        </w:rPr>
        <w:t>информационно-аналитическая справка о работе</w:t>
      </w:r>
      <w:r w:rsidRPr="00A97293">
        <w:rPr>
          <w:rFonts w:ascii="Bookman Old Style" w:hAnsi="Bookman Old Style"/>
          <w:color w:val="231F20"/>
          <w:spacing w:val="-7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наставничества.</w:t>
      </w:r>
    </w:p>
    <w:p w:rsidR="007F692A" w:rsidRPr="00A97293" w:rsidRDefault="007F692A" w:rsidP="007F692A">
      <w:pPr>
        <w:rPr>
          <w:rFonts w:ascii="Bookman Old Style" w:hAnsi="Bookman Old Style"/>
        </w:rPr>
      </w:pPr>
    </w:p>
    <w:p w:rsidR="00A97293" w:rsidRPr="00A97293" w:rsidRDefault="00A97293" w:rsidP="00A97293">
      <w:pPr>
        <w:pStyle w:val="1"/>
        <w:ind w:left="1677"/>
        <w:rPr>
          <w:rFonts w:ascii="Bookman Old Style" w:hAnsi="Bookman Old Style"/>
          <w:sz w:val="22"/>
          <w:szCs w:val="22"/>
          <w:lang w:val="ru-RU"/>
        </w:rPr>
      </w:pP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Организация работы по адаптации</w:t>
      </w:r>
    </w:p>
    <w:p w:rsidR="00A97293" w:rsidRPr="00A97293" w:rsidRDefault="00A97293" w:rsidP="00A97293">
      <w:pPr>
        <w:spacing w:before="12" w:line="249" w:lineRule="auto"/>
        <w:ind w:left="578" w:right="616"/>
        <w:jc w:val="center"/>
        <w:rPr>
          <w:rFonts w:ascii="Bookman Old Style" w:hAnsi="Bookman Old Style"/>
          <w:b/>
        </w:rPr>
      </w:pPr>
      <w:r w:rsidRPr="00A97293">
        <w:rPr>
          <w:rFonts w:ascii="Bookman Old Style" w:hAnsi="Bookman Old Style"/>
          <w:b/>
          <w:color w:val="231F20"/>
        </w:rPr>
        <w:t>и</w:t>
      </w:r>
      <w:r w:rsidRPr="00A97293">
        <w:rPr>
          <w:rFonts w:ascii="Bookman Old Style" w:hAnsi="Bookman Old Style"/>
          <w:b/>
          <w:color w:val="231F20"/>
          <w:spacing w:val="-33"/>
        </w:rPr>
        <w:t xml:space="preserve"> </w:t>
      </w:r>
      <w:r w:rsidRPr="00A97293">
        <w:rPr>
          <w:rFonts w:ascii="Bookman Old Style" w:hAnsi="Bookman Old Style"/>
          <w:b/>
          <w:color w:val="231F20"/>
        </w:rPr>
        <w:t>профессиональному</w:t>
      </w:r>
      <w:r w:rsidRPr="00A97293">
        <w:rPr>
          <w:rFonts w:ascii="Bookman Old Style" w:hAnsi="Bookman Old Style"/>
          <w:b/>
          <w:color w:val="231F20"/>
          <w:spacing w:val="-32"/>
        </w:rPr>
        <w:t xml:space="preserve"> </w:t>
      </w:r>
      <w:r w:rsidRPr="00A97293">
        <w:rPr>
          <w:rFonts w:ascii="Bookman Old Style" w:hAnsi="Bookman Old Style"/>
          <w:b/>
          <w:color w:val="231F20"/>
        </w:rPr>
        <w:t>становлению</w:t>
      </w:r>
      <w:r w:rsidRPr="00A97293">
        <w:rPr>
          <w:rFonts w:ascii="Bookman Old Style" w:hAnsi="Bookman Old Style"/>
          <w:b/>
          <w:color w:val="231F20"/>
          <w:spacing w:val="-32"/>
        </w:rPr>
        <w:t xml:space="preserve"> </w:t>
      </w:r>
      <w:r w:rsidRPr="00A97293">
        <w:rPr>
          <w:rFonts w:ascii="Bookman Old Style" w:hAnsi="Bookman Old Style"/>
          <w:b/>
          <w:color w:val="231F20"/>
        </w:rPr>
        <w:t>молодых</w:t>
      </w:r>
      <w:r w:rsidRPr="00A97293">
        <w:rPr>
          <w:rFonts w:ascii="Bookman Old Style" w:hAnsi="Bookman Old Style"/>
          <w:b/>
          <w:color w:val="231F20"/>
          <w:spacing w:val="-32"/>
        </w:rPr>
        <w:t xml:space="preserve"> </w:t>
      </w:r>
      <w:r w:rsidRPr="00A97293">
        <w:rPr>
          <w:rFonts w:ascii="Bookman Old Style" w:hAnsi="Bookman Old Style"/>
          <w:b/>
          <w:color w:val="231F20"/>
        </w:rPr>
        <w:t>педагогов в условиях общеобразовательной</w:t>
      </w:r>
      <w:r w:rsidRPr="00A97293">
        <w:rPr>
          <w:rFonts w:ascii="Bookman Old Style" w:hAnsi="Bookman Old Style"/>
          <w:b/>
          <w:color w:val="231F20"/>
          <w:spacing w:val="-37"/>
        </w:rPr>
        <w:t xml:space="preserve"> </w:t>
      </w:r>
      <w:r w:rsidRPr="00A97293">
        <w:rPr>
          <w:rFonts w:ascii="Bookman Old Style" w:hAnsi="Bookman Old Style"/>
          <w:b/>
          <w:color w:val="231F20"/>
        </w:rPr>
        <w:t>организации</w:t>
      </w:r>
    </w:p>
    <w:p w:rsidR="00A97293" w:rsidRPr="00A97293" w:rsidRDefault="00A97293" w:rsidP="00A97293">
      <w:pPr>
        <w:pStyle w:val="a4"/>
        <w:spacing w:before="104" w:line="249" w:lineRule="auto"/>
        <w:ind w:left="100" w:right="137" w:firstLine="283"/>
        <w:jc w:val="both"/>
        <w:rPr>
          <w:rFonts w:ascii="Bookman Old Style" w:hAnsi="Bookman Old Style"/>
          <w:sz w:val="22"/>
          <w:szCs w:val="22"/>
          <w:lang w:val="ru-RU"/>
        </w:rPr>
      </w:pP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С</w:t>
      </w:r>
      <w:r w:rsidRPr="00A97293">
        <w:rPr>
          <w:rFonts w:ascii="Bookman Old Style" w:hAnsi="Bookman Old Style"/>
          <w:color w:val="231F20"/>
          <w:spacing w:val="-11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целью</w:t>
      </w:r>
      <w:r w:rsidRPr="00A97293">
        <w:rPr>
          <w:rFonts w:ascii="Bookman Old Style" w:hAnsi="Bookman Old Style"/>
          <w:color w:val="231F20"/>
          <w:spacing w:val="-11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организации</w:t>
      </w:r>
      <w:r w:rsidRPr="00A97293">
        <w:rPr>
          <w:rFonts w:ascii="Bookman Old Style" w:hAnsi="Bookman Old Style"/>
          <w:color w:val="231F20"/>
          <w:spacing w:val="-11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поддержки</w:t>
      </w:r>
      <w:r w:rsidRPr="00A97293">
        <w:rPr>
          <w:rFonts w:ascii="Bookman Old Style" w:hAnsi="Bookman Old Style"/>
          <w:color w:val="231F20"/>
          <w:spacing w:val="-11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и</w:t>
      </w:r>
      <w:r w:rsidRPr="00A97293">
        <w:rPr>
          <w:rFonts w:ascii="Bookman Old Style" w:hAnsi="Bookman Old Style"/>
          <w:color w:val="231F20"/>
          <w:spacing w:val="-11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методической</w:t>
      </w:r>
      <w:r w:rsidRPr="00A97293">
        <w:rPr>
          <w:rFonts w:ascii="Bookman Old Style" w:hAnsi="Bookman Old Style"/>
          <w:color w:val="231F20"/>
          <w:spacing w:val="-11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помощи</w:t>
      </w:r>
      <w:r w:rsidRPr="00A97293">
        <w:rPr>
          <w:rFonts w:ascii="Bookman Old Style" w:hAnsi="Bookman Old Style"/>
          <w:color w:val="231F20"/>
          <w:spacing w:val="-11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молодым</w:t>
      </w:r>
      <w:r w:rsidRPr="00A97293">
        <w:rPr>
          <w:rFonts w:ascii="Bookman Old Style" w:hAnsi="Bookman Old Style"/>
          <w:color w:val="231F20"/>
          <w:spacing w:val="-11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 xml:space="preserve">педагогам школа проводит постоянную </w:t>
      </w:r>
      <w:r w:rsidRPr="00A97293">
        <w:rPr>
          <w:rFonts w:ascii="Bookman Old Style" w:hAnsi="Bookman Old Style"/>
          <w:color w:val="231F20"/>
          <w:spacing w:val="2"/>
          <w:sz w:val="22"/>
          <w:szCs w:val="22"/>
          <w:lang w:val="ru-RU"/>
        </w:rPr>
        <w:t xml:space="preserve">работу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с молодыми специалистами. В учреждении принято «Положение о наставничестве»</w:t>
      </w:r>
      <w:r w:rsidR="00434AF7" w:rsidRPr="00434AF7">
        <w:rPr>
          <w:color w:val="231F20"/>
          <w:lang w:val="ru-RU"/>
        </w:rPr>
        <w:t xml:space="preserve"> </w:t>
      </w:r>
      <w:r w:rsidR="00434AF7" w:rsidRPr="00434AF7">
        <w:rPr>
          <w:rFonts w:ascii="Bookman Old Style" w:hAnsi="Bookman Old Style"/>
          <w:color w:val="231F20"/>
          <w:sz w:val="22"/>
          <w:szCs w:val="22"/>
          <w:lang w:val="ru-RU"/>
        </w:rPr>
        <w:t>(Приложение</w:t>
      </w:r>
      <w:r w:rsidR="00434AF7" w:rsidRPr="00434AF7">
        <w:rPr>
          <w:rFonts w:ascii="Bookman Old Style" w:hAnsi="Bookman Old Style"/>
          <w:color w:val="231F20"/>
          <w:spacing w:val="-9"/>
          <w:sz w:val="22"/>
          <w:szCs w:val="22"/>
          <w:lang w:val="ru-RU"/>
        </w:rPr>
        <w:t xml:space="preserve"> </w:t>
      </w:r>
      <w:r w:rsidR="007B6B53">
        <w:rPr>
          <w:rFonts w:ascii="Bookman Old Style" w:hAnsi="Bookman Old Style"/>
          <w:color w:val="231F20"/>
          <w:sz w:val="22"/>
          <w:szCs w:val="22"/>
          <w:lang w:val="ru-RU"/>
        </w:rPr>
        <w:t>8</w:t>
      </w:r>
      <w:r w:rsidR="00434AF7" w:rsidRPr="00434AF7">
        <w:rPr>
          <w:rFonts w:ascii="Bookman Old Style" w:hAnsi="Bookman Old Style"/>
          <w:color w:val="231F20"/>
          <w:sz w:val="22"/>
          <w:szCs w:val="22"/>
          <w:lang w:val="ru-RU"/>
        </w:rPr>
        <w:t>)</w:t>
      </w:r>
      <w:r w:rsidRPr="00434AF7">
        <w:rPr>
          <w:rFonts w:ascii="Bookman Old Style" w:hAnsi="Bookman Old Style"/>
          <w:color w:val="231F20"/>
          <w:sz w:val="22"/>
          <w:szCs w:val="22"/>
          <w:lang w:val="ru-RU"/>
        </w:rPr>
        <w:t>,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 xml:space="preserve"> на уровне администра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ции</w:t>
      </w:r>
      <w:r w:rsidRPr="00A97293">
        <w:rPr>
          <w:rFonts w:ascii="Bookman Old Style" w:hAnsi="Bookman Old Style"/>
          <w:color w:val="231F20"/>
          <w:spacing w:val="-10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ежегодно</w:t>
      </w:r>
      <w:r w:rsidRPr="00A97293">
        <w:rPr>
          <w:rFonts w:ascii="Bookman Old Style" w:hAnsi="Bookman Old Style"/>
          <w:color w:val="231F20"/>
          <w:spacing w:val="-9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составляется</w:t>
      </w:r>
      <w:r w:rsidRPr="00A97293">
        <w:rPr>
          <w:rFonts w:ascii="Bookman Old Style" w:hAnsi="Bookman Old Style"/>
          <w:color w:val="231F20"/>
          <w:spacing w:val="-9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план</w:t>
      </w:r>
      <w:r w:rsidRPr="00A97293">
        <w:rPr>
          <w:rFonts w:ascii="Bookman Old Style" w:hAnsi="Bookman Old Style"/>
          <w:color w:val="231F20"/>
          <w:spacing w:val="-9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работы</w:t>
      </w:r>
      <w:r w:rsidRPr="00A97293">
        <w:rPr>
          <w:rFonts w:ascii="Bookman Old Style" w:hAnsi="Bookman Old Style"/>
          <w:color w:val="231F20"/>
          <w:spacing w:val="-9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с</w:t>
      </w:r>
      <w:r w:rsidRPr="00A97293">
        <w:rPr>
          <w:rFonts w:ascii="Bookman Old Style" w:hAnsi="Bookman Old Style"/>
          <w:color w:val="231F20"/>
          <w:spacing w:val="-9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молодыми</w:t>
      </w:r>
      <w:r w:rsidRPr="00A97293">
        <w:rPr>
          <w:rFonts w:ascii="Bookman Old Style" w:hAnsi="Bookman Old Style"/>
          <w:color w:val="231F20"/>
          <w:spacing w:val="-9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педагогами</w:t>
      </w:r>
      <w:r w:rsidR="00877C86">
        <w:rPr>
          <w:rFonts w:ascii="Bookman Old Style" w:hAnsi="Bookman Old Style"/>
          <w:color w:val="231F20"/>
          <w:sz w:val="22"/>
          <w:szCs w:val="22"/>
          <w:lang w:val="ru-RU"/>
        </w:rPr>
        <w:t xml:space="preserve"> </w:t>
      </w:r>
      <w:r w:rsidR="007B6B53" w:rsidRPr="007B6B53">
        <w:rPr>
          <w:rFonts w:ascii="Bookman Old Style" w:hAnsi="Bookman Old Style"/>
          <w:color w:val="231F20"/>
          <w:sz w:val="22"/>
          <w:szCs w:val="22"/>
          <w:lang w:val="ru-RU"/>
        </w:rPr>
        <w:t>(Приложение</w:t>
      </w:r>
      <w:r w:rsidR="00877C86">
        <w:rPr>
          <w:rFonts w:ascii="Bookman Old Style" w:hAnsi="Bookman Old Style"/>
          <w:color w:val="231F20"/>
          <w:spacing w:val="-9"/>
          <w:sz w:val="22"/>
          <w:szCs w:val="22"/>
          <w:lang w:val="ru-RU"/>
        </w:rPr>
        <w:t xml:space="preserve"> </w:t>
      </w:r>
      <w:r w:rsidR="00373B01">
        <w:rPr>
          <w:rFonts w:ascii="Bookman Old Style" w:hAnsi="Bookman Old Style"/>
          <w:color w:val="231F20"/>
          <w:sz w:val="22"/>
          <w:szCs w:val="22"/>
          <w:lang w:val="ru-RU"/>
        </w:rPr>
        <w:t>9</w:t>
      </w:r>
      <w:r w:rsidR="007B6B53" w:rsidRPr="00EF7D28">
        <w:rPr>
          <w:color w:val="231F20"/>
          <w:lang w:val="ru-RU"/>
        </w:rPr>
        <w:t>).</w:t>
      </w:r>
      <w:r w:rsidR="00AD7C68">
        <w:rPr>
          <w:rFonts w:ascii="Bookman Old Style" w:hAnsi="Bookman Old Style"/>
          <w:color w:val="231F20"/>
          <w:spacing w:val="-9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Выстраивание системы работы с молодыми педагогами осуществляется с учетом различных траекторий профессионального роста молодого педагога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. Выбор формы рабо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ты с молодым педагогом начинается с вводного анкетирования</w:t>
      </w:r>
      <w:r w:rsidR="00AD7C68">
        <w:rPr>
          <w:rFonts w:ascii="Bookman Old Style" w:hAnsi="Bookman Old Style"/>
          <w:color w:val="231F20"/>
          <w:sz w:val="22"/>
          <w:szCs w:val="22"/>
          <w:lang w:val="ru-RU"/>
        </w:rPr>
        <w:t xml:space="preserve"> </w:t>
      </w:r>
      <w:r w:rsidR="00877C86" w:rsidRPr="00877C86">
        <w:rPr>
          <w:rFonts w:ascii="Bookman Old Style" w:hAnsi="Bookman Old Style"/>
          <w:color w:val="231F20"/>
          <w:sz w:val="22"/>
          <w:szCs w:val="22"/>
          <w:lang w:val="ru-RU"/>
        </w:rPr>
        <w:t xml:space="preserve">(Приложение </w:t>
      </w:r>
      <w:r w:rsidR="00877C86">
        <w:rPr>
          <w:rFonts w:ascii="Bookman Old Style" w:hAnsi="Bookman Old Style"/>
          <w:color w:val="231F20"/>
          <w:sz w:val="22"/>
          <w:szCs w:val="22"/>
          <w:lang w:val="ru-RU"/>
        </w:rPr>
        <w:t>5</w:t>
      </w:r>
      <w:r w:rsidR="00877C86" w:rsidRPr="00877C86">
        <w:rPr>
          <w:rFonts w:ascii="Bookman Old Style" w:hAnsi="Bookman Old Style"/>
          <w:color w:val="231F20"/>
          <w:sz w:val="22"/>
          <w:szCs w:val="22"/>
          <w:lang w:val="ru-RU"/>
        </w:rPr>
        <w:t>),</w:t>
      </w:r>
      <w:r w:rsidR="00AD7C68">
        <w:rPr>
          <w:rFonts w:ascii="Bookman Old Style" w:hAnsi="Bookman Old Style"/>
          <w:color w:val="231F20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 xml:space="preserve">составления карты комплексной диагностики профессиональных затруднений молодых </w:t>
      </w:r>
      <w:bookmarkStart w:id="0" w:name="_GoBack"/>
      <w:bookmarkEnd w:id="0"/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lastRenderedPageBreak/>
        <w:t>педагогов</w:t>
      </w:r>
      <w:r w:rsidR="00877C86" w:rsidRPr="00877C86">
        <w:rPr>
          <w:rFonts w:ascii="Bookman Old Style" w:hAnsi="Bookman Old Style"/>
          <w:color w:val="231F20"/>
          <w:sz w:val="22"/>
          <w:szCs w:val="22"/>
          <w:lang w:val="ru-RU"/>
        </w:rPr>
        <w:t>(Приложение 6),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 xml:space="preserve"> определя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ется совместный план работы на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чинающего</w:t>
      </w:r>
      <w:r w:rsidRPr="00A97293">
        <w:rPr>
          <w:rFonts w:ascii="Bookman Old Style" w:hAnsi="Bookman Old Style"/>
          <w:color w:val="231F20"/>
          <w:spacing w:val="-9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педагога</w:t>
      </w:r>
      <w:r w:rsidRPr="00A97293">
        <w:rPr>
          <w:rFonts w:ascii="Bookman Old Style" w:hAnsi="Bookman Old Style"/>
          <w:color w:val="231F20"/>
          <w:spacing w:val="-9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с</w:t>
      </w:r>
      <w:r w:rsidRPr="00A97293">
        <w:rPr>
          <w:rFonts w:ascii="Bookman Old Style" w:hAnsi="Bookman Old Style"/>
          <w:color w:val="231F20"/>
          <w:spacing w:val="-8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наставником</w:t>
      </w:r>
      <w:r w:rsidR="00373B01" w:rsidRPr="007B6B53">
        <w:rPr>
          <w:rFonts w:ascii="Bookman Old Style" w:hAnsi="Bookman Old Style"/>
          <w:color w:val="231F20"/>
          <w:sz w:val="22"/>
          <w:szCs w:val="22"/>
          <w:lang w:val="ru-RU"/>
        </w:rPr>
        <w:t>(Приложение</w:t>
      </w:r>
      <w:r w:rsidR="00373B01">
        <w:rPr>
          <w:rFonts w:ascii="Bookman Old Style" w:hAnsi="Bookman Old Style"/>
          <w:color w:val="231F20"/>
          <w:spacing w:val="-9"/>
          <w:sz w:val="22"/>
          <w:szCs w:val="22"/>
          <w:lang w:val="ru-RU"/>
        </w:rPr>
        <w:t xml:space="preserve"> </w:t>
      </w:r>
      <w:r w:rsidR="00A64F3F">
        <w:rPr>
          <w:rFonts w:ascii="Bookman Old Style" w:hAnsi="Bookman Old Style"/>
          <w:color w:val="231F20"/>
          <w:sz w:val="22"/>
          <w:szCs w:val="22"/>
          <w:lang w:val="ru-RU"/>
        </w:rPr>
        <w:t>4</w:t>
      </w:r>
      <w:r w:rsidR="00373B01" w:rsidRPr="00EF7D28">
        <w:rPr>
          <w:color w:val="231F20"/>
          <w:lang w:val="ru-RU"/>
        </w:rPr>
        <w:t>).</w:t>
      </w:r>
      <w:r>
        <w:rPr>
          <w:rFonts w:ascii="Bookman Old Style" w:hAnsi="Bookman Old Style"/>
          <w:color w:val="231F20"/>
          <w:spacing w:val="-9"/>
          <w:sz w:val="22"/>
          <w:szCs w:val="22"/>
          <w:lang w:val="ru-RU"/>
        </w:rPr>
        <w:t xml:space="preserve">.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Чтобы</w:t>
      </w:r>
      <w:r w:rsidRPr="00A97293">
        <w:rPr>
          <w:rFonts w:ascii="Bookman Old Style" w:hAnsi="Bookman Old Style"/>
          <w:color w:val="231F20"/>
          <w:spacing w:val="-9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взаимодействие</w:t>
      </w:r>
      <w:r w:rsidRPr="00A97293">
        <w:rPr>
          <w:rFonts w:ascii="Bookman Old Style" w:hAnsi="Bookman Old Style"/>
          <w:color w:val="231F20"/>
          <w:spacing w:val="-9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с</w:t>
      </w:r>
      <w:r w:rsidRPr="00A97293">
        <w:rPr>
          <w:rFonts w:ascii="Bookman Old Style" w:hAnsi="Bookman Old Style"/>
          <w:color w:val="231F20"/>
          <w:spacing w:val="-8"/>
          <w:sz w:val="22"/>
          <w:szCs w:val="22"/>
          <w:lang w:val="ru-RU"/>
        </w:rPr>
        <w:t xml:space="preserve"> </w:t>
      </w:r>
      <w:proofErr w:type="gramStart"/>
      <w:r>
        <w:rPr>
          <w:rFonts w:ascii="Bookman Old Style" w:hAnsi="Bookman Old Style"/>
          <w:color w:val="231F20"/>
          <w:sz w:val="22"/>
          <w:szCs w:val="22"/>
          <w:lang w:val="ru-RU"/>
        </w:rPr>
        <w:t>мо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 xml:space="preserve">лодыми 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педагогом</w:t>
      </w:r>
      <w:proofErr w:type="gramEnd"/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 xml:space="preserve"> было конструктивным, наставнику необходимо помнить, что он</w:t>
      </w:r>
      <w:r w:rsidRPr="00A97293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не</w:t>
      </w:r>
      <w:r w:rsidRPr="00A97293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может</w:t>
      </w:r>
      <w:r w:rsidRPr="00A97293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и</w:t>
      </w:r>
      <w:r w:rsidRPr="00A97293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не</w:t>
      </w:r>
      <w:r w:rsidRPr="00A97293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должен</w:t>
      </w:r>
      <w:r w:rsidRPr="00A97293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быть</w:t>
      </w:r>
      <w:r w:rsidRPr="00A97293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ментором,</w:t>
      </w:r>
      <w:r w:rsidRPr="00A97293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поучающим</w:t>
      </w:r>
      <w:r w:rsidRPr="00A97293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молодого</w:t>
      </w:r>
      <w:r w:rsidRPr="00A97293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и</w:t>
      </w:r>
      <w:r w:rsidRPr="00A97293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неопытного</w:t>
      </w:r>
      <w:r w:rsidRPr="00A97293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пе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 xml:space="preserve">дагога или только демонстрирующим свой собственный </w:t>
      </w:r>
      <w:r w:rsidRPr="00A97293">
        <w:rPr>
          <w:rFonts w:ascii="Bookman Old Style" w:hAnsi="Bookman Old Style"/>
          <w:color w:val="231F20"/>
          <w:spacing w:val="-3"/>
          <w:sz w:val="22"/>
          <w:szCs w:val="22"/>
          <w:lang w:val="ru-RU"/>
        </w:rPr>
        <w:t xml:space="preserve">опыт.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 xml:space="preserve">Наставничество – это постоянный </w:t>
      </w:r>
      <w:r w:rsidRPr="00A97293">
        <w:rPr>
          <w:rFonts w:ascii="Bookman Old Style" w:hAnsi="Bookman Old Style"/>
          <w:color w:val="231F20"/>
          <w:spacing w:val="-3"/>
          <w:sz w:val="22"/>
          <w:szCs w:val="22"/>
          <w:lang w:val="ru-RU"/>
        </w:rPr>
        <w:t xml:space="preserve">диалог,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межличностная комму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никация, следовательно, настав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 xml:space="preserve">ник, прежде всего, должен быть терпеливым 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и целеустремленным. В своей ра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 xml:space="preserve">боте с молодым педагогом он должен применять наиболее эффективные формы взаимодействия: деловые и ролевые игры, </w:t>
      </w:r>
      <w:r w:rsidRPr="00A97293">
        <w:rPr>
          <w:rFonts w:ascii="Bookman Old Style" w:hAnsi="Bookman Old Style"/>
          <w:color w:val="231F20"/>
          <w:spacing w:val="2"/>
          <w:sz w:val="22"/>
          <w:szCs w:val="22"/>
          <w:lang w:val="ru-RU"/>
        </w:rPr>
        <w:t xml:space="preserve">работу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в «малых гру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 xml:space="preserve">ппах», анализ ситуаций, </w:t>
      </w:r>
      <w:proofErr w:type="spellStart"/>
      <w:r>
        <w:rPr>
          <w:rFonts w:ascii="Bookman Old Style" w:hAnsi="Bookman Old Style"/>
          <w:color w:val="231F20"/>
          <w:sz w:val="22"/>
          <w:szCs w:val="22"/>
          <w:lang w:val="ru-RU"/>
        </w:rPr>
        <w:t>самоактуализацию</w:t>
      </w:r>
      <w:proofErr w:type="spellEnd"/>
      <w:r>
        <w:rPr>
          <w:rFonts w:ascii="Bookman Old Style" w:hAnsi="Bookman Old Style"/>
          <w:color w:val="231F20"/>
          <w:sz w:val="22"/>
          <w:szCs w:val="22"/>
          <w:lang w:val="ru-RU"/>
        </w:rPr>
        <w:t xml:space="preserve">,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 xml:space="preserve">развивающие деловую коммуникацию, личное лидерство, способности принимать решения, 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умение аргументировано формули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ровать</w:t>
      </w:r>
      <w:r w:rsidRPr="00A97293">
        <w:rPr>
          <w:rFonts w:ascii="Bookman Old Style" w:hAnsi="Bookman Old Style"/>
          <w:color w:val="231F20"/>
          <w:spacing w:val="-5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мысли.</w:t>
      </w:r>
    </w:p>
    <w:p w:rsidR="00A97293" w:rsidRPr="00A97293" w:rsidRDefault="00A97293" w:rsidP="00A97293">
      <w:pPr>
        <w:pStyle w:val="3"/>
        <w:spacing w:before="18"/>
        <w:ind w:left="383"/>
        <w:rPr>
          <w:rFonts w:ascii="Bookman Old Style" w:hAnsi="Bookman Old Style"/>
          <w:sz w:val="22"/>
          <w:szCs w:val="22"/>
        </w:rPr>
      </w:pPr>
      <w:r w:rsidRPr="00A97293">
        <w:rPr>
          <w:rFonts w:ascii="Bookman Old Style" w:hAnsi="Bookman Old Style"/>
          <w:color w:val="231F20"/>
          <w:sz w:val="22"/>
          <w:szCs w:val="22"/>
        </w:rPr>
        <w:t>Планирование работы составляется по следующим направлениям:</w:t>
      </w:r>
    </w:p>
    <w:p w:rsidR="00A97293" w:rsidRPr="00A97293" w:rsidRDefault="00A97293" w:rsidP="00A97293">
      <w:pPr>
        <w:pStyle w:val="a6"/>
        <w:numPr>
          <w:ilvl w:val="0"/>
          <w:numId w:val="1"/>
        </w:numPr>
        <w:tabs>
          <w:tab w:val="left" w:pos="384"/>
        </w:tabs>
        <w:ind w:hanging="283"/>
        <w:rPr>
          <w:rFonts w:ascii="Bookman Old Style" w:hAnsi="Bookman Old Style"/>
        </w:rPr>
      </w:pPr>
      <w:proofErr w:type="spellStart"/>
      <w:r w:rsidRPr="00A97293">
        <w:rPr>
          <w:rFonts w:ascii="Bookman Old Style" w:hAnsi="Bookman Old Style"/>
          <w:color w:val="231F20"/>
        </w:rPr>
        <w:t>организационные</w:t>
      </w:r>
      <w:proofErr w:type="spellEnd"/>
      <w:r w:rsidRPr="00A97293">
        <w:rPr>
          <w:rFonts w:ascii="Bookman Old Style" w:hAnsi="Bookman Old Style"/>
          <w:color w:val="231F20"/>
          <w:spacing w:val="-5"/>
        </w:rPr>
        <w:t xml:space="preserve"> </w:t>
      </w:r>
      <w:proofErr w:type="spellStart"/>
      <w:r w:rsidRPr="00A97293">
        <w:rPr>
          <w:rFonts w:ascii="Bookman Old Style" w:hAnsi="Bookman Old Style"/>
          <w:color w:val="231F20"/>
        </w:rPr>
        <w:t>вопросы</w:t>
      </w:r>
      <w:proofErr w:type="spellEnd"/>
      <w:r w:rsidRPr="00A97293">
        <w:rPr>
          <w:rFonts w:ascii="Bookman Old Style" w:hAnsi="Bookman Old Style"/>
          <w:color w:val="231F20"/>
        </w:rPr>
        <w:t>;</w:t>
      </w:r>
    </w:p>
    <w:p w:rsidR="00A97293" w:rsidRPr="00A97293" w:rsidRDefault="00A97293" w:rsidP="00A97293">
      <w:pPr>
        <w:pStyle w:val="a6"/>
        <w:numPr>
          <w:ilvl w:val="0"/>
          <w:numId w:val="1"/>
        </w:numPr>
        <w:tabs>
          <w:tab w:val="left" w:pos="384"/>
        </w:tabs>
        <w:ind w:hanging="283"/>
        <w:rPr>
          <w:rFonts w:ascii="Bookman Old Style" w:hAnsi="Bookman Old Style"/>
          <w:lang w:val="ru-RU"/>
        </w:rPr>
      </w:pPr>
      <w:r w:rsidRPr="00A97293">
        <w:rPr>
          <w:rFonts w:ascii="Bookman Old Style" w:hAnsi="Bookman Old Style"/>
          <w:color w:val="231F20"/>
          <w:lang w:val="ru-RU"/>
        </w:rPr>
        <w:t>планирование и организация работы по</w:t>
      </w:r>
      <w:r w:rsidRPr="00A97293">
        <w:rPr>
          <w:rFonts w:ascii="Bookman Old Style" w:hAnsi="Bookman Old Style"/>
          <w:color w:val="231F20"/>
          <w:spacing w:val="-20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предмету;</w:t>
      </w:r>
    </w:p>
    <w:p w:rsidR="00A97293" w:rsidRPr="00A97293" w:rsidRDefault="00A97293" w:rsidP="00A97293">
      <w:pPr>
        <w:pStyle w:val="a6"/>
        <w:numPr>
          <w:ilvl w:val="0"/>
          <w:numId w:val="1"/>
        </w:numPr>
        <w:tabs>
          <w:tab w:val="left" w:pos="384"/>
        </w:tabs>
        <w:ind w:hanging="283"/>
        <w:rPr>
          <w:rFonts w:ascii="Bookman Old Style" w:hAnsi="Bookman Old Style"/>
          <w:lang w:val="ru-RU"/>
        </w:rPr>
      </w:pPr>
      <w:r w:rsidRPr="00A97293">
        <w:rPr>
          <w:rFonts w:ascii="Bookman Old Style" w:hAnsi="Bookman Old Style"/>
          <w:color w:val="231F20"/>
          <w:lang w:val="ru-RU"/>
        </w:rPr>
        <w:t>планирование и организация методической</w:t>
      </w:r>
      <w:r w:rsidRPr="00A97293">
        <w:rPr>
          <w:rFonts w:ascii="Bookman Old Style" w:hAnsi="Bookman Old Style"/>
          <w:color w:val="231F20"/>
          <w:spacing w:val="-17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работы;</w:t>
      </w:r>
    </w:p>
    <w:p w:rsidR="00A97293" w:rsidRPr="00A97293" w:rsidRDefault="00A97293" w:rsidP="00A97293">
      <w:pPr>
        <w:pStyle w:val="a6"/>
        <w:numPr>
          <w:ilvl w:val="0"/>
          <w:numId w:val="1"/>
        </w:numPr>
        <w:tabs>
          <w:tab w:val="left" w:pos="384"/>
        </w:tabs>
        <w:ind w:hanging="283"/>
        <w:rPr>
          <w:rFonts w:ascii="Bookman Old Style" w:hAnsi="Bookman Old Style"/>
        </w:rPr>
      </w:pPr>
      <w:proofErr w:type="spellStart"/>
      <w:r w:rsidRPr="00A97293">
        <w:rPr>
          <w:rFonts w:ascii="Bookman Old Style" w:hAnsi="Bookman Old Style"/>
          <w:color w:val="231F20"/>
        </w:rPr>
        <w:t>работа</w:t>
      </w:r>
      <w:proofErr w:type="spellEnd"/>
      <w:r w:rsidRPr="00A97293">
        <w:rPr>
          <w:rFonts w:ascii="Bookman Old Style" w:hAnsi="Bookman Old Style"/>
          <w:color w:val="231F20"/>
        </w:rPr>
        <w:t xml:space="preserve"> </w:t>
      </w:r>
      <w:proofErr w:type="spellStart"/>
      <w:r w:rsidRPr="00A97293">
        <w:rPr>
          <w:rFonts w:ascii="Bookman Old Style" w:hAnsi="Bookman Old Style"/>
          <w:color w:val="231F20"/>
        </w:rPr>
        <w:t>со</w:t>
      </w:r>
      <w:proofErr w:type="spellEnd"/>
      <w:r w:rsidRPr="00A97293">
        <w:rPr>
          <w:rFonts w:ascii="Bookman Old Style" w:hAnsi="Bookman Old Style"/>
          <w:color w:val="231F20"/>
        </w:rPr>
        <w:t xml:space="preserve"> </w:t>
      </w:r>
      <w:proofErr w:type="spellStart"/>
      <w:r w:rsidRPr="00A97293">
        <w:rPr>
          <w:rFonts w:ascii="Bookman Old Style" w:hAnsi="Bookman Old Style"/>
          <w:color w:val="231F20"/>
        </w:rPr>
        <w:t>школьной</w:t>
      </w:r>
      <w:proofErr w:type="spellEnd"/>
      <w:r w:rsidRPr="00A97293">
        <w:rPr>
          <w:rFonts w:ascii="Bookman Old Style" w:hAnsi="Bookman Old Style"/>
          <w:color w:val="231F20"/>
          <w:spacing w:val="-15"/>
        </w:rPr>
        <w:t xml:space="preserve"> </w:t>
      </w:r>
      <w:proofErr w:type="spellStart"/>
      <w:r w:rsidRPr="00A97293">
        <w:rPr>
          <w:rFonts w:ascii="Bookman Old Style" w:hAnsi="Bookman Old Style"/>
          <w:color w:val="231F20"/>
        </w:rPr>
        <w:t>документацией</w:t>
      </w:r>
      <w:proofErr w:type="spellEnd"/>
      <w:r w:rsidRPr="00A97293">
        <w:rPr>
          <w:rFonts w:ascii="Bookman Old Style" w:hAnsi="Bookman Old Style"/>
          <w:color w:val="231F20"/>
        </w:rPr>
        <w:t>;</w:t>
      </w:r>
    </w:p>
    <w:p w:rsidR="00A97293" w:rsidRPr="00A97293" w:rsidRDefault="00A97293" w:rsidP="00A97293">
      <w:pPr>
        <w:pStyle w:val="a6"/>
        <w:numPr>
          <w:ilvl w:val="0"/>
          <w:numId w:val="1"/>
        </w:numPr>
        <w:tabs>
          <w:tab w:val="left" w:pos="384"/>
        </w:tabs>
        <w:ind w:hanging="283"/>
        <w:rPr>
          <w:rFonts w:ascii="Bookman Old Style" w:hAnsi="Bookman Old Style"/>
        </w:rPr>
      </w:pPr>
      <w:proofErr w:type="spellStart"/>
      <w:r w:rsidRPr="00A97293">
        <w:rPr>
          <w:rFonts w:ascii="Bookman Old Style" w:hAnsi="Bookman Old Style"/>
          <w:color w:val="231F20"/>
        </w:rPr>
        <w:t>работа</w:t>
      </w:r>
      <w:proofErr w:type="spellEnd"/>
      <w:r w:rsidRPr="00A97293">
        <w:rPr>
          <w:rFonts w:ascii="Bookman Old Style" w:hAnsi="Bookman Old Style"/>
          <w:color w:val="231F20"/>
        </w:rPr>
        <w:t xml:space="preserve"> </w:t>
      </w:r>
      <w:proofErr w:type="spellStart"/>
      <w:r w:rsidRPr="00A97293">
        <w:rPr>
          <w:rFonts w:ascii="Bookman Old Style" w:hAnsi="Bookman Old Style"/>
          <w:color w:val="231F20"/>
        </w:rPr>
        <w:t>по</w:t>
      </w:r>
      <w:proofErr w:type="spellEnd"/>
      <w:r w:rsidRPr="00A97293">
        <w:rPr>
          <w:rFonts w:ascii="Bookman Old Style" w:hAnsi="Bookman Old Style"/>
          <w:color w:val="231F20"/>
          <w:spacing w:val="-10"/>
        </w:rPr>
        <w:t xml:space="preserve"> </w:t>
      </w:r>
      <w:proofErr w:type="spellStart"/>
      <w:r w:rsidRPr="00A97293">
        <w:rPr>
          <w:rFonts w:ascii="Bookman Old Style" w:hAnsi="Bookman Old Style"/>
          <w:color w:val="231F20"/>
        </w:rPr>
        <w:t>саморазвитию</w:t>
      </w:r>
      <w:proofErr w:type="spellEnd"/>
      <w:r w:rsidRPr="00A97293">
        <w:rPr>
          <w:rFonts w:ascii="Bookman Old Style" w:hAnsi="Bookman Old Style"/>
          <w:color w:val="231F20"/>
        </w:rPr>
        <w:t>;</w:t>
      </w:r>
    </w:p>
    <w:p w:rsidR="00A97293" w:rsidRPr="00A97293" w:rsidRDefault="00A97293" w:rsidP="00A97293">
      <w:pPr>
        <w:pStyle w:val="a6"/>
        <w:numPr>
          <w:ilvl w:val="0"/>
          <w:numId w:val="1"/>
        </w:numPr>
        <w:tabs>
          <w:tab w:val="left" w:pos="384"/>
        </w:tabs>
        <w:ind w:hanging="283"/>
        <w:rPr>
          <w:rFonts w:ascii="Bookman Old Style" w:hAnsi="Bookman Old Style"/>
        </w:rPr>
      </w:pPr>
      <w:proofErr w:type="spellStart"/>
      <w:proofErr w:type="gramStart"/>
      <w:r w:rsidRPr="00A97293">
        <w:rPr>
          <w:rFonts w:ascii="Bookman Old Style" w:hAnsi="Bookman Old Style"/>
          <w:color w:val="231F20"/>
        </w:rPr>
        <w:t>контроль</w:t>
      </w:r>
      <w:proofErr w:type="spellEnd"/>
      <w:proofErr w:type="gramEnd"/>
      <w:r w:rsidRPr="00A97293">
        <w:rPr>
          <w:rFonts w:ascii="Bookman Old Style" w:hAnsi="Bookman Old Style"/>
          <w:color w:val="231F20"/>
        </w:rPr>
        <w:t xml:space="preserve"> </w:t>
      </w:r>
      <w:proofErr w:type="spellStart"/>
      <w:r w:rsidRPr="00A97293">
        <w:rPr>
          <w:rFonts w:ascii="Bookman Old Style" w:hAnsi="Bookman Old Style"/>
          <w:color w:val="231F20"/>
        </w:rPr>
        <w:t>деятельности</w:t>
      </w:r>
      <w:proofErr w:type="spellEnd"/>
      <w:r w:rsidRPr="00A97293">
        <w:rPr>
          <w:rFonts w:ascii="Bookman Old Style" w:hAnsi="Bookman Old Style"/>
          <w:color w:val="231F20"/>
        </w:rPr>
        <w:t xml:space="preserve"> </w:t>
      </w:r>
      <w:proofErr w:type="spellStart"/>
      <w:r w:rsidRPr="00A97293">
        <w:rPr>
          <w:rFonts w:ascii="Bookman Old Style" w:hAnsi="Bookman Old Style"/>
          <w:color w:val="231F20"/>
        </w:rPr>
        <w:t>молодых</w:t>
      </w:r>
      <w:proofErr w:type="spellEnd"/>
      <w:r w:rsidRPr="00A97293">
        <w:rPr>
          <w:rFonts w:ascii="Bookman Old Style" w:hAnsi="Bookman Old Style"/>
          <w:color w:val="231F20"/>
          <w:spacing w:val="-16"/>
        </w:rPr>
        <w:t xml:space="preserve"> </w:t>
      </w:r>
      <w:proofErr w:type="spellStart"/>
      <w:r w:rsidRPr="00A97293">
        <w:rPr>
          <w:rFonts w:ascii="Bookman Old Style" w:hAnsi="Bookman Old Style"/>
          <w:color w:val="231F20"/>
        </w:rPr>
        <w:t>педагогов</w:t>
      </w:r>
      <w:proofErr w:type="spellEnd"/>
      <w:r w:rsidRPr="00A97293">
        <w:rPr>
          <w:rFonts w:ascii="Bookman Old Style" w:hAnsi="Bookman Old Style"/>
          <w:color w:val="231F20"/>
        </w:rPr>
        <w:t>.</w:t>
      </w:r>
    </w:p>
    <w:p w:rsidR="00A97293" w:rsidRPr="00A97293" w:rsidRDefault="00A97293" w:rsidP="00A97293">
      <w:pPr>
        <w:pStyle w:val="3"/>
        <w:spacing w:before="10"/>
        <w:ind w:left="383"/>
        <w:rPr>
          <w:rFonts w:ascii="Bookman Old Style" w:hAnsi="Bookman Old Style"/>
          <w:sz w:val="22"/>
          <w:szCs w:val="22"/>
        </w:rPr>
      </w:pPr>
      <w:r w:rsidRPr="00A97293">
        <w:rPr>
          <w:rFonts w:ascii="Bookman Old Style" w:hAnsi="Bookman Old Style"/>
          <w:color w:val="231F20"/>
          <w:sz w:val="22"/>
          <w:szCs w:val="22"/>
        </w:rPr>
        <w:t>Содержание деятельности:</w:t>
      </w:r>
    </w:p>
    <w:p w:rsidR="00A97293" w:rsidRPr="00A97293" w:rsidRDefault="00A97293" w:rsidP="00A97293">
      <w:pPr>
        <w:pStyle w:val="a6"/>
        <w:numPr>
          <w:ilvl w:val="0"/>
          <w:numId w:val="3"/>
        </w:numPr>
        <w:tabs>
          <w:tab w:val="left" w:pos="384"/>
        </w:tabs>
        <w:spacing w:line="249" w:lineRule="auto"/>
        <w:ind w:right="137" w:hanging="283"/>
        <w:rPr>
          <w:rFonts w:ascii="Bookman Old Style" w:hAnsi="Bookman Old Style"/>
          <w:lang w:val="ru-RU"/>
        </w:rPr>
      </w:pPr>
      <w:r w:rsidRPr="00A97293">
        <w:rPr>
          <w:rFonts w:ascii="Bookman Old Style" w:hAnsi="Bookman Old Style"/>
          <w:color w:val="231F20"/>
          <w:lang w:val="ru-RU"/>
        </w:rPr>
        <w:t>Диагностика</w:t>
      </w:r>
      <w:r w:rsidRPr="00A97293">
        <w:rPr>
          <w:rFonts w:ascii="Bookman Old Style" w:hAnsi="Bookman Old Style"/>
          <w:color w:val="231F20"/>
          <w:spacing w:val="-10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затруднений</w:t>
      </w:r>
      <w:r w:rsidRPr="00A97293">
        <w:rPr>
          <w:rFonts w:ascii="Bookman Old Style" w:hAnsi="Bookman Old Style"/>
          <w:color w:val="231F20"/>
          <w:spacing w:val="-10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молодых</w:t>
      </w:r>
      <w:r w:rsidRPr="00A97293">
        <w:rPr>
          <w:rFonts w:ascii="Bookman Old Style" w:hAnsi="Bookman Old Style"/>
          <w:color w:val="231F20"/>
          <w:spacing w:val="-10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педагогов</w:t>
      </w:r>
      <w:r w:rsidRPr="00A97293">
        <w:rPr>
          <w:rFonts w:ascii="Bookman Old Style" w:hAnsi="Bookman Old Style"/>
          <w:color w:val="231F20"/>
          <w:spacing w:val="-9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и</w:t>
      </w:r>
      <w:r w:rsidRPr="00A97293">
        <w:rPr>
          <w:rFonts w:ascii="Bookman Old Style" w:hAnsi="Bookman Old Style"/>
          <w:color w:val="231F20"/>
          <w:spacing w:val="-10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выбор</w:t>
      </w:r>
      <w:r w:rsidRPr="00A97293">
        <w:rPr>
          <w:rFonts w:ascii="Bookman Old Style" w:hAnsi="Bookman Old Style"/>
          <w:color w:val="231F20"/>
          <w:spacing w:val="-10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форм</w:t>
      </w:r>
      <w:r w:rsidRPr="00A97293">
        <w:rPr>
          <w:rFonts w:ascii="Bookman Old Style" w:hAnsi="Bookman Old Style"/>
          <w:color w:val="231F20"/>
          <w:spacing w:val="-9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оказания</w:t>
      </w:r>
      <w:r w:rsidRPr="00A97293">
        <w:rPr>
          <w:rFonts w:ascii="Bookman Old Style" w:hAnsi="Bookman Old Style"/>
          <w:color w:val="231F20"/>
          <w:spacing w:val="-10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помощи на основе анализа их</w:t>
      </w:r>
      <w:r w:rsidRPr="00A97293">
        <w:rPr>
          <w:rFonts w:ascii="Bookman Old Style" w:hAnsi="Bookman Old Style"/>
          <w:color w:val="231F20"/>
          <w:spacing w:val="-19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потребностей.</w:t>
      </w:r>
    </w:p>
    <w:p w:rsidR="00A97293" w:rsidRPr="00A97293" w:rsidRDefault="00A97293" w:rsidP="00A97293">
      <w:pPr>
        <w:pStyle w:val="a6"/>
        <w:numPr>
          <w:ilvl w:val="0"/>
          <w:numId w:val="3"/>
        </w:numPr>
        <w:tabs>
          <w:tab w:val="left" w:pos="384"/>
        </w:tabs>
        <w:spacing w:before="1"/>
        <w:ind w:hanging="283"/>
        <w:rPr>
          <w:rFonts w:ascii="Bookman Old Style" w:hAnsi="Bookman Old Style"/>
        </w:rPr>
      </w:pPr>
      <w:proofErr w:type="spellStart"/>
      <w:r w:rsidRPr="00A97293">
        <w:rPr>
          <w:rFonts w:ascii="Bookman Old Style" w:hAnsi="Bookman Old Style"/>
          <w:color w:val="231F20"/>
        </w:rPr>
        <w:t>Планирование</w:t>
      </w:r>
      <w:proofErr w:type="spellEnd"/>
      <w:r w:rsidRPr="00A97293">
        <w:rPr>
          <w:rFonts w:ascii="Bookman Old Style" w:hAnsi="Bookman Old Style"/>
          <w:color w:val="231F20"/>
        </w:rPr>
        <w:t xml:space="preserve"> и </w:t>
      </w:r>
      <w:proofErr w:type="spellStart"/>
      <w:r w:rsidRPr="00A97293">
        <w:rPr>
          <w:rFonts w:ascii="Bookman Old Style" w:hAnsi="Bookman Old Style"/>
          <w:color w:val="231F20"/>
        </w:rPr>
        <w:t>анализ</w:t>
      </w:r>
      <w:proofErr w:type="spellEnd"/>
      <w:r w:rsidRPr="00A97293">
        <w:rPr>
          <w:rFonts w:ascii="Bookman Old Style" w:hAnsi="Bookman Old Style"/>
          <w:color w:val="231F20"/>
          <w:spacing w:val="-14"/>
        </w:rPr>
        <w:t xml:space="preserve"> </w:t>
      </w:r>
      <w:proofErr w:type="spellStart"/>
      <w:r w:rsidRPr="00A97293">
        <w:rPr>
          <w:rFonts w:ascii="Bookman Old Style" w:hAnsi="Bookman Old Style"/>
          <w:color w:val="231F20"/>
        </w:rPr>
        <w:t>деятельности</w:t>
      </w:r>
      <w:proofErr w:type="spellEnd"/>
      <w:r w:rsidRPr="00A97293">
        <w:rPr>
          <w:rFonts w:ascii="Bookman Old Style" w:hAnsi="Bookman Old Style"/>
          <w:color w:val="231F20"/>
        </w:rPr>
        <w:t>.</w:t>
      </w:r>
    </w:p>
    <w:p w:rsidR="00A97293" w:rsidRPr="00A97293" w:rsidRDefault="00A97293" w:rsidP="00A97293">
      <w:pPr>
        <w:pStyle w:val="a6"/>
        <w:numPr>
          <w:ilvl w:val="0"/>
          <w:numId w:val="3"/>
        </w:numPr>
        <w:tabs>
          <w:tab w:val="left" w:pos="384"/>
        </w:tabs>
        <w:spacing w:line="249" w:lineRule="auto"/>
        <w:ind w:right="138" w:hanging="283"/>
        <w:rPr>
          <w:rFonts w:ascii="Bookman Old Style" w:hAnsi="Bookman Old Style"/>
          <w:lang w:val="ru-RU"/>
        </w:rPr>
      </w:pPr>
      <w:r w:rsidRPr="00A97293">
        <w:rPr>
          <w:rFonts w:ascii="Bookman Old Style" w:hAnsi="Bookman Old Style"/>
          <w:color w:val="231F20"/>
          <w:lang w:val="ru-RU"/>
        </w:rPr>
        <w:t>Разработка рекомендаций о содержании, ме</w:t>
      </w:r>
      <w:r>
        <w:rPr>
          <w:rFonts w:ascii="Bookman Old Style" w:hAnsi="Bookman Old Style"/>
          <w:color w:val="231F20"/>
          <w:lang w:val="ru-RU"/>
        </w:rPr>
        <w:t xml:space="preserve">тодах и формах организации </w:t>
      </w:r>
      <w:proofErr w:type="spellStart"/>
      <w:r>
        <w:rPr>
          <w:rFonts w:ascii="Bookman Old Style" w:hAnsi="Bookman Old Style"/>
          <w:color w:val="231F20"/>
          <w:lang w:val="ru-RU"/>
        </w:rPr>
        <w:t>вос</w:t>
      </w:r>
      <w:r w:rsidRPr="00A97293">
        <w:rPr>
          <w:rFonts w:ascii="Bookman Old Style" w:hAnsi="Bookman Old Style"/>
          <w:color w:val="231F20"/>
          <w:lang w:val="ru-RU"/>
        </w:rPr>
        <w:t>питательно</w:t>
      </w:r>
      <w:proofErr w:type="spellEnd"/>
      <w:r w:rsidRPr="00A97293">
        <w:rPr>
          <w:rFonts w:ascii="Bookman Old Style" w:hAnsi="Bookman Old Style"/>
          <w:color w:val="231F20"/>
          <w:lang w:val="ru-RU"/>
        </w:rPr>
        <w:t>-образовательной</w:t>
      </w:r>
      <w:r w:rsidRPr="00A97293">
        <w:rPr>
          <w:rFonts w:ascii="Bookman Old Style" w:hAnsi="Bookman Old Style"/>
          <w:color w:val="231F20"/>
          <w:spacing w:val="-5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деятельности.</w:t>
      </w:r>
    </w:p>
    <w:p w:rsidR="00A97293" w:rsidRPr="00A97293" w:rsidRDefault="00A97293" w:rsidP="00A97293">
      <w:pPr>
        <w:pStyle w:val="a6"/>
        <w:numPr>
          <w:ilvl w:val="0"/>
          <w:numId w:val="3"/>
        </w:numPr>
        <w:tabs>
          <w:tab w:val="left" w:pos="384"/>
        </w:tabs>
        <w:spacing w:before="2" w:line="249" w:lineRule="auto"/>
        <w:ind w:right="138" w:hanging="283"/>
        <w:rPr>
          <w:rFonts w:ascii="Bookman Old Style" w:hAnsi="Bookman Old Style"/>
          <w:lang w:val="ru-RU"/>
        </w:rPr>
      </w:pPr>
      <w:r w:rsidRPr="00A97293">
        <w:rPr>
          <w:rFonts w:ascii="Bookman Old Style" w:hAnsi="Bookman Old Style"/>
          <w:color w:val="231F20"/>
          <w:lang w:val="ru-RU"/>
        </w:rPr>
        <w:t xml:space="preserve">Помощь молодым педагогам в повышении </w:t>
      </w:r>
      <w:r>
        <w:rPr>
          <w:rFonts w:ascii="Bookman Old Style" w:hAnsi="Bookman Old Style"/>
          <w:color w:val="231F20"/>
          <w:lang w:val="ru-RU"/>
        </w:rPr>
        <w:t>эффективности организации учеб</w:t>
      </w:r>
      <w:r w:rsidRPr="00A97293">
        <w:rPr>
          <w:rFonts w:ascii="Bookman Old Style" w:hAnsi="Bookman Old Style"/>
          <w:color w:val="231F20"/>
          <w:lang w:val="ru-RU"/>
        </w:rPr>
        <w:t>но-воспитательной</w:t>
      </w:r>
      <w:r w:rsidRPr="00A97293">
        <w:rPr>
          <w:rFonts w:ascii="Bookman Old Style" w:hAnsi="Bookman Old Style"/>
          <w:color w:val="231F20"/>
          <w:spacing w:val="-5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работы.</w:t>
      </w:r>
    </w:p>
    <w:p w:rsidR="00A97293" w:rsidRPr="00A97293" w:rsidRDefault="00A97293" w:rsidP="00A97293">
      <w:pPr>
        <w:pStyle w:val="a6"/>
        <w:numPr>
          <w:ilvl w:val="0"/>
          <w:numId w:val="3"/>
        </w:numPr>
        <w:tabs>
          <w:tab w:val="left" w:pos="384"/>
        </w:tabs>
        <w:spacing w:before="2" w:line="249" w:lineRule="auto"/>
        <w:ind w:right="137" w:hanging="283"/>
        <w:jc w:val="both"/>
        <w:rPr>
          <w:rFonts w:ascii="Bookman Old Style" w:hAnsi="Bookman Old Style"/>
          <w:lang w:val="ru-RU"/>
        </w:rPr>
      </w:pPr>
      <w:r w:rsidRPr="00A97293">
        <w:rPr>
          <w:rFonts w:ascii="Bookman Old Style" w:hAnsi="Bookman Old Style"/>
          <w:color w:val="231F20"/>
          <w:lang w:val="ru-RU"/>
        </w:rPr>
        <w:t>Ознакомление с основными направления</w:t>
      </w:r>
      <w:r>
        <w:rPr>
          <w:rFonts w:ascii="Bookman Old Style" w:hAnsi="Bookman Old Style"/>
          <w:color w:val="231F20"/>
          <w:lang w:val="ru-RU"/>
        </w:rPr>
        <w:t>ми и формами активизации позна</w:t>
      </w:r>
      <w:r w:rsidRPr="00A97293">
        <w:rPr>
          <w:rFonts w:ascii="Bookman Old Style" w:hAnsi="Bookman Old Style"/>
          <w:color w:val="231F20"/>
          <w:lang w:val="ru-RU"/>
        </w:rPr>
        <w:t>вательной, научно-исследовательской деятельности учащихся во внеу</w:t>
      </w:r>
      <w:r>
        <w:rPr>
          <w:rFonts w:ascii="Bookman Old Style" w:hAnsi="Bookman Old Style"/>
          <w:color w:val="231F20"/>
          <w:lang w:val="ru-RU"/>
        </w:rPr>
        <w:t>рочное</w:t>
      </w:r>
      <w:r w:rsidRPr="00A97293">
        <w:rPr>
          <w:rFonts w:ascii="Bookman Old Style" w:hAnsi="Bookman Old Style"/>
          <w:color w:val="231F20"/>
          <w:lang w:val="ru-RU"/>
        </w:rPr>
        <w:t xml:space="preserve"> время (олимпиады, смотры, предметные недели, и</w:t>
      </w:r>
      <w:r w:rsidRPr="00A97293">
        <w:rPr>
          <w:rFonts w:ascii="Bookman Old Style" w:hAnsi="Bookman Old Style"/>
          <w:color w:val="231F20"/>
          <w:spacing w:val="-30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др.).</w:t>
      </w:r>
    </w:p>
    <w:p w:rsidR="00A97293" w:rsidRPr="00A97293" w:rsidRDefault="00A97293" w:rsidP="00A97293">
      <w:pPr>
        <w:pStyle w:val="a6"/>
        <w:numPr>
          <w:ilvl w:val="0"/>
          <w:numId w:val="3"/>
        </w:numPr>
        <w:tabs>
          <w:tab w:val="left" w:pos="384"/>
        </w:tabs>
        <w:spacing w:before="2"/>
        <w:ind w:hanging="283"/>
        <w:rPr>
          <w:rFonts w:ascii="Bookman Old Style" w:hAnsi="Bookman Old Style"/>
          <w:lang w:val="ru-RU"/>
        </w:rPr>
      </w:pPr>
      <w:r w:rsidRPr="00A97293">
        <w:rPr>
          <w:rFonts w:ascii="Bookman Old Style" w:hAnsi="Bookman Old Style"/>
          <w:color w:val="231F20"/>
          <w:lang w:val="ru-RU"/>
        </w:rPr>
        <w:t>Организация мониторинга эффективности деятельности молодых</w:t>
      </w:r>
      <w:r w:rsidRPr="00A97293">
        <w:rPr>
          <w:rFonts w:ascii="Bookman Old Style" w:hAnsi="Bookman Old Style"/>
          <w:color w:val="231F20"/>
          <w:spacing w:val="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педагогов.</w:t>
      </w:r>
    </w:p>
    <w:p w:rsidR="00A97293" w:rsidRPr="00A97293" w:rsidRDefault="00A97293" w:rsidP="00A97293">
      <w:pPr>
        <w:rPr>
          <w:rFonts w:ascii="Bookman Old Style" w:hAnsi="Bookman Old Style"/>
        </w:rPr>
        <w:sectPr w:rsidR="00A97293" w:rsidRPr="00A97293">
          <w:pgSz w:w="8400" w:h="11910"/>
          <w:pgMar w:top="560" w:right="580" w:bottom="560" w:left="620" w:header="0" w:footer="355" w:gutter="0"/>
          <w:cols w:space="720"/>
        </w:sectPr>
      </w:pPr>
    </w:p>
    <w:p w:rsidR="00A97293" w:rsidRPr="00A97293" w:rsidRDefault="00A97293" w:rsidP="00A97293">
      <w:pPr>
        <w:pStyle w:val="a6"/>
        <w:numPr>
          <w:ilvl w:val="0"/>
          <w:numId w:val="3"/>
        </w:numPr>
        <w:tabs>
          <w:tab w:val="left" w:pos="384"/>
        </w:tabs>
        <w:spacing w:before="93" w:line="249" w:lineRule="auto"/>
        <w:ind w:right="138" w:hanging="283"/>
        <w:rPr>
          <w:rFonts w:ascii="Bookman Old Style" w:hAnsi="Bookman Old Style"/>
          <w:lang w:val="ru-RU"/>
        </w:rPr>
      </w:pPr>
      <w:r w:rsidRPr="00A97293">
        <w:rPr>
          <w:rFonts w:ascii="Bookman Old Style" w:hAnsi="Bookman Old Style"/>
          <w:color w:val="231F20"/>
          <w:lang w:val="ru-RU"/>
        </w:rPr>
        <w:lastRenderedPageBreak/>
        <w:t>Создание условий для совершенствования п</w:t>
      </w:r>
      <w:r>
        <w:rPr>
          <w:rFonts w:ascii="Bookman Old Style" w:hAnsi="Bookman Old Style"/>
          <w:color w:val="231F20"/>
          <w:lang w:val="ru-RU"/>
        </w:rPr>
        <w:t>едагогического мастерства моло</w:t>
      </w:r>
      <w:r w:rsidRPr="00A97293">
        <w:rPr>
          <w:rFonts w:ascii="Bookman Old Style" w:hAnsi="Bookman Old Style"/>
          <w:color w:val="231F20"/>
          <w:lang w:val="ru-RU"/>
        </w:rPr>
        <w:t>дых</w:t>
      </w:r>
      <w:r w:rsidRPr="00A97293">
        <w:rPr>
          <w:rFonts w:ascii="Bookman Old Style" w:hAnsi="Bookman Old Style"/>
          <w:color w:val="231F20"/>
          <w:spacing w:val="-6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педагогов.</w:t>
      </w:r>
    </w:p>
    <w:p w:rsidR="00A97293" w:rsidRPr="00A97293" w:rsidRDefault="00A97293" w:rsidP="00A97293">
      <w:pPr>
        <w:pStyle w:val="a6"/>
        <w:numPr>
          <w:ilvl w:val="0"/>
          <w:numId w:val="3"/>
        </w:numPr>
        <w:tabs>
          <w:tab w:val="left" w:pos="384"/>
        </w:tabs>
        <w:spacing w:before="2" w:line="249" w:lineRule="auto"/>
        <w:ind w:right="137" w:hanging="283"/>
        <w:rPr>
          <w:rFonts w:ascii="Bookman Old Style" w:hAnsi="Bookman Old Style"/>
          <w:lang w:val="ru-RU"/>
        </w:rPr>
      </w:pPr>
      <w:r w:rsidRPr="00A97293">
        <w:rPr>
          <w:rFonts w:ascii="Bookman Old Style" w:hAnsi="Bookman Old Style"/>
          <w:color w:val="231F20"/>
          <w:lang w:val="ru-RU"/>
        </w:rPr>
        <w:t xml:space="preserve">Организация </w:t>
      </w:r>
      <w:r w:rsidRPr="00A97293">
        <w:rPr>
          <w:rFonts w:ascii="Bookman Old Style" w:hAnsi="Bookman Old Style"/>
          <w:color w:val="231F20"/>
          <w:spacing w:val="2"/>
          <w:lang w:val="ru-RU"/>
        </w:rPr>
        <w:t xml:space="preserve">встреч </w:t>
      </w:r>
      <w:r w:rsidRPr="00A97293">
        <w:rPr>
          <w:rFonts w:ascii="Bookman Old Style" w:hAnsi="Bookman Old Style"/>
          <w:color w:val="231F20"/>
          <w:lang w:val="ru-RU"/>
        </w:rPr>
        <w:t>с опытными педагогами, демонстрация опыта успешной педагогической</w:t>
      </w:r>
      <w:r w:rsidRPr="00A97293">
        <w:rPr>
          <w:rFonts w:ascii="Bookman Old Style" w:hAnsi="Bookman Old Style"/>
          <w:color w:val="231F20"/>
          <w:spacing w:val="-6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деятельности.</w:t>
      </w:r>
    </w:p>
    <w:p w:rsidR="00A97293" w:rsidRPr="00A97293" w:rsidRDefault="00A97293" w:rsidP="00A97293">
      <w:pPr>
        <w:pStyle w:val="a6"/>
        <w:numPr>
          <w:ilvl w:val="0"/>
          <w:numId w:val="3"/>
        </w:numPr>
        <w:tabs>
          <w:tab w:val="left" w:pos="384"/>
        </w:tabs>
        <w:spacing w:before="1"/>
        <w:ind w:hanging="283"/>
        <w:rPr>
          <w:rFonts w:ascii="Bookman Old Style" w:hAnsi="Bookman Old Style"/>
          <w:lang w:val="ru-RU"/>
        </w:rPr>
      </w:pPr>
      <w:r w:rsidRPr="00A97293">
        <w:rPr>
          <w:rFonts w:ascii="Bookman Old Style" w:hAnsi="Bookman Old Style"/>
          <w:color w:val="231F20"/>
          <w:lang w:val="ru-RU"/>
        </w:rPr>
        <w:t>Проведение</w:t>
      </w:r>
      <w:r w:rsidRPr="00A97293">
        <w:rPr>
          <w:rFonts w:ascii="Bookman Old Style" w:hAnsi="Bookman Old Style"/>
          <w:color w:val="231F20"/>
          <w:spacing w:val="-7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Декады</w:t>
      </w:r>
      <w:r w:rsidRPr="00A97293">
        <w:rPr>
          <w:rFonts w:ascii="Bookman Old Style" w:hAnsi="Bookman Old Style"/>
          <w:color w:val="231F20"/>
          <w:spacing w:val="-7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молодого</w:t>
      </w:r>
      <w:r w:rsidRPr="00A97293">
        <w:rPr>
          <w:rFonts w:ascii="Bookman Old Style" w:hAnsi="Bookman Old Style"/>
          <w:color w:val="231F20"/>
          <w:spacing w:val="-7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педагога</w:t>
      </w:r>
      <w:r w:rsidRPr="00A97293">
        <w:rPr>
          <w:rFonts w:ascii="Bookman Old Style" w:hAnsi="Bookman Old Style"/>
          <w:color w:val="231F20"/>
          <w:spacing w:val="-7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с</w:t>
      </w:r>
      <w:r w:rsidRPr="00A97293">
        <w:rPr>
          <w:rFonts w:ascii="Bookman Old Style" w:hAnsi="Bookman Old Style"/>
          <w:color w:val="231F20"/>
          <w:spacing w:val="-7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посещением</w:t>
      </w:r>
      <w:r w:rsidRPr="00A97293">
        <w:rPr>
          <w:rFonts w:ascii="Bookman Old Style" w:hAnsi="Bookman Old Style"/>
          <w:color w:val="231F20"/>
          <w:spacing w:val="-6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открытых</w:t>
      </w:r>
      <w:r w:rsidRPr="00A97293">
        <w:rPr>
          <w:rFonts w:ascii="Bookman Old Style" w:hAnsi="Bookman Old Style"/>
          <w:color w:val="231F20"/>
          <w:spacing w:val="-7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уроков.</w:t>
      </w:r>
    </w:p>
    <w:p w:rsidR="00A97293" w:rsidRPr="00A97293" w:rsidRDefault="00A97293" w:rsidP="00A97293">
      <w:pPr>
        <w:pStyle w:val="a4"/>
        <w:spacing w:line="249" w:lineRule="auto"/>
        <w:ind w:left="100" w:right="137" w:firstLine="283"/>
        <w:jc w:val="both"/>
        <w:rPr>
          <w:rFonts w:ascii="Bookman Old Style" w:hAnsi="Bookman Old Style"/>
          <w:sz w:val="22"/>
          <w:szCs w:val="22"/>
          <w:lang w:val="ru-RU"/>
        </w:rPr>
      </w:pP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Большую эффективность в сравнении с традиционными формами работы (беседами, консультациями, посещением и обсуждением уроков) имеют новые нетрадиционные или модернизированные формы: психологические тренинги, творческие</w:t>
      </w:r>
      <w:r w:rsidRPr="00A97293">
        <w:rPr>
          <w:rFonts w:ascii="Bookman Old Style" w:hAnsi="Bookman Old Style"/>
          <w:color w:val="231F20"/>
          <w:spacing w:val="-18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лаборатории,</w:t>
      </w:r>
      <w:r w:rsidRPr="00A97293">
        <w:rPr>
          <w:rFonts w:ascii="Bookman Old Style" w:hAnsi="Bookman Old Style"/>
          <w:color w:val="231F20"/>
          <w:spacing w:val="-18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психолого-педагогические,</w:t>
      </w:r>
      <w:r w:rsidRPr="00A97293">
        <w:rPr>
          <w:rFonts w:ascii="Bookman Old Style" w:hAnsi="Bookman Old Style"/>
          <w:color w:val="231F20"/>
          <w:spacing w:val="-18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деловые</w:t>
      </w:r>
      <w:r w:rsidRPr="00A97293">
        <w:rPr>
          <w:rFonts w:ascii="Bookman Old Style" w:hAnsi="Bookman Old Style"/>
          <w:color w:val="231F20"/>
          <w:spacing w:val="-17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игры,</w:t>
      </w:r>
      <w:r w:rsidRPr="00A97293">
        <w:rPr>
          <w:rFonts w:ascii="Bookman Old Style" w:hAnsi="Bookman Old Style"/>
          <w:color w:val="231F20"/>
          <w:spacing w:val="-19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диспуты,</w:t>
      </w:r>
      <w:r w:rsidRPr="00A97293">
        <w:rPr>
          <w:rFonts w:ascii="Bookman Old Style" w:hAnsi="Bookman Old Style"/>
          <w:color w:val="231F20"/>
          <w:spacing w:val="-18"/>
          <w:sz w:val="22"/>
          <w:szCs w:val="22"/>
          <w:lang w:val="ru-RU"/>
        </w:rPr>
        <w:t xml:space="preserve"> 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кон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курсы,</w:t>
      </w:r>
      <w:r w:rsidRPr="00A97293">
        <w:rPr>
          <w:rFonts w:ascii="Bookman Old Style" w:hAnsi="Bookman Old Style"/>
          <w:color w:val="231F20"/>
          <w:spacing w:val="-14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круглые</w:t>
      </w:r>
      <w:r w:rsidRPr="00A97293">
        <w:rPr>
          <w:rFonts w:ascii="Bookman Old Style" w:hAnsi="Bookman Old Style"/>
          <w:color w:val="231F20"/>
          <w:spacing w:val="-13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столы</w:t>
      </w:r>
      <w:r w:rsidRPr="00A97293">
        <w:rPr>
          <w:rFonts w:ascii="Bookman Old Style" w:hAnsi="Bookman Old Style"/>
          <w:color w:val="231F20"/>
          <w:spacing w:val="-14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совместно</w:t>
      </w:r>
      <w:r w:rsidRPr="00A97293">
        <w:rPr>
          <w:rFonts w:ascii="Bookman Old Style" w:hAnsi="Bookman Old Style"/>
          <w:color w:val="231F20"/>
          <w:spacing w:val="-13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с</w:t>
      </w:r>
      <w:r w:rsidRPr="00A97293">
        <w:rPr>
          <w:rFonts w:ascii="Bookman Old Style" w:hAnsi="Bookman Old Style"/>
          <w:color w:val="231F20"/>
          <w:spacing w:val="-13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родителями</w:t>
      </w:r>
      <w:r w:rsidRPr="00A97293">
        <w:rPr>
          <w:rFonts w:ascii="Bookman Old Style" w:hAnsi="Bookman Old Style"/>
          <w:color w:val="231F20"/>
          <w:spacing w:val="-14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и</w:t>
      </w:r>
      <w:r w:rsidRPr="00A97293">
        <w:rPr>
          <w:rFonts w:ascii="Bookman Old Style" w:hAnsi="Bookman Old Style"/>
          <w:color w:val="231F20"/>
          <w:spacing w:val="-13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учениками,</w:t>
      </w:r>
      <w:r w:rsidRPr="00A97293">
        <w:rPr>
          <w:rFonts w:ascii="Bookman Old Style" w:hAnsi="Bookman Old Style"/>
          <w:color w:val="231F20"/>
          <w:spacing w:val="-14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«мозговые</w:t>
      </w:r>
      <w:r w:rsidRPr="00A97293">
        <w:rPr>
          <w:rFonts w:ascii="Bookman Old Style" w:hAnsi="Bookman Old Style"/>
          <w:color w:val="231F20"/>
          <w:spacing w:val="-13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штурмы», разработка и презентация моделей уроков, презе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нтация себя как учителя, класс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ного руководителя, защита творческих работ, передача педагогического опыта педагогами-</w:t>
      </w:r>
      <w:proofErr w:type="spellStart"/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стажистами</w:t>
      </w:r>
      <w:proofErr w:type="spellEnd"/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.</w:t>
      </w:r>
      <w:r w:rsidRPr="00A97293">
        <w:rPr>
          <w:rFonts w:ascii="Bookman Old Style" w:hAnsi="Bookman Old Style"/>
          <w:color w:val="231F20"/>
          <w:spacing w:val="-9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Именно</w:t>
      </w:r>
      <w:r w:rsidRPr="00A97293">
        <w:rPr>
          <w:rFonts w:ascii="Bookman Old Style" w:hAnsi="Bookman Old Style"/>
          <w:color w:val="231F20"/>
          <w:spacing w:val="-8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они</w:t>
      </w:r>
      <w:r w:rsidRPr="00A97293">
        <w:rPr>
          <w:rFonts w:ascii="Bookman Old Style" w:hAnsi="Bookman Old Style"/>
          <w:color w:val="231F20"/>
          <w:spacing w:val="-8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ускоряют</w:t>
      </w:r>
      <w:r w:rsidRPr="00A97293">
        <w:rPr>
          <w:rFonts w:ascii="Bookman Old Style" w:hAnsi="Bookman Old Style"/>
          <w:color w:val="231F20"/>
          <w:spacing w:val="-9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процесс</w:t>
      </w:r>
      <w:r w:rsidRPr="00A97293">
        <w:rPr>
          <w:rFonts w:ascii="Bookman Old Style" w:hAnsi="Bookman Old Style"/>
          <w:color w:val="231F20"/>
          <w:spacing w:val="-8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вхождения</w:t>
      </w:r>
      <w:r w:rsidRPr="00A97293">
        <w:rPr>
          <w:rFonts w:ascii="Bookman Old Style" w:hAnsi="Bookman Old Style"/>
          <w:color w:val="231F20"/>
          <w:spacing w:val="-8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начинающего учителя</w:t>
      </w:r>
      <w:r w:rsidRPr="00A97293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в</w:t>
      </w:r>
      <w:r w:rsidRPr="00A97293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образовательную,</w:t>
      </w:r>
      <w:r w:rsidRPr="00A97293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педагогическую</w:t>
      </w:r>
      <w:r w:rsidRPr="00A97293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среду.</w:t>
      </w:r>
      <w:r w:rsidRPr="00A97293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Он</w:t>
      </w:r>
      <w:r w:rsidRPr="00A97293">
        <w:rPr>
          <w:rFonts w:ascii="Bookman Old Style" w:hAnsi="Bookman Old Style"/>
          <w:color w:val="231F20"/>
          <w:spacing w:val="-6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чувствует</w:t>
      </w:r>
      <w:r w:rsidRPr="00A97293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себя</w:t>
      </w:r>
      <w:r w:rsidRPr="00A97293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увереннее, закрепляется его убеждение в правильном выб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оре профессии. В результате мо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 xml:space="preserve">лодые коллеги смело </w:t>
      </w:r>
      <w:r w:rsidRPr="00A97293">
        <w:rPr>
          <w:rFonts w:ascii="Bookman Old Style" w:hAnsi="Bookman Old Style"/>
          <w:color w:val="231F20"/>
          <w:spacing w:val="3"/>
          <w:sz w:val="22"/>
          <w:szCs w:val="22"/>
          <w:lang w:val="ru-RU"/>
        </w:rPr>
        <w:t xml:space="preserve">идут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на аттестацию на более высокую квалификационную категорию, растет их</w:t>
      </w:r>
      <w:r w:rsidRPr="00A97293">
        <w:rPr>
          <w:rFonts w:ascii="Bookman Old Style" w:hAnsi="Bookman Old Style"/>
          <w:color w:val="231F20"/>
          <w:spacing w:val="-15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профессионализм.</w:t>
      </w:r>
    </w:p>
    <w:p w:rsidR="00A97293" w:rsidRPr="00A97293" w:rsidRDefault="00A97293" w:rsidP="00A97293">
      <w:pPr>
        <w:pStyle w:val="a4"/>
        <w:spacing w:line="249" w:lineRule="auto"/>
        <w:ind w:left="100" w:right="137" w:firstLine="283"/>
        <w:jc w:val="both"/>
        <w:rPr>
          <w:rFonts w:ascii="Bookman Old Style" w:hAnsi="Bookman Old Style"/>
          <w:sz w:val="22"/>
          <w:szCs w:val="22"/>
          <w:lang w:val="ru-RU"/>
        </w:rPr>
      </w:pP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Положительно себя зарекомендовала такая нетрадиционная форма работы наставника, как проведение аукциона педаго</w:t>
      </w:r>
      <w:r w:rsidR="00B649BA">
        <w:rPr>
          <w:rFonts w:ascii="Bookman Old Style" w:hAnsi="Bookman Old Style"/>
          <w:color w:val="231F20"/>
          <w:sz w:val="22"/>
          <w:szCs w:val="22"/>
          <w:lang w:val="ru-RU"/>
        </w:rPr>
        <w:t>гических идей, которые за недо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статком практического опыта представляют только теоретический материал. В процессе такого общения молодые педагоги отмечают для себя все интересное, что они хотели бы применить в своей работе, но у них возникают вопросы, на которые пока нет ответа. Вот тут и возможно объединение опытных педагогов- наставников и молодых педагогов.</w:t>
      </w:r>
    </w:p>
    <w:p w:rsidR="00A97293" w:rsidRPr="00A97293" w:rsidRDefault="00A97293" w:rsidP="00A97293">
      <w:pPr>
        <w:pStyle w:val="a4"/>
        <w:spacing w:before="6" w:line="249" w:lineRule="auto"/>
        <w:ind w:left="100" w:right="138" w:firstLine="283"/>
        <w:jc w:val="both"/>
        <w:rPr>
          <w:rFonts w:ascii="Bookman Old Style" w:hAnsi="Bookman Old Style"/>
          <w:sz w:val="22"/>
          <w:szCs w:val="22"/>
          <w:lang w:val="ru-RU"/>
        </w:rPr>
      </w:pP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Работа с молодыми педагогами будет боле</w:t>
      </w:r>
      <w:r w:rsidR="00B649BA">
        <w:rPr>
          <w:rFonts w:ascii="Bookman Old Style" w:hAnsi="Bookman Old Style"/>
          <w:color w:val="231F20"/>
          <w:sz w:val="22"/>
          <w:szCs w:val="22"/>
          <w:lang w:val="ru-RU"/>
        </w:rPr>
        <w:t>е эффективной, если администра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 xml:space="preserve">ция школы и наставники подготовят им различные «памятки» (Приложение </w:t>
      </w:r>
      <w:r w:rsidR="00B649BA">
        <w:rPr>
          <w:rFonts w:ascii="Bookman Old Style" w:hAnsi="Bookman Old Style"/>
          <w:color w:val="231F20"/>
          <w:sz w:val="22"/>
          <w:szCs w:val="22"/>
          <w:lang w:val="ru-RU"/>
        </w:rPr>
        <w:t>1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):</w:t>
      </w:r>
    </w:p>
    <w:p w:rsidR="00A97293" w:rsidRPr="00A97293" w:rsidRDefault="00A97293" w:rsidP="00A97293">
      <w:pPr>
        <w:pStyle w:val="a6"/>
        <w:numPr>
          <w:ilvl w:val="0"/>
          <w:numId w:val="1"/>
        </w:numPr>
        <w:tabs>
          <w:tab w:val="left" w:pos="384"/>
        </w:tabs>
        <w:spacing w:before="1"/>
        <w:ind w:hanging="283"/>
        <w:rPr>
          <w:rFonts w:ascii="Bookman Old Style" w:hAnsi="Bookman Old Style"/>
        </w:rPr>
      </w:pPr>
      <w:proofErr w:type="spellStart"/>
      <w:r w:rsidRPr="00A97293">
        <w:rPr>
          <w:rFonts w:ascii="Bookman Old Style" w:hAnsi="Bookman Old Style"/>
          <w:color w:val="231F20"/>
        </w:rPr>
        <w:t>обязанности</w:t>
      </w:r>
      <w:proofErr w:type="spellEnd"/>
      <w:r w:rsidRPr="00A97293">
        <w:rPr>
          <w:rFonts w:ascii="Bookman Old Style" w:hAnsi="Bookman Old Style"/>
          <w:color w:val="231F20"/>
        </w:rPr>
        <w:t xml:space="preserve"> </w:t>
      </w:r>
      <w:proofErr w:type="spellStart"/>
      <w:r w:rsidRPr="00A97293">
        <w:rPr>
          <w:rFonts w:ascii="Bookman Old Style" w:hAnsi="Bookman Old Style"/>
          <w:color w:val="231F20"/>
        </w:rPr>
        <w:t>классного</w:t>
      </w:r>
      <w:proofErr w:type="spellEnd"/>
      <w:r w:rsidRPr="00A97293">
        <w:rPr>
          <w:rFonts w:ascii="Bookman Old Style" w:hAnsi="Bookman Old Style"/>
          <w:color w:val="231F20"/>
        </w:rPr>
        <w:t xml:space="preserve"> </w:t>
      </w:r>
      <w:proofErr w:type="spellStart"/>
      <w:r w:rsidRPr="00A97293">
        <w:rPr>
          <w:rFonts w:ascii="Bookman Old Style" w:hAnsi="Bookman Old Style"/>
          <w:color w:val="231F20"/>
        </w:rPr>
        <w:t>руководителя</w:t>
      </w:r>
      <w:proofErr w:type="spellEnd"/>
      <w:r w:rsidRPr="00A97293">
        <w:rPr>
          <w:rFonts w:ascii="Bookman Old Style" w:hAnsi="Bookman Old Style"/>
          <w:color w:val="231F20"/>
          <w:spacing w:val="-14"/>
        </w:rPr>
        <w:t xml:space="preserve"> </w:t>
      </w:r>
      <w:r w:rsidRPr="00A97293">
        <w:rPr>
          <w:rFonts w:ascii="Bookman Old Style" w:hAnsi="Bookman Old Style"/>
          <w:color w:val="231F20"/>
        </w:rPr>
        <w:t>(</w:t>
      </w:r>
      <w:proofErr w:type="spellStart"/>
      <w:r w:rsidRPr="00A97293">
        <w:rPr>
          <w:rFonts w:ascii="Bookman Old Style" w:hAnsi="Bookman Old Style"/>
          <w:color w:val="231F20"/>
        </w:rPr>
        <w:t>приложение</w:t>
      </w:r>
      <w:proofErr w:type="spellEnd"/>
      <w:r w:rsidRPr="00A97293">
        <w:rPr>
          <w:rFonts w:ascii="Bookman Old Style" w:hAnsi="Bookman Old Style"/>
          <w:color w:val="231F20"/>
        </w:rPr>
        <w:t>);</w:t>
      </w:r>
    </w:p>
    <w:p w:rsidR="00A97293" w:rsidRPr="00A97293" w:rsidRDefault="00A97293" w:rsidP="00A97293">
      <w:pPr>
        <w:pStyle w:val="a6"/>
        <w:numPr>
          <w:ilvl w:val="0"/>
          <w:numId w:val="1"/>
        </w:numPr>
        <w:tabs>
          <w:tab w:val="left" w:pos="384"/>
        </w:tabs>
        <w:ind w:hanging="283"/>
        <w:rPr>
          <w:rFonts w:ascii="Bookman Old Style" w:hAnsi="Bookman Old Style"/>
          <w:lang w:val="ru-RU"/>
        </w:rPr>
      </w:pPr>
      <w:r w:rsidRPr="00A97293">
        <w:rPr>
          <w:rFonts w:ascii="Bookman Old Style" w:hAnsi="Bookman Old Style"/>
          <w:color w:val="231F20"/>
          <w:lang w:val="ru-RU"/>
        </w:rPr>
        <w:t>организация работы с неуспевающими</w:t>
      </w:r>
      <w:r w:rsidRPr="00A97293">
        <w:rPr>
          <w:rFonts w:ascii="Bookman Old Style" w:hAnsi="Bookman Old Style"/>
          <w:color w:val="231F20"/>
          <w:spacing w:val="-19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учащимися;</w:t>
      </w:r>
    </w:p>
    <w:p w:rsidR="00A97293" w:rsidRPr="00A97293" w:rsidRDefault="00A97293" w:rsidP="00A97293">
      <w:pPr>
        <w:pStyle w:val="a6"/>
        <w:numPr>
          <w:ilvl w:val="0"/>
          <w:numId w:val="1"/>
        </w:numPr>
        <w:tabs>
          <w:tab w:val="left" w:pos="384"/>
        </w:tabs>
        <w:ind w:hanging="283"/>
        <w:rPr>
          <w:rFonts w:ascii="Bookman Old Style" w:hAnsi="Bookman Old Style"/>
        </w:rPr>
      </w:pPr>
      <w:proofErr w:type="spellStart"/>
      <w:r w:rsidRPr="00A97293">
        <w:rPr>
          <w:rFonts w:ascii="Bookman Old Style" w:hAnsi="Bookman Old Style"/>
          <w:color w:val="231F20"/>
        </w:rPr>
        <w:t>анализ</w:t>
      </w:r>
      <w:proofErr w:type="spellEnd"/>
      <w:r w:rsidRPr="00A97293">
        <w:rPr>
          <w:rFonts w:ascii="Bookman Old Style" w:hAnsi="Bookman Old Style"/>
          <w:color w:val="231F20"/>
        </w:rPr>
        <w:t xml:space="preserve"> и </w:t>
      </w:r>
      <w:proofErr w:type="spellStart"/>
      <w:r w:rsidRPr="00A97293">
        <w:rPr>
          <w:rFonts w:ascii="Bookman Old Style" w:hAnsi="Bookman Old Style"/>
          <w:color w:val="231F20"/>
        </w:rPr>
        <w:t>самоанализ</w:t>
      </w:r>
      <w:proofErr w:type="spellEnd"/>
      <w:r w:rsidRPr="00A97293">
        <w:rPr>
          <w:rFonts w:ascii="Bookman Old Style" w:hAnsi="Bookman Old Style"/>
          <w:color w:val="231F20"/>
          <w:spacing w:val="-15"/>
        </w:rPr>
        <w:t xml:space="preserve"> </w:t>
      </w:r>
      <w:proofErr w:type="spellStart"/>
      <w:r w:rsidRPr="00A97293">
        <w:rPr>
          <w:rFonts w:ascii="Bookman Old Style" w:hAnsi="Bookman Old Style"/>
          <w:color w:val="231F20"/>
        </w:rPr>
        <w:t>урока</w:t>
      </w:r>
      <w:proofErr w:type="spellEnd"/>
      <w:r w:rsidRPr="00A97293">
        <w:rPr>
          <w:rFonts w:ascii="Bookman Old Style" w:hAnsi="Bookman Old Style"/>
          <w:color w:val="231F20"/>
        </w:rPr>
        <w:t>;</w:t>
      </w:r>
    </w:p>
    <w:p w:rsidR="00A97293" w:rsidRPr="00A97293" w:rsidRDefault="00A97293" w:rsidP="00A97293">
      <w:pPr>
        <w:pStyle w:val="a6"/>
        <w:numPr>
          <w:ilvl w:val="0"/>
          <w:numId w:val="1"/>
        </w:numPr>
        <w:tabs>
          <w:tab w:val="left" w:pos="384"/>
        </w:tabs>
        <w:ind w:hanging="283"/>
        <w:rPr>
          <w:rFonts w:ascii="Bookman Old Style" w:hAnsi="Bookman Old Style"/>
          <w:lang w:val="ru-RU"/>
        </w:rPr>
      </w:pPr>
      <w:r w:rsidRPr="00A97293">
        <w:rPr>
          <w:rFonts w:ascii="Bookman Old Style" w:hAnsi="Bookman Old Style"/>
          <w:color w:val="231F20"/>
          <w:lang w:val="ru-RU"/>
        </w:rPr>
        <w:t xml:space="preserve">как правильно организовать </w:t>
      </w:r>
      <w:r w:rsidRPr="00A97293">
        <w:rPr>
          <w:rFonts w:ascii="Bookman Old Style" w:hAnsi="Bookman Old Style"/>
          <w:color w:val="231F20"/>
          <w:spacing w:val="2"/>
          <w:lang w:val="ru-RU"/>
        </w:rPr>
        <w:t xml:space="preserve">работу </w:t>
      </w:r>
      <w:r w:rsidRPr="00A97293">
        <w:rPr>
          <w:rFonts w:ascii="Bookman Old Style" w:hAnsi="Bookman Old Style"/>
          <w:color w:val="231F20"/>
          <w:lang w:val="ru-RU"/>
        </w:rPr>
        <w:t>с</w:t>
      </w:r>
      <w:r w:rsidRPr="00A97293">
        <w:rPr>
          <w:rFonts w:ascii="Bookman Old Style" w:hAnsi="Bookman Old Style"/>
          <w:color w:val="231F20"/>
          <w:spacing w:val="-24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родителями;</w:t>
      </w:r>
    </w:p>
    <w:p w:rsidR="00A97293" w:rsidRPr="00A97293" w:rsidRDefault="00A97293" w:rsidP="00B649BA">
      <w:pPr>
        <w:pStyle w:val="a6"/>
        <w:numPr>
          <w:ilvl w:val="0"/>
          <w:numId w:val="1"/>
        </w:numPr>
        <w:tabs>
          <w:tab w:val="left" w:pos="142"/>
        </w:tabs>
        <w:spacing w:line="249" w:lineRule="auto"/>
        <w:ind w:left="0" w:right="138" w:hanging="283"/>
        <w:rPr>
          <w:rFonts w:ascii="Bookman Old Style" w:hAnsi="Bookman Old Style"/>
          <w:lang w:val="ru-RU"/>
        </w:rPr>
      </w:pPr>
      <w:r w:rsidRPr="00A97293">
        <w:rPr>
          <w:rFonts w:ascii="Bookman Old Style" w:hAnsi="Bookman Old Style"/>
          <w:color w:val="231F20"/>
          <w:lang w:val="ru-RU"/>
        </w:rPr>
        <w:lastRenderedPageBreak/>
        <w:t xml:space="preserve">методические рекомендации по проведению </w:t>
      </w:r>
      <w:r w:rsidR="00B649BA">
        <w:rPr>
          <w:rFonts w:ascii="Bookman Old Style" w:hAnsi="Bookman Old Style"/>
          <w:color w:val="231F20"/>
          <w:lang w:val="ru-RU"/>
        </w:rPr>
        <w:t>родительского собрания, вне</w:t>
      </w:r>
      <w:r w:rsidRPr="00A97293">
        <w:rPr>
          <w:rFonts w:ascii="Bookman Old Style" w:hAnsi="Bookman Old Style"/>
          <w:color w:val="231F20"/>
          <w:lang w:val="ru-RU"/>
        </w:rPr>
        <w:t>классных мероприятий и</w:t>
      </w:r>
      <w:r w:rsidRPr="00A97293">
        <w:rPr>
          <w:rFonts w:ascii="Bookman Old Style" w:hAnsi="Bookman Old Style"/>
          <w:color w:val="231F20"/>
          <w:spacing w:val="-15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lang w:val="ru-RU"/>
        </w:rPr>
        <w:t>др.</w:t>
      </w:r>
    </w:p>
    <w:p w:rsidR="00A97293" w:rsidRPr="00A97293" w:rsidRDefault="00B649BA" w:rsidP="00B649BA">
      <w:pPr>
        <w:pStyle w:val="a4"/>
        <w:tabs>
          <w:tab w:val="left" w:pos="142"/>
        </w:tabs>
        <w:spacing w:before="2" w:line="249" w:lineRule="auto"/>
        <w:ind w:left="-142" w:right="137" w:firstLine="0"/>
        <w:rPr>
          <w:rFonts w:ascii="Bookman Old Style" w:hAnsi="Bookman Old Style"/>
          <w:sz w:val="22"/>
          <w:szCs w:val="22"/>
          <w:lang w:val="ru-RU"/>
        </w:rPr>
      </w:pPr>
      <w:r>
        <w:rPr>
          <w:rFonts w:ascii="Bookman Old Style" w:hAnsi="Bookman Old Style"/>
          <w:color w:val="231F20"/>
          <w:sz w:val="22"/>
          <w:szCs w:val="22"/>
          <w:lang w:val="ru-RU"/>
        </w:rPr>
        <w:t xml:space="preserve"> 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 xml:space="preserve">Еще </w:t>
      </w:r>
      <w:r w:rsidR="00A97293" w:rsidRPr="00A97293">
        <w:rPr>
          <w:rFonts w:ascii="Bookman Old Style" w:hAnsi="Bookman Old Style"/>
          <w:color w:val="231F20"/>
          <w:spacing w:val="-3"/>
          <w:sz w:val="22"/>
          <w:szCs w:val="22"/>
          <w:lang w:val="ru-RU"/>
        </w:rPr>
        <w:t xml:space="preserve">одна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 xml:space="preserve">из форм работы – создание </w:t>
      </w:r>
      <w:r w:rsidR="00A97293" w:rsidRPr="00A97293">
        <w:rPr>
          <w:rFonts w:ascii="Bookman Old Style" w:hAnsi="Bookman Old Style"/>
          <w:color w:val="231F20"/>
          <w:spacing w:val="-3"/>
          <w:sz w:val="22"/>
          <w:szCs w:val="22"/>
          <w:lang w:val="ru-RU"/>
        </w:rPr>
        <w:t xml:space="preserve">портфолио </w:t>
      </w:r>
      <w:r w:rsidR="00A97293" w:rsidRPr="00A97293">
        <w:rPr>
          <w:rFonts w:ascii="Bookman Old Style" w:hAnsi="Bookman Old Style"/>
          <w:color w:val="231F20"/>
          <w:spacing w:val="-4"/>
          <w:sz w:val="22"/>
          <w:szCs w:val="22"/>
          <w:lang w:val="ru-RU"/>
        </w:rPr>
        <w:t>молодого</w:t>
      </w:r>
      <w:r w:rsidR="00A97293" w:rsidRPr="00A97293">
        <w:rPr>
          <w:rFonts w:ascii="Bookman Old Style" w:hAnsi="Bookman Old Style"/>
          <w:color w:val="231F20"/>
          <w:spacing w:val="9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pacing w:val="-3"/>
          <w:sz w:val="22"/>
          <w:szCs w:val="22"/>
          <w:lang w:val="ru-RU"/>
        </w:rPr>
        <w:t>педагога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 xml:space="preserve"> </w:t>
      </w:r>
      <w:r>
        <w:rPr>
          <w:rFonts w:ascii="Bookman Old Style" w:hAnsi="Bookman Old Style"/>
          <w:color w:val="231F20"/>
          <w:spacing w:val="-4"/>
          <w:sz w:val="22"/>
          <w:szCs w:val="22"/>
          <w:lang w:val="ru-RU"/>
        </w:rPr>
        <w:t>(Приложе</w:t>
      </w:r>
      <w:r w:rsidR="00A97293" w:rsidRPr="00A97293">
        <w:rPr>
          <w:rFonts w:ascii="Bookman Old Style" w:hAnsi="Bookman Old Style"/>
          <w:color w:val="231F20"/>
          <w:spacing w:val="-2"/>
          <w:sz w:val="22"/>
          <w:szCs w:val="22"/>
          <w:lang w:val="ru-RU"/>
        </w:rPr>
        <w:t>ние</w:t>
      </w:r>
      <w:r w:rsidR="00A97293" w:rsidRPr="00A97293">
        <w:rPr>
          <w:rFonts w:ascii="Bookman Old Style" w:hAnsi="Bookman Old Style"/>
          <w:color w:val="231F20"/>
          <w:spacing w:val="-11"/>
          <w:sz w:val="22"/>
          <w:szCs w:val="22"/>
          <w:lang w:val="ru-RU"/>
        </w:rPr>
        <w:t xml:space="preserve"> 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2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),</w:t>
      </w:r>
      <w:r w:rsidR="00A97293" w:rsidRPr="00A97293">
        <w:rPr>
          <w:rFonts w:ascii="Bookman Old Style" w:hAnsi="Bookman Old Style"/>
          <w:color w:val="231F20"/>
          <w:spacing w:val="-10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куда</w:t>
      </w:r>
      <w:r w:rsidR="00A97293" w:rsidRPr="00A97293">
        <w:rPr>
          <w:rFonts w:ascii="Bookman Old Style" w:hAnsi="Bookman Old Style"/>
          <w:color w:val="231F20"/>
          <w:spacing w:val="-10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вносятся</w:t>
      </w:r>
      <w:r w:rsidR="00A97293" w:rsidRPr="00A97293">
        <w:rPr>
          <w:rFonts w:ascii="Bookman Old Style" w:hAnsi="Bookman Old Style"/>
          <w:color w:val="231F20"/>
          <w:spacing w:val="-10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pacing w:val="-3"/>
          <w:sz w:val="22"/>
          <w:szCs w:val="22"/>
          <w:lang w:val="ru-RU"/>
        </w:rPr>
        <w:t>педагогические</w:t>
      </w:r>
      <w:r w:rsidR="00A97293" w:rsidRPr="00A97293">
        <w:rPr>
          <w:rFonts w:ascii="Bookman Old Style" w:hAnsi="Bookman Old Style"/>
          <w:color w:val="231F20"/>
          <w:spacing w:val="-10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pacing w:val="-3"/>
          <w:sz w:val="22"/>
          <w:szCs w:val="22"/>
          <w:lang w:val="ru-RU"/>
        </w:rPr>
        <w:t>находки,</w:t>
      </w:r>
      <w:r w:rsidR="00A97293" w:rsidRPr="00A97293">
        <w:rPr>
          <w:rFonts w:ascii="Bookman Old Style" w:hAnsi="Bookman Old Style"/>
          <w:color w:val="231F20"/>
          <w:spacing w:val="-10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достижения,</w:t>
      </w:r>
      <w:r w:rsidR="00A97293" w:rsidRPr="00A97293">
        <w:rPr>
          <w:rFonts w:ascii="Bookman Old Style" w:hAnsi="Bookman Old Style"/>
          <w:color w:val="231F20"/>
          <w:spacing w:val="-10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анкеты</w:t>
      </w:r>
      <w:r w:rsidR="00A97293" w:rsidRPr="00A97293">
        <w:rPr>
          <w:rFonts w:ascii="Bookman Old Style" w:hAnsi="Bookman Old Style"/>
          <w:color w:val="231F20"/>
          <w:spacing w:val="-10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с</w:t>
      </w:r>
      <w:r w:rsidR="00A97293" w:rsidRPr="00A97293">
        <w:rPr>
          <w:rFonts w:ascii="Bookman Old Style" w:hAnsi="Bookman Old Style"/>
          <w:color w:val="231F20"/>
          <w:spacing w:val="-10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отзывами</w:t>
      </w:r>
      <w:r w:rsidR="00A97293" w:rsidRPr="00A97293">
        <w:rPr>
          <w:rFonts w:ascii="Bookman Old Style" w:hAnsi="Bookman Old Style"/>
          <w:color w:val="231F20"/>
          <w:spacing w:val="-11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на</w:t>
      </w:r>
      <w:r w:rsidR="00A97293" w:rsidRPr="00A97293">
        <w:rPr>
          <w:rFonts w:ascii="Bookman Old Style" w:hAnsi="Bookman Old Style"/>
          <w:color w:val="231F20"/>
          <w:w w:val="98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pacing w:val="-3"/>
          <w:sz w:val="22"/>
          <w:szCs w:val="22"/>
          <w:lang w:val="ru-RU"/>
        </w:rPr>
        <w:t>проведенные</w:t>
      </w:r>
      <w:r w:rsidR="00A97293" w:rsidRPr="00A97293">
        <w:rPr>
          <w:rFonts w:ascii="Bookman Old Style" w:hAnsi="Bookman Old Style"/>
          <w:color w:val="231F20"/>
          <w:spacing w:val="-16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уроки</w:t>
      </w:r>
      <w:r w:rsidR="00A97293" w:rsidRPr="00A97293">
        <w:rPr>
          <w:rFonts w:ascii="Bookman Old Style" w:hAnsi="Bookman Old Style"/>
          <w:color w:val="231F20"/>
          <w:spacing w:val="-15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и</w:t>
      </w:r>
      <w:r w:rsidR="00A97293" w:rsidRPr="00A97293">
        <w:rPr>
          <w:rFonts w:ascii="Bookman Old Style" w:hAnsi="Bookman Old Style"/>
          <w:color w:val="231F20"/>
          <w:spacing w:val="-15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pacing w:val="-6"/>
          <w:sz w:val="22"/>
          <w:szCs w:val="22"/>
          <w:lang w:val="ru-RU"/>
        </w:rPr>
        <w:t>т.</w:t>
      </w:r>
      <w:r w:rsidR="00A97293" w:rsidRPr="00A97293">
        <w:rPr>
          <w:rFonts w:ascii="Bookman Old Style" w:hAnsi="Bookman Old Style"/>
          <w:color w:val="231F20"/>
          <w:spacing w:val="-16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д.</w:t>
      </w:r>
      <w:r w:rsidR="00A97293" w:rsidRPr="00A97293">
        <w:rPr>
          <w:rFonts w:ascii="Bookman Old Style" w:hAnsi="Bookman Old Style"/>
          <w:color w:val="231F20"/>
          <w:spacing w:val="-15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Все</w:t>
      </w:r>
      <w:r w:rsidR="00A97293" w:rsidRPr="00A97293">
        <w:rPr>
          <w:rFonts w:ascii="Bookman Old Style" w:hAnsi="Bookman Old Style"/>
          <w:color w:val="231F20"/>
          <w:spacing w:val="-15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это</w:t>
      </w:r>
      <w:r w:rsidR="00A97293" w:rsidRPr="00A97293">
        <w:rPr>
          <w:rFonts w:ascii="Bookman Old Style" w:hAnsi="Bookman Old Style"/>
          <w:color w:val="231F20"/>
          <w:spacing w:val="-15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дает</w:t>
      </w:r>
      <w:r w:rsidR="00A97293" w:rsidRPr="00A97293">
        <w:rPr>
          <w:rFonts w:ascii="Bookman Old Style" w:hAnsi="Bookman Old Style"/>
          <w:color w:val="231F20"/>
          <w:spacing w:val="-16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возможность</w:t>
      </w:r>
      <w:r w:rsidR="00A97293" w:rsidRPr="00A97293">
        <w:rPr>
          <w:rFonts w:ascii="Bookman Old Style" w:hAnsi="Bookman Old Style"/>
          <w:color w:val="231F20"/>
          <w:spacing w:val="-15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увидеть</w:t>
      </w:r>
      <w:r w:rsidR="00A97293" w:rsidRPr="00A97293">
        <w:rPr>
          <w:rFonts w:ascii="Bookman Old Style" w:hAnsi="Bookman Old Style"/>
          <w:color w:val="231F20"/>
          <w:spacing w:val="-15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динамику</w:t>
      </w:r>
      <w:r w:rsidR="00A97293" w:rsidRPr="00A97293">
        <w:rPr>
          <w:rFonts w:ascii="Bookman Old Style" w:hAnsi="Bookman Old Style"/>
          <w:color w:val="231F20"/>
          <w:spacing w:val="-16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в</w:t>
      </w:r>
      <w:r w:rsidR="00A97293" w:rsidRPr="00A97293">
        <w:rPr>
          <w:rFonts w:ascii="Bookman Old Style" w:hAnsi="Bookman Old Style"/>
          <w:color w:val="231F20"/>
          <w:spacing w:val="-15"/>
          <w:sz w:val="22"/>
          <w:szCs w:val="22"/>
          <w:lang w:val="ru-RU"/>
        </w:rPr>
        <w:t xml:space="preserve"> 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професси</w:t>
      </w:r>
      <w:r w:rsidR="00A97293" w:rsidRPr="00A97293">
        <w:rPr>
          <w:rFonts w:ascii="Bookman Old Style" w:hAnsi="Bookman Old Style"/>
          <w:color w:val="231F20"/>
          <w:spacing w:val="-3"/>
          <w:sz w:val="22"/>
          <w:szCs w:val="22"/>
          <w:lang w:val="ru-RU"/>
        </w:rPr>
        <w:t>ональном</w:t>
      </w:r>
      <w:r w:rsidR="00A97293" w:rsidRPr="00A97293">
        <w:rPr>
          <w:rFonts w:ascii="Bookman Old Style" w:hAnsi="Bookman Old Style"/>
          <w:color w:val="231F20"/>
          <w:spacing w:val="-17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становлении</w:t>
      </w:r>
      <w:r w:rsidR="00A97293" w:rsidRPr="00A97293">
        <w:rPr>
          <w:rFonts w:ascii="Bookman Old Style" w:hAnsi="Bookman Old Style"/>
          <w:color w:val="231F20"/>
          <w:spacing w:val="-17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pacing w:val="-4"/>
          <w:sz w:val="22"/>
          <w:szCs w:val="22"/>
          <w:lang w:val="ru-RU"/>
        </w:rPr>
        <w:t>молодого</w:t>
      </w:r>
      <w:r w:rsidR="00A97293" w:rsidRPr="00A97293">
        <w:rPr>
          <w:rFonts w:ascii="Bookman Old Style" w:hAnsi="Bookman Old Style"/>
          <w:color w:val="231F20"/>
          <w:spacing w:val="-16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учителя</w:t>
      </w:r>
      <w:r w:rsidR="00A97293" w:rsidRPr="00A97293">
        <w:rPr>
          <w:rFonts w:ascii="Bookman Old Style" w:hAnsi="Bookman Old Style"/>
          <w:color w:val="231F20"/>
          <w:spacing w:val="-17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в</w:t>
      </w:r>
      <w:r w:rsidR="00A97293" w:rsidRPr="00A97293">
        <w:rPr>
          <w:rFonts w:ascii="Bookman Old Style" w:hAnsi="Bookman Old Style"/>
          <w:color w:val="231F20"/>
          <w:spacing w:val="-16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процессе</w:t>
      </w:r>
      <w:r w:rsidR="00A97293" w:rsidRPr="00A97293">
        <w:rPr>
          <w:rFonts w:ascii="Bookman Old Style" w:hAnsi="Bookman Old Style"/>
          <w:color w:val="231F20"/>
          <w:spacing w:val="-17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наставнической</w:t>
      </w:r>
      <w:r w:rsidR="00A97293" w:rsidRPr="00A97293">
        <w:rPr>
          <w:rFonts w:ascii="Bookman Old Style" w:hAnsi="Bookman Old Style"/>
          <w:color w:val="231F20"/>
          <w:spacing w:val="-17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pacing w:val="-3"/>
          <w:sz w:val="22"/>
          <w:szCs w:val="22"/>
          <w:lang w:val="ru-RU"/>
        </w:rPr>
        <w:t>деятельности.</w:t>
      </w:r>
      <w:r w:rsidR="00A97293" w:rsidRPr="00A97293">
        <w:rPr>
          <w:rFonts w:ascii="Bookman Old Style" w:hAnsi="Bookman Old Style"/>
          <w:color w:val="231F20"/>
          <w:spacing w:val="-2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Портфолио</w:t>
      </w:r>
      <w:r w:rsidR="00A97293" w:rsidRPr="00A97293">
        <w:rPr>
          <w:rFonts w:ascii="Bookman Old Style" w:hAnsi="Bookman Old Style"/>
          <w:color w:val="231F20"/>
          <w:spacing w:val="25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–</w:t>
      </w:r>
      <w:r w:rsidR="00A97293" w:rsidRPr="00A97293">
        <w:rPr>
          <w:rFonts w:ascii="Bookman Old Style" w:hAnsi="Bookman Old Style"/>
          <w:color w:val="231F20"/>
          <w:spacing w:val="26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своеобразный</w:t>
      </w:r>
      <w:r w:rsidR="00A97293" w:rsidRPr="00A97293">
        <w:rPr>
          <w:rFonts w:ascii="Bookman Old Style" w:hAnsi="Bookman Old Style"/>
          <w:color w:val="231F20"/>
          <w:spacing w:val="26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паспорт</w:t>
      </w:r>
      <w:r w:rsidR="00A97293" w:rsidRPr="00A97293">
        <w:rPr>
          <w:rFonts w:ascii="Bookman Old Style" w:hAnsi="Bookman Old Style"/>
          <w:color w:val="231F20"/>
          <w:spacing w:val="25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повышения</w:t>
      </w:r>
      <w:r w:rsidR="00A97293" w:rsidRPr="00A97293">
        <w:rPr>
          <w:rFonts w:ascii="Bookman Old Style" w:hAnsi="Bookman Old Style"/>
          <w:color w:val="231F20"/>
          <w:spacing w:val="26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профессионального</w:t>
      </w:r>
      <w:r w:rsidR="00A97293" w:rsidRPr="00A97293">
        <w:rPr>
          <w:rFonts w:ascii="Bookman Old Style" w:hAnsi="Bookman Old Style"/>
          <w:color w:val="231F20"/>
          <w:spacing w:val="26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уровня</w:t>
      </w:r>
      <w:r w:rsidR="00A97293" w:rsidRPr="00A97293">
        <w:rPr>
          <w:rFonts w:ascii="Bookman Old Style" w:hAnsi="Bookman Old Style"/>
          <w:color w:val="231F20"/>
          <w:w w:val="104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педагога, свидетельствующий о его способностях,</w:t>
      </w:r>
      <w:r w:rsidR="00A97293" w:rsidRPr="00A97293">
        <w:rPr>
          <w:rFonts w:ascii="Bookman Old Style" w:hAnsi="Bookman Old Style"/>
          <w:color w:val="231F20"/>
          <w:spacing w:val="-19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самоорганизации,</w:t>
      </w:r>
      <w:r w:rsidR="00A97293" w:rsidRPr="00A97293">
        <w:rPr>
          <w:rFonts w:ascii="Bookman Old Style" w:hAnsi="Bookman Old Style"/>
          <w:color w:val="231F20"/>
          <w:spacing w:val="-4"/>
          <w:sz w:val="22"/>
          <w:szCs w:val="22"/>
          <w:lang w:val="ru-RU"/>
        </w:rPr>
        <w:t xml:space="preserve"> 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коммуника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тивных навыках, отвечающий его потребности в</w:t>
      </w:r>
      <w:r w:rsidR="00A97293" w:rsidRPr="00A97293">
        <w:rPr>
          <w:rFonts w:ascii="Bookman Old Style" w:hAnsi="Bookman Old Style"/>
          <w:color w:val="231F20"/>
          <w:spacing w:val="19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практической</w:t>
      </w:r>
      <w:r w:rsidR="00A97293" w:rsidRPr="00A97293">
        <w:rPr>
          <w:rFonts w:ascii="Bookman Old Style" w:hAnsi="Bookman Old Style"/>
          <w:color w:val="231F20"/>
          <w:spacing w:val="12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самореализации.</w:t>
      </w:r>
      <w:r w:rsidR="00A97293" w:rsidRPr="00A97293">
        <w:rPr>
          <w:rFonts w:ascii="Bookman Old Style" w:hAnsi="Bookman Old Style"/>
          <w:color w:val="231F20"/>
          <w:w w:val="102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Кроме</w:t>
      </w:r>
      <w:r w:rsidR="00A97293" w:rsidRPr="00A97293">
        <w:rPr>
          <w:rFonts w:ascii="Bookman Old Style" w:hAnsi="Bookman Old Style"/>
          <w:color w:val="231F20"/>
          <w:spacing w:val="25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того,</w:t>
      </w:r>
      <w:r w:rsidR="00A97293" w:rsidRPr="00A97293">
        <w:rPr>
          <w:rFonts w:ascii="Bookman Old Style" w:hAnsi="Bookman Old Style"/>
          <w:color w:val="231F20"/>
          <w:spacing w:val="26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портфолио</w:t>
      </w:r>
      <w:r w:rsidR="00A97293" w:rsidRPr="00A97293">
        <w:rPr>
          <w:rFonts w:ascii="Bookman Old Style" w:hAnsi="Bookman Old Style"/>
          <w:color w:val="231F20"/>
          <w:spacing w:val="26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может</w:t>
      </w:r>
      <w:r w:rsidR="00A97293" w:rsidRPr="00A97293">
        <w:rPr>
          <w:rFonts w:ascii="Bookman Old Style" w:hAnsi="Bookman Old Style"/>
          <w:color w:val="231F20"/>
          <w:spacing w:val="26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быть</w:t>
      </w:r>
      <w:r w:rsidR="00A97293" w:rsidRPr="00A97293">
        <w:rPr>
          <w:rFonts w:ascii="Bookman Old Style" w:hAnsi="Bookman Old Style"/>
          <w:color w:val="231F20"/>
          <w:spacing w:val="26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использовано</w:t>
      </w:r>
      <w:r w:rsidR="00A97293" w:rsidRPr="00A97293">
        <w:rPr>
          <w:rFonts w:ascii="Bookman Old Style" w:hAnsi="Bookman Old Style"/>
          <w:color w:val="231F20"/>
          <w:spacing w:val="26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и</w:t>
      </w:r>
      <w:r w:rsidR="00A97293" w:rsidRPr="00A97293">
        <w:rPr>
          <w:rFonts w:ascii="Bookman Old Style" w:hAnsi="Bookman Old Style"/>
          <w:color w:val="231F20"/>
          <w:spacing w:val="26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как</w:t>
      </w:r>
      <w:r w:rsidR="00A97293" w:rsidRPr="00A97293">
        <w:rPr>
          <w:rFonts w:ascii="Bookman Old Style" w:hAnsi="Bookman Old Style"/>
          <w:color w:val="231F20"/>
          <w:spacing w:val="26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форма</w:t>
      </w:r>
      <w:r w:rsidR="00A97293" w:rsidRPr="00A97293">
        <w:rPr>
          <w:rFonts w:ascii="Bookman Old Style" w:hAnsi="Bookman Old Style"/>
          <w:color w:val="231F20"/>
          <w:spacing w:val="26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полного</w:t>
      </w:r>
      <w:r w:rsidR="00A97293" w:rsidRPr="00A97293">
        <w:rPr>
          <w:rFonts w:ascii="Bookman Old Style" w:hAnsi="Bookman Old Style"/>
          <w:color w:val="231F20"/>
          <w:spacing w:val="25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и</w:t>
      </w:r>
      <w:r w:rsidR="00A97293" w:rsidRPr="00A97293">
        <w:rPr>
          <w:rFonts w:ascii="Bookman Old Style" w:hAnsi="Bookman Old Style"/>
          <w:color w:val="231F20"/>
          <w:spacing w:val="26"/>
          <w:sz w:val="22"/>
          <w:szCs w:val="22"/>
          <w:lang w:val="ru-RU"/>
        </w:rPr>
        <w:t xml:space="preserve"> 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раз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ностороннего</w:t>
      </w:r>
      <w:r w:rsidR="00A97293" w:rsidRPr="00A97293">
        <w:rPr>
          <w:rFonts w:ascii="Bookman Old Style" w:hAnsi="Bookman Old Style"/>
          <w:color w:val="231F20"/>
          <w:spacing w:val="11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представления</w:t>
      </w:r>
      <w:r w:rsidR="00A97293" w:rsidRPr="00A97293">
        <w:rPr>
          <w:rFonts w:ascii="Bookman Old Style" w:hAnsi="Bookman Old Style"/>
          <w:color w:val="231F20"/>
          <w:spacing w:val="11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молодого</w:t>
      </w:r>
      <w:r w:rsidR="00A97293" w:rsidRPr="00A97293">
        <w:rPr>
          <w:rFonts w:ascii="Bookman Old Style" w:hAnsi="Bookman Old Style"/>
          <w:color w:val="231F20"/>
          <w:spacing w:val="11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специалиста</w:t>
      </w:r>
      <w:r w:rsidR="00A97293" w:rsidRPr="00A97293">
        <w:rPr>
          <w:rFonts w:ascii="Bookman Old Style" w:hAnsi="Bookman Old Style"/>
          <w:color w:val="231F20"/>
          <w:spacing w:val="11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к</w:t>
      </w:r>
      <w:r w:rsidR="00A97293" w:rsidRPr="00A97293">
        <w:rPr>
          <w:rFonts w:ascii="Bookman Old Style" w:hAnsi="Bookman Old Style"/>
          <w:color w:val="231F20"/>
          <w:spacing w:val="11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аттестации</w:t>
      </w:r>
      <w:r w:rsidR="00A97293" w:rsidRPr="00A97293">
        <w:rPr>
          <w:rFonts w:ascii="Bookman Old Style" w:hAnsi="Bookman Old Style"/>
          <w:color w:val="231F20"/>
          <w:spacing w:val="11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на</w:t>
      </w:r>
      <w:r w:rsidR="00A97293" w:rsidRPr="00A97293">
        <w:rPr>
          <w:rFonts w:ascii="Bookman Old Style" w:hAnsi="Bookman Old Style"/>
          <w:color w:val="231F20"/>
          <w:spacing w:val="11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повышение</w:t>
      </w:r>
      <w:r>
        <w:rPr>
          <w:rFonts w:ascii="Bookman Old Style" w:hAnsi="Bookman Old Style"/>
          <w:sz w:val="22"/>
          <w:szCs w:val="22"/>
          <w:lang w:val="ru-RU"/>
        </w:rPr>
        <w:t xml:space="preserve"> </w:t>
      </w:r>
      <w:r w:rsidR="00A97293" w:rsidRPr="00A97293">
        <w:rPr>
          <w:rFonts w:ascii="Bookman Old Style" w:hAnsi="Bookman Old Style"/>
          <w:color w:val="231F20"/>
          <w:sz w:val="22"/>
          <w:szCs w:val="22"/>
          <w:lang w:val="ru-RU"/>
        </w:rPr>
        <w:t>квалификационного разряда.</w:t>
      </w:r>
    </w:p>
    <w:p w:rsidR="00B649BA" w:rsidRPr="00A97293" w:rsidRDefault="00A97293" w:rsidP="00B649BA">
      <w:pPr>
        <w:pStyle w:val="a4"/>
        <w:spacing w:before="93" w:line="249" w:lineRule="auto"/>
        <w:ind w:left="100" w:right="139" w:firstLine="0"/>
        <w:jc w:val="both"/>
        <w:rPr>
          <w:rFonts w:ascii="Bookman Old Style" w:hAnsi="Bookman Old Style"/>
          <w:sz w:val="22"/>
          <w:szCs w:val="22"/>
          <w:lang w:val="ru-RU"/>
        </w:rPr>
      </w:pP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Создание такого документа позволяет избежать формализма в деятельности наставника, целенаправленно и системно подходить к отбору форм и методов</w:t>
      </w:r>
      <w:r w:rsidR="00B649BA" w:rsidRPr="00B649BA">
        <w:rPr>
          <w:rFonts w:ascii="Bookman Old Style" w:hAnsi="Bookman Old Style"/>
          <w:color w:val="231F20"/>
          <w:sz w:val="22"/>
          <w:szCs w:val="22"/>
          <w:lang w:val="ru-RU"/>
        </w:rPr>
        <w:t xml:space="preserve"> </w:t>
      </w:r>
      <w:r w:rsidR="00B649BA" w:rsidRPr="00A97293">
        <w:rPr>
          <w:rFonts w:ascii="Bookman Old Style" w:hAnsi="Bookman Old Style"/>
          <w:color w:val="231F20"/>
          <w:sz w:val="22"/>
          <w:szCs w:val="22"/>
          <w:lang w:val="ru-RU"/>
        </w:rPr>
        <w:t xml:space="preserve">работы с начинающим учителем, адекватно оценивать результаты </w:t>
      </w:r>
      <w:proofErr w:type="spellStart"/>
      <w:proofErr w:type="gramStart"/>
      <w:r w:rsidR="00B649BA" w:rsidRPr="00A97293">
        <w:rPr>
          <w:rFonts w:ascii="Bookman Old Style" w:hAnsi="Bookman Old Style"/>
          <w:color w:val="231F20"/>
          <w:sz w:val="22"/>
          <w:szCs w:val="22"/>
          <w:lang w:val="ru-RU"/>
        </w:rPr>
        <w:t>профессио</w:t>
      </w:r>
      <w:proofErr w:type="spellEnd"/>
      <w:r w:rsidR="00B649BA" w:rsidRPr="00A97293">
        <w:rPr>
          <w:rFonts w:ascii="Bookman Old Style" w:hAnsi="Bookman Old Style"/>
          <w:color w:val="231F20"/>
          <w:sz w:val="22"/>
          <w:szCs w:val="22"/>
          <w:lang w:val="ru-RU"/>
        </w:rPr>
        <w:t xml:space="preserve">- </w:t>
      </w:r>
      <w:proofErr w:type="spellStart"/>
      <w:r w:rsidR="00B649BA" w:rsidRPr="00A97293">
        <w:rPr>
          <w:rFonts w:ascii="Bookman Old Style" w:hAnsi="Bookman Old Style"/>
          <w:color w:val="231F20"/>
          <w:sz w:val="22"/>
          <w:szCs w:val="22"/>
          <w:lang w:val="ru-RU"/>
        </w:rPr>
        <w:t>нального</w:t>
      </w:r>
      <w:proofErr w:type="spellEnd"/>
      <w:proofErr w:type="gramEnd"/>
      <w:r w:rsidR="00B649BA" w:rsidRPr="00A97293">
        <w:rPr>
          <w:rFonts w:ascii="Bookman Old Style" w:hAnsi="Bookman Old Style"/>
          <w:color w:val="231F20"/>
          <w:sz w:val="22"/>
          <w:szCs w:val="22"/>
          <w:lang w:val="ru-RU"/>
        </w:rPr>
        <w:t xml:space="preserve"> роста и позитивных изменений в его профессиональной деятельности. Портфолио может вести и сам молодой учитель, отмечая в нем повышение своей профессиональной компетентности и достижения в личностном росте.</w:t>
      </w:r>
    </w:p>
    <w:p w:rsidR="00B649BA" w:rsidRPr="00A97293" w:rsidRDefault="00B649BA" w:rsidP="00B649BA">
      <w:pPr>
        <w:pStyle w:val="a4"/>
        <w:spacing w:before="3" w:line="249" w:lineRule="auto"/>
        <w:ind w:left="100" w:right="137" w:firstLine="283"/>
        <w:jc w:val="both"/>
        <w:rPr>
          <w:rFonts w:ascii="Bookman Old Style" w:hAnsi="Bookman Old Style"/>
          <w:sz w:val="22"/>
          <w:szCs w:val="22"/>
          <w:lang w:val="ru-RU"/>
        </w:rPr>
      </w:pP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В</w:t>
      </w:r>
      <w:r w:rsidRPr="00A97293">
        <w:rPr>
          <w:rFonts w:ascii="Bookman Old Style" w:hAnsi="Bookman Old Style"/>
          <w:color w:val="231F20"/>
          <w:spacing w:val="-8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конце</w:t>
      </w:r>
      <w:r w:rsidRPr="00A97293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года</w:t>
      </w:r>
      <w:r w:rsidRPr="00A97293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педагог-наставник</w:t>
      </w:r>
      <w:r w:rsidRPr="00A97293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составляет</w:t>
      </w:r>
      <w:r w:rsidRPr="00A97293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карту</w:t>
      </w:r>
      <w:r w:rsidRPr="00A97293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успешности</w:t>
      </w:r>
      <w:r w:rsidRPr="00A97293">
        <w:rPr>
          <w:rFonts w:ascii="Bookman Old Style" w:hAnsi="Bookman Old Style"/>
          <w:color w:val="231F20"/>
          <w:spacing w:val="-7"/>
          <w:sz w:val="22"/>
          <w:szCs w:val="22"/>
          <w:lang w:val="ru-RU"/>
        </w:rPr>
        <w:t xml:space="preserve"> 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 xml:space="preserve">педагогической деятельности молодого педагога в рамках индивидуального образовательного маршрута (Приложение 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3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 xml:space="preserve">) для дальнейшей 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корректировки педагогической де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ятельности.</w:t>
      </w:r>
    </w:p>
    <w:p w:rsidR="00B649BA" w:rsidRPr="00A97293" w:rsidRDefault="00B649BA" w:rsidP="00B649BA">
      <w:pPr>
        <w:pStyle w:val="a4"/>
        <w:spacing w:before="3" w:line="249" w:lineRule="auto"/>
        <w:ind w:left="100" w:right="137" w:firstLine="283"/>
        <w:jc w:val="both"/>
        <w:rPr>
          <w:rFonts w:ascii="Bookman Old Style" w:hAnsi="Bookman Old Style"/>
          <w:sz w:val="22"/>
          <w:szCs w:val="22"/>
          <w:lang w:val="ru-RU"/>
        </w:rPr>
      </w:pP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 xml:space="preserve">Вся система методической работы в 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МАОУ «СОШ №78»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 xml:space="preserve"> 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с молодыми педаго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 xml:space="preserve">гами подчинена общей цели – подготовить </w:t>
      </w:r>
      <w:r>
        <w:rPr>
          <w:rFonts w:ascii="Bookman Old Style" w:hAnsi="Bookman Old Style"/>
          <w:color w:val="231F20"/>
          <w:sz w:val="22"/>
          <w:szCs w:val="22"/>
          <w:lang w:val="ru-RU"/>
        </w:rPr>
        <w:t>высококвалифицированного специ</w:t>
      </w:r>
      <w:r w:rsidRPr="00A97293">
        <w:rPr>
          <w:rFonts w:ascii="Bookman Old Style" w:hAnsi="Bookman Old Style"/>
          <w:color w:val="231F20"/>
          <w:sz w:val="22"/>
          <w:szCs w:val="22"/>
          <w:lang w:val="ru-RU"/>
        </w:rPr>
        <w:t>алиста для работы в образовательной организации, в результате чего у молодого педагога будет сформирована готовность к активной творческой деятельности, самообразовании.</w:t>
      </w:r>
    </w:p>
    <w:p w:rsidR="00B649BA" w:rsidRPr="00EF7D28" w:rsidRDefault="00B649BA" w:rsidP="00B649BA">
      <w:pPr>
        <w:spacing w:line="249" w:lineRule="auto"/>
        <w:jc w:val="both"/>
        <w:sectPr w:rsidR="00B649BA" w:rsidRPr="00EF7D28">
          <w:pgSz w:w="8400" w:h="11910"/>
          <w:pgMar w:top="580" w:right="580" w:bottom="620" w:left="620" w:header="0" w:footer="355" w:gutter="0"/>
          <w:cols w:space="720"/>
        </w:sectPr>
      </w:pPr>
    </w:p>
    <w:p w:rsidR="00A97293" w:rsidRDefault="00A97293" w:rsidP="00B649BA">
      <w:pPr>
        <w:pStyle w:val="a4"/>
        <w:spacing w:before="11" w:line="249" w:lineRule="auto"/>
        <w:ind w:left="100" w:right="137" w:firstLine="283"/>
        <w:rPr>
          <w:rFonts w:ascii="Bookman Old Style" w:hAnsi="Bookman Old Style"/>
          <w:color w:val="231F20"/>
          <w:sz w:val="22"/>
          <w:szCs w:val="22"/>
          <w:lang w:val="ru-RU"/>
        </w:rPr>
      </w:pPr>
    </w:p>
    <w:p w:rsidR="00B649BA" w:rsidRDefault="00B649BA" w:rsidP="00B649BA">
      <w:pPr>
        <w:pStyle w:val="a4"/>
        <w:spacing w:before="11" w:line="249" w:lineRule="auto"/>
        <w:ind w:left="100" w:right="137" w:firstLine="283"/>
        <w:rPr>
          <w:rFonts w:ascii="Bookman Old Style" w:hAnsi="Bookman Old Style"/>
          <w:color w:val="231F20"/>
          <w:sz w:val="22"/>
          <w:szCs w:val="22"/>
          <w:lang w:val="ru-RU"/>
        </w:rPr>
      </w:pPr>
    </w:p>
    <w:p w:rsidR="00B649BA" w:rsidRDefault="00B649BA" w:rsidP="00B649BA">
      <w:pPr>
        <w:pStyle w:val="a4"/>
        <w:spacing w:before="11" w:line="249" w:lineRule="auto"/>
        <w:ind w:left="100" w:right="137" w:firstLine="283"/>
        <w:rPr>
          <w:rFonts w:ascii="Bookman Old Style" w:hAnsi="Bookman Old Style"/>
          <w:color w:val="231F20"/>
          <w:sz w:val="22"/>
          <w:szCs w:val="22"/>
          <w:lang w:val="ru-RU"/>
        </w:rPr>
      </w:pPr>
    </w:p>
    <w:p w:rsidR="00B649BA" w:rsidRDefault="00B649BA" w:rsidP="00B649BA">
      <w:pPr>
        <w:pStyle w:val="a4"/>
        <w:spacing w:before="11" w:line="249" w:lineRule="auto"/>
        <w:ind w:left="100" w:right="137" w:firstLine="283"/>
        <w:rPr>
          <w:rFonts w:ascii="Bookman Old Style" w:hAnsi="Bookman Old Style"/>
          <w:color w:val="231F20"/>
          <w:sz w:val="22"/>
          <w:szCs w:val="22"/>
          <w:lang w:val="ru-RU"/>
        </w:rPr>
      </w:pPr>
    </w:p>
    <w:p w:rsidR="00B649BA" w:rsidRPr="00A97293" w:rsidRDefault="00B649BA" w:rsidP="00B649BA">
      <w:pPr>
        <w:pStyle w:val="a4"/>
        <w:spacing w:before="11" w:line="249" w:lineRule="auto"/>
        <w:ind w:left="100" w:right="137" w:firstLine="283"/>
        <w:rPr>
          <w:rFonts w:ascii="Bookman Old Style" w:hAnsi="Bookman Old Style"/>
          <w:sz w:val="22"/>
          <w:szCs w:val="22"/>
          <w:lang w:val="ru-RU"/>
        </w:rPr>
      </w:pPr>
    </w:p>
    <w:p w:rsidR="00A97293" w:rsidRPr="00A97293" w:rsidRDefault="00A97293" w:rsidP="00B649BA">
      <w:pPr>
        <w:spacing w:line="249" w:lineRule="auto"/>
        <w:rPr>
          <w:rFonts w:ascii="Bookman Old Style" w:hAnsi="Bookman Old Style"/>
        </w:rPr>
        <w:sectPr w:rsidR="00A97293" w:rsidRPr="00A97293">
          <w:pgSz w:w="8400" w:h="11910"/>
          <w:pgMar w:top="580" w:right="580" w:bottom="560" w:left="620" w:header="0" w:footer="355" w:gutter="0"/>
          <w:cols w:space="720"/>
        </w:sectPr>
      </w:pPr>
    </w:p>
    <w:p w:rsidR="007F692A" w:rsidRPr="00A97293" w:rsidRDefault="007F692A" w:rsidP="007F692A">
      <w:pPr>
        <w:rPr>
          <w:rFonts w:ascii="Bookman Old Style" w:hAnsi="Bookman Old Style"/>
        </w:rPr>
      </w:pPr>
    </w:p>
    <w:p w:rsidR="007F692A" w:rsidRPr="00A97293" w:rsidRDefault="007F692A" w:rsidP="007F692A">
      <w:pPr>
        <w:rPr>
          <w:rFonts w:ascii="Bookman Old Style" w:hAnsi="Bookman Old Style"/>
        </w:rPr>
      </w:pPr>
    </w:p>
    <w:p w:rsidR="007F692A" w:rsidRPr="00A97293" w:rsidRDefault="007F692A" w:rsidP="007F692A">
      <w:pPr>
        <w:rPr>
          <w:rFonts w:ascii="Bookman Old Style" w:hAnsi="Bookman Old Style"/>
        </w:rPr>
      </w:pPr>
    </w:p>
    <w:p w:rsidR="007F692A" w:rsidRPr="00A97293" w:rsidRDefault="007F692A" w:rsidP="00031078">
      <w:pPr>
        <w:spacing w:line="249" w:lineRule="auto"/>
        <w:jc w:val="both"/>
        <w:rPr>
          <w:rFonts w:ascii="Bookman Old Style" w:hAnsi="Bookman Old Style"/>
        </w:rPr>
        <w:sectPr w:rsidR="007F692A" w:rsidRPr="00A97293" w:rsidSect="007F692A">
          <w:pgSz w:w="8400" w:h="11910"/>
          <w:pgMar w:top="560" w:right="580" w:bottom="993" w:left="620" w:header="0" w:footer="355" w:gutter="0"/>
          <w:cols w:space="720"/>
        </w:sectPr>
      </w:pPr>
    </w:p>
    <w:p w:rsidR="00031078" w:rsidRPr="00A97293" w:rsidRDefault="00031078">
      <w:pPr>
        <w:rPr>
          <w:rFonts w:ascii="Bookman Old Style" w:hAnsi="Bookman Old Style"/>
        </w:rPr>
      </w:pPr>
    </w:p>
    <w:p w:rsidR="00031078" w:rsidRPr="00A97293" w:rsidRDefault="00031078">
      <w:pPr>
        <w:rPr>
          <w:rFonts w:ascii="Bookman Old Style" w:hAnsi="Bookman Old Style"/>
        </w:rPr>
      </w:pPr>
    </w:p>
    <w:p w:rsidR="00031078" w:rsidRPr="00A97293" w:rsidRDefault="00031078">
      <w:pPr>
        <w:rPr>
          <w:rFonts w:ascii="Bookman Old Style" w:hAnsi="Bookman Old Style"/>
        </w:rPr>
      </w:pPr>
    </w:p>
    <w:p w:rsidR="00031078" w:rsidRPr="00031078" w:rsidRDefault="00031078">
      <w:pPr>
        <w:rPr>
          <w:rFonts w:ascii="Bookman Old Style" w:hAnsi="Bookman Old Style"/>
          <w:sz w:val="52"/>
          <w:szCs w:val="52"/>
        </w:rPr>
      </w:pPr>
    </w:p>
    <w:sectPr w:rsidR="00031078" w:rsidRPr="0003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B81390"/>
    <w:multiLevelType w:val="hybridMultilevel"/>
    <w:tmpl w:val="640A2F24"/>
    <w:lvl w:ilvl="0" w:tplc="0344CB24">
      <w:start w:val="1"/>
      <w:numFmt w:val="decimal"/>
      <w:lvlText w:val="%1."/>
      <w:lvlJc w:val="left"/>
      <w:pPr>
        <w:ind w:left="383" w:hanging="284"/>
      </w:pPr>
      <w:rPr>
        <w:rFonts w:ascii="Bookman Old Style" w:eastAsia="Times New Roman" w:hAnsi="Bookman Old Style" w:cs="Times New Roman" w:hint="default"/>
        <w:color w:val="231F20"/>
        <w:w w:val="94"/>
        <w:sz w:val="22"/>
        <w:szCs w:val="22"/>
      </w:rPr>
    </w:lvl>
    <w:lvl w:ilvl="1" w:tplc="0CE8629A">
      <w:numFmt w:val="bullet"/>
      <w:lvlText w:val="-"/>
      <w:lvlJc w:val="left"/>
      <w:pPr>
        <w:ind w:left="666" w:hanging="284"/>
      </w:pPr>
      <w:rPr>
        <w:rFonts w:ascii="Times New Roman" w:eastAsia="Times New Roman" w:hAnsi="Times New Roman" w:cs="Times New Roman" w:hint="default"/>
        <w:color w:val="231F20"/>
        <w:w w:val="106"/>
        <w:sz w:val="20"/>
        <w:szCs w:val="20"/>
      </w:rPr>
    </w:lvl>
    <w:lvl w:ilvl="2" w:tplc="345E4176">
      <w:numFmt w:val="bullet"/>
      <w:lvlText w:val="•"/>
      <w:lvlJc w:val="left"/>
      <w:pPr>
        <w:ind w:left="1385" w:hanging="284"/>
      </w:pPr>
      <w:rPr>
        <w:rFonts w:hint="default"/>
      </w:rPr>
    </w:lvl>
    <w:lvl w:ilvl="3" w:tplc="96829B58">
      <w:numFmt w:val="bullet"/>
      <w:lvlText w:val="•"/>
      <w:lvlJc w:val="left"/>
      <w:pPr>
        <w:ind w:left="2111" w:hanging="284"/>
      </w:pPr>
      <w:rPr>
        <w:rFonts w:hint="default"/>
      </w:rPr>
    </w:lvl>
    <w:lvl w:ilvl="4" w:tplc="182211D2">
      <w:numFmt w:val="bullet"/>
      <w:lvlText w:val="•"/>
      <w:lvlJc w:val="left"/>
      <w:pPr>
        <w:ind w:left="2836" w:hanging="284"/>
      </w:pPr>
      <w:rPr>
        <w:rFonts w:hint="default"/>
      </w:rPr>
    </w:lvl>
    <w:lvl w:ilvl="5" w:tplc="ED88FDB8">
      <w:numFmt w:val="bullet"/>
      <w:lvlText w:val="•"/>
      <w:lvlJc w:val="left"/>
      <w:pPr>
        <w:ind w:left="3562" w:hanging="284"/>
      </w:pPr>
      <w:rPr>
        <w:rFonts w:hint="default"/>
      </w:rPr>
    </w:lvl>
    <w:lvl w:ilvl="6" w:tplc="1AA691AC">
      <w:numFmt w:val="bullet"/>
      <w:lvlText w:val="•"/>
      <w:lvlJc w:val="left"/>
      <w:pPr>
        <w:ind w:left="4288" w:hanging="284"/>
      </w:pPr>
      <w:rPr>
        <w:rFonts w:hint="default"/>
      </w:rPr>
    </w:lvl>
    <w:lvl w:ilvl="7" w:tplc="D8CC8E7C">
      <w:numFmt w:val="bullet"/>
      <w:lvlText w:val="•"/>
      <w:lvlJc w:val="left"/>
      <w:pPr>
        <w:ind w:left="5013" w:hanging="284"/>
      </w:pPr>
      <w:rPr>
        <w:rFonts w:hint="default"/>
      </w:rPr>
    </w:lvl>
    <w:lvl w:ilvl="8" w:tplc="9D8C740E">
      <w:numFmt w:val="bullet"/>
      <w:lvlText w:val="•"/>
      <w:lvlJc w:val="left"/>
      <w:pPr>
        <w:ind w:left="5739" w:hanging="284"/>
      </w:pPr>
      <w:rPr>
        <w:rFonts w:hint="default"/>
      </w:rPr>
    </w:lvl>
  </w:abstractNum>
  <w:abstractNum w:abstractNumId="1" w15:restartNumberingAfterBreak="0">
    <w:nsid w:val="6EC373DF"/>
    <w:multiLevelType w:val="hybridMultilevel"/>
    <w:tmpl w:val="1CAE9DF4"/>
    <w:lvl w:ilvl="0" w:tplc="49CED2A6">
      <w:numFmt w:val="bullet"/>
      <w:lvlText w:val="-"/>
      <w:lvlJc w:val="left"/>
      <w:pPr>
        <w:ind w:left="383" w:hanging="284"/>
      </w:pPr>
      <w:rPr>
        <w:rFonts w:ascii="Times New Roman" w:eastAsia="Times New Roman" w:hAnsi="Times New Roman" w:cs="Times New Roman" w:hint="default"/>
        <w:color w:val="231F20"/>
        <w:w w:val="106"/>
        <w:sz w:val="20"/>
        <w:szCs w:val="20"/>
      </w:rPr>
    </w:lvl>
    <w:lvl w:ilvl="1" w:tplc="D4567D9C">
      <w:numFmt w:val="bullet"/>
      <w:lvlText w:val="•"/>
      <w:lvlJc w:val="left"/>
      <w:pPr>
        <w:ind w:left="666" w:hanging="284"/>
      </w:pPr>
      <w:rPr>
        <w:rFonts w:ascii="Times New Roman" w:eastAsia="Times New Roman" w:hAnsi="Times New Roman" w:cs="Times New Roman" w:hint="default"/>
        <w:color w:val="231F20"/>
        <w:w w:val="111"/>
        <w:sz w:val="20"/>
        <w:szCs w:val="20"/>
      </w:rPr>
    </w:lvl>
    <w:lvl w:ilvl="2" w:tplc="61CC3A68">
      <w:numFmt w:val="bullet"/>
      <w:lvlText w:val="•"/>
      <w:lvlJc w:val="left"/>
      <w:pPr>
        <w:ind w:left="1385" w:hanging="284"/>
      </w:pPr>
      <w:rPr>
        <w:rFonts w:hint="default"/>
      </w:rPr>
    </w:lvl>
    <w:lvl w:ilvl="3" w:tplc="28E89EFE">
      <w:numFmt w:val="bullet"/>
      <w:lvlText w:val="•"/>
      <w:lvlJc w:val="left"/>
      <w:pPr>
        <w:ind w:left="2111" w:hanging="284"/>
      </w:pPr>
      <w:rPr>
        <w:rFonts w:hint="default"/>
      </w:rPr>
    </w:lvl>
    <w:lvl w:ilvl="4" w:tplc="27FA1080">
      <w:numFmt w:val="bullet"/>
      <w:lvlText w:val="•"/>
      <w:lvlJc w:val="left"/>
      <w:pPr>
        <w:ind w:left="2836" w:hanging="284"/>
      </w:pPr>
      <w:rPr>
        <w:rFonts w:hint="default"/>
      </w:rPr>
    </w:lvl>
    <w:lvl w:ilvl="5" w:tplc="5A70CBEA">
      <w:numFmt w:val="bullet"/>
      <w:lvlText w:val="•"/>
      <w:lvlJc w:val="left"/>
      <w:pPr>
        <w:ind w:left="3562" w:hanging="284"/>
      </w:pPr>
      <w:rPr>
        <w:rFonts w:hint="default"/>
      </w:rPr>
    </w:lvl>
    <w:lvl w:ilvl="6" w:tplc="49CC6E8A">
      <w:numFmt w:val="bullet"/>
      <w:lvlText w:val="•"/>
      <w:lvlJc w:val="left"/>
      <w:pPr>
        <w:ind w:left="4288" w:hanging="284"/>
      </w:pPr>
      <w:rPr>
        <w:rFonts w:hint="default"/>
      </w:rPr>
    </w:lvl>
    <w:lvl w:ilvl="7" w:tplc="FDE020DE">
      <w:numFmt w:val="bullet"/>
      <w:lvlText w:val="•"/>
      <w:lvlJc w:val="left"/>
      <w:pPr>
        <w:ind w:left="5013" w:hanging="284"/>
      </w:pPr>
      <w:rPr>
        <w:rFonts w:hint="default"/>
      </w:rPr>
    </w:lvl>
    <w:lvl w:ilvl="8" w:tplc="3EB8A60A">
      <w:numFmt w:val="bullet"/>
      <w:lvlText w:val="•"/>
      <w:lvlJc w:val="left"/>
      <w:pPr>
        <w:ind w:left="5739" w:hanging="284"/>
      </w:pPr>
      <w:rPr>
        <w:rFonts w:hint="default"/>
      </w:rPr>
    </w:lvl>
  </w:abstractNum>
  <w:abstractNum w:abstractNumId="2" w15:restartNumberingAfterBreak="0">
    <w:nsid w:val="75116BA2"/>
    <w:multiLevelType w:val="hybridMultilevel"/>
    <w:tmpl w:val="54BAE7CA"/>
    <w:lvl w:ilvl="0" w:tplc="BC7093D4">
      <w:start w:val="1"/>
      <w:numFmt w:val="decimal"/>
      <w:lvlText w:val="%1."/>
      <w:lvlJc w:val="left"/>
      <w:pPr>
        <w:ind w:left="383" w:hanging="284"/>
      </w:pPr>
      <w:rPr>
        <w:rFonts w:ascii="Bookman Old Style" w:eastAsia="Times New Roman" w:hAnsi="Bookman Old Style" w:cs="Times New Roman" w:hint="default"/>
        <w:color w:val="231F20"/>
        <w:w w:val="94"/>
        <w:sz w:val="22"/>
        <w:szCs w:val="22"/>
      </w:rPr>
    </w:lvl>
    <w:lvl w:ilvl="1" w:tplc="9D2E72EC">
      <w:numFmt w:val="bullet"/>
      <w:lvlText w:val="•"/>
      <w:lvlJc w:val="left"/>
      <w:pPr>
        <w:ind w:left="1061" w:hanging="284"/>
      </w:pPr>
      <w:rPr>
        <w:rFonts w:hint="default"/>
      </w:rPr>
    </w:lvl>
    <w:lvl w:ilvl="2" w:tplc="5538D8EC">
      <w:numFmt w:val="bullet"/>
      <w:lvlText w:val="•"/>
      <w:lvlJc w:val="left"/>
      <w:pPr>
        <w:ind w:left="1742" w:hanging="284"/>
      </w:pPr>
      <w:rPr>
        <w:rFonts w:hint="default"/>
      </w:rPr>
    </w:lvl>
    <w:lvl w:ilvl="3" w:tplc="4F26B30A">
      <w:numFmt w:val="bullet"/>
      <w:lvlText w:val="•"/>
      <w:lvlJc w:val="left"/>
      <w:pPr>
        <w:ind w:left="2423" w:hanging="284"/>
      </w:pPr>
      <w:rPr>
        <w:rFonts w:hint="default"/>
      </w:rPr>
    </w:lvl>
    <w:lvl w:ilvl="4" w:tplc="1E1C6708">
      <w:numFmt w:val="bullet"/>
      <w:lvlText w:val="•"/>
      <w:lvlJc w:val="left"/>
      <w:pPr>
        <w:ind w:left="3104" w:hanging="284"/>
      </w:pPr>
      <w:rPr>
        <w:rFonts w:hint="default"/>
      </w:rPr>
    </w:lvl>
    <w:lvl w:ilvl="5" w:tplc="3D821880">
      <w:numFmt w:val="bullet"/>
      <w:lvlText w:val="•"/>
      <w:lvlJc w:val="left"/>
      <w:pPr>
        <w:ind w:left="3785" w:hanging="284"/>
      </w:pPr>
      <w:rPr>
        <w:rFonts w:hint="default"/>
      </w:rPr>
    </w:lvl>
    <w:lvl w:ilvl="6" w:tplc="2FAAF992">
      <w:numFmt w:val="bullet"/>
      <w:lvlText w:val="•"/>
      <w:lvlJc w:val="left"/>
      <w:pPr>
        <w:ind w:left="4466" w:hanging="284"/>
      </w:pPr>
      <w:rPr>
        <w:rFonts w:hint="default"/>
      </w:rPr>
    </w:lvl>
    <w:lvl w:ilvl="7" w:tplc="053C2AC4">
      <w:numFmt w:val="bullet"/>
      <w:lvlText w:val="•"/>
      <w:lvlJc w:val="left"/>
      <w:pPr>
        <w:ind w:left="5147" w:hanging="284"/>
      </w:pPr>
      <w:rPr>
        <w:rFonts w:hint="default"/>
      </w:rPr>
    </w:lvl>
    <w:lvl w:ilvl="8" w:tplc="E74C12EC">
      <w:numFmt w:val="bullet"/>
      <w:lvlText w:val="•"/>
      <w:lvlJc w:val="left"/>
      <w:pPr>
        <w:ind w:left="5828" w:hanging="284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4A7"/>
    <w:rsid w:val="00031078"/>
    <w:rsid w:val="00373B01"/>
    <w:rsid w:val="00434AF7"/>
    <w:rsid w:val="006B34A7"/>
    <w:rsid w:val="007B6B53"/>
    <w:rsid w:val="007F692A"/>
    <w:rsid w:val="00873CF2"/>
    <w:rsid w:val="00877C86"/>
    <w:rsid w:val="00953969"/>
    <w:rsid w:val="009E3BEC"/>
    <w:rsid w:val="00A64F3F"/>
    <w:rsid w:val="00A97293"/>
    <w:rsid w:val="00AD7C68"/>
    <w:rsid w:val="00B649BA"/>
    <w:rsid w:val="00F92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3F63F1-28E1-44DC-8B01-F6CB384CF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1078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1"/>
    <w:qFormat/>
    <w:rsid w:val="00031078"/>
    <w:pPr>
      <w:widowControl w:val="0"/>
      <w:autoSpaceDE w:val="0"/>
      <w:autoSpaceDN w:val="0"/>
      <w:spacing w:before="105" w:after="0" w:line="240" w:lineRule="auto"/>
      <w:ind w:left="578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107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1078"/>
    <w:rPr>
      <w:color w:val="0000FF"/>
      <w:u w:val="single"/>
    </w:rPr>
  </w:style>
  <w:style w:type="paragraph" w:customStyle="1" w:styleId="Default">
    <w:name w:val="Default"/>
    <w:rsid w:val="000310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1"/>
    <w:rsid w:val="00031078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a4">
    <w:name w:val="Body Text"/>
    <w:basedOn w:val="a"/>
    <w:link w:val="a5"/>
    <w:uiPriority w:val="1"/>
    <w:qFormat/>
    <w:rsid w:val="00031078"/>
    <w:pPr>
      <w:widowControl w:val="0"/>
      <w:autoSpaceDE w:val="0"/>
      <w:autoSpaceDN w:val="0"/>
      <w:spacing w:before="10" w:after="0" w:line="240" w:lineRule="auto"/>
      <w:ind w:left="383" w:hanging="283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a5">
    <w:name w:val="Основной текст Знак"/>
    <w:basedOn w:val="a0"/>
    <w:link w:val="a4"/>
    <w:uiPriority w:val="1"/>
    <w:rsid w:val="00031078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6">
    <w:name w:val="List Paragraph"/>
    <w:basedOn w:val="a"/>
    <w:uiPriority w:val="1"/>
    <w:qFormat/>
    <w:rsid w:val="00031078"/>
    <w:pPr>
      <w:widowControl w:val="0"/>
      <w:autoSpaceDE w:val="0"/>
      <w:autoSpaceDN w:val="0"/>
      <w:spacing w:before="10" w:after="0" w:line="240" w:lineRule="auto"/>
      <w:ind w:left="383" w:hanging="283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03107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D2594-3240-4E62-BB43-4FAD0DE99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1888</Words>
  <Characters>10765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Янцевич</dc:creator>
  <cp:keywords/>
  <dc:description/>
  <cp:lastModifiedBy>Евгения Янцевич</cp:lastModifiedBy>
  <cp:revision>6</cp:revision>
  <dcterms:created xsi:type="dcterms:W3CDTF">2019-09-10T09:07:00Z</dcterms:created>
  <dcterms:modified xsi:type="dcterms:W3CDTF">2019-09-10T11:56:00Z</dcterms:modified>
</cp:coreProperties>
</file>