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МЕТОДИКА ПРОВЕДЕНИЯ СОЧИНЕНИЙ И ИЗЛОЖЕНИЙ В НАЧАЛЬНОЙ ШКОЛЕ</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 </w:t>
      </w:r>
    </w:p>
    <w:p w:rsidR="00EE615D" w:rsidRPr="006733BB" w:rsidRDefault="006733BB"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Суханова Анна Григорьевна</w:t>
      </w:r>
      <w:r w:rsidR="00EE615D" w:rsidRPr="006733BB">
        <w:rPr>
          <w:rFonts w:ascii="Times New Roman" w:hAnsi="Times New Roman" w:cs="Times New Roman"/>
          <w:sz w:val="24"/>
          <w:szCs w:val="24"/>
          <w:lang w:eastAsia="ru-RU"/>
        </w:rPr>
        <w:t>,</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учитель начальных классов</w:t>
      </w:r>
    </w:p>
    <w:p w:rsidR="00EE615D" w:rsidRPr="006733BB" w:rsidRDefault="006733BB"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 xml:space="preserve">первой </w:t>
      </w:r>
      <w:r w:rsidR="00EE615D" w:rsidRPr="006733BB">
        <w:rPr>
          <w:rFonts w:ascii="Times New Roman" w:hAnsi="Times New Roman" w:cs="Times New Roman"/>
          <w:sz w:val="24"/>
          <w:szCs w:val="24"/>
          <w:lang w:eastAsia="ru-RU"/>
        </w:rPr>
        <w:t xml:space="preserve"> квалификационной категории</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 </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 </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 </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 </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Методика проведения изложений и сочинений в начальной школе</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 </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             С изменением объёма и качества потребляемой информации изменяются приоритетные цели образования. На первое место выходит личностное развитие ребёнка. Важнейшими задачами становятся формирование коммуникативных умений и развитие творческих способностей, поскольку общение – это деятельность, обеспечивающая и сопровождающая все другие виды деятельности. Работа по развитию речи является приоритетным направлением в системе обучения русскому языку в начальных классах. Основная задача – научить детей высказывать свои мысли в устной и письменной форме в соответствии с требованиями, которые регламентируются программой по русскому языку. Работа с текстом идёт в двух направлениях:</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 формирование умений анализировать готовый текст;</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 обучение пересказу текста в устной и письменной форме (написание изложений), составлению собственных высказываний (написание сочинений).</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Систематическая работа над текстом даёт учащимся возможность наблюдать, всесторонне анализировать изучаемые лексические и грамматические явления в их органической взаимосвязи.</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 xml:space="preserve">             Изложения и сочинения в начальной школе носят обучающий характер. Их оценивание проводится с учётом двух параметров: содержание и грамотность, на основании </w:t>
      </w:r>
      <w:r w:rsidR="006733BB" w:rsidRPr="006733BB">
        <w:rPr>
          <w:rFonts w:ascii="Times New Roman" w:hAnsi="Times New Roman" w:cs="Times New Roman"/>
          <w:sz w:val="24"/>
          <w:szCs w:val="24"/>
          <w:lang w:eastAsia="ru-RU"/>
        </w:rPr>
        <w:t xml:space="preserve"> </w:t>
      </w:r>
      <w:proofErr w:type="gramStart"/>
      <w:r w:rsidRPr="006733BB">
        <w:rPr>
          <w:rFonts w:ascii="Times New Roman" w:hAnsi="Times New Roman" w:cs="Times New Roman"/>
          <w:sz w:val="24"/>
          <w:szCs w:val="24"/>
          <w:lang w:eastAsia="ru-RU"/>
        </w:rPr>
        <w:t xml:space="preserve">норм </w:t>
      </w:r>
      <w:r w:rsidR="006733BB" w:rsidRPr="006733BB">
        <w:rPr>
          <w:rFonts w:ascii="Times New Roman" w:hAnsi="Times New Roman" w:cs="Times New Roman"/>
          <w:sz w:val="24"/>
          <w:szCs w:val="24"/>
          <w:lang w:eastAsia="ru-RU"/>
        </w:rPr>
        <w:t xml:space="preserve"> </w:t>
      </w:r>
      <w:r w:rsidRPr="006733BB">
        <w:rPr>
          <w:rFonts w:ascii="Times New Roman" w:hAnsi="Times New Roman" w:cs="Times New Roman"/>
          <w:sz w:val="24"/>
          <w:szCs w:val="24"/>
          <w:lang w:eastAsia="ru-RU"/>
        </w:rPr>
        <w:t xml:space="preserve">оценки </w:t>
      </w:r>
      <w:r w:rsidR="006733BB" w:rsidRPr="006733BB">
        <w:rPr>
          <w:rFonts w:ascii="Times New Roman" w:hAnsi="Times New Roman" w:cs="Times New Roman"/>
          <w:sz w:val="24"/>
          <w:szCs w:val="24"/>
          <w:lang w:eastAsia="ru-RU"/>
        </w:rPr>
        <w:t xml:space="preserve"> </w:t>
      </w:r>
      <w:r w:rsidRPr="006733BB">
        <w:rPr>
          <w:rFonts w:ascii="Times New Roman" w:hAnsi="Times New Roman" w:cs="Times New Roman"/>
          <w:sz w:val="24"/>
          <w:szCs w:val="24"/>
          <w:lang w:eastAsia="ru-RU"/>
        </w:rPr>
        <w:t>результатов</w:t>
      </w:r>
      <w:r w:rsidR="006733BB" w:rsidRPr="006733BB">
        <w:rPr>
          <w:rFonts w:ascii="Times New Roman" w:hAnsi="Times New Roman" w:cs="Times New Roman"/>
          <w:sz w:val="24"/>
          <w:szCs w:val="24"/>
          <w:lang w:eastAsia="ru-RU"/>
        </w:rPr>
        <w:t xml:space="preserve"> </w:t>
      </w:r>
      <w:r w:rsidRPr="006733BB">
        <w:rPr>
          <w:rFonts w:ascii="Times New Roman" w:hAnsi="Times New Roman" w:cs="Times New Roman"/>
          <w:sz w:val="24"/>
          <w:szCs w:val="24"/>
          <w:lang w:eastAsia="ru-RU"/>
        </w:rPr>
        <w:t xml:space="preserve"> учебной</w:t>
      </w:r>
      <w:r w:rsidR="006733BB" w:rsidRPr="006733BB">
        <w:rPr>
          <w:rFonts w:ascii="Times New Roman" w:hAnsi="Times New Roman" w:cs="Times New Roman"/>
          <w:sz w:val="24"/>
          <w:szCs w:val="24"/>
          <w:lang w:eastAsia="ru-RU"/>
        </w:rPr>
        <w:t xml:space="preserve"> </w:t>
      </w:r>
      <w:r w:rsidRPr="006733BB">
        <w:rPr>
          <w:rFonts w:ascii="Times New Roman" w:hAnsi="Times New Roman" w:cs="Times New Roman"/>
          <w:sz w:val="24"/>
          <w:szCs w:val="24"/>
          <w:lang w:eastAsia="ru-RU"/>
        </w:rPr>
        <w:t xml:space="preserve"> деятельности</w:t>
      </w:r>
      <w:r w:rsidR="006733BB" w:rsidRPr="006733BB">
        <w:rPr>
          <w:rFonts w:ascii="Times New Roman" w:hAnsi="Times New Roman" w:cs="Times New Roman"/>
          <w:sz w:val="24"/>
          <w:szCs w:val="24"/>
          <w:lang w:eastAsia="ru-RU"/>
        </w:rPr>
        <w:t xml:space="preserve"> </w:t>
      </w:r>
      <w:r w:rsidRPr="006733BB">
        <w:rPr>
          <w:rFonts w:ascii="Times New Roman" w:hAnsi="Times New Roman" w:cs="Times New Roman"/>
          <w:sz w:val="24"/>
          <w:szCs w:val="24"/>
          <w:lang w:eastAsia="ru-RU"/>
        </w:rPr>
        <w:t xml:space="preserve"> младших </w:t>
      </w:r>
      <w:r w:rsidR="006733BB" w:rsidRPr="006733BB">
        <w:rPr>
          <w:rFonts w:ascii="Times New Roman" w:hAnsi="Times New Roman" w:cs="Times New Roman"/>
          <w:sz w:val="24"/>
          <w:szCs w:val="24"/>
          <w:lang w:eastAsia="ru-RU"/>
        </w:rPr>
        <w:t xml:space="preserve"> </w:t>
      </w:r>
      <w:r w:rsidRPr="006733BB">
        <w:rPr>
          <w:rFonts w:ascii="Times New Roman" w:hAnsi="Times New Roman" w:cs="Times New Roman"/>
          <w:sz w:val="24"/>
          <w:szCs w:val="24"/>
          <w:lang w:eastAsia="ru-RU"/>
        </w:rPr>
        <w:t>школьников</w:t>
      </w:r>
      <w:proofErr w:type="gramEnd"/>
      <w:r w:rsidRPr="006733BB">
        <w:rPr>
          <w:rFonts w:ascii="Times New Roman" w:hAnsi="Times New Roman" w:cs="Times New Roman"/>
          <w:sz w:val="24"/>
          <w:szCs w:val="24"/>
          <w:lang w:eastAsia="ru-RU"/>
        </w:rPr>
        <w:t xml:space="preserve"> по русскому языку. </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           </w:t>
      </w:r>
      <w:r w:rsidRPr="006733BB">
        <w:rPr>
          <w:rFonts w:ascii="Times New Roman" w:hAnsi="Times New Roman" w:cs="Times New Roman"/>
          <w:b/>
          <w:bCs/>
          <w:sz w:val="24"/>
          <w:szCs w:val="24"/>
          <w:lang w:eastAsia="ru-RU"/>
        </w:rPr>
        <w:t>Изложение</w:t>
      </w:r>
      <w:r w:rsidRPr="006733BB">
        <w:rPr>
          <w:rFonts w:ascii="Times New Roman" w:hAnsi="Times New Roman" w:cs="Times New Roman"/>
          <w:sz w:val="24"/>
          <w:szCs w:val="24"/>
          <w:lang w:eastAsia="ru-RU"/>
        </w:rPr>
        <w:t> как вид орфографического упражнения характеризуется чётко выраженной направленностью на развитие речи учащихся на основе образца, письменный пересказ прослушанного или прочитанного произведения. Проводится на заключительном этапе изучения орфографической темы, когда учащиеся овладели правилом и научились его применять. Правильность применения правила при написании изложения свидетельствует о его усвоении. Для изложения используется текст, насыщенный изучаемыми орфограммами. При подготовке к изложению проводится устный орфографический разбор соответствующих слов. После написания изложения учащимся даётся задание – проверить написание слов, в которых имеются орфограммы на изучаемое правило.</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           Начинать обучение изложению нужно с повествовательного текста, имеющего ясный сюжет, близкий и понятный ребёнку данного возраста. В рассказе должно быть небольшое количество эпизодов. Все слова должны быть ясны по своему значению, синтаксические конструкции доступны для использования их в детской речи. Построение рассказа также должно быть простым: 3 – 4 части, легко выделяемые в абзацы. Очень важно, чтобы самостоятельное письмо, опирающееся на речь самих детей, вводилось как можно раньше. От записи отдельных слов, взятых из устного пересказа, дети переходят к записи предложений, затем фрагментов текста и полных изложений специально подобранных небольших текстов.</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b/>
          <w:bCs/>
          <w:sz w:val="24"/>
          <w:szCs w:val="24"/>
          <w:lang w:eastAsia="ru-RU"/>
        </w:rPr>
        <w:t>           Требования к изложению:</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 самостоятельность учащихся при изложении текста (образец не должен зазубриваться и полностью копироваться);</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 использование в тексте изложения лексики, оборотов речи, синтаксических конструкций, взятых из образца;</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 полнота передачи существенных моментов – соблюдение последовательности изложения, причинно-следственной зависимости основных фактов.</w:t>
      </w:r>
    </w:p>
    <w:p w:rsidR="00EE615D" w:rsidRPr="006733BB" w:rsidRDefault="006733BB" w:rsidP="00EE615D">
      <w:pPr>
        <w:pStyle w:val="a4"/>
        <w:rPr>
          <w:rFonts w:ascii="Times New Roman" w:hAnsi="Times New Roman" w:cs="Times New Roman"/>
          <w:sz w:val="24"/>
          <w:szCs w:val="24"/>
          <w:lang w:eastAsia="ru-RU"/>
        </w:rPr>
      </w:pPr>
      <w:r w:rsidRPr="006733BB">
        <w:rPr>
          <w:rFonts w:ascii="Times New Roman" w:hAnsi="Times New Roman" w:cs="Times New Roman"/>
          <w:b/>
          <w:bCs/>
          <w:sz w:val="24"/>
          <w:szCs w:val="24"/>
          <w:lang w:eastAsia="ru-RU"/>
        </w:rPr>
        <w:t xml:space="preserve">                   </w:t>
      </w:r>
      <w:r w:rsidR="00EE615D" w:rsidRPr="006733BB">
        <w:rPr>
          <w:rFonts w:ascii="Times New Roman" w:hAnsi="Times New Roman" w:cs="Times New Roman"/>
          <w:b/>
          <w:bCs/>
          <w:sz w:val="24"/>
          <w:szCs w:val="24"/>
          <w:lang w:eastAsia="ru-RU"/>
        </w:rPr>
        <w:t>Методика проведения изложения</w:t>
      </w:r>
    </w:p>
    <w:p w:rsidR="00EE615D" w:rsidRPr="006733BB" w:rsidRDefault="00EE615D" w:rsidP="00EE615D">
      <w:pPr>
        <w:pStyle w:val="a4"/>
        <w:rPr>
          <w:rFonts w:ascii="Times New Roman" w:hAnsi="Times New Roman" w:cs="Times New Roman"/>
          <w:sz w:val="24"/>
          <w:szCs w:val="24"/>
          <w:u w:val="single"/>
          <w:lang w:eastAsia="ru-RU"/>
        </w:rPr>
      </w:pPr>
      <w:r w:rsidRPr="006733BB">
        <w:rPr>
          <w:rFonts w:ascii="Times New Roman" w:hAnsi="Times New Roman" w:cs="Times New Roman"/>
          <w:b/>
          <w:bCs/>
          <w:sz w:val="24"/>
          <w:szCs w:val="24"/>
          <w:u w:val="single"/>
          <w:lang w:eastAsia="ru-RU"/>
        </w:rPr>
        <w:t>1.Знакомство с текстом.</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Учитель читает текст, учащиеся внимательно слушают его, следят за сюжетной линией. Основные части текста учитель выделяет паузами. Излагаемый текст может быть прочитан учащимися. Определение темы текста.</w:t>
      </w:r>
    </w:p>
    <w:p w:rsidR="00EE615D" w:rsidRPr="006733BB" w:rsidRDefault="00EE615D" w:rsidP="00EE615D">
      <w:pPr>
        <w:pStyle w:val="a4"/>
        <w:rPr>
          <w:rFonts w:ascii="Times New Roman" w:hAnsi="Times New Roman" w:cs="Times New Roman"/>
          <w:sz w:val="24"/>
          <w:szCs w:val="24"/>
          <w:u w:val="single"/>
          <w:lang w:eastAsia="ru-RU"/>
        </w:rPr>
      </w:pPr>
      <w:r w:rsidRPr="006733BB">
        <w:rPr>
          <w:rFonts w:ascii="Times New Roman" w:hAnsi="Times New Roman" w:cs="Times New Roman"/>
          <w:b/>
          <w:bCs/>
          <w:sz w:val="24"/>
          <w:szCs w:val="24"/>
          <w:u w:val="single"/>
          <w:lang w:eastAsia="ru-RU"/>
        </w:rPr>
        <w:t>2.Беседа по содержанию текста по вопросам учителя.</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lastRenderedPageBreak/>
        <w:t>Ставится 3 – 4 вопроса по содержанию текста с целью определения, всё ли правильно поняли учащиеся, осознали прочитанное, установили причинно-следственные связи. Определение типа текста, его структуры.</w:t>
      </w:r>
    </w:p>
    <w:p w:rsidR="00EE615D" w:rsidRPr="006733BB" w:rsidRDefault="00EE615D" w:rsidP="00EE615D">
      <w:pPr>
        <w:pStyle w:val="a4"/>
        <w:rPr>
          <w:rFonts w:ascii="Times New Roman" w:hAnsi="Times New Roman" w:cs="Times New Roman"/>
          <w:sz w:val="24"/>
          <w:szCs w:val="24"/>
          <w:u w:val="single"/>
          <w:lang w:eastAsia="ru-RU"/>
        </w:rPr>
      </w:pPr>
      <w:r w:rsidRPr="006733BB">
        <w:rPr>
          <w:rFonts w:ascii="Times New Roman" w:hAnsi="Times New Roman" w:cs="Times New Roman"/>
          <w:b/>
          <w:bCs/>
          <w:sz w:val="24"/>
          <w:szCs w:val="24"/>
          <w:u w:val="single"/>
          <w:lang w:eastAsia="ru-RU"/>
        </w:rPr>
        <w:t>3.Повторное прочтение текста.</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Те</w:t>
      </w:r>
      <w:proofErr w:type="gramStart"/>
      <w:r w:rsidRPr="006733BB">
        <w:rPr>
          <w:rFonts w:ascii="Times New Roman" w:hAnsi="Times New Roman" w:cs="Times New Roman"/>
          <w:sz w:val="24"/>
          <w:szCs w:val="24"/>
          <w:lang w:eastAsia="ru-RU"/>
        </w:rPr>
        <w:t>кст пр</w:t>
      </w:r>
      <w:proofErr w:type="gramEnd"/>
      <w:r w:rsidRPr="006733BB">
        <w:rPr>
          <w:rFonts w:ascii="Times New Roman" w:hAnsi="Times New Roman" w:cs="Times New Roman"/>
          <w:sz w:val="24"/>
          <w:szCs w:val="24"/>
          <w:lang w:eastAsia="ru-RU"/>
        </w:rPr>
        <w:t>очитывается не более 2 раз, чтобы учащиеся не заучивали его наизусть.</w:t>
      </w:r>
    </w:p>
    <w:p w:rsidR="00EE615D" w:rsidRPr="006733BB" w:rsidRDefault="00EE615D" w:rsidP="00EE615D">
      <w:pPr>
        <w:pStyle w:val="a4"/>
        <w:rPr>
          <w:rFonts w:ascii="Times New Roman" w:hAnsi="Times New Roman" w:cs="Times New Roman"/>
          <w:sz w:val="24"/>
          <w:szCs w:val="24"/>
          <w:u w:val="single"/>
          <w:lang w:eastAsia="ru-RU"/>
        </w:rPr>
      </w:pPr>
      <w:r w:rsidRPr="006733BB">
        <w:rPr>
          <w:rFonts w:ascii="Times New Roman" w:hAnsi="Times New Roman" w:cs="Times New Roman"/>
          <w:b/>
          <w:bCs/>
          <w:sz w:val="24"/>
          <w:szCs w:val="24"/>
          <w:u w:val="single"/>
          <w:lang w:eastAsia="ru-RU"/>
        </w:rPr>
        <w:t>4.Составление плана текста.</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Логическое и композиционное разделение текста на части, их озаглавливание. План изложение записывается на </w:t>
      </w:r>
      <w:r w:rsidRPr="006733BB">
        <w:rPr>
          <w:rFonts w:ascii="Times New Roman" w:hAnsi="Times New Roman" w:cs="Times New Roman"/>
          <w:b/>
          <w:bCs/>
          <w:sz w:val="24"/>
          <w:szCs w:val="24"/>
          <w:lang w:eastAsia="ru-RU"/>
        </w:rPr>
        <w:t>доске</w:t>
      </w:r>
      <w:r w:rsidRPr="006733BB">
        <w:rPr>
          <w:rFonts w:ascii="Times New Roman" w:hAnsi="Times New Roman" w:cs="Times New Roman"/>
          <w:sz w:val="24"/>
          <w:szCs w:val="24"/>
          <w:lang w:eastAsia="ru-RU"/>
        </w:rPr>
        <w:t>.</w:t>
      </w:r>
    </w:p>
    <w:p w:rsidR="00EE615D" w:rsidRPr="006733BB" w:rsidRDefault="00EE615D" w:rsidP="00EE615D">
      <w:pPr>
        <w:pStyle w:val="a4"/>
        <w:rPr>
          <w:rFonts w:ascii="Times New Roman" w:hAnsi="Times New Roman" w:cs="Times New Roman"/>
          <w:sz w:val="24"/>
          <w:szCs w:val="24"/>
          <w:u w:val="single"/>
          <w:lang w:eastAsia="ru-RU"/>
        </w:rPr>
      </w:pPr>
      <w:r w:rsidRPr="006733BB">
        <w:rPr>
          <w:rFonts w:ascii="Times New Roman" w:hAnsi="Times New Roman" w:cs="Times New Roman"/>
          <w:b/>
          <w:bCs/>
          <w:sz w:val="24"/>
          <w:szCs w:val="24"/>
          <w:u w:val="single"/>
          <w:lang w:eastAsia="ru-RU"/>
        </w:rPr>
        <w:t>5.Орфографическая подготовка, словарно-лексическая работа.</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Анализ значений слов и их написания, наблюдение за использованием в тексте изобразительных средств языка, построение наиболее важных синтаксических конструкций. </w:t>
      </w:r>
      <w:r w:rsidRPr="006733BB">
        <w:rPr>
          <w:rFonts w:ascii="Times New Roman" w:hAnsi="Times New Roman" w:cs="Times New Roman"/>
          <w:b/>
          <w:bCs/>
          <w:sz w:val="24"/>
          <w:szCs w:val="24"/>
          <w:lang w:eastAsia="ru-RU"/>
        </w:rPr>
        <w:t>Запись на доске</w:t>
      </w:r>
      <w:r w:rsidRPr="006733BB">
        <w:rPr>
          <w:rFonts w:ascii="Times New Roman" w:hAnsi="Times New Roman" w:cs="Times New Roman"/>
          <w:sz w:val="24"/>
          <w:szCs w:val="24"/>
          <w:lang w:eastAsia="ru-RU"/>
        </w:rPr>
        <w:t> </w:t>
      </w:r>
      <w:r w:rsidRPr="006733BB">
        <w:rPr>
          <w:rFonts w:ascii="Times New Roman" w:hAnsi="Times New Roman" w:cs="Times New Roman"/>
          <w:b/>
          <w:bCs/>
          <w:sz w:val="24"/>
          <w:szCs w:val="24"/>
          <w:lang w:eastAsia="ru-RU"/>
        </w:rPr>
        <w:t>слов и словосочетаний</w:t>
      </w:r>
      <w:r w:rsidRPr="006733BB">
        <w:rPr>
          <w:rFonts w:ascii="Times New Roman" w:hAnsi="Times New Roman" w:cs="Times New Roman"/>
          <w:sz w:val="24"/>
          <w:szCs w:val="24"/>
          <w:lang w:eastAsia="ru-RU"/>
        </w:rPr>
        <w:t>, требующих особого внимания учащихся.</w:t>
      </w:r>
    </w:p>
    <w:p w:rsidR="00EE615D" w:rsidRPr="006733BB" w:rsidRDefault="00EE615D" w:rsidP="00EE615D">
      <w:pPr>
        <w:pStyle w:val="a4"/>
        <w:rPr>
          <w:rFonts w:ascii="Times New Roman" w:hAnsi="Times New Roman" w:cs="Times New Roman"/>
          <w:sz w:val="24"/>
          <w:szCs w:val="24"/>
          <w:u w:val="single"/>
          <w:lang w:eastAsia="ru-RU"/>
        </w:rPr>
      </w:pPr>
      <w:r w:rsidRPr="006733BB">
        <w:rPr>
          <w:rFonts w:ascii="Times New Roman" w:hAnsi="Times New Roman" w:cs="Times New Roman"/>
          <w:b/>
          <w:bCs/>
          <w:sz w:val="24"/>
          <w:szCs w:val="24"/>
          <w:u w:val="single"/>
          <w:lang w:eastAsia="ru-RU"/>
        </w:rPr>
        <w:t>6.Предварительный пересказ фрагментов текста. Выделение опорных слов.</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Учитель предлагает пересказать отдельные фрагменты, спрашивает: «Как бы ты сам рассказал об этом?», «Как эта мысль выражена, как об этом сказано в тексте писателя?». Такие вопросы нацеливают учащихся на самостоятельное изложение мысли. На данном этапе работы коллективно составляются отдельные предложения, при необходимости – фрагменты текста. </w:t>
      </w:r>
      <w:r w:rsidRPr="006733BB">
        <w:rPr>
          <w:rFonts w:ascii="Times New Roman" w:hAnsi="Times New Roman" w:cs="Times New Roman"/>
          <w:b/>
          <w:bCs/>
          <w:sz w:val="24"/>
          <w:szCs w:val="24"/>
          <w:lang w:eastAsia="ru-RU"/>
        </w:rPr>
        <w:t>На доске</w:t>
      </w:r>
      <w:r w:rsidRPr="006733BB">
        <w:rPr>
          <w:rFonts w:ascii="Times New Roman" w:hAnsi="Times New Roman" w:cs="Times New Roman"/>
          <w:sz w:val="24"/>
          <w:szCs w:val="24"/>
          <w:lang w:eastAsia="ru-RU"/>
        </w:rPr>
        <w:t> записываются </w:t>
      </w:r>
      <w:r w:rsidRPr="006733BB">
        <w:rPr>
          <w:rFonts w:ascii="Times New Roman" w:hAnsi="Times New Roman" w:cs="Times New Roman"/>
          <w:b/>
          <w:bCs/>
          <w:sz w:val="24"/>
          <w:szCs w:val="24"/>
          <w:lang w:eastAsia="ru-RU"/>
        </w:rPr>
        <w:t>опорные слова для каждого пункта плана</w:t>
      </w:r>
      <w:r w:rsidRPr="006733BB">
        <w:rPr>
          <w:rFonts w:ascii="Times New Roman" w:hAnsi="Times New Roman" w:cs="Times New Roman"/>
          <w:sz w:val="24"/>
          <w:szCs w:val="24"/>
          <w:lang w:eastAsia="ru-RU"/>
        </w:rPr>
        <w:t>.</w:t>
      </w:r>
    </w:p>
    <w:p w:rsidR="00EE615D" w:rsidRPr="006733BB" w:rsidRDefault="00EE615D" w:rsidP="00EE615D">
      <w:pPr>
        <w:pStyle w:val="a4"/>
        <w:rPr>
          <w:rFonts w:ascii="Times New Roman" w:hAnsi="Times New Roman" w:cs="Times New Roman"/>
          <w:sz w:val="24"/>
          <w:szCs w:val="24"/>
          <w:u w:val="single"/>
          <w:lang w:eastAsia="ru-RU"/>
        </w:rPr>
      </w:pPr>
      <w:r w:rsidRPr="006733BB">
        <w:rPr>
          <w:rFonts w:ascii="Times New Roman" w:hAnsi="Times New Roman" w:cs="Times New Roman"/>
          <w:b/>
          <w:bCs/>
          <w:sz w:val="24"/>
          <w:szCs w:val="24"/>
          <w:u w:val="single"/>
          <w:lang w:eastAsia="ru-RU"/>
        </w:rPr>
        <w:t>7.Устный пересказ текста.</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Несколько учеников устно пересказывают текст по плану и опорным словам.</w:t>
      </w:r>
    </w:p>
    <w:p w:rsidR="00EE615D" w:rsidRPr="006733BB" w:rsidRDefault="00EE615D" w:rsidP="00EE615D">
      <w:pPr>
        <w:pStyle w:val="a4"/>
        <w:rPr>
          <w:rFonts w:ascii="Times New Roman" w:hAnsi="Times New Roman" w:cs="Times New Roman"/>
          <w:sz w:val="24"/>
          <w:szCs w:val="24"/>
          <w:u w:val="single"/>
          <w:lang w:eastAsia="ru-RU"/>
        </w:rPr>
      </w:pPr>
      <w:r w:rsidRPr="006733BB">
        <w:rPr>
          <w:rFonts w:ascii="Times New Roman" w:hAnsi="Times New Roman" w:cs="Times New Roman"/>
          <w:b/>
          <w:bCs/>
          <w:sz w:val="24"/>
          <w:szCs w:val="24"/>
          <w:u w:val="single"/>
          <w:lang w:eastAsia="ru-RU"/>
        </w:rPr>
        <w:t>8.Анализ устного пересказа и его совершенствование.</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Коллективное исправление недостатков, уточнение отдельных моментов. При необходимости те</w:t>
      </w:r>
      <w:proofErr w:type="gramStart"/>
      <w:r w:rsidRPr="006733BB">
        <w:rPr>
          <w:rFonts w:ascii="Times New Roman" w:hAnsi="Times New Roman" w:cs="Times New Roman"/>
          <w:sz w:val="24"/>
          <w:szCs w:val="24"/>
          <w:lang w:eastAsia="ru-RU"/>
        </w:rPr>
        <w:t>кст пр</w:t>
      </w:r>
      <w:proofErr w:type="gramEnd"/>
      <w:r w:rsidRPr="006733BB">
        <w:rPr>
          <w:rFonts w:ascii="Times New Roman" w:hAnsi="Times New Roman" w:cs="Times New Roman"/>
          <w:sz w:val="24"/>
          <w:szCs w:val="24"/>
          <w:lang w:eastAsia="ru-RU"/>
        </w:rPr>
        <w:t>очитывается ещё раз.</w:t>
      </w:r>
    </w:p>
    <w:p w:rsidR="00EE615D" w:rsidRPr="006733BB" w:rsidRDefault="00EE615D" w:rsidP="00EE615D">
      <w:pPr>
        <w:pStyle w:val="a4"/>
        <w:rPr>
          <w:rFonts w:ascii="Times New Roman" w:hAnsi="Times New Roman" w:cs="Times New Roman"/>
          <w:sz w:val="24"/>
          <w:szCs w:val="24"/>
          <w:u w:val="single"/>
          <w:lang w:eastAsia="ru-RU"/>
        </w:rPr>
      </w:pPr>
      <w:r w:rsidRPr="006733BB">
        <w:rPr>
          <w:rFonts w:ascii="Times New Roman" w:hAnsi="Times New Roman" w:cs="Times New Roman"/>
          <w:b/>
          <w:bCs/>
          <w:sz w:val="24"/>
          <w:szCs w:val="24"/>
          <w:u w:val="single"/>
          <w:lang w:eastAsia="ru-RU"/>
        </w:rPr>
        <w:t>9.Самостоятельное написание изложения.</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При необходимости оказывается индивидуальная помощь.</w:t>
      </w:r>
    </w:p>
    <w:p w:rsidR="00EE615D" w:rsidRPr="006733BB" w:rsidRDefault="00EE615D" w:rsidP="00EE615D">
      <w:pPr>
        <w:pStyle w:val="a4"/>
        <w:rPr>
          <w:rFonts w:ascii="Times New Roman" w:hAnsi="Times New Roman" w:cs="Times New Roman"/>
          <w:sz w:val="24"/>
          <w:szCs w:val="24"/>
          <w:u w:val="single"/>
          <w:lang w:eastAsia="ru-RU"/>
        </w:rPr>
      </w:pPr>
      <w:r w:rsidRPr="006733BB">
        <w:rPr>
          <w:rFonts w:ascii="Times New Roman" w:hAnsi="Times New Roman" w:cs="Times New Roman"/>
          <w:b/>
          <w:bCs/>
          <w:sz w:val="24"/>
          <w:szCs w:val="24"/>
          <w:u w:val="single"/>
          <w:lang w:eastAsia="ru-RU"/>
        </w:rPr>
        <w:t>10. Самопроверка и совершенствование текста учащимися.</w:t>
      </w:r>
    </w:p>
    <w:p w:rsidR="00EE615D" w:rsidRPr="006733BB" w:rsidRDefault="00EE615D" w:rsidP="00EE615D">
      <w:pPr>
        <w:pStyle w:val="a4"/>
        <w:rPr>
          <w:rFonts w:ascii="Times New Roman" w:hAnsi="Times New Roman" w:cs="Times New Roman"/>
          <w:sz w:val="24"/>
          <w:szCs w:val="24"/>
          <w:u w:val="single"/>
          <w:lang w:eastAsia="ru-RU"/>
        </w:rPr>
      </w:pPr>
      <w:r w:rsidRPr="006733BB">
        <w:rPr>
          <w:rFonts w:ascii="Times New Roman" w:hAnsi="Times New Roman" w:cs="Times New Roman"/>
          <w:b/>
          <w:bCs/>
          <w:sz w:val="24"/>
          <w:szCs w:val="24"/>
          <w:u w:val="single"/>
          <w:lang w:eastAsia="ru-RU"/>
        </w:rPr>
        <w:t>11. Проверка изложения учителем.</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Для проведения последующей работы над ошибками учитель анализирует изложения и классифицирует их с учётом:</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 точности и последовательности передачи содержания текста;</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 ошибок в построении предложений;</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 неправильного употребления слов;</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 наиболее грубых и типичных орфографических и пунктуационных ошибок.</w:t>
      </w:r>
    </w:p>
    <w:p w:rsidR="00EE615D" w:rsidRPr="006733BB" w:rsidRDefault="00EE615D" w:rsidP="00EE615D">
      <w:pPr>
        <w:pStyle w:val="a4"/>
        <w:rPr>
          <w:rFonts w:ascii="Times New Roman" w:hAnsi="Times New Roman" w:cs="Times New Roman"/>
          <w:sz w:val="24"/>
          <w:szCs w:val="24"/>
          <w:u w:val="single"/>
          <w:lang w:eastAsia="ru-RU"/>
        </w:rPr>
      </w:pPr>
      <w:r w:rsidRPr="006733BB">
        <w:rPr>
          <w:rFonts w:ascii="Times New Roman" w:hAnsi="Times New Roman" w:cs="Times New Roman"/>
          <w:b/>
          <w:bCs/>
          <w:sz w:val="24"/>
          <w:szCs w:val="24"/>
          <w:u w:val="single"/>
          <w:lang w:eastAsia="ru-RU"/>
        </w:rPr>
        <w:t>12. Работа над ошибками.</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Проводится на следующем уроке. Необходимо сравнить написанные учащимися изложения с целью выяснения недочётов в содержании и языке детских работ, разобрать орфографические ошибки. Работа организуется следующим образом:</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 учитель зачитывает первоначальный текст изложения;</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 учитель зачитывает одну или две-три работы с нарушениями последовательности содержания текста; коллективно устанавливается, какие эпизоды упущены, перемещены, неточно изложены; как следовало бы написать и т.д.;</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 учитель записывает на доске или зачитывает неправильно написанные предложения, ошибки коллективно исправляются;</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 учитель записывает на доске или читает неудачно употреблённые в изложении слова, вместе с детьми определяет, почему данное слово следует считать неудачным, какое слово было бы лучше употребить вместо него;</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 осуществляется орфографический разбор слов с типичными или грубыми ошибками;</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 организуется индивидуальная работа учащихся над ошибками.</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На электронном носителе представлена в помощь педагогу методика проведения изложения и памятка для ученика.</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 </w:t>
      </w:r>
    </w:p>
    <w:p w:rsidR="00EE615D" w:rsidRPr="006733BB" w:rsidRDefault="006733BB" w:rsidP="00EE615D">
      <w:pPr>
        <w:pStyle w:val="a4"/>
        <w:rPr>
          <w:rFonts w:ascii="Times New Roman" w:hAnsi="Times New Roman" w:cs="Times New Roman"/>
          <w:sz w:val="24"/>
          <w:szCs w:val="24"/>
          <w:lang w:eastAsia="ru-RU"/>
        </w:rPr>
      </w:pPr>
      <w:r w:rsidRPr="006733BB">
        <w:rPr>
          <w:rFonts w:ascii="Times New Roman" w:hAnsi="Times New Roman" w:cs="Times New Roman"/>
          <w:b/>
          <w:bCs/>
          <w:sz w:val="24"/>
          <w:szCs w:val="24"/>
          <w:lang w:eastAsia="ru-RU"/>
        </w:rPr>
        <w:t xml:space="preserve">                        </w:t>
      </w:r>
      <w:r w:rsidR="00EE615D" w:rsidRPr="006733BB">
        <w:rPr>
          <w:rFonts w:ascii="Times New Roman" w:hAnsi="Times New Roman" w:cs="Times New Roman"/>
          <w:b/>
          <w:bCs/>
          <w:sz w:val="24"/>
          <w:szCs w:val="24"/>
          <w:lang w:eastAsia="ru-RU"/>
        </w:rPr>
        <w:t>Методика проведения урока написания сочинения</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                   </w:t>
      </w:r>
      <w:r w:rsidRPr="006733BB">
        <w:rPr>
          <w:rFonts w:ascii="Times New Roman" w:hAnsi="Times New Roman" w:cs="Times New Roman"/>
          <w:b/>
          <w:bCs/>
          <w:sz w:val="24"/>
          <w:szCs w:val="24"/>
          <w:lang w:eastAsia="ru-RU"/>
        </w:rPr>
        <w:t>Сочинение</w:t>
      </w:r>
      <w:r w:rsidRPr="006733BB">
        <w:rPr>
          <w:rFonts w:ascii="Times New Roman" w:hAnsi="Times New Roman" w:cs="Times New Roman"/>
          <w:sz w:val="24"/>
          <w:szCs w:val="24"/>
          <w:lang w:eastAsia="ru-RU"/>
        </w:rPr>
        <w:t> как вид орфографического упражнения предусматривает самостоятельное построение текста, выражение собственных мыслей в письменной форме. Для написания сочинения учащиеся должны владеть следующими обобщёнными умениями:</w:t>
      </w:r>
    </w:p>
    <w:p w:rsidR="00EE615D" w:rsidRPr="006733BB" w:rsidRDefault="006733BB"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w:t>
      </w:r>
      <w:r w:rsidR="00EE615D" w:rsidRPr="006733BB">
        <w:rPr>
          <w:rFonts w:ascii="Times New Roman" w:hAnsi="Times New Roman" w:cs="Times New Roman"/>
          <w:sz w:val="24"/>
          <w:szCs w:val="24"/>
          <w:lang w:eastAsia="ru-RU"/>
        </w:rPr>
        <w:t>понять и раскрыть тему сочинения;</w:t>
      </w:r>
    </w:p>
    <w:p w:rsidR="00EE615D" w:rsidRPr="006733BB" w:rsidRDefault="006733BB"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w:t>
      </w:r>
      <w:r w:rsidR="00EE615D" w:rsidRPr="006733BB">
        <w:rPr>
          <w:rFonts w:ascii="Times New Roman" w:hAnsi="Times New Roman" w:cs="Times New Roman"/>
          <w:sz w:val="24"/>
          <w:szCs w:val="24"/>
          <w:lang w:eastAsia="ru-RU"/>
        </w:rPr>
        <w:t>подчинить своё сочинение определённой мысли;</w:t>
      </w:r>
    </w:p>
    <w:p w:rsidR="00EE615D" w:rsidRPr="006733BB" w:rsidRDefault="006733BB"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lastRenderedPageBreak/>
        <w:t>-</w:t>
      </w:r>
      <w:r w:rsidR="00EE615D" w:rsidRPr="006733BB">
        <w:rPr>
          <w:rFonts w:ascii="Times New Roman" w:hAnsi="Times New Roman" w:cs="Times New Roman"/>
          <w:sz w:val="24"/>
          <w:szCs w:val="24"/>
          <w:lang w:eastAsia="ru-RU"/>
        </w:rPr>
        <w:t>собрать материал, его систематизировать и расположить в нужной последовательности;</w:t>
      </w:r>
    </w:p>
    <w:p w:rsidR="00EE615D" w:rsidRPr="006733BB" w:rsidRDefault="006733BB"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w:t>
      </w:r>
      <w:r w:rsidR="00EE615D" w:rsidRPr="006733BB">
        <w:rPr>
          <w:rFonts w:ascii="Times New Roman" w:hAnsi="Times New Roman" w:cs="Times New Roman"/>
          <w:sz w:val="24"/>
          <w:szCs w:val="24"/>
          <w:lang w:eastAsia="ru-RU"/>
        </w:rPr>
        <w:t>определить границы сочинения;</w:t>
      </w:r>
    </w:p>
    <w:p w:rsidR="00EE615D" w:rsidRPr="006733BB" w:rsidRDefault="006733BB"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w:t>
      </w:r>
      <w:r w:rsidR="00EE615D" w:rsidRPr="006733BB">
        <w:rPr>
          <w:rFonts w:ascii="Times New Roman" w:hAnsi="Times New Roman" w:cs="Times New Roman"/>
          <w:sz w:val="24"/>
          <w:szCs w:val="24"/>
          <w:lang w:eastAsia="ru-RU"/>
        </w:rPr>
        <w:t>составить план и писать по плану;</w:t>
      </w:r>
    </w:p>
    <w:p w:rsidR="00EE615D" w:rsidRPr="006733BB" w:rsidRDefault="006733BB"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w:t>
      </w:r>
      <w:r w:rsidR="00EE615D" w:rsidRPr="006733BB">
        <w:rPr>
          <w:rFonts w:ascii="Times New Roman" w:hAnsi="Times New Roman" w:cs="Times New Roman"/>
          <w:sz w:val="24"/>
          <w:szCs w:val="24"/>
          <w:lang w:eastAsia="ru-RU"/>
        </w:rPr>
        <w:t>создать текст и записать его;</w:t>
      </w:r>
    </w:p>
    <w:p w:rsidR="00EE615D" w:rsidRPr="006733BB" w:rsidRDefault="006733BB"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w:t>
      </w:r>
      <w:r w:rsidR="00EE615D" w:rsidRPr="006733BB">
        <w:rPr>
          <w:rFonts w:ascii="Times New Roman" w:hAnsi="Times New Roman" w:cs="Times New Roman"/>
          <w:sz w:val="24"/>
          <w:szCs w:val="24"/>
          <w:lang w:eastAsia="ru-RU"/>
        </w:rPr>
        <w:t>использовать средства языка в соответствии с замыслом и речевыми ситуациями;</w:t>
      </w:r>
    </w:p>
    <w:p w:rsidR="00EE615D" w:rsidRPr="006733BB" w:rsidRDefault="006733BB"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w:t>
      </w:r>
      <w:r w:rsidR="00EE615D" w:rsidRPr="006733BB">
        <w:rPr>
          <w:rFonts w:ascii="Times New Roman" w:hAnsi="Times New Roman" w:cs="Times New Roman"/>
          <w:sz w:val="24"/>
          <w:szCs w:val="24"/>
          <w:lang w:eastAsia="ru-RU"/>
        </w:rPr>
        <w:t xml:space="preserve">совершенствовать </w:t>
      </w:r>
      <w:proofErr w:type="gramStart"/>
      <w:r w:rsidR="00EE615D" w:rsidRPr="006733BB">
        <w:rPr>
          <w:rFonts w:ascii="Times New Roman" w:hAnsi="Times New Roman" w:cs="Times New Roman"/>
          <w:sz w:val="24"/>
          <w:szCs w:val="24"/>
          <w:lang w:eastAsia="ru-RU"/>
        </w:rPr>
        <w:t>написанное</w:t>
      </w:r>
      <w:proofErr w:type="gramEnd"/>
      <w:r w:rsidR="00EE615D" w:rsidRPr="006733BB">
        <w:rPr>
          <w:rFonts w:ascii="Times New Roman" w:hAnsi="Times New Roman" w:cs="Times New Roman"/>
          <w:sz w:val="24"/>
          <w:szCs w:val="24"/>
          <w:lang w:eastAsia="ru-RU"/>
        </w:rPr>
        <w:t>, находить и исправлять ошибки и недочёты.</w:t>
      </w:r>
    </w:p>
    <w:p w:rsidR="00EE615D" w:rsidRPr="006733BB" w:rsidRDefault="006733BB" w:rsidP="00EE615D">
      <w:pPr>
        <w:pStyle w:val="a4"/>
        <w:rPr>
          <w:rFonts w:ascii="Times New Roman" w:hAnsi="Times New Roman" w:cs="Times New Roman"/>
          <w:sz w:val="24"/>
          <w:szCs w:val="24"/>
          <w:lang w:eastAsia="ru-RU"/>
        </w:rPr>
      </w:pPr>
      <w:r w:rsidRPr="006733BB">
        <w:rPr>
          <w:rFonts w:ascii="Times New Roman" w:hAnsi="Times New Roman" w:cs="Times New Roman"/>
          <w:b/>
          <w:bCs/>
          <w:sz w:val="24"/>
          <w:szCs w:val="24"/>
          <w:lang w:eastAsia="ru-RU"/>
        </w:rPr>
        <w:t xml:space="preserve">                         </w:t>
      </w:r>
      <w:r w:rsidR="00EE615D" w:rsidRPr="006733BB">
        <w:rPr>
          <w:rFonts w:ascii="Times New Roman" w:hAnsi="Times New Roman" w:cs="Times New Roman"/>
          <w:b/>
          <w:bCs/>
          <w:sz w:val="24"/>
          <w:szCs w:val="24"/>
          <w:lang w:eastAsia="ru-RU"/>
        </w:rPr>
        <w:t xml:space="preserve">Классификация сочинений по источникам </w:t>
      </w:r>
      <w:r w:rsidRPr="006733BB">
        <w:rPr>
          <w:rFonts w:ascii="Times New Roman" w:hAnsi="Times New Roman" w:cs="Times New Roman"/>
          <w:b/>
          <w:bCs/>
          <w:sz w:val="24"/>
          <w:szCs w:val="24"/>
          <w:lang w:eastAsia="ru-RU"/>
        </w:rPr>
        <w:t xml:space="preserve">    </w:t>
      </w:r>
      <w:r w:rsidR="00EE615D" w:rsidRPr="006733BB">
        <w:rPr>
          <w:rFonts w:ascii="Times New Roman" w:hAnsi="Times New Roman" w:cs="Times New Roman"/>
          <w:b/>
          <w:bCs/>
          <w:sz w:val="24"/>
          <w:szCs w:val="24"/>
          <w:lang w:eastAsia="ru-RU"/>
        </w:rPr>
        <w:t>материала:</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1)на основе личного опыта учащихся:</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сочинения о пережитом, виденном, слышанном самими учащимися;</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сочинения на материале экскурсий, наблюдений, походов, игр и др.</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2)на основе опосредованных источников информации:</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сочинения по картинам, которые делятся на три основных вида:</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 повествовательные сочинения по серии сюжетных картинок или по картинному плану;</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 повествовательные сочинения по одной картине, где даётся один момент сюжета;</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 описание картины.</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 xml:space="preserve">сочинение на основе </w:t>
      </w:r>
      <w:proofErr w:type="gramStart"/>
      <w:r w:rsidRPr="006733BB">
        <w:rPr>
          <w:rFonts w:ascii="Times New Roman" w:hAnsi="Times New Roman" w:cs="Times New Roman"/>
          <w:sz w:val="24"/>
          <w:szCs w:val="24"/>
          <w:lang w:eastAsia="ru-RU"/>
        </w:rPr>
        <w:t>прочитанного</w:t>
      </w:r>
      <w:proofErr w:type="gramEnd"/>
      <w:r w:rsidRPr="006733BB">
        <w:rPr>
          <w:rFonts w:ascii="Times New Roman" w:hAnsi="Times New Roman" w:cs="Times New Roman"/>
          <w:sz w:val="24"/>
          <w:szCs w:val="24"/>
          <w:lang w:eastAsia="ru-RU"/>
        </w:rPr>
        <w:t>;</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сочинение по просмотренному фильму, спектаклю;</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3)на материале разных источников – книжные сведения и материал собственного опыта, собственных наблюдений;</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4)на основе творческого воображения – по данному началу или концу, импровизация сказок и т.п. (при этом собственный опыт и книжные сведения творчески перерабатываются).</w:t>
      </w:r>
    </w:p>
    <w:p w:rsidR="00EE615D" w:rsidRPr="006733BB" w:rsidRDefault="006733BB" w:rsidP="00EE615D">
      <w:pPr>
        <w:pStyle w:val="a4"/>
        <w:rPr>
          <w:rFonts w:ascii="Times New Roman" w:hAnsi="Times New Roman" w:cs="Times New Roman"/>
          <w:sz w:val="24"/>
          <w:szCs w:val="24"/>
          <w:lang w:eastAsia="ru-RU"/>
        </w:rPr>
      </w:pPr>
      <w:r w:rsidRPr="006733BB">
        <w:rPr>
          <w:rFonts w:ascii="Times New Roman" w:hAnsi="Times New Roman" w:cs="Times New Roman"/>
          <w:b/>
          <w:bCs/>
          <w:sz w:val="24"/>
          <w:szCs w:val="24"/>
          <w:lang w:eastAsia="ru-RU"/>
        </w:rPr>
        <w:t xml:space="preserve">                                 </w:t>
      </w:r>
      <w:r w:rsidR="00EE615D" w:rsidRPr="006733BB">
        <w:rPr>
          <w:rFonts w:ascii="Times New Roman" w:hAnsi="Times New Roman" w:cs="Times New Roman"/>
          <w:b/>
          <w:bCs/>
          <w:sz w:val="24"/>
          <w:szCs w:val="24"/>
          <w:lang w:eastAsia="ru-RU"/>
        </w:rPr>
        <w:t>Работа над сочинением делится на 3 этапа:</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b/>
          <w:bCs/>
          <w:sz w:val="24"/>
          <w:szCs w:val="24"/>
          <w:lang w:eastAsia="ru-RU"/>
        </w:rPr>
        <w:t>1.Накопление материала.</w:t>
      </w:r>
    </w:p>
    <w:p w:rsidR="00EE615D" w:rsidRPr="006733BB" w:rsidRDefault="00EE615D" w:rsidP="00EE615D">
      <w:pPr>
        <w:pStyle w:val="a4"/>
        <w:rPr>
          <w:rFonts w:ascii="Times New Roman" w:hAnsi="Times New Roman" w:cs="Times New Roman"/>
          <w:sz w:val="24"/>
          <w:szCs w:val="24"/>
          <w:lang w:eastAsia="ru-RU"/>
        </w:rPr>
      </w:pPr>
      <w:proofErr w:type="gramStart"/>
      <w:r w:rsidRPr="006733BB">
        <w:rPr>
          <w:rFonts w:ascii="Times New Roman" w:hAnsi="Times New Roman" w:cs="Times New Roman"/>
          <w:sz w:val="24"/>
          <w:szCs w:val="24"/>
          <w:lang w:eastAsia="ru-RU"/>
        </w:rPr>
        <w:t>Наблюдения, экскурсии, походы, прогулки, рассматривание картин, просмотр фильмов, спектаклей, чтение литературы.</w:t>
      </w:r>
      <w:proofErr w:type="gramEnd"/>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b/>
          <w:bCs/>
          <w:sz w:val="24"/>
          <w:szCs w:val="24"/>
          <w:lang w:eastAsia="ru-RU"/>
        </w:rPr>
        <w:t>2.Отбор и систематизация материала.</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Беседа, обсуждение, выделение существенного, составление плана, отдельные записи, подготовка лексики и т.д.</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b/>
          <w:bCs/>
          <w:sz w:val="24"/>
          <w:szCs w:val="24"/>
          <w:lang w:eastAsia="ru-RU"/>
        </w:rPr>
        <w:t>3.Словесное, речевое оформление сочинения.</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Составление самого текста, его запись, совершенствование, исправление ошибок самими учащимися, проверка.</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 xml:space="preserve">Таким образом, урок написания сочинения – своего рода итог проделанной работы. Первый и второй этапы выходят за рамки написания сочинения. Подготовка к сочинению начинается за несколько дней (недель) до написания и может </w:t>
      </w:r>
      <w:proofErr w:type="gramStart"/>
      <w:r w:rsidRPr="006733BB">
        <w:rPr>
          <w:rFonts w:ascii="Times New Roman" w:hAnsi="Times New Roman" w:cs="Times New Roman"/>
          <w:sz w:val="24"/>
          <w:szCs w:val="24"/>
          <w:lang w:eastAsia="ru-RU"/>
        </w:rPr>
        <w:t>проводится</w:t>
      </w:r>
      <w:proofErr w:type="gramEnd"/>
      <w:r w:rsidRPr="006733BB">
        <w:rPr>
          <w:rFonts w:ascii="Times New Roman" w:hAnsi="Times New Roman" w:cs="Times New Roman"/>
          <w:sz w:val="24"/>
          <w:szCs w:val="24"/>
          <w:lang w:eastAsia="ru-RU"/>
        </w:rPr>
        <w:t xml:space="preserve"> во внеурочное время или на других уроках. Наблюдения на экскурсии организуется за несколько дней, наблюдения в природе – за неделю или месяц. Картина рассматривается непосредственно перед сочинением. Возможно предварительное составление плана сочинения. Подготовительная работа до написания сочинения даёт возможность на уроке организовать более глубокую работу над текстом, его совершенствование.</w:t>
      </w:r>
    </w:p>
    <w:p w:rsidR="00EE615D" w:rsidRPr="006733BB" w:rsidRDefault="006733BB" w:rsidP="00EE615D">
      <w:pPr>
        <w:pStyle w:val="a4"/>
        <w:rPr>
          <w:rFonts w:ascii="Times New Roman" w:hAnsi="Times New Roman" w:cs="Times New Roman"/>
          <w:sz w:val="24"/>
          <w:szCs w:val="24"/>
          <w:lang w:eastAsia="ru-RU"/>
        </w:rPr>
      </w:pPr>
      <w:r w:rsidRPr="006733BB">
        <w:rPr>
          <w:rFonts w:ascii="Times New Roman" w:hAnsi="Times New Roman" w:cs="Times New Roman"/>
          <w:b/>
          <w:bCs/>
          <w:sz w:val="24"/>
          <w:szCs w:val="24"/>
          <w:lang w:eastAsia="ru-RU"/>
        </w:rPr>
        <w:t xml:space="preserve">                                </w:t>
      </w:r>
      <w:r w:rsidR="00EE615D" w:rsidRPr="006733BB">
        <w:rPr>
          <w:rFonts w:ascii="Times New Roman" w:hAnsi="Times New Roman" w:cs="Times New Roman"/>
          <w:b/>
          <w:bCs/>
          <w:sz w:val="24"/>
          <w:szCs w:val="24"/>
          <w:lang w:eastAsia="ru-RU"/>
        </w:rPr>
        <w:t>Методика проведения урока включает:</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b/>
          <w:bCs/>
          <w:sz w:val="24"/>
          <w:szCs w:val="24"/>
          <w:lang w:eastAsia="ru-RU"/>
        </w:rPr>
        <w:t>1.Сообщение темы и задач предстоящего сочинения.</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На данном этапе необходимо вызвать интерес, восстановить мотивы, желание выразить свои мысли, создать хорошее настроение.</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b/>
          <w:bCs/>
          <w:sz w:val="24"/>
          <w:szCs w:val="24"/>
          <w:lang w:eastAsia="ru-RU"/>
        </w:rPr>
        <w:t>2.Беседа с целью упорядочения или накопления материала.</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Необходимо активизировать всех учащихся, восстановить в памяти накопленный материал или обеспечить его получение.</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b/>
          <w:bCs/>
          <w:sz w:val="24"/>
          <w:szCs w:val="24"/>
          <w:lang w:eastAsia="ru-RU"/>
        </w:rPr>
        <w:t>3.Составление плана или его уточнение.</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В начальных классах рекомендуется простой план из 3 – 5 пунктов (без подпунктов). План сочинения записывается </w:t>
      </w:r>
      <w:r w:rsidRPr="006733BB">
        <w:rPr>
          <w:rFonts w:ascii="Times New Roman" w:hAnsi="Times New Roman" w:cs="Times New Roman"/>
          <w:b/>
          <w:bCs/>
          <w:sz w:val="24"/>
          <w:szCs w:val="24"/>
          <w:lang w:eastAsia="ru-RU"/>
        </w:rPr>
        <w:t>на доске</w:t>
      </w:r>
      <w:r w:rsidRPr="006733BB">
        <w:rPr>
          <w:rFonts w:ascii="Times New Roman" w:hAnsi="Times New Roman" w:cs="Times New Roman"/>
          <w:sz w:val="24"/>
          <w:szCs w:val="24"/>
          <w:lang w:eastAsia="ru-RU"/>
        </w:rPr>
        <w:t>.</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b/>
          <w:bCs/>
          <w:sz w:val="24"/>
          <w:szCs w:val="24"/>
          <w:lang w:eastAsia="ru-RU"/>
        </w:rPr>
        <w:t>4.Речевая подготовка текста.</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Составление отдельных словосочетаний, предложений или отдельных фрагментов текста по вопросам учителя. Лучшие варианты можно записать на доске в качестве опоры.</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b/>
          <w:bCs/>
          <w:sz w:val="24"/>
          <w:szCs w:val="24"/>
          <w:lang w:eastAsia="ru-RU"/>
        </w:rPr>
        <w:t>5.Устное составление, рассказывание и обсуждение вариантов текста.</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Коллективное или индивидуальное (1 – 2 ученика), учитель может в качестве образца предъявить своё сочинение.</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b/>
          <w:bCs/>
          <w:sz w:val="24"/>
          <w:szCs w:val="24"/>
          <w:lang w:eastAsia="ru-RU"/>
        </w:rPr>
        <w:t>6.Орфографическая подготовка.</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Запись на доске и орфографический разбор отдельных слов. Особое внимание уделяется словам на изучаемое правило.</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b/>
          <w:bCs/>
          <w:sz w:val="24"/>
          <w:szCs w:val="24"/>
          <w:lang w:eastAsia="ru-RU"/>
        </w:rPr>
        <w:lastRenderedPageBreak/>
        <w:t>7.Самостоятельное написание сочинения.</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Занимает основную часть урока и составляет в 3 классе – 20-25 минут, в 4 классе – 25-30 минут. Учитель оказывает индивидуальную помощь.</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b/>
          <w:bCs/>
          <w:sz w:val="24"/>
          <w:szCs w:val="24"/>
          <w:lang w:eastAsia="ru-RU"/>
        </w:rPr>
        <w:t>8.Самопроверка.</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Совершенствование написанного текста, исправление ошибок.</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b/>
          <w:bCs/>
          <w:sz w:val="24"/>
          <w:szCs w:val="24"/>
          <w:lang w:eastAsia="ru-RU"/>
        </w:rPr>
        <w:t>9.Проверка сочинений учителем.</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Анализ и классификация допущенных ошибок для организации работы над ошибками:</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несоответствие содержания сочинения его теме;</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нарушение композиции построения текста, неправильная связь между отдельными частями целого рассказа или отсутствие связи;</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неудачное построение отдельных предложений, неудачная связь между отдельными предложениями или отсутствие связи;</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неправильная связь между отдельными словами в предложении, неправильный или неудачный порядок слов в предложении;</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лексические недочёты: неправильное употребление слов и выражений;</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грубые и типичные орфографические и пунктуационные ошибки.</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b/>
          <w:bCs/>
          <w:sz w:val="24"/>
          <w:szCs w:val="24"/>
          <w:lang w:eastAsia="ru-RU"/>
        </w:rPr>
        <w:t>10. Работа над ошибками.</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Проводится на следующем уроке и включает в себя:</w:t>
      </w:r>
    </w:p>
    <w:p w:rsidR="00EE615D" w:rsidRPr="006733BB" w:rsidRDefault="006733BB"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w:t>
      </w:r>
      <w:r w:rsidR="00EE615D" w:rsidRPr="006733BB">
        <w:rPr>
          <w:rFonts w:ascii="Times New Roman" w:hAnsi="Times New Roman" w:cs="Times New Roman"/>
          <w:sz w:val="24"/>
          <w:szCs w:val="24"/>
          <w:lang w:eastAsia="ru-RU"/>
        </w:rPr>
        <w:t>зачитывание лучших сочинений;</w:t>
      </w:r>
    </w:p>
    <w:p w:rsidR="00EE615D" w:rsidRPr="006733BB" w:rsidRDefault="006733BB"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w:t>
      </w:r>
      <w:r w:rsidR="00EE615D" w:rsidRPr="006733BB">
        <w:rPr>
          <w:rFonts w:ascii="Times New Roman" w:hAnsi="Times New Roman" w:cs="Times New Roman"/>
          <w:sz w:val="24"/>
          <w:szCs w:val="24"/>
          <w:lang w:eastAsia="ru-RU"/>
        </w:rPr>
        <w:t>коллективный анализ сочинений:</w:t>
      </w:r>
    </w:p>
    <w:p w:rsidR="00EE615D" w:rsidRPr="006733BB" w:rsidRDefault="006733BB"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w:t>
      </w:r>
      <w:r w:rsidR="00EE615D" w:rsidRPr="006733BB">
        <w:rPr>
          <w:rFonts w:ascii="Times New Roman" w:hAnsi="Times New Roman" w:cs="Times New Roman"/>
          <w:sz w:val="24"/>
          <w:szCs w:val="24"/>
          <w:lang w:eastAsia="ru-RU"/>
        </w:rPr>
        <w:t>содержания;</w:t>
      </w:r>
    </w:p>
    <w:p w:rsidR="00EE615D" w:rsidRPr="006733BB" w:rsidRDefault="006733BB"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w:t>
      </w:r>
      <w:r w:rsidR="00EE615D" w:rsidRPr="006733BB">
        <w:rPr>
          <w:rFonts w:ascii="Times New Roman" w:hAnsi="Times New Roman" w:cs="Times New Roman"/>
          <w:sz w:val="24"/>
          <w:szCs w:val="24"/>
          <w:lang w:eastAsia="ru-RU"/>
        </w:rPr>
        <w:t>построения целого текста и связи его частей;</w:t>
      </w:r>
    </w:p>
    <w:p w:rsidR="00EE615D" w:rsidRPr="006733BB" w:rsidRDefault="006733BB"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w:t>
      </w:r>
      <w:r w:rsidR="00EE615D" w:rsidRPr="006733BB">
        <w:rPr>
          <w:rFonts w:ascii="Times New Roman" w:hAnsi="Times New Roman" w:cs="Times New Roman"/>
          <w:sz w:val="24"/>
          <w:szCs w:val="24"/>
          <w:lang w:eastAsia="ru-RU"/>
        </w:rPr>
        <w:t>построение отдельных предложений и способов связи предложений в целое;</w:t>
      </w:r>
    </w:p>
    <w:p w:rsidR="00EE615D" w:rsidRPr="006733BB" w:rsidRDefault="006733BB"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w:t>
      </w:r>
      <w:r w:rsidR="00EE615D" w:rsidRPr="006733BB">
        <w:rPr>
          <w:rFonts w:ascii="Times New Roman" w:hAnsi="Times New Roman" w:cs="Times New Roman"/>
          <w:sz w:val="24"/>
          <w:szCs w:val="24"/>
          <w:lang w:eastAsia="ru-RU"/>
        </w:rPr>
        <w:t>порядка слов в предложении;</w:t>
      </w:r>
    </w:p>
    <w:p w:rsidR="00EE615D" w:rsidRPr="006733BB" w:rsidRDefault="006733BB"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w:t>
      </w:r>
      <w:r w:rsidR="00EE615D" w:rsidRPr="006733BB">
        <w:rPr>
          <w:rFonts w:ascii="Times New Roman" w:hAnsi="Times New Roman" w:cs="Times New Roman"/>
          <w:sz w:val="24"/>
          <w:szCs w:val="24"/>
          <w:lang w:eastAsia="ru-RU"/>
        </w:rPr>
        <w:t>связи между словами в предложении;</w:t>
      </w:r>
    </w:p>
    <w:p w:rsidR="00EE615D" w:rsidRPr="006733BB" w:rsidRDefault="006733BB"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w:t>
      </w:r>
      <w:r w:rsidR="00EE615D" w:rsidRPr="006733BB">
        <w:rPr>
          <w:rFonts w:ascii="Times New Roman" w:hAnsi="Times New Roman" w:cs="Times New Roman"/>
          <w:sz w:val="24"/>
          <w:szCs w:val="24"/>
          <w:lang w:eastAsia="ru-RU"/>
        </w:rPr>
        <w:t>употребление отдельных слов и выражений;</w:t>
      </w:r>
    </w:p>
    <w:p w:rsidR="00EE615D" w:rsidRPr="006733BB" w:rsidRDefault="006733BB"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w:t>
      </w:r>
      <w:r w:rsidR="00EE615D" w:rsidRPr="006733BB">
        <w:rPr>
          <w:rFonts w:ascii="Times New Roman" w:hAnsi="Times New Roman" w:cs="Times New Roman"/>
          <w:sz w:val="24"/>
          <w:szCs w:val="24"/>
          <w:lang w:eastAsia="ru-RU"/>
        </w:rPr>
        <w:t>коллективная работа над ошибками (орфографическими, пунктуационными, речевыми, логическими, содержательными и др.);</w:t>
      </w:r>
    </w:p>
    <w:p w:rsidR="00EE615D" w:rsidRPr="006733BB" w:rsidRDefault="006733BB"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w:t>
      </w:r>
      <w:r w:rsidR="00EE615D" w:rsidRPr="006733BB">
        <w:rPr>
          <w:rFonts w:ascii="Times New Roman" w:hAnsi="Times New Roman" w:cs="Times New Roman"/>
          <w:sz w:val="24"/>
          <w:szCs w:val="24"/>
          <w:lang w:eastAsia="ru-RU"/>
        </w:rPr>
        <w:t>индивидуальная работа над ошибками.</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 xml:space="preserve">Начиная со второго класса, ведётся работа по составлению высказываний по серии сюжетных картинок, по картине в устной форме, затем эта работа продолжается в 3 – 4 классах в письменной форме. Обращение к картине развивает чувства, культуру речи, образное мышление. Умение «видеть» картину – целая наука и она постигается постепенно, в системном подходе. Описание картины – самая трудная форма сочинения. В начальных классах дети описывают картину по вопросам, выявляя тему картины (что на ней изображено), её композицию (передний, задний план, расположение предметов), действие и действующих лиц, идейный смысл и «настроение» картины. Восприятие произведения искусства требует определённой аналитической работы. Внимательное рассмотрение всех подробностей и деталей приводит к трём главным вопросам: «Что изображено? Как это сделано? Почему?» Вместо простого пересказа сюжета учитель создаёт поисковую ситуацию, которая играет развивающую роль. Опорные категории при анализе картины: цвет, форма, пространство, композиция, образ. На </w:t>
      </w:r>
      <w:proofErr w:type="gramStart"/>
      <w:r w:rsidRPr="006733BB">
        <w:rPr>
          <w:rFonts w:ascii="Times New Roman" w:hAnsi="Times New Roman" w:cs="Times New Roman"/>
          <w:sz w:val="24"/>
          <w:szCs w:val="24"/>
          <w:lang w:eastAsia="ru-RU"/>
        </w:rPr>
        <w:t>электронном</w:t>
      </w:r>
      <w:proofErr w:type="gramEnd"/>
      <w:r w:rsidRPr="006733BB">
        <w:rPr>
          <w:rFonts w:ascii="Times New Roman" w:hAnsi="Times New Roman" w:cs="Times New Roman"/>
          <w:sz w:val="24"/>
          <w:szCs w:val="24"/>
          <w:lang w:eastAsia="ru-RU"/>
        </w:rPr>
        <w:t xml:space="preserve"> носите в помощь педагогу представлена методика проведения урока написания сочинения и памятка для ученика.</w:t>
      </w:r>
    </w:p>
    <w:p w:rsidR="00EE615D" w:rsidRPr="006733BB" w:rsidRDefault="00EE615D" w:rsidP="00EE615D">
      <w:pPr>
        <w:pStyle w:val="a4"/>
        <w:rPr>
          <w:rFonts w:ascii="Times New Roman" w:hAnsi="Times New Roman" w:cs="Times New Roman"/>
          <w:sz w:val="24"/>
          <w:szCs w:val="24"/>
          <w:lang w:eastAsia="ru-RU"/>
        </w:rPr>
      </w:pPr>
      <w:r w:rsidRPr="006733BB">
        <w:rPr>
          <w:rFonts w:ascii="Times New Roman" w:hAnsi="Times New Roman" w:cs="Times New Roman"/>
          <w:sz w:val="24"/>
          <w:szCs w:val="24"/>
          <w:lang w:eastAsia="ru-RU"/>
        </w:rPr>
        <w:t xml:space="preserve">               </w:t>
      </w:r>
      <w:proofErr w:type="gramStart"/>
      <w:r w:rsidRPr="006733BB">
        <w:rPr>
          <w:rFonts w:ascii="Times New Roman" w:hAnsi="Times New Roman" w:cs="Times New Roman"/>
          <w:sz w:val="24"/>
          <w:szCs w:val="24"/>
          <w:lang w:eastAsia="ru-RU"/>
        </w:rPr>
        <w:t>Написание изложений и сочинений – одно из наиболее действенных упражнений в развитии связной речи учеников, которое наряду с другими видами работ</w:t>
      </w:r>
      <w:r w:rsidR="006733BB" w:rsidRPr="006733BB">
        <w:rPr>
          <w:rFonts w:ascii="Times New Roman" w:hAnsi="Times New Roman" w:cs="Times New Roman"/>
          <w:sz w:val="24"/>
          <w:szCs w:val="24"/>
          <w:lang w:eastAsia="ru-RU"/>
        </w:rPr>
        <w:t xml:space="preserve">, </w:t>
      </w:r>
      <w:r w:rsidRPr="006733BB">
        <w:rPr>
          <w:rFonts w:ascii="Times New Roman" w:hAnsi="Times New Roman" w:cs="Times New Roman"/>
          <w:sz w:val="24"/>
          <w:szCs w:val="24"/>
          <w:lang w:eastAsia="ru-RU"/>
        </w:rPr>
        <w:t xml:space="preserve"> в начальной школе</w:t>
      </w:r>
      <w:r w:rsidR="006733BB" w:rsidRPr="006733BB">
        <w:rPr>
          <w:rFonts w:ascii="Times New Roman" w:hAnsi="Times New Roman" w:cs="Times New Roman"/>
          <w:sz w:val="24"/>
          <w:szCs w:val="24"/>
          <w:lang w:eastAsia="ru-RU"/>
        </w:rPr>
        <w:t xml:space="preserve">, </w:t>
      </w:r>
      <w:r w:rsidRPr="006733BB">
        <w:rPr>
          <w:rFonts w:ascii="Times New Roman" w:hAnsi="Times New Roman" w:cs="Times New Roman"/>
          <w:sz w:val="24"/>
          <w:szCs w:val="24"/>
          <w:lang w:eastAsia="ru-RU"/>
        </w:rPr>
        <w:t xml:space="preserve"> учит детей основным умениям работы с текстом, активизирует мыслительную деятельность, развивает творческие способности.</w:t>
      </w:r>
      <w:proofErr w:type="gramEnd"/>
    </w:p>
    <w:p w:rsidR="00A40BC5" w:rsidRDefault="00A40BC5" w:rsidP="00EE615D">
      <w:pPr>
        <w:pStyle w:val="a4"/>
      </w:pPr>
    </w:p>
    <w:sectPr w:rsidR="00A40BC5" w:rsidSect="00EE615D">
      <w:pgSz w:w="11906" w:h="16838"/>
      <w:pgMar w:top="426" w:right="282" w:bottom="568"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80A93"/>
    <w:multiLevelType w:val="multilevel"/>
    <w:tmpl w:val="9C12DC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24B2788"/>
    <w:multiLevelType w:val="multilevel"/>
    <w:tmpl w:val="A86CCA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3001942"/>
    <w:multiLevelType w:val="multilevel"/>
    <w:tmpl w:val="3F004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F430BE5"/>
    <w:multiLevelType w:val="multilevel"/>
    <w:tmpl w:val="0BC604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0C258BC"/>
    <w:multiLevelType w:val="multilevel"/>
    <w:tmpl w:val="BF8CF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0EC2E5F"/>
    <w:multiLevelType w:val="multilevel"/>
    <w:tmpl w:val="3A96E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4517BF5"/>
    <w:multiLevelType w:val="multilevel"/>
    <w:tmpl w:val="7A0E0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D170EE1"/>
    <w:multiLevelType w:val="multilevel"/>
    <w:tmpl w:val="0B2AA9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9731DE8"/>
    <w:multiLevelType w:val="multilevel"/>
    <w:tmpl w:val="0BE829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993786E"/>
    <w:multiLevelType w:val="multilevel"/>
    <w:tmpl w:val="C7FA61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A0D3FFD"/>
    <w:multiLevelType w:val="multilevel"/>
    <w:tmpl w:val="F7BEC4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BF83556"/>
    <w:multiLevelType w:val="multilevel"/>
    <w:tmpl w:val="E4A889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A08295A"/>
    <w:multiLevelType w:val="multilevel"/>
    <w:tmpl w:val="215890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A484EE6"/>
    <w:multiLevelType w:val="multilevel"/>
    <w:tmpl w:val="4D12F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B075C21"/>
    <w:multiLevelType w:val="multilevel"/>
    <w:tmpl w:val="53F09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9827D12"/>
    <w:multiLevelType w:val="multilevel"/>
    <w:tmpl w:val="D592F7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98A1844"/>
    <w:multiLevelType w:val="multilevel"/>
    <w:tmpl w:val="2D14A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9DD12A7"/>
    <w:multiLevelType w:val="multilevel"/>
    <w:tmpl w:val="6CDCAE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B170352"/>
    <w:multiLevelType w:val="multilevel"/>
    <w:tmpl w:val="2B6A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D74260F"/>
    <w:multiLevelType w:val="multilevel"/>
    <w:tmpl w:val="8CFAC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4"/>
  </w:num>
  <w:num w:numId="3">
    <w:abstractNumId w:val="9"/>
  </w:num>
  <w:num w:numId="4">
    <w:abstractNumId w:val="12"/>
  </w:num>
  <w:num w:numId="5">
    <w:abstractNumId w:val="2"/>
  </w:num>
  <w:num w:numId="6">
    <w:abstractNumId w:val="8"/>
  </w:num>
  <w:num w:numId="7">
    <w:abstractNumId w:val="10"/>
  </w:num>
  <w:num w:numId="8">
    <w:abstractNumId w:val="3"/>
  </w:num>
  <w:num w:numId="9">
    <w:abstractNumId w:val="11"/>
  </w:num>
  <w:num w:numId="10">
    <w:abstractNumId w:val="1"/>
  </w:num>
  <w:num w:numId="11">
    <w:abstractNumId w:val="0"/>
  </w:num>
  <w:num w:numId="12">
    <w:abstractNumId w:val="16"/>
  </w:num>
  <w:num w:numId="13">
    <w:abstractNumId w:val="7"/>
  </w:num>
  <w:num w:numId="14">
    <w:abstractNumId w:val="6"/>
  </w:num>
  <w:num w:numId="15">
    <w:abstractNumId w:val="15"/>
  </w:num>
  <w:num w:numId="16">
    <w:abstractNumId w:val="4"/>
  </w:num>
  <w:num w:numId="17">
    <w:abstractNumId w:val="5"/>
  </w:num>
  <w:num w:numId="18">
    <w:abstractNumId w:val="18"/>
  </w:num>
  <w:num w:numId="19">
    <w:abstractNumId w:val="13"/>
  </w:num>
  <w:num w:numId="20">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EE615D"/>
    <w:rsid w:val="000C0906"/>
    <w:rsid w:val="004F7D30"/>
    <w:rsid w:val="006733BB"/>
    <w:rsid w:val="00805713"/>
    <w:rsid w:val="00807CEF"/>
    <w:rsid w:val="00A40BC5"/>
    <w:rsid w:val="00AC0C97"/>
    <w:rsid w:val="00EE61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7D3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E615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10">
    <w:name w:val="table10"/>
    <w:basedOn w:val="a"/>
    <w:rsid w:val="00EE615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EE615D"/>
    <w:pPr>
      <w:spacing w:after="0" w:line="240" w:lineRule="auto"/>
    </w:pPr>
  </w:style>
</w:styles>
</file>

<file path=word/webSettings.xml><?xml version="1.0" encoding="utf-8"?>
<w:webSettings xmlns:r="http://schemas.openxmlformats.org/officeDocument/2006/relationships" xmlns:w="http://schemas.openxmlformats.org/wordprocessingml/2006/main">
  <w:divs>
    <w:div w:id="984239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Pages>
  <Words>1999</Words>
  <Characters>11399</Characters>
  <Application>Microsoft Office Word</Application>
  <DocSecurity>0</DocSecurity>
  <Lines>94</Lines>
  <Paragraphs>26</Paragraphs>
  <ScaleCrop>false</ScaleCrop>
  <Company/>
  <LinksUpToDate>false</LinksUpToDate>
  <CharactersWithSpaces>13372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3</cp:revision>
  <dcterms:created xsi:type="dcterms:W3CDTF">2018-01-21T05:46:00Z</dcterms:created>
  <dcterms:modified xsi:type="dcterms:W3CDTF">2018-04-11T10:11:00Z</dcterms:modified>
</cp:coreProperties>
</file>