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Pr="00C36181" w:rsidRDefault="00C36181" w:rsidP="00C36181">
      <w:pPr>
        <w:jc w:val="center"/>
        <w:rPr>
          <w:rFonts w:ascii="Times New Roman" w:hAnsi="Times New Roman" w:cs="Times New Roman"/>
          <w:sz w:val="48"/>
          <w:szCs w:val="48"/>
        </w:rPr>
      </w:pPr>
      <w:r w:rsidRPr="00C36181">
        <w:rPr>
          <w:rFonts w:ascii="Times New Roman" w:hAnsi="Times New Roman" w:cs="Times New Roman"/>
          <w:sz w:val="48"/>
          <w:szCs w:val="48"/>
        </w:rPr>
        <w:t>Мастер – класс с родителями н</w:t>
      </w:r>
      <w:r w:rsidRPr="00C36181">
        <w:rPr>
          <w:rFonts w:ascii="Times New Roman" w:hAnsi="Times New Roman" w:cs="Times New Roman"/>
          <w:sz w:val="48"/>
          <w:szCs w:val="48"/>
        </w:rPr>
        <w:t>а тему: «Играем вместе с детьми».</w:t>
      </w:r>
    </w:p>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Default="00C36181" w:rsidP="00C36181"/>
    <w:p w:rsidR="00C36181" w:rsidRPr="00C36181" w:rsidRDefault="00C36181" w:rsidP="00C36181">
      <w:pPr>
        <w:jc w:val="right"/>
        <w:rPr>
          <w:rFonts w:ascii="Times New Roman" w:hAnsi="Times New Roman" w:cs="Times New Roman"/>
          <w:sz w:val="28"/>
          <w:szCs w:val="28"/>
        </w:rPr>
      </w:pPr>
      <w:r w:rsidRPr="00C36181">
        <w:rPr>
          <w:rFonts w:ascii="Times New Roman" w:hAnsi="Times New Roman" w:cs="Times New Roman"/>
          <w:sz w:val="28"/>
          <w:szCs w:val="28"/>
        </w:rPr>
        <w:t xml:space="preserve">                                                                            Подготовила воспитатель: </w:t>
      </w:r>
      <w:proofErr w:type="spellStart"/>
      <w:r w:rsidRPr="00C36181">
        <w:rPr>
          <w:rFonts w:ascii="Times New Roman" w:hAnsi="Times New Roman" w:cs="Times New Roman"/>
          <w:sz w:val="28"/>
          <w:szCs w:val="28"/>
        </w:rPr>
        <w:t>Шашкова</w:t>
      </w:r>
      <w:proofErr w:type="spellEnd"/>
      <w:r w:rsidRPr="00C36181">
        <w:rPr>
          <w:rFonts w:ascii="Times New Roman" w:hAnsi="Times New Roman" w:cs="Times New Roman"/>
          <w:sz w:val="28"/>
          <w:szCs w:val="28"/>
        </w:rPr>
        <w:t xml:space="preserve"> Л.И.</w:t>
      </w:r>
    </w:p>
    <w:p w:rsidR="00C36181" w:rsidRPr="00C36181" w:rsidRDefault="00C36181" w:rsidP="00C36181">
      <w:pPr>
        <w:spacing w:after="0" w:line="240" w:lineRule="auto"/>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Pr="00C36181">
        <w:rPr>
          <w:rFonts w:ascii="Times New Roman" w:hAnsi="Times New Roman" w:cs="Times New Roman"/>
          <w:b/>
          <w:sz w:val="28"/>
          <w:szCs w:val="28"/>
        </w:rPr>
        <w:t>Цель:</w:t>
      </w:r>
      <w:r w:rsidRPr="00C36181">
        <w:rPr>
          <w:rFonts w:ascii="Times New Roman" w:hAnsi="Times New Roman" w:cs="Times New Roman"/>
          <w:sz w:val="28"/>
          <w:szCs w:val="28"/>
        </w:rPr>
        <w:t xml:space="preserve"> Укрепление здоровья детей через повышение двигательной активности и привлечение родителей к их  физическому воспитанию.</w:t>
      </w:r>
      <w:r w:rsidRPr="00C36181">
        <w:rPr>
          <w:rFonts w:ascii="Times New Roman" w:hAnsi="Times New Roman" w:cs="Times New Roman"/>
          <w:sz w:val="28"/>
          <w:szCs w:val="28"/>
        </w:rPr>
        <w:t xml:space="preserve"> Помочь родителям и детям ощутить радость, удовольствие от совместной двигательной, игровой деятельности, содействовать эмоциональному сближению родителя с ребёнком.</w:t>
      </w:r>
    </w:p>
    <w:p w:rsidR="00C36181" w:rsidRPr="00C36181" w:rsidRDefault="00C36181" w:rsidP="00C36181">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Pr="00C36181">
        <w:rPr>
          <w:rFonts w:ascii="Times New Roman" w:hAnsi="Times New Roman" w:cs="Times New Roman"/>
          <w:b/>
          <w:sz w:val="28"/>
          <w:szCs w:val="28"/>
        </w:rPr>
        <w:t>Задачи:</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обогащать двигательный опыт детей, развивать ориентировку в пространстве, координацию движений;</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повышать интерес родителей к воспитанию детей;</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познакомить родителей с особенностями организации детских игр</w:t>
      </w:r>
    </w:p>
    <w:p w:rsid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сплачивать родителей, детей, педагогов путем совместной деятельности.</w:t>
      </w:r>
      <w:r w:rsidRPr="00C36181">
        <w:rPr>
          <w:rFonts w:ascii="Times New Roman" w:hAnsi="Times New Roman" w:cs="Times New Roman"/>
          <w:sz w:val="28"/>
          <w:szCs w:val="28"/>
        </w:rPr>
        <w:t xml:space="preserve"> </w:t>
      </w:r>
    </w:p>
    <w:p w:rsidR="00C36181" w:rsidRDefault="00C36181" w:rsidP="00C36181">
      <w:pPr>
        <w:spacing w:after="0" w:line="240" w:lineRule="auto"/>
        <w:rPr>
          <w:rFonts w:ascii="Times New Roman" w:hAnsi="Times New Roman" w:cs="Times New Roman"/>
          <w:sz w:val="28"/>
          <w:szCs w:val="28"/>
        </w:rPr>
      </w:pPr>
    </w:p>
    <w:p w:rsidR="00C36181" w:rsidRPr="00C36181" w:rsidRDefault="00C36181" w:rsidP="00C36181">
      <w:pPr>
        <w:spacing w:after="0" w:line="240" w:lineRule="auto"/>
        <w:jc w:val="center"/>
        <w:rPr>
          <w:rFonts w:ascii="Times New Roman" w:hAnsi="Times New Roman" w:cs="Times New Roman"/>
          <w:b/>
          <w:sz w:val="28"/>
          <w:szCs w:val="28"/>
        </w:rPr>
      </w:pPr>
      <w:r w:rsidRPr="00C36181">
        <w:rPr>
          <w:rFonts w:ascii="Times New Roman" w:hAnsi="Times New Roman" w:cs="Times New Roman"/>
          <w:b/>
          <w:sz w:val="28"/>
          <w:szCs w:val="28"/>
        </w:rPr>
        <w:t>Подвижные игры для всей семьи в летний период.</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sz w:val="28"/>
          <w:szCs w:val="28"/>
        </w:rPr>
        <w:t xml:space="preserve">  </w:t>
      </w:r>
      <w:r w:rsidRPr="00C36181">
        <w:rPr>
          <w:rFonts w:ascii="Times New Roman" w:hAnsi="Times New Roman" w:cs="Times New Roman"/>
          <w:b/>
          <w:i/>
          <w:sz w:val="28"/>
          <w:szCs w:val="28"/>
        </w:rPr>
        <w:t>1. Катаемся на велосипеде, самокате</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Для развития координации, очень хорошо подходит ребенку велосипед или самокат. Он должен подходить малышу по размеру и возрасту. Катание на велосипеде укрепляет мышцы ног ребенка. Можно мелом нарисовать пешеходный переход, где будет ходить мама-пешеход, нарисовать светофор. Так ребенок интересно выучит правила дорожного движения. А если вместе с друзьями устроить гонки на велосипедах – то интересное соревнование</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вам обеспечено!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b/>
          <w:i/>
          <w:sz w:val="28"/>
          <w:szCs w:val="28"/>
        </w:rPr>
        <w:t>2. Играем в песке</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Песок не пропустит не один ребенок. И это очень полезно для моторики рук. Что только не происходит в песочнице: строятся замки, туннели, проезжают машины, лепятся пирожки, возводятся башни-великаны. Игры с песком могут развивать не только маленькие пальчики, но и логическое мышление, память, внимание. Когда лепим куличики – находим самый большой, самый маленький.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b/>
          <w:i/>
          <w:sz w:val="28"/>
          <w:szCs w:val="28"/>
        </w:rPr>
        <w:t>3. Играем с мячом</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Возьмите с собой на прогулку мяч. Игры с мячом развивают у ребенка зрительно-моторную координацию. Мяч можно бросать друг другу, скатывать с горки, катить по земле, бросать в цель или корзину. Покажите крохе, что мяч можно </w:t>
      </w:r>
      <w:proofErr w:type="gramStart"/>
      <w:r w:rsidRPr="00C36181">
        <w:rPr>
          <w:rFonts w:ascii="Times New Roman" w:hAnsi="Times New Roman" w:cs="Times New Roman"/>
          <w:sz w:val="28"/>
          <w:szCs w:val="28"/>
        </w:rPr>
        <w:t>пинать</w:t>
      </w:r>
      <w:proofErr w:type="gramEnd"/>
      <w:r w:rsidRPr="00C36181">
        <w:rPr>
          <w:rFonts w:ascii="Times New Roman" w:hAnsi="Times New Roman" w:cs="Times New Roman"/>
          <w:sz w:val="28"/>
          <w:szCs w:val="28"/>
        </w:rPr>
        <w:t xml:space="preserve"> ногой – может у вас вырастет будущий футболист! Учите малыша </w:t>
      </w:r>
      <w:proofErr w:type="gramStart"/>
      <w:r w:rsidRPr="00C36181">
        <w:rPr>
          <w:rFonts w:ascii="Times New Roman" w:hAnsi="Times New Roman" w:cs="Times New Roman"/>
          <w:sz w:val="28"/>
          <w:szCs w:val="28"/>
        </w:rPr>
        <w:t>пинать</w:t>
      </w:r>
      <w:proofErr w:type="gramEnd"/>
      <w:r w:rsidRPr="00C36181">
        <w:rPr>
          <w:rFonts w:ascii="Times New Roman" w:hAnsi="Times New Roman" w:cs="Times New Roman"/>
          <w:sz w:val="28"/>
          <w:szCs w:val="28"/>
        </w:rPr>
        <w:t xml:space="preserve"> мяч как правой, так и левой ногой.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b/>
          <w:i/>
          <w:sz w:val="28"/>
          <w:szCs w:val="28"/>
        </w:rPr>
        <w:t xml:space="preserve">4. Играем с обручем. </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Обруч можно не только использовать по назначению. Поиграйте с ним в интересные игры: Положите обруч на пол и бросайте в него предметы. </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Обруч может превратиться в руль – ребенок придумает веселую поездку на поезде, машине или самолете. Если положить на дорожке несколько обручей, то можно прыгать по ним, как по кочкам, изображая лягушку. Обруч может быть домиком, в который будет прятаться мышка, убегая от кошки. Поставьте несколько обручей на ребро – получился отличный тоннель для ребенка. Предложите ему проползти внутри него.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b/>
          <w:i/>
          <w:sz w:val="28"/>
          <w:szCs w:val="28"/>
        </w:rPr>
        <w:t>5</w:t>
      </w:r>
      <w:r w:rsidRPr="00C36181">
        <w:rPr>
          <w:rFonts w:ascii="Times New Roman" w:hAnsi="Times New Roman" w:cs="Times New Roman"/>
          <w:b/>
          <w:i/>
          <w:sz w:val="28"/>
          <w:szCs w:val="28"/>
        </w:rPr>
        <w:t xml:space="preserve">. Играем со скакалкой. </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lastRenderedPageBreak/>
        <w:t xml:space="preserve">Прыгать через скакалку ребенок научится не сразу, а уже ближе к школе. Но это вовсе не означает, что с ней нельзя придумать множество интересных развивающих игр. Положите скакалку на пол, предложите ребенку перепрыгнуть через нее. Постепенно поднимайте ее выше и выше – через нее можно пролезать внизу, чтобы не задеть, перешагнуть. Из скакалки можно сложить интересные предметы – чашку, машинку, квадратик и т. д. </w:t>
      </w:r>
    </w:p>
    <w:p w:rsidR="00C36181" w:rsidRPr="00C36181" w:rsidRDefault="00C36181" w:rsidP="00C36181">
      <w:pPr>
        <w:spacing w:after="0" w:line="240" w:lineRule="auto"/>
        <w:rPr>
          <w:rFonts w:ascii="Times New Roman" w:hAnsi="Times New Roman" w:cs="Times New Roman"/>
          <w:b/>
          <w:i/>
          <w:sz w:val="28"/>
          <w:szCs w:val="28"/>
        </w:rPr>
      </w:pPr>
      <w:r>
        <w:rPr>
          <w:rFonts w:ascii="Times New Roman" w:hAnsi="Times New Roman" w:cs="Times New Roman"/>
          <w:b/>
          <w:i/>
          <w:sz w:val="28"/>
          <w:szCs w:val="28"/>
        </w:rPr>
        <w:t>6</w:t>
      </w:r>
      <w:r w:rsidRPr="00C36181">
        <w:rPr>
          <w:rFonts w:ascii="Times New Roman" w:hAnsi="Times New Roman" w:cs="Times New Roman"/>
          <w:b/>
          <w:i/>
          <w:sz w:val="28"/>
          <w:szCs w:val="28"/>
        </w:rPr>
        <w:t>.Игра с мячом</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Эта игра на свежем воздухе для двоих детей. Для игры понадобится небольшой мяч и металлическая или пластиковая банка. Игровое поле надо расчертить, располагая линии на расстоянии примерно тридцать сантиметров одна от другой. Посередине ставится банка. Игрок, который собьет мячом банку, переставляет его на одну черту ближе к себе. Тот из детей, кто таким способом подвинет банку ближе всего к себе, становится победителем. </w:t>
      </w:r>
    </w:p>
    <w:p w:rsidR="00C36181" w:rsidRPr="00C36181" w:rsidRDefault="00C36181" w:rsidP="00C36181">
      <w:pPr>
        <w:spacing w:after="0" w:line="240" w:lineRule="auto"/>
        <w:rPr>
          <w:rFonts w:ascii="Times New Roman" w:hAnsi="Times New Roman" w:cs="Times New Roman"/>
          <w:b/>
          <w:i/>
          <w:sz w:val="28"/>
          <w:szCs w:val="28"/>
        </w:rPr>
      </w:pPr>
      <w:r>
        <w:rPr>
          <w:rFonts w:ascii="Times New Roman" w:hAnsi="Times New Roman" w:cs="Times New Roman"/>
          <w:b/>
          <w:i/>
          <w:sz w:val="28"/>
          <w:szCs w:val="28"/>
        </w:rPr>
        <w:t>7</w:t>
      </w:r>
      <w:r w:rsidRPr="00C36181">
        <w:rPr>
          <w:rFonts w:ascii="Times New Roman" w:hAnsi="Times New Roman" w:cs="Times New Roman"/>
          <w:b/>
          <w:i/>
          <w:sz w:val="28"/>
          <w:szCs w:val="28"/>
        </w:rPr>
        <w:t>.Почти классики</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Нарисуйте на песке или на асфальте восемь десять кругов на расстоянии тридцать-пятьдесят сантиметров один от другого, расположенные по замкнутому кругу. </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Попросите ребенка прыгать из одного круга в другой на одной ноге прямо или боком. Если в игре принимают участие двое или несколько детей, то выигрывает тот, кто дольше всех продержится на одной ноге. </w:t>
      </w:r>
    </w:p>
    <w:p w:rsidR="00C36181" w:rsidRPr="00C36181" w:rsidRDefault="00C36181" w:rsidP="00C36181">
      <w:pPr>
        <w:spacing w:after="0" w:line="240" w:lineRule="auto"/>
        <w:rPr>
          <w:rFonts w:ascii="Times New Roman" w:hAnsi="Times New Roman" w:cs="Times New Roman"/>
          <w:sz w:val="28"/>
          <w:szCs w:val="28"/>
        </w:rPr>
      </w:pPr>
    </w:p>
    <w:p w:rsidR="00C36181" w:rsidRPr="00C36181" w:rsidRDefault="00C36181" w:rsidP="00C36181">
      <w:pPr>
        <w:spacing w:after="0" w:line="240" w:lineRule="auto"/>
        <w:rPr>
          <w:rFonts w:ascii="Times New Roman" w:hAnsi="Times New Roman" w:cs="Times New Roman"/>
          <w:b/>
          <w:sz w:val="28"/>
          <w:szCs w:val="28"/>
        </w:rPr>
      </w:pPr>
      <w:r w:rsidRPr="00C36181">
        <w:rPr>
          <w:rFonts w:ascii="Times New Roman" w:hAnsi="Times New Roman" w:cs="Times New Roman"/>
          <w:sz w:val="28"/>
          <w:szCs w:val="28"/>
        </w:rPr>
        <w:t xml:space="preserve">                                     </w:t>
      </w:r>
      <w:r w:rsidRPr="00C36181">
        <w:rPr>
          <w:rFonts w:ascii="Times New Roman" w:hAnsi="Times New Roman" w:cs="Times New Roman"/>
          <w:b/>
          <w:sz w:val="28"/>
          <w:szCs w:val="28"/>
        </w:rPr>
        <w:t>Подвижные игры в зимний период.</w:t>
      </w:r>
    </w:p>
    <w:p w:rsidR="00C36181" w:rsidRPr="00C36181" w:rsidRDefault="00C36181" w:rsidP="00C36181">
      <w:pPr>
        <w:spacing w:after="0" w:line="240" w:lineRule="auto"/>
        <w:rPr>
          <w:rFonts w:ascii="Times New Roman" w:hAnsi="Times New Roman" w:cs="Times New Roman"/>
          <w:sz w:val="28"/>
          <w:szCs w:val="28"/>
        </w:rPr>
      </w:pPr>
      <w:proofErr w:type="gramStart"/>
      <w:r w:rsidRPr="00C36181">
        <w:rPr>
          <w:rFonts w:ascii="Times New Roman" w:hAnsi="Times New Roman" w:cs="Times New Roman"/>
          <w:sz w:val="28"/>
          <w:szCs w:val="28"/>
        </w:rPr>
        <w:t>Важно: интенсивные подвижные и спортивные игры с бегом, прыжками чередовать с более спокойными, чтобы предупредить у ребёнка переутомление  от активных занятий физической культурой.</w:t>
      </w:r>
      <w:proofErr w:type="gramEnd"/>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Удивляйте и радуйте своих детей. Активно участвуйте в детских забавах, это поможет  сблизить всех членов семьи и наладить взаимопонимание.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b/>
          <w:i/>
          <w:sz w:val="28"/>
          <w:szCs w:val="28"/>
        </w:rPr>
        <w:t xml:space="preserve">«Ваня в валенках гулял»  </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На игровой площадке на снегу «цветной водой» обозначаются напротив друг друга две линии, расстояние между которыми 2.5 – 3 м. Ребёнок встаёт за первой линией, напротив него, за второй линией, становится мама. Она исполняет роль «</w:t>
      </w:r>
      <w:proofErr w:type="spellStart"/>
      <w:r w:rsidRPr="00C36181">
        <w:rPr>
          <w:rFonts w:ascii="Times New Roman" w:hAnsi="Times New Roman" w:cs="Times New Roman"/>
          <w:sz w:val="28"/>
          <w:szCs w:val="28"/>
        </w:rPr>
        <w:t>ловишки</w:t>
      </w:r>
      <w:proofErr w:type="spellEnd"/>
      <w:r w:rsidRPr="00C36181">
        <w:rPr>
          <w:rFonts w:ascii="Times New Roman" w:hAnsi="Times New Roman" w:cs="Times New Roman"/>
          <w:sz w:val="28"/>
          <w:szCs w:val="28"/>
        </w:rPr>
        <w:t>». Ребёнок прыжками на двух ногах приближается к  «</w:t>
      </w:r>
      <w:proofErr w:type="spellStart"/>
      <w:r w:rsidRPr="00C36181">
        <w:rPr>
          <w:rFonts w:ascii="Times New Roman" w:hAnsi="Times New Roman" w:cs="Times New Roman"/>
          <w:sz w:val="28"/>
          <w:szCs w:val="28"/>
        </w:rPr>
        <w:t>ловишке</w:t>
      </w:r>
      <w:proofErr w:type="spellEnd"/>
      <w:r w:rsidRPr="00C36181">
        <w:rPr>
          <w:rFonts w:ascii="Times New Roman" w:hAnsi="Times New Roman" w:cs="Times New Roman"/>
          <w:sz w:val="28"/>
          <w:szCs w:val="28"/>
        </w:rPr>
        <w:t>», мама при этом произносит: «Ваня в валенках гулял, прыгал, бегал и скакал. Ваня с горочки скатился, валенок с ноги свалился. Ваня крикнул: «Эй. Постой! В чём теперь пойду домой»? После слов ребёнок разворачивается и убегает от мамы – «</w:t>
      </w:r>
      <w:proofErr w:type="spellStart"/>
      <w:r w:rsidRPr="00C36181">
        <w:rPr>
          <w:rFonts w:ascii="Times New Roman" w:hAnsi="Times New Roman" w:cs="Times New Roman"/>
          <w:sz w:val="28"/>
          <w:szCs w:val="28"/>
        </w:rPr>
        <w:t>ловишки</w:t>
      </w:r>
      <w:proofErr w:type="spellEnd"/>
      <w:r w:rsidRPr="00C36181">
        <w:rPr>
          <w:rFonts w:ascii="Times New Roman" w:hAnsi="Times New Roman" w:cs="Times New Roman"/>
          <w:sz w:val="28"/>
          <w:szCs w:val="28"/>
        </w:rPr>
        <w:t xml:space="preserve">» в свой домик за первую черту. Мама догоняет ребёнка.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b/>
          <w:i/>
          <w:sz w:val="28"/>
          <w:szCs w:val="28"/>
        </w:rPr>
        <w:t>«Снежные шары»</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Перед началом игры мама, папа и ребёнок скатывают из снега 2 – 3 </w:t>
      </w:r>
      <w:proofErr w:type="gramStart"/>
      <w:r w:rsidRPr="00C36181">
        <w:rPr>
          <w:rFonts w:ascii="Times New Roman" w:hAnsi="Times New Roman" w:cs="Times New Roman"/>
          <w:sz w:val="28"/>
          <w:szCs w:val="28"/>
        </w:rPr>
        <w:t>больших</w:t>
      </w:r>
      <w:proofErr w:type="gramEnd"/>
      <w:r w:rsidRPr="00C36181">
        <w:rPr>
          <w:rFonts w:ascii="Times New Roman" w:hAnsi="Times New Roman" w:cs="Times New Roman"/>
          <w:sz w:val="28"/>
          <w:szCs w:val="28"/>
        </w:rPr>
        <w:t xml:space="preserve"> шара. Они ставятся  на площадке на расстоянии 30 – 50см друг от друга по одной линии. Затем игроки лепят  6 – 10 снежков и кладут их на расстоянии 1-2 м от снежных шаров. Мама говорит: «Будем мы бросать снежки в эти снежные шары. Раз, два, не зевай, в снежный шар попадай»  Все начинают бросать снежки в снежные шары.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b/>
          <w:i/>
          <w:sz w:val="28"/>
          <w:szCs w:val="28"/>
        </w:rPr>
        <w:t>«За снежинкой»</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lastRenderedPageBreak/>
        <w:t xml:space="preserve">На площадке «цветной водой» очерчивается круг диаметром  50 – 80см. Ребёнок становится в круг, мама встаёт рядом с кругом. Она исполняет роль снежинки. Мама дотрагивается до ребёнка и произносит: «За мной!» После этого она идёт по площадке в умеренном темпе, выполняя различные движения (идёт на носочках, ставит руки в стороны, поднимает руки вверх и т.д.), меняя направление движения. Ребёнок идёт за ней, выполняя такие же движения. Примерно через полминуты мама произносит: «В кружок!» Ребёнок и «снежинка» устремляются к кругу, стараясь занять его первым.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sz w:val="28"/>
          <w:szCs w:val="28"/>
        </w:rPr>
        <w:t>«</w:t>
      </w:r>
      <w:r w:rsidRPr="00C36181">
        <w:rPr>
          <w:rFonts w:ascii="Times New Roman" w:hAnsi="Times New Roman" w:cs="Times New Roman"/>
          <w:b/>
          <w:i/>
          <w:sz w:val="28"/>
          <w:szCs w:val="28"/>
        </w:rPr>
        <w:t>Санные горки»</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 «Цветной водой» напротив друг друга на расстоянии 4 – 6 м обозначаются две линии длинной 2,5 – 3 м.  За первую линию становятся родители и ребёнок  на небольшом расстоянии друг от друга, рядом с каждым из них санки. Мама говорит: «Ты за саночки берись и беги скорее, быстро саночки вези, будет веселее!» Играющие становятся за санками, берутся за их задний край и начинают толкать санки вперёд. Необходимо двигаться как можно быстрее, стараясь первым достигнуть противоположной линии. Победителем считается игрок, который первым пересёк финишную черту.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b/>
          <w:i/>
          <w:sz w:val="28"/>
          <w:szCs w:val="28"/>
        </w:rPr>
        <w:t>«Кто быстрее?»</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Перед игрой ребёнок вместе с родителями лепит  небольшого снеговика.  Напротив снеговика  на расстоянии 5 – 6 м «цветной водой» обозначается линия старта длинной 2 м. Играющие встают за линию старта. Мама произносит: « Перед нами снеговик, пусть совсем он не велик. Но он любит пошутить, да детей повеселить. Побежим к нему быстрее, бежать вместе веселее». </w:t>
      </w:r>
      <w:proofErr w:type="gramStart"/>
      <w:r w:rsidRPr="00C36181">
        <w:rPr>
          <w:rFonts w:ascii="Times New Roman" w:hAnsi="Times New Roman" w:cs="Times New Roman"/>
          <w:sz w:val="28"/>
          <w:szCs w:val="28"/>
        </w:rPr>
        <w:t>Играющие</w:t>
      </w:r>
      <w:proofErr w:type="gramEnd"/>
      <w:r w:rsidRPr="00C36181">
        <w:rPr>
          <w:rFonts w:ascii="Times New Roman" w:hAnsi="Times New Roman" w:cs="Times New Roman"/>
          <w:sz w:val="28"/>
          <w:szCs w:val="28"/>
        </w:rPr>
        <w:t xml:space="preserve"> бегут наперегонки к снеговику. Побеждает тот игрок, который первым прибежал к снеговику и дотронулся до него. </w:t>
      </w:r>
    </w:p>
    <w:p w:rsidR="00C36181" w:rsidRPr="00C36181" w:rsidRDefault="00C36181" w:rsidP="00C36181">
      <w:pPr>
        <w:spacing w:after="0" w:line="240" w:lineRule="auto"/>
        <w:rPr>
          <w:rFonts w:ascii="Times New Roman" w:hAnsi="Times New Roman" w:cs="Times New Roman"/>
          <w:b/>
          <w:i/>
          <w:sz w:val="28"/>
          <w:szCs w:val="28"/>
        </w:rPr>
      </w:pPr>
      <w:r w:rsidRPr="00C36181">
        <w:rPr>
          <w:rFonts w:ascii="Times New Roman" w:hAnsi="Times New Roman" w:cs="Times New Roman"/>
          <w:b/>
          <w:i/>
          <w:sz w:val="28"/>
          <w:szCs w:val="28"/>
        </w:rPr>
        <w:t>«Движущаяся мишень»</w:t>
      </w:r>
    </w:p>
    <w:p w:rsidR="00C36181"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 xml:space="preserve">На игровой площадке на противоположных сторонах  на расстоянии 3 м друг от друга «цветной водой» обозначаются две линии длинной 4 – 5 м. за одной из них становится ребёнок и родитель (папа). Они лепят из снега несколько снежков и кладут их на линию рядом с собой. За другую линию становится мама, которая держит в руках верёвку от санок. Она говорит: «На старт внимание, марш!» - и начинает медленно двигаться вдоль линии, везя за собой санки. Ребёнок и папа в это время бросают в неё снежки. (По несколько штук каждой рукой.) По окончанию метания, мама и папа меняются местами, готовятся новые снежки, игра возобновляется.  В эту игру также можно играть с одним из родителей.  </w:t>
      </w:r>
    </w:p>
    <w:p w:rsidR="00C36181" w:rsidRPr="00C36181" w:rsidRDefault="00C36181" w:rsidP="00C36181">
      <w:pPr>
        <w:spacing w:after="0" w:line="240" w:lineRule="auto"/>
        <w:rPr>
          <w:rFonts w:ascii="Times New Roman" w:hAnsi="Times New Roman" w:cs="Times New Roman"/>
          <w:b/>
          <w:i/>
          <w:sz w:val="28"/>
          <w:szCs w:val="28"/>
        </w:rPr>
      </w:pPr>
      <w:bookmarkStart w:id="0" w:name="_GoBack"/>
      <w:r w:rsidRPr="00C36181">
        <w:rPr>
          <w:rFonts w:ascii="Times New Roman" w:hAnsi="Times New Roman" w:cs="Times New Roman"/>
          <w:b/>
          <w:i/>
          <w:sz w:val="28"/>
          <w:szCs w:val="28"/>
        </w:rPr>
        <w:t>«Кружева на снегу»</w:t>
      </w:r>
    </w:p>
    <w:bookmarkEnd w:id="0"/>
    <w:p w:rsidR="00BA5E69" w:rsidRPr="00C36181" w:rsidRDefault="00C36181" w:rsidP="00C36181">
      <w:pPr>
        <w:spacing w:after="0" w:line="240" w:lineRule="auto"/>
        <w:rPr>
          <w:rFonts w:ascii="Times New Roman" w:hAnsi="Times New Roman" w:cs="Times New Roman"/>
          <w:sz w:val="28"/>
          <w:szCs w:val="28"/>
        </w:rPr>
      </w:pPr>
      <w:r w:rsidRPr="00C36181">
        <w:rPr>
          <w:rFonts w:ascii="Times New Roman" w:hAnsi="Times New Roman" w:cs="Times New Roman"/>
          <w:sz w:val="28"/>
          <w:szCs w:val="28"/>
        </w:rPr>
        <w:t>Родители и ребёнок заранее дома изготавливают из «цветной  воды» разноцветные льдинки, замораживая их в морозильнике. На утоптанной снеговой площадке игроки  «цветной водой» рисуют разнообразные кружева, украшая их, как мозаикой, разноцветными льдинками. После окончания игры родители и ребёнок  определяют, у кого на кружеве получился более  интересный и красивый узор.</w:t>
      </w:r>
    </w:p>
    <w:sectPr w:rsidR="00BA5E69" w:rsidRPr="00C361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F3C"/>
    <w:rsid w:val="00415F3C"/>
    <w:rsid w:val="0087533E"/>
    <w:rsid w:val="00BA5E69"/>
    <w:rsid w:val="00C361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1194</Words>
  <Characters>6807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WIN7XP</dc:creator>
  <cp:keywords/>
  <dc:description/>
  <cp:lastModifiedBy>WIN7XP</cp:lastModifiedBy>
  <cp:revision>2</cp:revision>
  <cp:lastPrinted>2018-09-30T07:03:00Z</cp:lastPrinted>
  <dcterms:created xsi:type="dcterms:W3CDTF">2018-09-30T06:50:00Z</dcterms:created>
  <dcterms:modified xsi:type="dcterms:W3CDTF">2018-09-30T07:03:00Z</dcterms:modified>
</cp:coreProperties>
</file>