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1D4" w:rsidRDefault="00B131D4" w:rsidP="00B13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1D4">
        <w:rPr>
          <w:rFonts w:ascii="Times New Roman" w:hAnsi="Times New Roman" w:cs="Times New Roman"/>
          <w:b/>
          <w:sz w:val="28"/>
          <w:szCs w:val="28"/>
        </w:rPr>
        <w:t>Организация работы по формированию у младших школьников интереса к малой родине.</w:t>
      </w:r>
    </w:p>
    <w:p w:rsidR="00165B62" w:rsidRPr="00E423A1" w:rsidRDefault="00165B62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23A1">
        <w:rPr>
          <w:rFonts w:ascii="Times New Roman" w:hAnsi="Times New Roman" w:cs="Times New Roman"/>
          <w:b/>
          <w:sz w:val="24"/>
          <w:szCs w:val="24"/>
        </w:rPr>
        <w:t>Обобщение опыта</w:t>
      </w:r>
    </w:p>
    <w:p w:rsidR="00165B62" w:rsidRPr="00E423A1" w:rsidRDefault="00165B62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2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23A1">
        <w:rPr>
          <w:rFonts w:ascii="Times New Roman" w:hAnsi="Times New Roman" w:cs="Times New Roman"/>
          <w:b/>
          <w:sz w:val="24"/>
          <w:szCs w:val="24"/>
        </w:rPr>
        <w:t>Насоновой Нелли Леонидовны</w:t>
      </w:r>
    </w:p>
    <w:p w:rsidR="00165B62" w:rsidRPr="00E423A1" w:rsidRDefault="00165B62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23A1">
        <w:rPr>
          <w:rFonts w:ascii="Times New Roman" w:hAnsi="Times New Roman" w:cs="Times New Roman"/>
          <w:b/>
          <w:sz w:val="24"/>
          <w:szCs w:val="24"/>
        </w:rPr>
        <w:t xml:space="preserve">педагога организатора  </w:t>
      </w:r>
    </w:p>
    <w:p w:rsidR="00E423A1" w:rsidRDefault="00165B62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23A1">
        <w:rPr>
          <w:rFonts w:ascii="Times New Roman" w:hAnsi="Times New Roman" w:cs="Times New Roman"/>
          <w:b/>
          <w:sz w:val="24"/>
          <w:szCs w:val="24"/>
        </w:rPr>
        <w:t>ГБОУ НАО «СШ № 5»</w:t>
      </w:r>
    </w:p>
    <w:p w:rsidR="00165B62" w:rsidRDefault="00E423A1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г.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Нарьян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</w:t>
      </w:r>
      <w:proofErr w:type="spellEnd"/>
      <w:proofErr w:type="gramEnd"/>
      <w:r w:rsidR="00165B62" w:rsidRPr="00E423A1">
        <w:rPr>
          <w:rFonts w:ascii="Times New Roman" w:hAnsi="Times New Roman" w:cs="Times New Roman"/>
          <w:b/>
          <w:sz w:val="24"/>
          <w:szCs w:val="24"/>
        </w:rPr>
        <w:t>.</w:t>
      </w:r>
    </w:p>
    <w:p w:rsidR="00E423A1" w:rsidRDefault="00E423A1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423A1" w:rsidRPr="00E423A1" w:rsidRDefault="00E423A1" w:rsidP="00165B6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7699F" w:rsidRPr="00A7699F" w:rsidRDefault="00A7699F" w:rsidP="00A7699F">
      <w:pPr>
        <w:rPr>
          <w:rFonts w:ascii="Times New Roman" w:hAnsi="Times New Roman" w:cs="Times New Roman"/>
          <w:sz w:val="24"/>
          <w:szCs w:val="24"/>
        </w:rPr>
      </w:pPr>
      <w:r w:rsidRPr="00A7699F">
        <w:rPr>
          <w:rFonts w:ascii="Times New Roman" w:hAnsi="Times New Roman" w:cs="Times New Roman"/>
          <w:sz w:val="24"/>
          <w:szCs w:val="24"/>
        </w:rPr>
        <w:t>В настоящее время одной из основных задач, стоящих перед современной  педагогической наукой, является полноценное развитие эстетического сознания подрастающего поколения, его духовности, патриотизма, национального самосознания и любви к своей малой родине. Любить – значит знать, понимать, беречь и украшать своим трудом малую родину. Беречь необходимо материальные и духовные богатства, созданные предшествующими поколениями. Ощущение себя, как части своего народа, его культуры невозможно без развития формирования интереса к малой родине.</w:t>
      </w:r>
    </w:p>
    <w:p w:rsidR="00A7699F" w:rsidRPr="00A7699F" w:rsidRDefault="00A7699F" w:rsidP="00A7699F">
      <w:pPr>
        <w:rPr>
          <w:rFonts w:ascii="Times New Roman" w:hAnsi="Times New Roman" w:cs="Times New Roman"/>
          <w:sz w:val="24"/>
          <w:szCs w:val="24"/>
        </w:rPr>
      </w:pPr>
      <w:r w:rsidRPr="00A7699F">
        <w:rPr>
          <w:rFonts w:ascii="Times New Roman" w:hAnsi="Times New Roman" w:cs="Times New Roman"/>
          <w:sz w:val="24"/>
          <w:szCs w:val="24"/>
        </w:rPr>
        <w:t xml:space="preserve">В наше время актуально почувствовать великую связь прошлого, настоящего и будущего, заложить в своих потомках предпосылки великих начал. Необходимо обращаться к общечеловеческим ценностям, заложенным в культуре и традициях жителей Русского Севера. </w:t>
      </w:r>
    </w:p>
    <w:p w:rsidR="00A7699F" w:rsidRPr="00A7699F" w:rsidRDefault="00A7699F" w:rsidP="00A7699F">
      <w:pPr>
        <w:rPr>
          <w:rFonts w:ascii="Times New Roman" w:hAnsi="Times New Roman" w:cs="Times New Roman"/>
          <w:sz w:val="24"/>
          <w:szCs w:val="24"/>
        </w:rPr>
      </w:pPr>
      <w:r w:rsidRPr="00A7699F">
        <w:rPr>
          <w:rFonts w:ascii="Times New Roman" w:hAnsi="Times New Roman" w:cs="Times New Roman"/>
          <w:sz w:val="24"/>
          <w:szCs w:val="24"/>
        </w:rPr>
        <w:t>Как ни грустно сознавать, современные школьники мало знают и мало интересуются народными обрядами, песнями, танцами той местн</w:t>
      </w:r>
      <w:r w:rsidR="00E423A1">
        <w:rPr>
          <w:rFonts w:ascii="Times New Roman" w:hAnsi="Times New Roman" w:cs="Times New Roman"/>
          <w:sz w:val="24"/>
          <w:szCs w:val="24"/>
        </w:rPr>
        <w:t>ости, в которой они живут</w:t>
      </w:r>
      <w:r w:rsidRPr="00A7699F">
        <w:rPr>
          <w:rFonts w:ascii="Times New Roman" w:hAnsi="Times New Roman" w:cs="Times New Roman"/>
          <w:sz w:val="24"/>
          <w:szCs w:val="24"/>
        </w:rPr>
        <w:t>.</w:t>
      </w:r>
    </w:p>
    <w:p w:rsidR="00B131D4" w:rsidRPr="00B131D4" w:rsidRDefault="00A7699F" w:rsidP="00A7699F">
      <w:pPr>
        <w:rPr>
          <w:rFonts w:ascii="Times New Roman" w:hAnsi="Times New Roman" w:cs="Times New Roman"/>
          <w:sz w:val="24"/>
          <w:szCs w:val="24"/>
        </w:rPr>
      </w:pPr>
      <w:r w:rsidRPr="00A7699F">
        <w:rPr>
          <w:rFonts w:ascii="Times New Roman" w:hAnsi="Times New Roman" w:cs="Times New Roman"/>
          <w:sz w:val="24"/>
          <w:szCs w:val="24"/>
        </w:rPr>
        <w:t>Сегодня очень важно сохранить национальные, духовные ценности и восстановить процесс их передачи от поколения к поколению.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Задачи по формированию интереса к малой родине у младших школьников не могут решаться вне содержания тех национальных культур, традиций, которые веками создавались этнографическими группами, проживающими на террит</w:t>
      </w:r>
      <w:r>
        <w:rPr>
          <w:rFonts w:ascii="Times New Roman" w:hAnsi="Times New Roman" w:cs="Times New Roman"/>
          <w:sz w:val="24"/>
          <w:szCs w:val="24"/>
        </w:rPr>
        <w:t>ории НАО, среди которых определё</w:t>
      </w:r>
      <w:r w:rsidRPr="00B131D4">
        <w:rPr>
          <w:rFonts w:ascii="Times New Roman" w:hAnsi="Times New Roman" w:cs="Times New Roman"/>
          <w:sz w:val="24"/>
          <w:szCs w:val="24"/>
        </w:rPr>
        <w:t>нной спецификой своей культуры обладают коми, ненцы, русские. Поэтому в  системе воспитательной работы нашей школы одним из главных направлений стало ознакомление младших школьников с культурой и бытом северного народа, активное вовлечение детей в мероприятия и повышение тем самым интереса к малой родине.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В течение всего года проводились следующие мероприятия: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  -   недели ненецкой и коми культуры, в рамках которых проходили;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  - соревнования по национальным видам спорта, где дети с удивлением наблюдали и пытались сами набросить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тынзей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 на хорей, принимали активное участие в метание топора и с радостью катались на оленьих упряжках;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  - изучение ненецких сказок и их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>;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lastRenderedPageBreak/>
        <w:t xml:space="preserve">  - конкурс чтецов стихов ненецких и коми поэтов, здесь дети проявили самостоятельность, они искали сказки и стихи, наиболее понравившиеся им, подолгу задерживались в библиотеке;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 - уроки «Путешествие по карте округа», здесь дети занимались поисковой работ</w:t>
      </w:r>
      <w:r w:rsidR="00A7699F">
        <w:rPr>
          <w:rFonts w:ascii="Times New Roman" w:hAnsi="Times New Roman" w:cs="Times New Roman"/>
          <w:sz w:val="24"/>
          <w:szCs w:val="24"/>
        </w:rPr>
        <w:t>ой, - собирали материал о населё</w:t>
      </w:r>
      <w:r w:rsidRPr="00B131D4">
        <w:rPr>
          <w:rFonts w:ascii="Times New Roman" w:hAnsi="Times New Roman" w:cs="Times New Roman"/>
          <w:sz w:val="24"/>
          <w:szCs w:val="24"/>
        </w:rPr>
        <w:t>нных пунктах НАО, расспрашивали своих бабушек об истории и жителях округа;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 - конкурс рисунков «Край мой ненецкий», дал детям возможность изобразить все, что они хотят. На картинах 12 детей мы увидели народные танцы, фольклорные праздн</w:t>
      </w:r>
      <w:r w:rsidR="00A7699F">
        <w:rPr>
          <w:rFonts w:ascii="Times New Roman" w:hAnsi="Times New Roman" w:cs="Times New Roman"/>
          <w:sz w:val="24"/>
          <w:szCs w:val="24"/>
        </w:rPr>
        <w:t>ики севера.</w:t>
      </w:r>
      <w:r w:rsidRPr="00B131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 - концерт под названием «У Печоры у реки», где звучали песни о Нарьян-Маре, о Печоре, о красотах тундры, вызвал у детей много положительных эмоций. Школьный танцевальный коллектив порадовал танцами «Пуночка» и «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Олененок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». Громкими аплодисментами встречали Селиверстова Валеру, ученика нашей школы, который сам пишет стихи о родном крае.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Проводились беседы по классам «Моя малая родина», детям было предложено изучить свою родословную, расспросить родителей, узнать, как можно больше  о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своем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 месте проживания,  после чего дети писали соч</w:t>
      </w:r>
      <w:r w:rsidR="00A7699F">
        <w:rPr>
          <w:rFonts w:ascii="Times New Roman" w:hAnsi="Times New Roman" w:cs="Times New Roman"/>
          <w:sz w:val="24"/>
          <w:szCs w:val="24"/>
        </w:rPr>
        <w:t>инения</w:t>
      </w:r>
      <w:r w:rsidRPr="00B131D4">
        <w:rPr>
          <w:rFonts w:ascii="Times New Roman" w:hAnsi="Times New Roman" w:cs="Times New Roman"/>
          <w:sz w:val="24"/>
          <w:szCs w:val="24"/>
        </w:rPr>
        <w:t>.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Следующим этапом знакомства с северным фольклором была неделя русской культуры, в ходе которой проводились: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 - посиделки «Охи, вздохи, шуточки», где дети в русских народных костюмах водили хороводы, зазывали гостей, играли в игры, пели задорные частушки, чем вызвали интерес происходящ</w:t>
      </w:r>
      <w:r w:rsidR="00A7699F">
        <w:rPr>
          <w:rFonts w:ascii="Times New Roman" w:hAnsi="Times New Roman" w:cs="Times New Roman"/>
          <w:sz w:val="24"/>
          <w:szCs w:val="24"/>
        </w:rPr>
        <w:t>его на сцене,</w:t>
      </w:r>
    </w:p>
    <w:p w:rsidR="00B131D4" w:rsidRPr="00B131D4" w:rsidRDefault="00A7699F" w:rsidP="00B13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весё</w:t>
      </w:r>
      <w:r w:rsidR="00B131D4" w:rsidRPr="00B131D4">
        <w:rPr>
          <w:rFonts w:ascii="Times New Roman" w:hAnsi="Times New Roman" w:cs="Times New Roman"/>
          <w:sz w:val="24"/>
          <w:szCs w:val="24"/>
        </w:rPr>
        <w:t>лое Масленичное гуляние на улице, не прошло без активного участия детей, они наряжались в народные костюмы, к</w:t>
      </w:r>
      <w:r>
        <w:rPr>
          <w:rFonts w:ascii="Times New Roman" w:hAnsi="Times New Roman" w:cs="Times New Roman"/>
          <w:sz w:val="24"/>
          <w:szCs w:val="24"/>
        </w:rPr>
        <w:t>оторые шили вместе с родителями,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- изучение сказок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Писахова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, Шергина и их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>, дети так же самостоятельно выбирали сказки, распределяли роли,</w:t>
      </w:r>
      <w:r w:rsidR="00A7699F">
        <w:rPr>
          <w:rFonts w:ascii="Times New Roman" w:hAnsi="Times New Roman" w:cs="Times New Roman"/>
          <w:sz w:val="24"/>
          <w:szCs w:val="24"/>
        </w:rPr>
        <w:t xml:space="preserve"> творчески подошли к репетициям,</w:t>
      </w:r>
      <w:r w:rsidRPr="00B131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- концерт «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 – символ </w:t>
      </w:r>
      <w:r w:rsidR="00A7699F">
        <w:rPr>
          <w:rFonts w:ascii="Times New Roman" w:hAnsi="Times New Roman" w:cs="Times New Roman"/>
          <w:sz w:val="24"/>
          <w:szCs w:val="24"/>
        </w:rPr>
        <w:t>Родины моей»,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Интересно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прошел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 урок музыки, где дети наслаждались игрой на русских  музыкальных инструментах, </w:t>
      </w:r>
      <w:proofErr w:type="gramStart"/>
      <w:r w:rsidRPr="00B131D4">
        <w:rPr>
          <w:rFonts w:ascii="Times New Roman" w:hAnsi="Times New Roman" w:cs="Times New Roman"/>
          <w:sz w:val="24"/>
          <w:szCs w:val="24"/>
        </w:rPr>
        <w:t>слушали мелодии угадывая</w:t>
      </w:r>
      <w:proofErr w:type="gramEnd"/>
      <w:r w:rsidRPr="00B131D4">
        <w:rPr>
          <w:rFonts w:ascii="Times New Roman" w:hAnsi="Times New Roman" w:cs="Times New Roman"/>
          <w:sz w:val="24"/>
          <w:szCs w:val="24"/>
        </w:rPr>
        <w:t xml:space="preserve">, какой музыкальный инструмент звучит в той, или иной музыкальной композиции. Затем рисовали понравившийся инструмент, ассоциируя его </w:t>
      </w:r>
      <w:r w:rsidR="00A7699F">
        <w:rPr>
          <w:rFonts w:ascii="Times New Roman" w:hAnsi="Times New Roman" w:cs="Times New Roman"/>
          <w:sz w:val="24"/>
          <w:szCs w:val="24"/>
        </w:rPr>
        <w:t>с человеком,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Итогом этих мероприятий был конкурс «Заполярная краса», в котором проявились все критерии интереса – активность, творческая инициатива, переживание за участников</w:t>
      </w:r>
      <w:r w:rsidR="00A7699F">
        <w:rPr>
          <w:rFonts w:ascii="Times New Roman" w:hAnsi="Times New Roman" w:cs="Times New Roman"/>
          <w:sz w:val="24"/>
          <w:szCs w:val="24"/>
        </w:rPr>
        <w:t xml:space="preserve"> конкурса, весь класс был увлечё</w:t>
      </w:r>
      <w:r w:rsidRPr="00B131D4">
        <w:rPr>
          <w:rFonts w:ascii="Times New Roman" w:hAnsi="Times New Roman" w:cs="Times New Roman"/>
          <w:sz w:val="24"/>
          <w:szCs w:val="24"/>
        </w:rPr>
        <w:t xml:space="preserve">н подготовкой конкурсантов.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В программу уроков рисования включены такие темы: «Орнамент в русской вышивке», «Декоративные украшения», «Русский народный костюм».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На одном из уроков дети моделировали одежду, за основу брали русский на</w:t>
      </w:r>
      <w:r w:rsidR="00A7699F">
        <w:rPr>
          <w:rFonts w:ascii="Times New Roman" w:hAnsi="Times New Roman" w:cs="Times New Roman"/>
          <w:sz w:val="24"/>
          <w:szCs w:val="24"/>
        </w:rPr>
        <w:t>родный костюм</w:t>
      </w:r>
      <w:r w:rsidRPr="00B131D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На уроке литературы детям было предложено творческое задание по написанию стихов на тему «Моя Родина». </w:t>
      </w:r>
    </w:p>
    <w:p w:rsidR="00B131D4" w:rsidRPr="00B131D4" w:rsidRDefault="00A7699F" w:rsidP="00B13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интересно прошё</w:t>
      </w:r>
      <w:r w:rsidR="00B131D4" w:rsidRPr="00B131D4">
        <w:rPr>
          <w:rFonts w:ascii="Times New Roman" w:hAnsi="Times New Roman" w:cs="Times New Roman"/>
          <w:sz w:val="24"/>
          <w:szCs w:val="24"/>
        </w:rPr>
        <w:t>л праздник «Валенки, валенки – красивые да ладненькие». Детям была рассказана история происхождения и изготовления валенка, о его лечебных свойствах и полезных качествах. Участники праздника исполняли частушки и песни о валенках. В рамках праздника был объявлен конкурс на самый оригинальный расписной валенок, где дети, вместе с родителями, проявили активность, фантазию и</w:t>
      </w:r>
      <w:r>
        <w:rPr>
          <w:rFonts w:ascii="Times New Roman" w:hAnsi="Times New Roman" w:cs="Times New Roman"/>
          <w:sz w:val="24"/>
          <w:szCs w:val="24"/>
        </w:rPr>
        <w:t xml:space="preserve"> творчество.</w:t>
      </w:r>
      <w:r w:rsidR="00B131D4" w:rsidRPr="00B131D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Все мероприятия проходили на высоком эмоциональном уровне. Дети искренне радовались всему, что видели, с удовольствием принимали участие. И по их блестящим глазам было видно, что им действительно интересно. 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Чтобы подготовить все это, необходимо тесное сотрудничество с учителями начальных классов, </w:t>
      </w:r>
      <w:proofErr w:type="gramStart"/>
      <w:r w:rsidRPr="00B131D4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B131D4">
        <w:rPr>
          <w:rFonts w:ascii="Times New Roman" w:hAnsi="Times New Roman" w:cs="Times New Roman"/>
          <w:sz w:val="24"/>
          <w:szCs w:val="24"/>
        </w:rPr>
        <w:t>, музыки, с театральной студией, танцевальным коллективом школы и конечно с родителями детей.  Очень приятно констатировать, что родители наших учеников тоже заинтересованы в решении поставленных школой задач, и принимают активное участие во многих делах школы.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В гости к младшим школьникам с концертом, приглашались фольклорные коллективы художественной самодеятельности – коми ансамбль «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Югыд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шонды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>», ненецкий танцевальный ансамбль «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Хаяр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 xml:space="preserve">» и русский народный хор им. </w:t>
      </w:r>
      <w:proofErr w:type="spellStart"/>
      <w:r w:rsidRPr="00B131D4">
        <w:rPr>
          <w:rFonts w:ascii="Times New Roman" w:hAnsi="Times New Roman" w:cs="Times New Roman"/>
          <w:sz w:val="24"/>
          <w:szCs w:val="24"/>
        </w:rPr>
        <w:t>В.Смирнова</w:t>
      </w:r>
      <w:proofErr w:type="spellEnd"/>
      <w:r w:rsidRPr="00B131D4">
        <w:rPr>
          <w:rFonts w:ascii="Times New Roman" w:hAnsi="Times New Roman" w:cs="Times New Roman"/>
          <w:sz w:val="24"/>
          <w:szCs w:val="24"/>
        </w:rPr>
        <w:t>. Дети были в восторге от ярких, узорных костюмов, расписных кокошников, от красивых голосов северных певуний, от плавных успокаивающи</w:t>
      </w:r>
      <w:r w:rsidR="00A7699F">
        <w:rPr>
          <w:rFonts w:ascii="Times New Roman" w:hAnsi="Times New Roman" w:cs="Times New Roman"/>
          <w:sz w:val="24"/>
          <w:szCs w:val="24"/>
        </w:rPr>
        <w:t>х хороводов</w:t>
      </w:r>
      <w:r w:rsidRPr="00B131D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Школа активно сотрудничает с окружным этнокультурным центром, выставочным залом, музеем. 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Посетив выставку «Север в красках художников», дети по-новому увидели свой край. На картинах они видели, насколько красива природа зимой, осенью, как она меняется в зависимости от времени года. Художники, пишущие эти картины, по настоящему любят  суровый, но по своему красивый заполярный край, и частичка любви художников переходит к детям. 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На выставке «Наши руки не для скуки» дети </w:t>
      </w:r>
      <w:proofErr w:type="gramStart"/>
      <w:r w:rsidRPr="00B131D4">
        <w:rPr>
          <w:rFonts w:ascii="Times New Roman" w:hAnsi="Times New Roman" w:cs="Times New Roman"/>
          <w:sz w:val="24"/>
          <w:szCs w:val="24"/>
        </w:rPr>
        <w:t>воочию убедились</w:t>
      </w:r>
      <w:proofErr w:type="gramEnd"/>
      <w:r w:rsidRPr="00B131D4">
        <w:rPr>
          <w:rFonts w:ascii="Times New Roman" w:hAnsi="Times New Roman" w:cs="Times New Roman"/>
          <w:sz w:val="24"/>
          <w:szCs w:val="24"/>
        </w:rPr>
        <w:t>, на сколько талантлив и самобытен северный народ, когда, почти из бросовых вещей создаются произведения искусства  (из сучков – статуэтка, из распущенных ниток – коврик, из лоскутков – картина и т.д.). Дети расспрашивали мастера, о том, как сделан тот или иной экспонат, как много мастер уделяет времени каждому изделию.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И слыша разговор детей между собой, чувствуешь, что они горды за северный народ, в котором есть такие мастера.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Экскурсия в меховую мастерскую, то</w:t>
      </w:r>
      <w:r w:rsidR="00A7699F">
        <w:rPr>
          <w:rFonts w:ascii="Times New Roman" w:hAnsi="Times New Roman" w:cs="Times New Roman"/>
          <w:sz w:val="24"/>
          <w:szCs w:val="24"/>
        </w:rPr>
        <w:t xml:space="preserve">же оставила массу впечатлений.  </w:t>
      </w:r>
      <w:r w:rsidR="00E423A1">
        <w:rPr>
          <w:rFonts w:ascii="Times New Roman" w:hAnsi="Times New Roman" w:cs="Times New Roman"/>
          <w:sz w:val="24"/>
          <w:szCs w:val="24"/>
        </w:rPr>
        <w:t>Детям показали, как идёт выделка меха, как шьё</w:t>
      </w:r>
      <w:r w:rsidRPr="00B131D4">
        <w:rPr>
          <w:rFonts w:ascii="Times New Roman" w:hAnsi="Times New Roman" w:cs="Times New Roman"/>
          <w:sz w:val="24"/>
          <w:szCs w:val="24"/>
        </w:rPr>
        <w:t xml:space="preserve">тся ненецкая одежда и обувь, как изготавливают украшения из меха, замши, бисера. Им была предоставлена возможность самим попробовать сделать </w:t>
      </w:r>
      <w:r w:rsidR="00E423A1">
        <w:rPr>
          <w:rFonts w:ascii="Times New Roman" w:hAnsi="Times New Roman" w:cs="Times New Roman"/>
          <w:sz w:val="24"/>
          <w:szCs w:val="24"/>
        </w:rPr>
        <w:t>элемент украшения. Каждому ребё</w:t>
      </w:r>
      <w:r w:rsidRPr="00B131D4">
        <w:rPr>
          <w:rFonts w:ascii="Times New Roman" w:hAnsi="Times New Roman" w:cs="Times New Roman"/>
          <w:sz w:val="24"/>
          <w:szCs w:val="24"/>
        </w:rPr>
        <w:t>нку хотелось выполнить работу самостоятельно. Мастер меховой мастерской доходчиво рассказал об истории этих украшений, потому что узоры в украшениях, одежде и обуви не рождаются спонтанно, каждый эл</w:t>
      </w:r>
      <w:r w:rsidR="00E423A1">
        <w:rPr>
          <w:rFonts w:ascii="Times New Roman" w:hAnsi="Times New Roman" w:cs="Times New Roman"/>
          <w:sz w:val="24"/>
          <w:szCs w:val="24"/>
        </w:rPr>
        <w:t xml:space="preserve">емент имеет своё </w:t>
      </w:r>
      <w:bookmarkStart w:id="0" w:name="_GoBack"/>
      <w:bookmarkEnd w:id="0"/>
      <w:r w:rsidRPr="00B131D4">
        <w:rPr>
          <w:rFonts w:ascii="Times New Roman" w:hAnsi="Times New Roman" w:cs="Times New Roman"/>
          <w:sz w:val="24"/>
          <w:szCs w:val="24"/>
        </w:rPr>
        <w:t xml:space="preserve">значение. </w:t>
      </w:r>
    </w:p>
    <w:p w:rsidR="00B131D4" w:rsidRPr="00B131D4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 xml:space="preserve">Все мероприятия проходили в два этапа. Увиденное на сцене, в музее, на выставке закреплялось в классе – на уроке, классном часе, беседе, дети с учителем обсуждали положительные моменты, игру артистов на сцене, мастерство выполненных работ, нарисованных картин – что понравилось, что запомнилось или вызвало радость. </w:t>
      </w:r>
    </w:p>
    <w:p w:rsidR="004755FE" w:rsidRDefault="00B131D4" w:rsidP="00B131D4">
      <w:pPr>
        <w:rPr>
          <w:rFonts w:ascii="Times New Roman" w:hAnsi="Times New Roman" w:cs="Times New Roman"/>
          <w:sz w:val="24"/>
          <w:szCs w:val="24"/>
        </w:rPr>
      </w:pPr>
      <w:r w:rsidRPr="00B131D4">
        <w:rPr>
          <w:rFonts w:ascii="Times New Roman" w:hAnsi="Times New Roman" w:cs="Times New Roman"/>
          <w:sz w:val="24"/>
          <w:szCs w:val="24"/>
        </w:rPr>
        <w:t>Таким образом, чтобы добиться положительных результатов в формировании интереса младших  школьников к малой родине, работа должна проводиться в системе с привлечением специалистов из разных областей. Знания, полученные в школе, обязательно должны быть подкреплены в семье и дети не должны быть пассивными слушателями, а должны быть непосредственными участниками. Все полученные знания должны применяться в практической и исследовательской работе.</w:t>
      </w:r>
    </w:p>
    <w:p w:rsidR="00165B62" w:rsidRDefault="00165B62" w:rsidP="00B131D4">
      <w:pPr>
        <w:rPr>
          <w:rFonts w:ascii="Times New Roman" w:hAnsi="Times New Roman" w:cs="Times New Roman"/>
          <w:sz w:val="24"/>
          <w:szCs w:val="24"/>
        </w:rPr>
      </w:pPr>
    </w:p>
    <w:p w:rsidR="00165B62" w:rsidRPr="00165B62" w:rsidRDefault="00165B62" w:rsidP="00165B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B62">
        <w:rPr>
          <w:rFonts w:ascii="Times New Roman" w:hAnsi="Times New Roman" w:cs="Times New Roman"/>
          <w:b/>
          <w:sz w:val="24"/>
          <w:szCs w:val="24"/>
        </w:rPr>
        <w:t>Используемая литература:</w:t>
      </w:r>
    </w:p>
    <w:p w:rsidR="00165B62" w:rsidRDefault="00165B62" w:rsidP="00B13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  <w:t>Актуальные вопросы формирования интереса в обучении</w:t>
      </w:r>
      <w:proofErr w:type="gramStart"/>
      <w:r w:rsidRPr="00165B62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165B62">
        <w:rPr>
          <w:rFonts w:ascii="Times New Roman" w:hAnsi="Times New Roman" w:cs="Times New Roman"/>
          <w:sz w:val="24"/>
          <w:szCs w:val="24"/>
        </w:rPr>
        <w:t>од ред. Г.И. Щукиной. - М. Просвещение, 1984</w:t>
      </w:r>
    </w:p>
    <w:p w:rsidR="00165B62" w:rsidRDefault="00165B62" w:rsidP="00B13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5B62">
        <w:rPr>
          <w:rFonts w:ascii="Times New Roman" w:hAnsi="Times New Roman" w:cs="Times New Roman"/>
          <w:sz w:val="24"/>
          <w:szCs w:val="24"/>
        </w:rPr>
        <w:t>Бондаревский</w:t>
      </w:r>
      <w:proofErr w:type="spellEnd"/>
      <w:r w:rsidRPr="00165B62">
        <w:rPr>
          <w:rFonts w:ascii="Times New Roman" w:hAnsi="Times New Roman" w:cs="Times New Roman"/>
          <w:sz w:val="24"/>
          <w:szCs w:val="24"/>
        </w:rPr>
        <w:t xml:space="preserve"> В.Б. Воспитание интереса к знаниям и потребности к самообразованию. - М., 1985.</w:t>
      </w:r>
    </w:p>
    <w:p w:rsidR="00165B62" w:rsidRP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  <w:t>Василенко В.А. Об изучении современного детского фольклора // Современный русский фольклор. – М.: Наука, 1966.</w:t>
      </w:r>
    </w:p>
    <w:p w:rsidR="00165B62" w:rsidRP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  <w:t xml:space="preserve">Волков Г.Н. </w:t>
      </w:r>
      <w:proofErr w:type="spellStart"/>
      <w:r w:rsidRPr="00165B62">
        <w:rPr>
          <w:rFonts w:ascii="Times New Roman" w:hAnsi="Times New Roman" w:cs="Times New Roman"/>
          <w:sz w:val="24"/>
          <w:szCs w:val="24"/>
        </w:rPr>
        <w:t>Этнопедагогика</w:t>
      </w:r>
      <w:proofErr w:type="spellEnd"/>
      <w:r w:rsidRPr="00165B62">
        <w:rPr>
          <w:rFonts w:ascii="Times New Roman" w:hAnsi="Times New Roman" w:cs="Times New Roman"/>
          <w:sz w:val="24"/>
          <w:szCs w:val="24"/>
        </w:rPr>
        <w:t>. – Чебоксары, 1979.</w:t>
      </w:r>
    </w:p>
    <w:p w:rsid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  <w:t xml:space="preserve">Виноградова М.Д., </w:t>
      </w:r>
      <w:proofErr w:type="spellStart"/>
      <w:r w:rsidRPr="00165B62">
        <w:rPr>
          <w:rFonts w:ascii="Times New Roman" w:hAnsi="Times New Roman" w:cs="Times New Roman"/>
          <w:sz w:val="24"/>
          <w:szCs w:val="24"/>
        </w:rPr>
        <w:t>Первин</w:t>
      </w:r>
      <w:proofErr w:type="spellEnd"/>
      <w:r w:rsidRPr="00165B62">
        <w:rPr>
          <w:rFonts w:ascii="Times New Roman" w:hAnsi="Times New Roman" w:cs="Times New Roman"/>
          <w:sz w:val="24"/>
          <w:szCs w:val="24"/>
        </w:rPr>
        <w:t xml:space="preserve"> И.Б. Коллективная познавательная деятельность и воспитание школьников. - М.: Просвещение, 1977.</w:t>
      </w:r>
    </w:p>
    <w:p w:rsid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5B62">
        <w:rPr>
          <w:rFonts w:ascii="Times New Roman" w:hAnsi="Times New Roman" w:cs="Times New Roman"/>
          <w:sz w:val="24"/>
          <w:szCs w:val="24"/>
        </w:rPr>
        <w:t>Жарникова</w:t>
      </w:r>
      <w:proofErr w:type="spellEnd"/>
      <w:r w:rsidRPr="00165B62">
        <w:rPr>
          <w:rFonts w:ascii="Times New Roman" w:hAnsi="Times New Roman" w:cs="Times New Roman"/>
          <w:sz w:val="24"/>
          <w:szCs w:val="24"/>
        </w:rPr>
        <w:t xml:space="preserve"> С.В. Архаические корни традиционной культуры Русого Севера. - Вологда, 2003.</w:t>
      </w:r>
    </w:p>
    <w:p w:rsid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65B62">
        <w:rPr>
          <w:rFonts w:ascii="Times New Roman" w:hAnsi="Times New Roman" w:cs="Times New Roman"/>
          <w:sz w:val="24"/>
          <w:szCs w:val="24"/>
        </w:rPr>
        <w:t>.</w:t>
      </w:r>
      <w:r w:rsidRPr="00165B62">
        <w:rPr>
          <w:rFonts w:ascii="Times New Roman" w:hAnsi="Times New Roman" w:cs="Times New Roman"/>
          <w:sz w:val="24"/>
          <w:szCs w:val="24"/>
        </w:rPr>
        <w:tab/>
        <w:t>Кольцова  Т.М. Народная культура Русского Севера.- Архангельск,1997.</w:t>
      </w:r>
    </w:p>
    <w:p w:rsidR="00165B62" w:rsidRP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 w:rsidRPr="00165B62">
        <w:rPr>
          <w:rFonts w:ascii="Times New Roman" w:hAnsi="Times New Roman" w:cs="Times New Roman"/>
          <w:sz w:val="24"/>
          <w:szCs w:val="24"/>
        </w:rPr>
        <w:t>8.</w:t>
      </w:r>
      <w:r w:rsidRPr="00165B62">
        <w:rPr>
          <w:rFonts w:ascii="Times New Roman" w:hAnsi="Times New Roman" w:cs="Times New Roman"/>
          <w:sz w:val="24"/>
          <w:szCs w:val="24"/>
        </w:rPr>
        <w:tab/>
        <w:t xml:space="preserve">Маркова А.К. Формирование мотивации учения в школьном возрасте. -  М.: Просвещение, 1983. </w:t>
      </w:r>
    </w:p>
    <w:p w:rsidR="00165B62" w:rsidRP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 w:rsidRPr="00165B62">
        <w:rPr>
          <w:rFonts w:ascii="Times New Roman" w:hAnsi="Times New Roman" w:cs="Times New Roman"/>
          <w:sz w:val="24"/>
          <w:szCs w:val="24"/>
        </w:rPr>
        <w:t>9.</w:t>
      </w:r>
      <w:r w:rsidRPr="00165B62">
        <w:rPr>
          <w:rFonts w:ascii="Times New Roman" w:hAnsi="Times New Roman" w:cs="Times New Roman"/>
          <w:sz w:val="24"/>
          <w:szCs w:val="24"/>
        </w:rPr>
        <w:tab/>
        <w:t xml:space="preserve"> Некрасова М.А. Народное искусство России. – М.: Советская Россия, 1983. </w:t>
      </w:r>
    </w:p>
    <w:p w:rsidR="00165B62" w:rsidRP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65B62">
        <w:rPr>
          <w:rFonts w:ascii="Times New Roman" w:hAnsi="Times New Roman" w:cs="Times New Roman"/>
          <w:sz w:val="24"/>
          <w:szCs w:val="24"/>
        </w:rPr>
        <w:t>0.</w:t>
      </w:r>
      <w:r w:rsidRPr="00165B62">
        <w:rPr>
          <w:rFonts w:ascii="Times New Roman" w:hAnsi="Times New Roman" w:cs="Times New Roman"/>
          <w:sz w:val="24"/>
          <w:szCs w:val="24"/>
        </w:rPr>
        <w:tab/>
        <w:t>Национально-региональный компонент в школах Крайнего Севера. - Н-</w:t>
      </w:r>
      <w:proofErr w:type="spellStart"/>
      <w:r w:rsidRPr="00165B62">
        <w:rPr>
          <w:rFonts w:ascii="Times New Roman" w:hAnsi="Times New Roman" w:cs="Times New Roman"/>
          <w:sz w:val="24"/>
          <w:szCs w:val="24"/>
        </w:rPr>
        <w:t>Мар</w:t>
      </w:r>
      <w:proofErr w:type="spellEnd"/>
      <w:r w:rsidRPr="00165B62">
        <w:rPr>
          <w:rFonts w:ascii="Times New Roman" w:hAnsi="Times New Roman" w:cs="Times New Roman"/>
          <w:sz w:val="24"/>
          <w:szCs w:val="24"/>
        </w:rPr>
        <w:t>, 1995</w:t>
      </w:r>
    </w:p>
    <w:p w:rsidR="00165B62" w:rsidRPr="00165B62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65B62">
        <w:rPr>
          <w:rFonts w:ascii="Times New Roman" w:hAnsi="Times New Roman" w:cs="Times New Roman"/>
          <w:sz w:val="24"/>
          <w:szCs w:val="24"/>
        </w:rPr>
        <w:t>1.</w:t>
      </w:r>
      <w:r w:rsidRPr="00165B62">
        <w:rPr>
          <w:rFonts w:ascii="Times New Roman" w:hAnsi="Times New Roman" w:cs="Times New Roman"/>
          <w:sz w:val="24"/>
          <w:szCs w:val="24"/>
        </w:rPr>
        <w:tab/>
        <w:t>Национально-региональный компонент в образовании.  Арх., ПМПУ им. Ломоносова, 1994.</w:t>
      </w:r>
    </w:p>
    <w:p w:rsidR="00165B62" w:rsidRPr="00B131D4" w:rsidRDefault="00165B62" w:rsidP="00165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65B62">
        <w:rPr>
          <w:rFonts w:ascii="Times New Roman" w:hAnsi="Times New Roman" w:cs="Times New Roman"/>
          <w:sz w:val="24"/>
          <w:szCs w:val="24"/>
        </w:rPr>
        <w:t>2.</w:t>
      </w:r>
      <w:r w:rsidRPr="00165B62">
        <w:rPr>
          <w:rFonts w:ascii="Times New Roman" w:hAnsi="Times New Roman" w:cs="Times New Roman"/>
          <w:sz w:val="24"/>
          <w:szCs w:val="24"/>
        </w:rPr>
        <w:tab/>
        <w:t>Национально-региональный компонент в учебно-воспитательном процессе: проблемы, поиски, находки. - Н-</w:t>
      </w:r>
      <w:proofErr w:type="spellStart"/>
      <w:r w:rsidRPr="00165B62">
        <w:rPr>
          <w:rFonts w:ascii="Times New Roman" w:hAnsi="Times New Roman" w:cs="Times New Roman"/>
          <w:sz w:val="24"/>
          <w:szCs w:val="24"/>
        </w:rPr>
        <w:t>Мар</w:t>
      </w:r>
      <w:proofErr w:type="spellEnd"/>
      <w:r w:rsidRPr="00165B62">
        <w:rPr>
          <w:rFonts w:ascii="Times New Roman" w:hAnsi="Times New Roman" w:cs="Times New Roman"/>
          <w:sz w:val="24"/>
          <w:szCs w:val="24"/>
        </w:rPr>
        <w:t>, 2000</w:t>
      </w:r>
    </w:p>
    <w:sectPr w:rsidR="00165B62" w:rsidRPr="00B131D4" w:rsidSect="00E423A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90"/>
    <w:rsid w:val="00002047"/>
    <w:rsid w:val="00003184"/>
    <w:rsid w:val="00017F06"/>
    <w:rsid w:val="00025527"/>
    <w:rsid w:val="00040781"/>
    <w:rsid w:val="00042511"/>
    <w:rsid w:val="00051DA0"/>
    <w:rsid w:val="0005441C"/>
    <w:rsid w:val="000617DA"/>
    <w:rsid w:val="00063D88"/>
    <w:rsid w:val="00064318"/>
    <w:rsid w:val="0006479D"/>
    <w:rsid w:val="000679AB"/>
    <w:rsid w:val="00072962"/>
    <w:rsid w:val="00074560"/>
    <w:rsid w:val="00076E47"/>
    <w:rsid w:val="0009776F"/>
    <w:rsid w:val="000A0376"/>
    <w:rsid w:val="000A22C8"/>
    <w:rsid w:val="000A3D20"/>
    <w:rsid w:val="000A445A"/>
    <w:rsid w:val="000B1099"/>
    <w:rsid w:val="000B1383"/>
    <w:rsid w:val="000B6120"/>
    <w:rsid w:val="000C011A"/>
    <w:rsid w:val="000C4279"/>
    <w:rsid w:val="000C4FAC"/>
    <w:rsid w:val="000D3870"/>
    <w:rsid w:val="000D4746"/>
    <w:rsid w:val="000E1CF7"/>
    <w:rsid w:val="000E1D14"/>
    <w:rsid w:val="000E3E51"/>
    <w:rsid w:val="000F5F3C"/>
    <w:rsid w:val="00103E1C"/>
    <w:rsid w:val="00104930"/>
    <w:rsid w:val="00104A36"/>
    <w:rsid w:val="00106C7E"/>
    <w:rsid w:val="00116DBE"/>
    <w:rsid w:val="00117435"/>
    <w:rsid w:val="00126738"/>
    <w:rsid w:val="00131C73"/>
    <w:rsid w:val="0014357C"/>
    <w:rsid w:val="00145A48"/>
    <w:rsid w:val="00150B9A"/>
    <w:rsid w:val="00154B63"/>
    <w:rsid w:val="00154D19"/>
    <w:rsid w:val="00160FBB"/>
    <w:rsid w:val="00165B62"/>
    <w:rsid w:val="00171E8F"/>
    <w:rsid w:val="001753B3"/>
    <w:rsid w:val="00182027"/>
    <w:rsid w:val="0018213C"/>
    <w:rsid w:val="001822EC"/>
    <w:rsid w:val="001A3D72"/>
    <w:rsid w:val="001A7F01"/>
    <w:rsid w:val="001B7778"/>
    <w:rsid w:val="001C0A8C"/>
    <w:rsid w:val="001C2B9C"/>
    <w:rsid w:val="001D09DB"/>
    <w:rsid w:val="001E3356"/>
    <w:rsid w:val="001E6261"/>
    <w:rsid w:val="001F36E2"/>
    <w:rsid w:val="001F5BF0"/>
    <w:rsid w:val="00201B30"/>
    <w:rsid w:val="00210378"/>
    <w:rsid w:val="00210855"/>
    <w:rsid w:val="002174A5"/>
    <w:rsid w:val="00220090"/>
    <w:rsid w:val="00220F4E"/>
    <w:rsid w:val="0022144B"/>
    <w:rsid w:val="00221E1F"/>
    <w:rsid w:val="00222C72"/>
    <w:rsid w:val="00226E0B"/>
    <w:rsid w:val="00227C2C"/>
    <w:rsid w:val="00233D0D"/>
    <w:rsid w:val="002415A9"/>
    <w:rsid w:val="00245414"/>
    <w:rsid w:val="002517C6"/>
    <w:rsid w:val="00255B39"/>
    <w:rsid w:val="00257C2B"/>
    <w:rsid w:val="0028189D"/>
    <w:rsid w:val="00293DE6"/>
    <w:rsid w:val="002A0207"/>
    <w:rsid w:val="002A5ED6"/>
    <w:rsid w:val="002B3CB1"/>
    <w:rsid w:val="002C11C2"/>
    <w:rsid w:val="002C1EA4"/>
    <w:rsid w:val="002D335F"/>
    <w:rsid w:val="002E5014"/>
    <w:rsid w:val="002E50E5"/>
    <w:rsid w:val="002E5FBC"/>
    <w:rsid w:val="002E62C2"/>
    <w:rsid w:val="002F1578"/>
    <w:rsid w:val="002F1B5B"/>
    <w:rsid w:val="002F59AD"/>
    <w:rsid w:val="00303C5C"/>
    <w:rsid w:val="00305788"/>
    <w:rsid w:val="003204FA"/>
    <w:rsid w:val="00333366"/>
    <w:rsid w:val="003337F4"/>
    <w:rsid w:val="00351EA7"/>
    <w:rsid w:val="0035356F"/>
    <w:rsid w:val="00356220"/>
    <w:rsid w:val="003622DC"/>
    <w:rsid w:val="003674D8"/>
    <w:rsid w:val="003710BA"/>
    <w:rsid w:val="003816CB"/>
    <w:rsid w:val="00384D31"/>
    <w:rsid w:val="00386CD6"/>
    <w:rsid w:val="00397186"/>
    <w:rsid w:val="00397B9B"/>
    <w:rsid w:val="003A2947"/>
    <w:rsid w:val="003A48DA"/>
    <w:rsid w:val="003B0007"/>
    <w:rsid w:val="003B222D"/>
    <w:rsid w:val="003C0E32"/>
    <w:rsid w:val="003D30AA"/>
    <w:rsid w:val="003F2FD6"/>
    <w:rsid w:val="00410AB0"/>
    <w:rsid w:val="00411584"/>
    <w:rsid w:val="00411822"/>
    <w:rsid w:val="0042092B"/>
    <w:rsid w:val="00424C1F"/>
    <w:rsid w:val="00427630"/>
    <w:rsid w:val="00427ADE"/>
    <w:rsid w:val="00433681"/>
    <w:rsid w:val="004356BC"/>
    <w:rsid w:val="004415E7"/>
    <w:rsid w:val="00464B7A"/>
    <w:rsid w:val="00472F67"/>
    <w:rsid w:val="004755FE"/>
    <w:rsid w:val="00477FAC"/>
    <w:rsid w:val="00483749"/>
    <w:rsid w:val="004956D2"/>
    <w:rsid w:val="00497A4E"/>
    <w:rsid w:val="004A699B"/>
    <w:rsid w:val="004A724F"/>
    <w:rsid w:val="004B0260"/>
    <w:rsid w:val="004D1CA3"/>
    <w:rsid w:val="004D61DD"/>
    <w:rsid w:val="004E16CD"/>
    <w:rsid w:val="004E4816"/>
    <w:rsid w:val="004F320D"/>
    <w:rsid w:val="004F54DD"/>
    <w:rsid w:val="005005E4"/>
    <w:rsid w:val="00501087"/>
    <w:rsid w:val="00511E06"/>
    <w:rsid w:val="00521E5E"/>
    <w:rsid w:val="0052759F"/>
    <w:rsid w:val="00534FFE"/>
    <w:rsid w:val="00535BB8"/>
    <w:rsid w:val="005467E3"/>
    <w:rsid w:val="00547AD6"/>
    <w:rsid w:val="00551036"/>
    <w:rsid w:val="005519C8"/>
    <w:rsid w:val="005616E7"/>
    <w:rsid w:val="00575146"/>
    <w:rsid w:val="00575C34"/>
    <w:rsid w:val="00577340"/>
    <w:rsid w:val="00581D69"/>
    <w:rsid w:val="00582B22"/>
    <w:rsid w:val="00584224"/>
    <w:rsid w:val="00585074"/>
    <w:rsid w:val="005879D9"/>
    <w:rsid w:val="005967EF"/>
    <w:rsid w:val="005B5B80"/>
    <w:rsid w:val="005B6374"/>
    <w:rsid w:val="005C37D4"/>
    <w:rsid w:val="005D08AB"/>
    <w:rsid w:val="005D2369"/>
    <w:rsid w:val="005D73B4"/>
    <w:rsid w:val="005D7866"/>
    <w:rsid w:val="005F1D01"/>
    <w:rsid w:val="005F71DF"/>
    <w:rsid w:val="00601516"/>
    <w:rsid w:val="006041A0"/>
    <w:rsid w:val="00604E2E"/>
    <w:rsid w:val="00606BED"/>
    <w:rsid w:val="00610563"/>
    <w:rsid w:val="00612F5D"/>
    <w:rsid w:val="006131F5"/>
    <w:rsid w:val="006133C2"/>
    <w:rsid w:val="0062086D"/>
    <w:rsid w:val="00621DC2"/>
    <w:rsid w:val="0063012C"/>
    <w:rsid w:val="00634927"/>
    <w:rsid w:val="00640DA6"/>
    <w:rsid w:val="00650A65"/>
    <w:rsid w:val="00653437"/>
    <w:rsid w:val="00662FB2"/>
    <w:rsid w:val="00664DAC"/>
    <w:rsid w:val="00665CC1"/>
    <w:rsid w:val="00667F62"/>
    <w:rsid w:val="00674166"/>
    <w:rsid w:val="00680AB8"/>
    <w:rsid w:val="00694D9C"/>
    <w:rsid w:val="006A05AA"/>
    <w:rsid w:val="006A7BF8"/>
    <w:rsid w:val="006B124F"/>
    <w:rsid w:val="006B36A5"/>
    <w:rsid w:val="006B50D5"/>
    <w:rsid w:val="006B7FCA"/>
    <w:rsid w:val="006C26AB"/>
    <w:rsid w:val="006D3D10"/>
    <w:rsid w:val="006D40F2"/>
    <w:rsid w:val="006D5695"/>
    <w:rsid w:val="006E050D"/>
    <w:rsid w:val="006E05DD"/>
    <w:rsid w:val="006E0D78"/>
    <w:rsid w:val="006E0E55"/>
    <w:rsid w:val="006E47D4"/>
    <w:rsid w:val="006E5016"/>
    <w:rsid w:val="007110D0"/>
    <w:rsid w:val="007122F6"/>
    <w:rsid w:val="0072299D"/>
    <w:rsid w:val="00723F2F"/>
    <w:rsid w:val="0072400C"/>
    <w:rsid w:val="007256D5"/>
    <w:rsid w:val="00737680"/>
    <w:rsid w:val="00737D13"/>
    <w:rsid w:val="007429AD"/>
    <w:rsid w:val="007479C4"/>
    <w:rsid w:val="00747D7E"/>
    <w:rsid w:val="0075458C"/>
    <w:rsid w:val="00754ED5"/>
    <w:rsid w:val="00755B1B"/>
    <w:rsid w:val="00757A3D"/>
    <w:rsid w:val="00760815"/>
    <w:rsid w:val="00761471"/>
    <w:rsid w:val="00761D7B"/>
    <w:rsid w:val="00763BA3"/>
    <w:rsid w:val="007668A7"/>
    <w:rsid w:val="00767654"/>
    <w:rsid w:val="007715B1"/>
    <w:rsid w:val="00786E37"/>
    <w:rsid w:val="007934CF"/>
    <w:rsid w:val="00797255"/>
    <w:rsid w:val="007A5293"/>
    <w:rsid w:val="007A795E"/>
    <w:rsid w:val="007C3387"/>
    <w:rsid w:val="007C565D"/>
    <w:rsid w:val="007D08DA"/>
    <w:rsid w:val="007D1640"/>
    <w:rsid w:val="007D34BE"/>
    <w:rsid w:val="007D55EA"/>
    <w:rsid w:val="007D5B56"/>
    <w:rsid w:val="007E6E03"/>
    <w:rsid w:val="00802268"/>
    <w:rsid w:val="008100D9"/>
    <w:rsid w:val="0081045B"/>
    <w:rsid w:val="00817481"/>
    <w:rsid w:val="00822DDA"/>
    <w:rsid w:val="008306DB"/>
    <w:rsid w:val="00832F7D"/>
    <w:rsid w:val="00840509"/>
    <w:rsid w:val="008414A7"/>
    <w:rsid w:val="00855E99"/>
    <w:rsid w:val="00861512"/>
    <w:rsid w:val="00862A61"/>
    <w:rsid w:val="008640EA"/>
    <w:rsid w:val="0086485F"/>
    <w:rsid w:val="00864E6A"/>
    <w:rsid w:val="00864F23"/>
    <w:rsid w:val="0087269B"/>
    <w:rsid w:val="0087432F"/>
    <w:rsid w:val="008746AF"/>
    <w:rsid w:val="00876913"/>
    <w:rsid w:val="00877A01"/>
    <w:rsid w:val="008853AB"/>
    <w:rsid w:val="00890CEB"/>
    <w:rsid w:val="008925E2"/>
    <w:rsid w:val="008A2496"/>
    <w:rsid w:val="008A44D7"/>
    <w:rsid w:val="008A6CC0"/>
    <w:rsid w:val="008B56AB"/>
    <w:rsid w:val="008C1B3E"/>
    <w:rsid w:val="008D0A74"/>
    <w:rsid w:val="008D219C"/>
    <w:rsid w:val="008D5B01"/>
    <w:rsid w:val="008E0507"/>
    <w:rsid w:val="008E332B"/>
    <w:rsid w:val="008F17E9"/>
    <w:rsid w:val="008F5E6D"/>
    <w:rsid w:val="00902723"/>
    <w:rsid w:val="00905210"/>
    <w:rsid w:val="00905E03"/>
    <w:rsid w:val="00905F19"/>
    <w:rsid w:val="0092147D"/>
    <w:rsid w:val="00955FDA"/>
    <w:rsid w:val="00957F4F"/>
    <w:rsid w:val="0098676C"/>
    <w:rsid w:val="009874D5"/>
    <w:rsid w:val="00990078"/>
    <w:rsid w:val="00994BD9"/>
    <w:rsid w:val="009A68A8"/>
    <w:rsid w:val="009B0B5D"/>
    <w:rsid w:val="009B69E9"/>
    <w:rsid w:val="009B7314"/>
    <w:rsid w:val="009C2034"/>
    <w:rsid w:val="009C3D4B"/>
    <w:rsid w:val="009D2BB9"/>
    <w:rsid w:val="009E49D5"/>
    <w:rsid w:val="009E62B9"/>
    <w:rsid w:val="009E679A"/>
    <w:rsid w:val="009F1A0B"/>
    <w:rsid w:val="009F6719"/>
    <w:rsid w:val="00A018CA"/>
    <w:rsid w:val="00A068BE"/>
    <w:rsid w:val="00A10A0A"/>
    <w:rsid w:val="00A11968"/>
    <w:rsid w:val="00A1713A"/>
    <w:rsid w:val="00A364F4"/>
    <w:rsid w:val="00A40221"/>
    <w:rsid w:val="00A4490F"/>
    <w:rsid w:val="00A51415"/>
    <w:rsid w:val="00A60AC0"/>
    <w:rsid w:val="00A6149D"/>
    <w:rsid w:val="00A62D25"/>
    <w:rsid w:val="00A6765C"/>
    <w:rsid w:val="00A755C1"/>
    <w:rsid w:val="00A7699F"/>
    <w:rsid w:val="00A84D11"/>
    <w:rsid w:val="00A91896"/>
    <w:rsid w:val="00A97CCF"/>
    <w:rsid w:val="00AA7376"/>
    <w:rsid w:val="00AB22B3"/>
    <w:rsid w:val="00AB757C"/>
    <w:rsid w:val="00AC0965"/>
    <w:rsid w:val="00AC3040"/>
    <w:rsid w:val="00AC4E23"/>
    <w:rsid w:val="00AD09B3"/>
    <w:rsid w:val="00AE7700"/>
    <w:rsid w:val="00AF1766"/>
    <w:rsid w:val="00AF4D3A"/>
    <w:rsid w:val="00AF4D73"/>
    <w:rsid w:val="00B025CD"/>
    <w:rsid w:val="00B0597C"/>
    <w:rsid w:val="00B05EBD"/>
    <w:rsid w:val="00B103E8"/>
    <w:rsid w:val="00B1138B"/>
    <w:rsid w:val="00B122CC"/>
    <w:rsid w:val="00B124F2"/>
    <w:rsid w:val="00B131D4"/>
    <w:rsid w:val="00B20507"/>
    <w:rsid w:val="00B213A7"/>
    <w:rsid w:val="00B27C76"/>
    <w:rsid w:val="00B35E98"/>
    <w:rsid w:val="00B403EA"/>
    <w:rsid w:val="00B4173A"/>
    <w:rsid w:val="00B42260"/>
    <w:rsid w:val="00B43E91"/>
    <w:rsid w:val="00B46EFF"/>
    <w:rsid w:val="00B50BFA"/>
    <w:rsid w:val="00B5774E"/>
    <w:rsid w:val="00B62E4D"/>
    <w:rsid w:val="00B644FB"/>
    <w:rsid w:val="00B65B50"/>
    <w:rsid w:val="00B676BB"/>
    <w:rsid w:val="00B741F2"/>
    <w:rsid w:val="00B7706C"/>
    <w:rsid w:val="00B807B3"/>
    <w:rsid w:val="00B84FDC"/>
    <w:rsid w:val="00BB7ADA"/>
    <w:rsid w:val="00BC3658"/>
    <w:rsid w:val="00BC3FBF"/>
    <w:rsid w:val="00BC5CA9"/>
    <w:rsid w:val="00BC6213"/>
    <w:rsid w:val="00BC7A3B"/>
    <w:rsid w:val="00BD61E1"/>
    <w:rsid w:val="00BD7FEC"/>
    <w:rsid w:val="00BE17E5"/>
    <w:rsid w:val="00BE1ACE"/>
    <w:rsid w:val="00BE6F21"/>
    <w:rsid w:val="00BE7528"/>
    <w:rsid w:val="00BF1361"/>
    <w:rsid w:val="00BF2FD9"/>
    <w:rsid w:val="00BF7A71"/>
    <w:rsid w:val="00C21F45"/>
    <w:rsid w:val="00C21F83"/>
    <w:rsid w:val="00C33EA5"/>
    <w:rsid w:val="00C400ED"/>
    <w:rsid w:val="00C43790"/>
    <w:rsid w:val="00C51507"/>
    <w:rsid w:val="00C52151"/>
    <w:rsid w:val="00C61E1B"/>
    <w:rsid w:val="00C700AF"/>
    <w:rsid w:val="00C70E02"/>
    <w:rsid w:val="00C715EF"/>
    <w:rsid w:val="00C8332D"/>
    <w:rsid w:val="00C91EEA"/>
    <w:rsid w:val="00C921CB"/>
    <w:rsid w:val="00CA0915"/>
    <w:rsid w:val="00CA1BBF"/>
    <w:rsid w:val="00CA207C"/>
    <w:rsid w:val="00CB503D"/>
    <w:rsid w:val="00CC3673"/>
    <w:rsid w:val="00CC46DF"/>
    <w:rsid w:val="00CC745E"/>
    <w:rsid w:val="00CC7D1C"/>
    <w:rsid w:val="00CD57AE"/>
    <w:rsid w:val="00CD5E61"/>
    <w:rsid w:val="00CD6EF1"/>
    <w:rsid w:val="00CE4DA7"/>
    <w:rsid w:val="00CE5F67"/>
    <w:rsid w:val="00CF27A4"/>
    <w:rsid w:val="00D03B87"/>
    <w:rsid w:val="00D03EE7"/>
    <w:rsid w:val="00D06C88"/>
    <w:rsid w:val="00D07379"/>
    <w:rsid w:val="00D120B3"/>
    <w:rsid w:val="00D1229B"/>
    <w:rsid w:val="00D146C8"/>
    <w:rsid w:val="00D23045"/>
    <w:rsid w:val="00D246E5"/>
    <w:rsid w:val="00D26CC6"/>
    <w:rsid w:val="00D27CA2"/>
    <w:rsid w:val="00D31265"/>
    <w:rsid w:val="00D33A4F"/>
    <w:rsid w:val="00D35EBE"/>
    <w:rsid w:val="00D624F3"/>
    <w:rsid w:val="00D712A9"/>
    <w:rsid w:val="00D71413"/>
    <w:rsid w:val="00D750DE"/>
    <w:rsid w:val="00D76173"/>
    <w:rsid w:val="00D762B7"/>
    <w:rsid w:val="00D82EB1"/>
    <w:rsid w:val="00D84647"/>
    <w:rsid w:val="00D901ED"/>
    <w:rsid w:val="00D94E1E"/>
    <w:rsid w:val="00D9621D"/>
    <w:rsid w:val="00D97E0E"/>
    <w:rsid w:val="00DA4FDF"/>
    <w:rsid w:val="00DB14C6"/>
    <w:rsid w:val="00DB1998"/>
    <w:rsid w:val="00DB31BA"/>
    <w:rsid w:val="00DB3777"/>
    <w:rsid w:val="00DB42BA"/>
    <w:rsid w:val="00DB52DF"/>
    <w:rsid w:val="00DC1DAB"/>
    <w:rsid w:val="00DC5CC8"/>
    <w:rsid w:val="00DC726F"/>
    <w:rsid w:val="00DC7647"/>
    <w:rsid w:val="00DC7D14"/>
    <w:rsid w:val="00DD4C83"/>
    <w:rsid w:val="00DD6680"/>
    <w:rsid w:val="00DE3322"/>
    <w:rsid w:val="00DE5599"/>
    <w:rsid w:val="00DE6446"/>
    <w:rsid w:val="00DF11A5"/>
    <w:rsid w:val="00DF2859"/>
    <w:rsid w:val="00E105A2"/>
    <w:rsid w:val="00E3179B"/>
    <w:rsid w:val="00E35D14"/>
    <w:rsid w:val="00E36425"/>
    <w:rsid w:val="00E37082"/>
    <w:rsid w:val="00E423A1"/>
    <w:rsid w:val="00E46BAA"/>
    <w:rsid w:val="00E53507"/>
    <w:rsid w:val="00E55647"/>
    <w:rsid w:val="00E624A5"/>
    <w:rsid w:val="00E73239"/>
    <w:rsid w:val="00E77314"/>
    <w:rsid w:val="00E81DD6"/>
    <w:rsid w:val="00E8751D"/>
    <w:rsid w:val="00E935F6"/>
    <w:rsid w:val="00EA07AA"/>
    <w:rsid w:val="00EA343C"/>
    <w:rsid w:val="00EA4A3D"/>
    <w:rsid w:val="00EA5171"/>
    <w:rsid w:val="00EA769C"/>
    <w:rsid w:val="00ED1ACC"/>
    <w:rsid w:val="00EF595D"/>
    <w:rsid w:val="00EF6533"/>
    <w:rsid w:val="00EF6E79"/>
    <w:rsid w:val="00F021DD"/>
    <w:rsid w:val="00F02E41"/>
    <w:rsid w:val="00F03899"/>
    <w:rsid w:val="00F06604"/>
    <w:rsid w:val="00F16C34"/>
    <w:rsid w:val="00F20F18"/>
    <w:rsid w:val="00F35783"/>
    <w:rsid w:val="00F55E24"/>
    <w:rsid w:val="00F62AE3"/>
    <w:rsid w:val="00F62F5E"/>
    <w:rsid w:val="00F7004D"/>
    <w:rsid w:val="00F70811"/>
    <w:rsid w:val="00F7105B"/>
    <w:rsid w:val="00F80DC0"/>
    <w:rsid w:val="00F8772D"/>
    <w:rsid w:val="00F9506F"/>
    <w:rsid w:val="00FA0D73"/>
    <w:rsid w:val="00FB0690"/>
    <w:rsid w:val="00FB072D"/>
    <w:rsid w:val="00FB6986"/>
    <w:rsid w:val="00FB7DEC"/>
    <w:rsid w:val="00FD14B6"/>
    <w:rsid w:val="00FD36A8"/>
    <w:rsid w:val="00FD4F60"/>
    <w:rsid w:val="00FE197C"/>
    <w:rsid w:val="00FE2655"/>
    <w:rsid w:val="00FE37E2"/>
    <w:rsid w:val="00FE6F69"/>
    <w:rsid w:val="00FF2C97"/>
    <w:rsid w:val="00FF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Любашка </dc:creator>
  <cp:keywords/>
  <dc:description/>
  <cp:lastModifiedBy>Любашка </cp:lastModifiedBy>
  <cp:revision>2</cp:revision>
  <dcterms:created xsi:type="dcterms:W3CDTF">2019-10-11T11:22:00Z</dcterms:created>
  <dcterms:modified xsi:type="dcterms:W3CDTF">2019-10-11T12:16:00Z</dcterms:modified>
</cp:coreProperties>
</file>