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A4" w:rsidRPr="003D5F36" w:rsidRDefault="008040F6" w:rsidP="003D5F36">
      <w:pPr>
        <w:spacing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5F36">
        <w:rPr>
          <w:rFonts w:ascii="Times New Roman" w:hAnsi="Times New Roman" w:cs="Times New Roman"/>
          <w:b/>
          <w:sz w:val="28"/>
          <w:szCs w:val="28"/>
        </w:rPr>
        <w:t>Обучение</w:t>
      </w:r>
      <w:r w:rsidR="003D5F36" w:rsidRPr="003D5F36">
        <w:rPr>
          <w:rFonts w:ascii="Times New Roman" w:hAnsi="Times New Roman" w:cs="Times New Roman"/>
          <w:b/>
          <w:sz w:val="28"/>
          <w:szCs w:val="28"/>
        </w:rPr>
        <w:t xml:space="preserve"> дошкольников</w:t>
      </w:r>
      <w:r w:rsidRPr="003D5F36">
        <w:rPr>
          <w:rFonts w:ascii="Times New Roman" w:hAnsi="Times New Roman" w:cs="Times New Roman"/>
          <w:b/>
          <w:sz w:val="28"/>
          <w:szCs w:val="28"/>
        </w:rPr>
        <w:t xml:space="preserve"> пересказу</w:t>
      </w:r>
    </w:p>
    <w:p w:rsidR="008040F6" w:rsidRPr="003D5F36" w:rsidRDefault="008040F6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 xml:space="preserve">Умение пересказывать художественный текст имеет огромное значение </w:t>
      </w:r>
      <w:r w:rsidR="003D5F36">
        <w:rPr>
          <w:rFonts w:ascii="Times New Roman" w:hAnsi="Times New Roman" w:cs="Times New Roman"/>
          <w:sz w:val="28"/>
          <w:szCs w:val="28"/>
        </w:rPr>
        <w:br/>
      </w:r>
      <w:r w:rsidRPr="003D5F36">
        <w:rPr>
          <w:rFonts w:ascii="Times New Roman" w:hAnsi="Times New Roman" w:cs="Times New Roman"/>
          <w:sz w:val="28"/>
          <w:szCs w:val="28"/>
        </w:rPr>
        <w:t>в жизни ребенка. От него зависят и успехи обучения в школе, и общение со сверс</w:t>
      </w:r>
      <w:r w:rsidRPr="003D5F36">
        <w:rPr>
          <w:rFonts w:ascii="Times New Roman" w:hAnsi="Times New Roman" w:cs="Times New Roman"/>
          <w:sz w:val="28"/>
          <w:szCs w:val="28"/>
        </w:rPr>
        <w:t>т</w:t>
      </w:r>
      <w:r w:rsidRPr="003D5F36">
        <w:rPr>
          <w:rFonts w:ascii="Times New Roman" w:hAnsi="Times New Roman" w:cs="Times New Roman"/>
          <w:sz w:val="28"/>
          <w:szCs w:val="28"/>
        </w:rPr>
        <w:t>никами и взрослыми.</w:t>
      </w:r>
    </w:p>
    <w:p w:rsidR="00AE540B" w:rsidRPr="003D5F36" w:rsidRDefault="008040F6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Обучение пересказу, с одной стороны, приучает ребенка слушать, анализир</w:t>
      </w:r>
      <w:r w:rsidRPr="003D5F36">
        <w:rPr>
          <w:rFonts w:ascii="Times New Roman" w:hAnsi="Times New Roman" w:cs="Times New Roman"/>
          <w:sz w:val="28"/>
          <w:szCs w:val="28"/>
        </w:rPr>
        <w:t>о</w:t>
      </w:r>
      <w:r w:rsidRPr="003D5F36">
        <w:rPr>
          <w:rFonts w:ascii="Times New Roman" w:hAnsi="Times New Roman" w:cs="Times New Roman"/>
          <w:sz w:val="28"/>
          <w:szCs w:val="28"/>
        </w:rPr>
        <w:t>вать, осмыслять л</w:t>
      </w:r>
      <w:r w:rsidR="003D5F36">
        <w:rPr>
          <w:rFonts w:ascii="Times New Roman" w:hAnsi="Times New Roman" w:cs="Times New Roman"/>
          <w:sz w:val="28"/>
          <w:szCs w:val="28"/>
        </w:rPr>
        <w:t>итературный текст, а с другой - </w:t>
      </w:r>
      <w:r w:rsidRPr="003D5F36">
        <w:rPr>
          <w:rFonts w:ascii="Times New Roman" w:hAnsi="Times New Roman" w:cs="Times New Roman"/>
          <w:sz w:val="28"/>
          <w:szCs w:val="28"/>
        </w:rPr>
        <w:t>учит последовательно и выраз</w:t>
      </w:r>
      <w:r w:rsidRPr="003D5F36">
        <w:rPr>
          <w:rFonts w:ascii="Times New Roman" w:hAnsi="Times New Roman" w:cs="Times New Roman"/>
          <w:sz w:val="28"/>
          <w:szCs w:val="28"/>
        </w:rPr>
        <w:t>и</w:t>
      </w:r>
      <w:r w:rsidRPr="003D5F36">
        <w:rPr>
          <w:rFonts w:ascii="Times New Roman" w:hAnsi="Times New Roman" w:cs="Times New Roman"/>
          <w:sz w:val="28"/>
          <w:szCs w:val="28"/>
        </w:rPr>
        <w:t>тельно передавать содержание произведения. Занятия по п</w:t>
      </w:r>
      <w:r w:rsidR="00AE540B" w:rsidRPr="003D5F36">
        <w:rPr>
          <w:rFonts w:ascii="Times New Roman" w:hAnsi="Times New Roman" w:cs="Times New Roman"/>
          <w:sz w:val="28"/>
          <w:szCs w:val="28"/>
        </w:rPr>
        <w:t>е</w:t>
      </w:r>
      <w:r w:rsidRPr="003D5F36">
        <w:rPr>
          <w:rFonts w:ascii="Times New Roman" w:hAnsi="Times New Roman" w:cs="Times New Roman"/>
          <w:sz w:val="28"/>
          <w:szCs w:val="28"/>
        </w:rPr>
        <w:t>ресказу формируют навыки</w:t>
      </w:r>
      <w:r w:rsidR="00AE540B" w:rsidRPr="003D5F36">
        <w:rPr>
          <w:rFonts w:ascii="Times New Roman" w:hAnsi="Times New Roman" w:cs="Times New Roman"/>
          <w:sz w:val="28"/>
          <w:szCs w:val="28"/>
        </w:rPr>
        <w:t xml:space="preserve"> грамматически правильной речи, обогащают словарный запас и закрепляют произношение трудных звуков русского языка. Занятия отлично тренируют прои</w:t>
      </w:r>
      <w:r w:rsidR="00AE540B" w:rsidRPr="003D5F36">
        <w:rPr>
          <w:rFonts w:ascii="Times New Roman" w:hAnsi="Times New Roman" w:cs="Times New Roman"/>
          <w:sz w:val="28"/>
          <w:szCs w:val="28"/>
        </w:rPr>
        <w:t>з</w:t>
      </w:r>
      <w:r w:rsidR="00AE540B" w:rsidRPr="003D5F36">
        <w:rPr>
          <w:rFonts w:ascii="Times New Roman" w:hAnsi="Times New Roman" w:cs="Times New Roman"/>
          <w:sz w:val="28"/>
          <w:szCs w:val="28"/>
        </w:rPr>
        <w:t>вольное</w:t>
      </w:r>
      <w:r w:rsidR="00B63D4C" w:rsidRPr="003D5F36">
        <w:rPr>
          <w:rFonts w:ascii="Times New Roman" w:hAnsi="Times New Roman" w:cs="Times New Roman"/>
          <w:sz w:val="28"/>
          <w:szCs w:val="28"/>
        </w:rPr>
        <w:t xml:space="preserve"> внимание, память и воображение.</w:t>
      </w:r>
    </w:p>
    <w:p w:rsidR="00B63D4C" w:rsidRPr="00B63D4C" w:rsidRDefault="00B63D4C" w:rsidP="003D5F3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5F3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уществуют определенные </w:t>
      </w:r>
      <w:r w:rsidRPr="00B6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литературному тексту для пер</w:t>
      </w:r>
      <w:r w:rsidRPr="00B6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B63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сказа,</w:t>
      </w: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суть которых заключается в следующем:</w:t>
      </w:r>
    </w:p>
    <w:p w:rsidR="00B63D4C" w:rsidRPr="00B63D4C" w:rsidRDefault="00B63D4C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полноценное и доступное содержание;</w:t>
      </w:r>
    </w:p>
    <w:p w:rsidR="00B63D4C" w:rsidRPr="00B63D4C" w:rsidRDefault="00B63D4C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разнообразие жанров;</w:t>
      </w:r>
    </w:p>
    <w:p w:rsidR="00B63D4C" w:rsidRPr="00B63D4C" w:rsidRDefault="00B63D4C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четкая композиция;</w:t>
      </w:r>
    </w:p>
    <w:p w:rsidR="00B63D4C" w:rsidRPr="00B63D4C" w:rsidRDefault="00B63D4C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простой, но богатый язык;</w:t>
      </w:r>
    </w:p>
    <w:p w:rsidR="00B63D4C" w:rsidRPr="00B63D4C" w:rsidRDefault="00B63D4C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D4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небольшой размер.</w:t>
      </w:r>
    </w:p>
    <w:p w:rsidR="003D5F36" w:rsidRDefault="00B63D4C" w:rsidP="003D5F3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Целесообразно для пересказа использовать несколько жанров: рассказ и оп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сание, народную и авторскую сказку</w:t>
      </w:r>
      <w:r w:rsidR="003D5F3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83964" w:rsidRPr="003D5F36" w:rsidRDefault="003D5F36" w:rsidP="003D5F3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Существуют следующие </w:t>
      </w:r>
      <w:r w:rsidRPr="002A6A04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283964" w:rsidRPr="002A6A04">
        <w:rPr>
          <w:rFonts w:ascii="Times New Roman" w:eastAsia="Calibri" w:hAnsi="Times New Roman" w:cs="Times New Roman"/>
          <w:b/>
          <w:sz w:val="28"/>
          <w:szCs w:val="28"/>
        </w:rPr>
        <w:t>риемы, способствующие эффективно</w:t>
      </w:r>
      <w:r w:rsidR="007A0863">
        <w:rPr>
          <w:rFonts w:ascii="Times New Roman" w:eastAsia="Calibri" w:hAnsi="Times New Roman" w:cs="Times New Roman"/>
          <w:b/>
          <w:sz w:val="28"/>
          <w:szCs w:val="28"/>
        </w:rPr>
        <w:t>му</w:t>
      </w:r>
      <w:r w:rsidR="00283964" w:rsidRPr="002A6A04">
        <w:rPr>
          <w:rFonts w:ascii="Times New Roman" w:eastAsia="Calibri" w:hAnsi="Times New Roman" w:cs="Times New Roman"/>
          <w:b/>
          <w:sz w:val="28"/>
          <w:szCs w:val="28"/>
        </w:rPr>
        <w:t xml:space="preserve"> воспр</w:t>
      </w:r>
      <w:r w:rsidR="00283964" w:rsidRPr="002A6A04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283964" w:rsidRPr="002A6A04">
        <w:rPr>
          <w:rFonts w:ascii="Times New Roman" w:eastAsia="Calibri" w:hAnsi="Times New Roman" w:cs="Times New Roman"/>
          <w:b/>
          <w:sz w:val="28"/>
          <w:szCs w:val="28"/>
        </w:rPr>
        <w:t>яти</w:t>
      </w:r>
      <w:r w:rsidR="007A0863"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="00283964" w:rsidRPr="002A6A04">
        <w:rPr>
          <w:rFonts w:ascii="Times New Roman" w:eastAsia="Calibri" w:hAnsi="Times New Roman" w:cs="Times New Roman"/>
          <w:b/>
          <w:sz w:val="28"/>
          <w:szCs w:val="28"/>
        </w:rPr>
        <w:t xml:space="preserve"> художественного произведения: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рассматривание картин, иллюстраций, предметов, о которых пойдет речь </w:t>
      </w:r>
      <w:r w:rsid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рассказе;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лексико-грамматические упражнения на лексическом и грамматическом материале рассказа;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загадок, пословиц, </w:t>
      </w:r>
      <w:proofErr w:type="spellStart"/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стихов и т.д., способствующих по</w:t>
      </w:r>
      <w:r w:rsid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ниманию содержания рассказа;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в природе и окружающей жизни, обращение к личному опыту детей.</w:t>
      </w:r>
    </w:p>
    <w:p w:rsidR="00283964" w:rsidRPr="002A6A04" w:rsidRDefault="000233FB" w:rsidP="003D5F3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Приемы</w:t>
      </w:r>
      <w:r w:rsidR="00283964" w:rsidRPr="002A6A04">
        <w:rPr>
          <w:rFonts w:ascii="Times New Roman" w:eastAsia="Calibri" w:hAnsi="Times New Roman" w:cs="Times New Roman"/>
          <w:b/>
          <w:sz w:val="28"/>
          <w:szCs w:val="28"/>
        </w:rPr>
        <w:t xml:space="preserve"> работы над текстом произведения: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беседа по произведению (</w:t>
      </w:r>
      <w:proofErr w:type="gramStart"/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выявляет</w:t>
      </w:r>
      <w:proofErr w:type="gramEnd"/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чем произведение, главных героев, поступки героев и их оценка, вопросы на анализ языка произведения);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выстраивание в логической последовательности серии сюжетных картинок к рассказу или сказке;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выделение из текста фраз к каждой картинке;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придумывание дополнительной и недостающей картинки к отдельным фрагментам текста;</w:t>
      </w:r>
    </w:p>
    <w:p w:rsidR="00283964" w:rsidRPr="002A6A04" w:rsidRDefault="0028396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частичный пересказ во время беседы (пересказывают особенно трудные части текста, где есть описание, диалоги действующих лиц);</w:t>
      </w:r>
    </w:p>
    <w:p w:rsidR="00F17F7E" w:rsidRDefault="002A6A04" w:rsidP="000233FB">
      <w:pPr>
        <w:numPr>
          <w:ilvl w:val="0"/>
          <w:numId w:val="1"/>
        </w:numPr>
        <w:shd w:val="clear" w:color="auto" w:fill="FFFFFF"/>
        <w:tabs>
          <w:tab w:val="clear" w:pos="720"/>
          <w:tab w:val="left" w:pos="709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плана произведения </w:t>
      </w:r>
      <w:r w:rsidR="00283964"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(в качестве вспомогательных средств м</w:t>
      </w:r>
      <w:r w:rsidR="00283964"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3964"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 использоваться серии сюжетных картинок или подобранные к каждой части те</w:t>
      </w:r>
      <w:r w:rsidR="00283964"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83964" w:rsidRPr="002A6A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 предметные картинки, а также символы и пиктограммы).</w:t>
      </w:r>
    </w:p>
    <w:p w:rsidR="000233FB" w:rsidRDefault="000233FB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034" w:rsidRDefault="00AF1034" w:rsidP="000233FB">
      <w:pPr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A04" w:rsidRPr="000233FB" w:rsidRDefault="000233FB" w:rsidP="000233FB">
      <w:pPr>
        <w:shd w:val="clear" w:color="auto" w:fill="FFFFFF"/>
        <w:tabs>
          <w:tab w:val="left" w:pos="709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33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Обучение детей старшей группы пересказу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233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сказке «Трудное яблоко»</w:t>
      </w:r>
    </w:p>
    <w:p w:rsidR="00F17F7E" w:rsidRPr="000233FB" w:rsidRDefault="000233FB" w:rsidP="000233FB">
      <w:pPr>
        <w:spacing w:before="360" w:after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3FB">
        <w:rPr>
          <w:rFonts w:ascii="Times New Roman" w:hAnsi="Times New Roman" w:cs="Times New Roman"/>
          <w:b/>
          <w:sz w:val="28"/>
          <w:szCs w:val="28"/>
        </w:rPr>
        <w:t>Сказка «</w:t>
      </w:r>
      <w:r w:rsidR="00F17F7E" w:rsidRPr="000233FB">
        <w:rPr>
          <w:rFonts w:ascii="Times New Roman" w:hAnsi="Times New Roman" w:cs="Times New Roman"/>
          <w:b/>
          <w:sz w:val="28"/>
          <w:szCs w:val="28"/>
        </w:rPr>
        <w:t>Трудное яблоко</w:t>
      </w:r>
      <w:r w:rsidRPr="000233FB">
        <w:rPr>
          <w:rFonts w:ascii="Times New Roman" w:hAnsi="Times New Roman" w:cs="Times New Roman"/>
          <w:b/>
          <w:sz w:val="28"/>
          <w:szCs w:val="28"/>
        </w:rPr>
        <w:t>»</w:t>
      </w:r>
    </w:p>
    <w:p w:rsidR="00F17F7E" w:rsidRPr="000233FB" w:rsidRDefault="00F17F7E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3FB">
        <w:rPr>
          <w:rFonts w:ascii="Times New Roman" w:hAnsi="Times New Roman" w:cs="Times New Roman"/>
          <w:sz w:val="28"/>
          <w:szCs w:val="28"/>
        </w:rPr>
        <w:t>Нашла Мышь в лесу яблоко. Захотела</w:t>
      </w:r>
      <w:r w:rsidR="00865AEA" w:rsidRPr="000233FB">
        <w:rPr>
          <w:rFonts w:ascii="Times New Roman" w:hAnsi="Times New Roman" w:cs="Times New Roman"/>
          <w:sz w:val="28"/>
          <w:szCs w:val="28"/>
        </w:rPr>
        <w:t xml:space="preserve"> мышатам гостинец отнести.</w:t>
      </w:r>
    </w:p>
    <w:p w:rsidR="00865AEA" w:rsidRPr="000233FB" w:rsidRDefault="00865AEA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3FB">
        <w:rPr>
          <w:rFonts w:ascii="Times New Roman" w:hAnsi="Times New Roman" w:cs="Times New Roman"/>
          <w:sz w:val="28"/>
          <w:szCs w:val="28"/>
        </w:rPr>
        <w:t>Попробовала его поднять. Да не смогла. Тяжелое было яблоко.</w:t>
      </w:r>
    </w:p>
    <w:p w:rsidR="00865AEA" w:rsidRPr="000233FB" w:rsidRDefault="00865AEA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3FB">
        <w:rPr>
          <w:rFonts w:ascii="Times New Roman" w:hAnsi="Times New Roman" w:cs="Times New Roman"/>
          <w:sz w:val="28"/>
          <w:szCs w:val="28"/>
        </w:rPr>
        <w:t>Решила Мышь яблоко съесть. Отгрызла маленький кусочек и наелась. Бол</w:t>
      </w:r>
      <w:r w:rsidRPr="000233FB">
        <w:rPr>
          <w:rFonts w:ascii="Times New Roman" w:hAnsi="Times New Roman" w:cs="Times New Roman"/>
          <w:sz w:val="28"/>
          <w:szCs w:val="28"/>
        </w:rPr>
        <w:t>ь</w:t>
      </w:r>
      <w:r w:rsidRPr="000233FB">
        <w:rPr>
          <w:rFonts w:ascii="Times New Roman" w:hAnsi="Times New Roman" w:cs="Times New Roman"/>
          <w:sz w:val="28"/>
          <w:szCs w:val="28"/>
        </w:rPr>
        <w:t>шое было яблоко.</w:t>
      </w:r>
    </w:p>
    <w:p w:rsidR="00865AEA" w:rsidRDefault="00865AEA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3FB">
        <w:rPr>
          <w:rFonts w:ascii="Times New Roman" w:hAnsi="Times New Roman" w:cs="Times New Roman"/>
          <w:sz w:val="28"/>
          <w:szCs w:val="28"/>
        </w:rPr>
        <w:t>Огорчилась Мышь. Толкнула яблоко лапкой. А яблоко взяло и покатилось. Обрадовалась Мышь и докатила яблоко до самой норки. Круглое было яблоко.</w:t>
      </w:r>
    </w:p>
    <w:p w:rsidR="000233FB" w:rsidRPr="000233FB" w:rsidRDefault="000233FB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33FB" w:rsidRPr="000233FB" w:rsidRDefault="000233FB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33FB">
        <w:rPr>
          <w:rFonts w:ascii="Times New Roman" w:hAnsi="Times New Roman" w:cs="Times New Roman"/>
          <w:b/>
          <w:sz w:val="28"/>
          <w:szCs w:val="28"/>
        </w:rPr>
        <w:t>Примерный план работы:</w:t>
      </w:r>
    </w:p>
    <w:p w:rsidR="000233FB" w:rsidRPr="000233FB" w:rsidRDefault="00B63D4C" w:rsidP="000233FB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33FB">
        <w:rPr>
          <w:rFonts w:ascii="Times New Roman" w:hAnsi="Times New Roman" w:cs="Times New Roman"/>
          <w:sz w:val="28"/>
          <w:szCs w:val="28"/>
        </w:rPr>
        <w:t>После первого неторопливого и эмоционального прочтения сказки жел</w:t>
      </w:r>
      <w:r w:rsidRPr="000233FB">
        <w:rPr>
          <w:rFonts w:ascii="Times New Roman" w:hAnsi="Times New Roman" w:cs="Times New Roman"/>
          <w:sz w:val="28"/>
          <w:szCs w:val="28"/>
        </w:rPr>
        <w:t>а</w:t>
      </w:r>
      <w:r w:rsidRPr="000233FB">
        <w:rPr>
          <w:rFonts w:ascii="Times New Roman" w:hAnsi="Times New Roman" w:cs="Times New Roman"/>
          <w:sz w:val="28"/>
          <w:szCs w:val="28"/>
        </w:rPr>
        <w:t xml:space="preserve">тельно </w:t>
      </w:r>
      <w:r w:rsidR="000233FB" w:rsidRPr="000233FB">
        <w:rPr>
          <w:rFonts w:ascii="Times New Roman" w:hAnsi="Times New Roman" w:cs="Times New Roman"/>
          <w:sz w:val="28"/>
          <w:szCs w:val="28"/>
        </w:rPr>
        <w:t>объяснить детям</w:t>
      </w:r>
      <w:r w:rsidR="002A6A04" w:rsidRPr="000233FB">
        <w:rPr>
          <w:rFonts w:ascii="Times New Roman" w:hAnsi="Times New Roman" w:cs="Times New Roman"/>
          <w:sz w:val="28"/>
          <w:szCs w:val="28"/>
        </w:rPr>
        <w:t xml:space="preserve"> значение непонят</w:t>
      </w:r>
      <w:r w:rsidRPr="000233FB">
        <w:rPr>
          <w:rFonts w:ascii="Times New Roman" w:hAnsi="Times New Roman" w:cs="Times New Roman"/>
          <w:sz w:val="28"/>
          <w:szCs w:val="28"/>
        </w:rPr>
        <w:t>ных слов и выражений.</w:t>
      </w:r>
    </w:p>
    <w:p w:rsidR="002A6A04" w:rsidRDefault="00403FED" w:rsidP="000233FB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0233FB">
        <w:rPr>
          <w:rFonts w:ascii="Times New Roman" w:hAnsi="Times New Roman" w:cs="Times New Roman"/>
          <w:sz w:val="28"/>
          <w:szCs w:val="28"/>
        </w:rPr>
        <w:t>Внимательно рассмотреть картинки, назвать персонажа сказки, обсудить черты его характера.</w:t>
      </w:r>
    </w:p>
    <w:p w:rsidR="00AF1034" w:rsidRPr="000233FB" w:rsidRDefault="00AF1034" w:rsidP="00AF1034">
      <w:pPr>
        <w:pStyle w:val="a4"/>
        <w:tabs>
          <w:tab w:val="left" w:pos="1134"/>
        </w:tabs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B63D4C" w:rsidRPr="002A6A04" w:rsidRDefault="00B63D4C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A04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="002A6A04">
        <w:rPr>
          <w:rFonts w:ascii="Times New Roman" w:hAnsi="Times New Roman" w:cs="Times New Roman"/>
          <w:b/>
          <w:sz w:val="28"/>
          <w:szCs w:val="28"/>
        </w:rPr>
        <w:t>:</w:t>
      </w:r>
    </w:p>
    <w:p w:rsidR="00B63D4C" w:rsidRPr="002A6A04" w:rsidRDefault="00B63D4C" w:rsidP="000233FB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A6A04">
        <w:rPr>
          <w:rFonts w:ascii="Times New Roman" w:hAnsi="Times New Roman" w:cs="Times New Roman"/>
          <w:sz w:val="28"/>
          <w:szCs w:val="28"/>
        </w:rPr>
        <w:t>Объяснить</w:t>
      </w:r>
      <w:r w:rsidR="000B1AD8" w:rsidRPr="002A6A04">
        <w:rPr>
          <w:rFonts w:ascii="Times New Roman" w:hAnsi="Times New Roman" w:cs="Times New Roman"/>
          <w:sz w:val="28"/>
          <w:szCs w:val="28"/>
        </w:rPr>
        <w:t xml:space="preserve"> значение слова:</w:t>
      </w:r>
      <w:r w:rsidR="002A6A04">
        <w:rPr>
          <w:rFonts w:ascii="Times New Roman" w:hAnsi="Times New Roman" w:cs="Times New Roman"/>
          <w:sz w:val="28"/>
          <w:szCs w:val="28"/>
        </w:rPr>
        <w:t xml:space="preserve"> гостинец - </w:t>
      </w:r>
      <w:r w:rsidR="000B1AD8" w:rsidRPr="002A6A04">
        <w:rPr>
          <w:rFonts w:ascii="Times New Roman" w:hAnsi="Times New Roman" w:cs="Times New Roman"/>
          <w:sz w:val="28"/>
          <w:szCs w:val="28"/>
        </w:rPr>
        <w:t>подарок.</w:t>
      </w:r>
    </w:p>
    <w:p w:rsidR="00AF1034" w:rsidRDefault="000B1AD8" w:rsidP="00AF1034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A04">
        <w:rPr>
          <w:rFonts w:ascii="Times New Roman" w:hAnsi="Times New Roman" w:cs="Times New Roman"/>
          <w:sz w:val="28"/>
          <w:szCs w:val="28"/>
        </w:rPr>
        <w:t xml:space="preserve">Подобрать слова, </w:t>
      </w:r>
      <w:r w:rsidR="002A6A04">
        <w:rPr>
          <w:rFonts w:ascii="Times New Roman" w:hAnsi="Times New Roman" w:cs="Times New Roman"/>
          <w:sz w:val="28"/>
          <w:szCs w:val="28"/>
        </w:rPr>
        <w:t>похожие по смыслу: огорчилась - </w:t>
      </w:r>
      <w:r w:rsidRPr="002A6A04">
        <w:rPr>
          <w:rFonts w:ascii="Times New Roman" w:hAnsi="Times New Roman" w:cs="Times New Roman"/>
          <w:sz w:val="28"/>
          <w:szCs w:val="28"/>
        </w:rPr>
        <w:t>опечалилась, загруст</w:t>
      </w:r>
      <w:r w:rsidRPr="002A6A04">
        <w:rPr>
          <w:rFonts w:ascii="Times New Roman" w:hAnsi="Times New Roman" w:cs="Times New Roman"/>
          <w:sz w:val="28"/>
          <w:szCs w:val="28"/>
        </w:rPr>
        <w:t>и</w:t>
      </w:r>
      <w:r w:rsidR="002A6A04">
        <w:rPr>
          <w:rFonts w:ascii="Times New Roman" w:hAnsi="Times New Roman" w:cs="Times New Roman"/>
          <w:sz w:val="28"/>
          <w:szCs w:val="28"/>
        </w:rPr>
        <w:t>ла, загоревала, расстроилась; толкнула - </w:t>
      </w:r>
      <w:r w:rsidRPr="002A6A04">
        <w:rPr>
          <w:rFonts w:ascii="Times New Roman" w:hAnsi="Times New Roman" w:cs="Times New Roman"/>
          <w:sz w:val="28"/>
          <w:szCs w:val="28"/>
        </w:rPr>
        <w:t>пнула, двинула, пихнула.</w:t>
      </w:r>
      <w:proofErr w:type="gramEnd"/>
    </w:p>
    <w:p w:rsidR="00AF1034" w:rsidRDefault="00AF1034" w:rsidP="00AF1034">
      <w:pPr>
        <w:pStyle w:val="a4"/>
        <w:tabs>
          <w:tab w:val="left" w:pos="1134"/>
        </w:tabs>
        <w:spacing w:after="0" w:line="36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B1AD8" w:rsidRPr="00AF1034" w:rsidRDefault="000B1AD8" w:rsidP="00AF1034">
      <w:pPr>
        <w:pStyle w:val="a4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1034">
        <w:rPr>
          <w:rFonts w:ascii="Times New Roman" w:hAnsi="Times New Roman" w:cs="Times New Roman"/>
          <w:sz w:val="28"/>
          <w:szCs w:val="28"/>
        </w:rPr>
        <w:t>Далее предлагается ответить на серию вопросов.</w:t>
      </w:r>
    </w:p>
    <w:p w:rsidR="000B1AD8" w:rsidRPr="00AF1034" w:rsidRDefault="000B1AD8" w:rsidP="00AF1034">
      <w:pPr>
        <w:pStyle w:val="a4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034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Что нашла Мышь в лесу?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Что она захотела сделать?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Почему Мышь не подняла яблоко?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Что решила Мышь дальше сделать?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Почему она не съела все яблоко?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Почему Мышь огорчилась?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t>Что она сделала?</w:t>
      </w:r>
    </w:p>
    <w:p w:rsidR="000B1AD8" w:rsidRPr="003D5F36" w:rsidRDefault="000B1AD8" w:rsidP="00AF1034">
      <w:pPr>
        <w:pStyle w:val="a4"/>
        <w:numPr>
          <w:ilvl w:val="0"/>
          <w:numId w:val="5"/>
        </w:numPr>
        <w:tabs>
          <w:tab w:val="left" w:pos="1134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D5F36">
        <w:rPr>
          <w:rFonts w:ascii="Times New Roman" w:hAnsi="Times New Roman" w:cs="Times New Roman"/>
          <w:sz w:val="28"/>
          <w:szCs w:val="28"/>
        </w:rPr>
        <w:lastRenderedPageBreak/>
        <w:t>Почему яблоко покатилось?</w:t>
      </w:r>
    </w:p>
    <w:p w:rsidR="000B1AD8" w:rsidRPr="00AF1034" w:rsidRDefault="00403FED" w:rsidP="00AF1034">
      <w:pPr>
        <w:pStyle w:val="a4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1034">
        <w:rPr>
          <w:rFonts w:ascii="Times New Roman" w:hAnsi="Times New Roman" w:cs="Times New Roman"/>
          <w:sz w:val="28"/>
          <w:szCs w:val="28"/>
        </w:rPr>
        <w:t xml:space="preserve">После вспомогательных вопросов воспитатель читает детям </w:t>
      </w:r>
      <w:r w:rsidRPr="00AF1034">
        <w:rPr>
          <w:rFonts w:ascii="Times New Roman" w:hAnsi="Times New Roman" w:cs="Times New Roman"/>
          <w:b/>
          <w:sz w:val="28"/>
          <w:szCs w:val="28"/>
        </w:rPr>
        <w:t>стихи и показ</w:t>
      </w:r>
      <w:r w:rsidRPr="00AF1034">
        <w:rPr>
          <w:rFonts w:ascii="Times New Roman" w:hAnsi="Times New Roman" w:cs="Times New Roman"/>
          <w:b/>
          <w:sz w:val="28"/>
          <w:szCs w:val="28"/>
        </w:rPr>
        <w:t>ы</w:t>
      </w:r>
      <w:r w:rsidRPr="00AF1034">
        <w:rPr>
          <w:rFonts w:ascii="Times New Roman" w:hAnsi="Times New Roman" w:cs="Times New Roman"/>
          <w:b/>
          <w:sz w:val="28"/>
          <w:szCs w:val="28"/>
        </w:rPr>
        <w:t>вает картинки</w:t>
      </w:r>
      <w:r w:rsidR="0028245F" w:rsidRPr="00AF10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1034" w:rsidRPr="00AF1034">
        <w:rPr>
          <w:rFonts w:ascii="Times New Roman" w:hAnsi="Times New Roman" w:cs="Times New Roman"/>
          <w:b/>
          <w:sz w:val="28"/>
          <w:szCs w:val="28"/>
        </w:rPr>
        <w:t>фруктов.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Я с корзинкой в лес пойду,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Грушу спелую найду.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Груша желтая висит, 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Аппетитная</w:t>
      </w:r>
      <w:proofErr w:type="gramEnd"/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вид.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Вот и яблоко поспело,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Округлилось, покраснело.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Яблок спелых аромат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Наполняет весь наш сад.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Этот фрукт мы в чай кладем,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Чай с лимоном дружно пьем.</w:t>
      </w:r>
    </w:p>
    <w:p w:rsidR="0028245F" w:rsidRPr="003D5F36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Он немного кисловатый,</w:t>
      </w:r>
    </w:p>
    <w:p w:rsidR="0028245F" w:rsidRDefault="0028245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Витаминами богатый.</w:t>
      </w:r>
    </w:p>
    <w:p w:rsidR="00621D9F" w:rsidRPr="003D5F36" w:rsidRDefault="00621D9F" w:rsidP="00AF1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245F" w:rsidRDefault="0028245F" w:rsidP="00AF1034">
      <w:pPr>
        <w:pStyle w:val="a4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F1034">
        <w:rPr>
          <w:rFonts w:ascii="Times New Roman" w:hAnsi="Times New Roman" w:cs="Times New Roman"/>
          <w:sz w:val="28"/>
          <w:szCs w:val="28"/>
        </w:rPr>
        <w:t>После чтения стихотворений воспитатель спрашивает детей, как можно назвать все эти предметы одним словом (фрукты)</w:t>
      </w:r>
      <w:r w:rsidR="00996F87" w:rsidRPr="00AF1034">
        <w:rPr>
          <w:rFonts w:ascii="Times New Roman" w:hAnsi="Times New Roman" w:cs="Times New Roman"/>
          <w:sz w:val="28"/>
          <w:szCs w:val="28"/>
        </w:rPr>
        <w:t>.</w:t>
      </w:r>
    </w:p>
    <w:p w:rsidR="00621D9F" w:rsidRPr="00AF1034" w:rsidRDefault="00621D9F" w:rsidP="00AF1034">
      <w:pPr>
        <w:pStyle w:val="a4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996F87" w:rsidRDefault="00996F87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Проводятся </w:t>
      </w:r>
      <w:r w:rsidRPr="00AF10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дидактич</w:t>
      </w:r>
      <w:r w:rsidR="00AA77A7" w:rsidRPr="00AF10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еские игры</w:t>
      </w:r>
      <w:r w:rsidRPr="00AF10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C7BE0" w:rsidRPr="00AF10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C7BE0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«Что лишнее?», </w:t>
      </w:r>
      <w:r w:rsidR="002A6A04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7BE0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Угадай по описанию», «Чудесный мешочек»</w:t>
      </w:r>
      <w:r w:rsidR="00B762D3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, «Что пропало?»</w:t>
      </w:r>
      <w:r w:rsidR="009C7BE0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разрезные картинки; </w:t>
      </w:r>
      <w:proofErr w:type="spellStart"/>
      <w:r w:rsidR="009C7BE0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па</w:t>
      </w:r>
      <w:r w:rsidR="00AA77A7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2072DB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лы</w:t>
      </w:r>
      <w:proofErr w:type="spellEnd"/>
      <w:r w:rsidR="002072DB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, мозаики по теме фрукты. Воспитатель загадывает загадку про яблоко и просит детей назвать круглые предметы.</w:t>
      </w:r>
    </w:p>
    <w:p w:rsidR="00621D9F" w:rsidRPr="003D5F36" w:rsidRDefault="00621D9F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C7BE0" w:rsidRDefault="009C7BE0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Проводится </w:t>
      </w:r>
      <w:r w:rsidRPr="002A31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«Прокати мяч». Дети делятся на две команды. Команды в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страиваются в две колонны и становятся за линией. На расстоянии примерно 5 ме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ров ставятся два стульч</w:t>
      </w:r>
      <w:r w:rsidR="002A6A04">
        <w:rPr>
          <w:rFonts w:ascii="Times New Roman" w:hAnsi="Times New Roman" w:cs="Times New Roman"/>
          <w:sz w:val="28"/>
          <w:szCs w:val="28"/>
          <w:shd w:val="clear" w:color="auto" w:fill="FFFFFF"/>
        </w:rPr>
        <w:t>ика. Задача каждого участника - 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прокатить мяч, толкая его 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гимнастической палкой, по дорожке, обогнуть стульчик и вернуться обратно. Выи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рывает та команда, игроки которой раньше закончат движение.</w:t>
      </w:r>
    </w:p>
    <w:p w:rsidR="00621D9F" w:rsidRPr="003D5F36" w:rsidRDefault="00621D9F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762D3" w:rsidRDefault="00B762D3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проведения игр воспитатель предлагает детям </w:t>
      </w:r>
      <w:r w:rsidRPr="002A31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нарисовать «Вазу </w:t>
      </w:r>
      <w:r w:rsidR="002A31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</w:r>
      <w:r w:rsidRPr="002A316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 фруктами».</w:t>
      </w:r>
    </w:p>
    <w:p w:rsidR="00621D9F" w:rsidRPr="002A3167" w:rsidRDefault="00621D9F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A77A7" w:rsidRDefault="00B762D3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продуктивной деятельности детей в</w:t>
      </w:r>
      <w:r w:rsidR="00AA77A7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оспитатель читает сказку и задает детям вопросы. Дети отвечают на вопросы полными ответами. Воспитатель еще раз читает сказку и предлагает детям исполнить роли Мышки, Лисы, Волка, Ежика (д</w:t>
      </w:r>
      <w:r w:rsidR="00AA77A7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AA77A7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 </w:t>
      </w:r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надевают </w:t>
      </w:r>
      <w:r w:rsidR="00AA77A7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маски или костюмы).</w:t>
      </w:r>
    </w:p>
    <w:p w:rsidR="00CE4FE8" w:rsidRPr="003D5F36" w:rsidRDefault="00CE4FE8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AA77A7" w:rsidRPr="00AF1034" w:rsidRDefault="00AA77A7" w:rsidP="00AF10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F10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Инсценировка</w:t>
      </w:r>
    </w:p>
    <w:p w:rsidR="00AA77A7" w:rsidRPr="003D5F36" w:rsidRDefault="00AA77A7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1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Мышка.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Нашла Мышь в лесу яблоко. Захотела мышатам гостинец отнести (Мышка радостно подходит к большому гимнастическому мячу, удивляется)</w:t>
      </w:r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A77A7" w:rsidRPr="003D5F36" w:rsidRDefault="00AA77A7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1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Лиса.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Попробовала его поднять. Да не смогла. </w:t>
      </w:r>
      <w:proofErr w:type="gramStart"/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Тяжел</w:t>
      </w:r>
      <w:r w:rsidR="002072DB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ое было яблоко (Мышка пробует п</w:t>
      </w:r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>однять мяч.</w:t>
      </w:r>
      <w:proofErr w:type="gramEnd"/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>У нее не получается</w:t>
      </w:r>
      <w:r w:rsidR="002072DB"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2072DB" w:rsidRPr="003D5F36" w:rsidRDefault="002072DB" w:rsidP="003D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A31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Волк.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Решила Мышка яблоко съесть. Отгрызла маленький кусочек и наелась. Большое было яблоко (Мышка изображает, как она грызет яблоко, показывает, к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кое яблоко большое)</w:t>
      </w:r>
      <w:r w:rsidR="002A316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762D3" w:rsidRPr="003D5F36" w:rsidRDefault="002072DB" w:rsidP="003D5F3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316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Ежик.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Огорчилась Мышь. Толкнула яблоко лапкой. А яблоко взяло и покат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D5F36">
        <w:rPr>
          <w:rFonts w:ascii="Times New Roman" w:hAnsi="Times New Roman" w:cs="Times New Roman"/>
          <w:sz w:val="28"/>
          <w:szCs w:val="28"/>
          <w:shd w:val="clear" w:color="auto" w:fill="FFFFFF"/>
        </w:rPr>
        <w:t>лось. Обрадовалась Мышь и докатила яблоко до самой норки. Круглое было яблоко (Мышка огорчается, толкает мяч ногой, радуется, катит яблоко к норке)</w:t>
      </w:r>
      <w:r w:rsidR="000C7E0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B762D3" w:rsidRPr="003D5F36">
        <w:rPr>
          <w:rFonts w:ascii="Times New Roman" w:hAnsi="Times New Roman" w:cs="Times New Roman"/>
          <w:sz w:val="28"/>
          <w:szCs w:val="28"/>
        </w:rPr>
        <w:t xml:space="preserve"> </w:t>
      </w:r>
      <w:r w:rsidR="00B762D3" w:rsidRPr="003D5F36">
        <w:rPr>
          <w:rFonts w:ascii="Times New Roman" w:eastAsia="Calibri" w:hAnsi="Times New Roman" w:cs="Times New Roman"/>
          <w:sz w:val="28"/>
          <w:szCs w:val="28"/>
        </w:rPr>
        <w:t>Остан</w:t>
      </w:r>
      <w:r w:rsidR="00B762D3" w:rsidRPr="003D5F36">
        <w:rPr>
          <w:rFonts w:ascii="Times New Roman" w:eastAsia="Calibri" w:hAnsi="Times New Roman" w:cs="Times New Roman"/>
          <w:sz w:val="28"/>
          <w:szCs w:val="28"/>
        </w:rPr>
        <w:t>о</w:t>
      </w:r>
      <w:r w:rsidR="00B762D3" w:rsidRPr="003D5F36">
        <w:rPr>
          <w:rFonts w:ascii="Times New Roman" w:eastAsia="Calibri" w:hAnsi="Times New Roman" w:cs="Times New Roman"/>
          <w:sz w:val="28"/>
          <w:szCs w:val="28"/>
        </w:rPr>
        <w:t>вимся подро</w:t>
      </w:r>
      <w:r w:rsidR="000C7E09">
        <w:rPr>
          <w:rFonts w:ascii="Times New Roman" w:eastAsia="Calibri" w:hAnsi="Times New Roman" w:cs="Times New Roman"/>
          <w:sz w:val="28"/>
          <w:szCs w:val="28"/>
        </w:rPr>
        <w:t xml:space="preserve">бнее на приемах обучения детей </w:t>
      </w:r>
      <w:r w:rsidR="00B762D3" w:rsidRPr="003D5F36">
        <w:rPr>
          <w:rFonts w:ascii="Times New Roman" w:eastAsia="Calibri" w:hAnsi="Times New Roman" w:cs="Times New Roman"/>
          <w:sz w:val="28"/>
          <w:szCs w:val="28"/>
        </w:rPr>
        <w:t>пересказу.</w:t>
      </w:r>
    </w:p>
    <w:sectPr w:rsidR="00B762D3" w:rsidRPr="003D5F36" w:rsidSect="003D5F36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3893"/>
    <w:multiLevelType w:val="hybridMultilevel"/>
    <w:tmpl w:val="6E82E0B2"/>
    <w:lvl w:ilvl="0" w:tplc="65746B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0531B8"/>
    <w:multiLevelType w:val="hybridMultilevel"/>
    <w:tmpl w:val="6AE09BC0"/>
    <w:lvl w:ilvl="0" w:tplc="72CA2BC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8444B6"/>
    <w:multiLevelType w:val="hybridMultilevel"/>
    <w:tmpl w:val="2C700976"/>
    <w:lvl w:ilvl="0" w:tplc="32D0E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A90E0A"/>
    <w:multiLevelType w:val="multilevel"/>
    <w:tmpl w:val="978E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764B85"/>
    <w:multiLevelType w:val="hybridMultilevel"/>
    <w:tmpl w:val="E474EB5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A84A99"/>
    <w:multiLevelType w:val="hybridMultilevel"/>
    <w:tmpl w:val="371212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040F6"/>
    <w:rsid w:val="000233FB"/>
    <w:rsid w:val="000405A4"/>
    <w:rsid w:val="000B1AD8"/>
    <w:rsid w:val="000C7E09"/>
    <w:rsid w:val="002072DB"/>
    <w:rsid w:val="0028245F"/>
    <w:rsid w:val="00283964"/>
    <w:rsid w:val="002A3167"/>
    <w:rsid w:val="002A6A04"/>
    <w:rsid w:val="003D5F36"/>
    <w:rsid w:val="00403FED"/>
    <w:rsid w:val="00621D9F"/>
    <w:rsid w:val="00732797"/>
    <w:rsid w:val="007A0863"/>
    <w:rsid w:val="008040F6"/>
    <w:rsid w:val="00865AEA"/>
    <w:rsid w:val="00996F87"/>
    <w:rsid w:val="009C7BE0"/>
    <w:rsid w:val="00AA77A7"/>
    <w:rsid w:val="00AE540B"/>
    <w:rsid w:val="00AF1034"/>
    <w:rsid w:val="00B63D4C"/>
    <w:rsid w:val="00B762D3"/>
    <w:rsid w:val="00CE4FE8"/>
    <w:rsid w:val="00D7579A"/>
    <w:rsid w:val="00F1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3D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3D4C"/>
  </w:style>
  <w:style w:type="paragraph" w:styleId="a4">
    <w:name w:val="List Paragraph"/>
    <w:basedOn w:val="a"/>
    <w:uiPriority w:val="34"/>
    <w:qFormat/>
    <w:rsid w:val="00B63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Dom1no22</cp:lastModifiedBy>
  <cp:revision>4</cp:revision>
  <dcterms:created xsi:type="dcterms:W3CDTF">2014-11-23T19:01:00Z</dcterms:created>
  <dcterms:modified xsi:type="dcterms:W3CDTF">2014-11-23T20:40:00Z</dcterms:modified>
</cp:coreProperties>
</file>