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D6E" w:rsidRPr="00EA0F2D" w:rsidRDefault="00F50D6E" w:rsidP="009B3CD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F2D">
        <w:rPr>
          <w:rFonts w:ascii="Times New Roman" w:hAnsi="Times New Roman" w:cs="Times New Roman"/>
          <w:b/>
          <w:sz w:val="28"/>
          <w:szCs w:val="28"/>
        </w:rPr>
        <w:t>География в современном мире: наука, актуальная всегда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50D6E" w:rsidRPr="00EA0F2D" w:rsidRDefault="00F50D6E" w:rsidP="009B3C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F2D">
        <w:rPr>
          <w:rFonts w:ascii="Times New Roman" w:hAnsi="Times New Roman" w:cs="Times New Roman"/>
          <w:sz w:val="28"/>
          <w:szCs w:val="28"/>
        </w:rPr>
        <w:t xml:space="preserve">Современная географическая наука играет важную роль в решении задач развития страны. Она дает более полные знания о природе, населении и хозяйстве, необходимые для разработки политики ее развития; обеспечивает </w:t>
      </w:r>
      <w:proofErr w:type="gramStart"/>
      <w:r w:rsidRPr="00EA0F2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A0F2D">
        <w:rPr>
          <w:rFonts w:ascii="Times New Roman" w:hAnsi="Times New Roman" w:cs="Times New Roman"/>
          <w:sz w:val="28"/>
          <w:szCs w:val="28"/>
        </w:rPr>
        <w:t xml:space="preserve"> состоянием природы, участвует в разработке системы мероприятий по борьбе с негативными последствиями воздействия человека на природу; дает прогнозы изменения и развития отдельных территорий. </w:t>
      </w:r>
    </w:p>
    <w:p w:rsidR="00F50D6E" w:rsidRPr="00EA0F2D" w:rsidRDefault="00F50D6E" w:rsidP="009B3C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F2D">
        <w:rPr>
          <w:rFonts w:ascii="Times New Roman" w:hAnsi="Times New Roman" w:cs="Times New Roman"/>
          <w:sz w:val="28"/>
          <w:szCs w:val="28"/>
        </w:rPr>
        <w:t xml:space="preserve"> Географическое образование является надежной основой для воспитания рачительного хозяина своей страны и Земли как общего дома человечества. Оно может действенно участвовать в воспитании патриотизма и интернационализма, в осознании современного мира и человечества в его многообразии и единстве. Возрастающий интерес к изучению географии можно объяснить несколькими факторами: </w:t>
      </w:r>
    </w:p>
    <w:p w:rsidR="00F50D6E" w:rsidRPr="00EA0F2D" w:rsidRDefault="00F50D6E" w:rsidP="009B3C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F2D">
        <w:rPr>
          <w:rFonts w:ascii="Times New Roman" w:hAnsi="Times New Roman" w:cs="Times New Roman"/>
          <w:sz w:val="28"/>
          <w:szCs w:val="28"/>
        </w:rPr>
        <w:t xml:space="preserve"> -География как наука находится на стыке естественных и общественных наук, что обеспечивает связь получаемых знаний не только между собой, но и с природными, экономическими и социальными процессами и окружением, что создает основу для выработки у учащихся оценочных суждений, выбора критериев оценки и т. п. ;</w:t>
      </w:r>
    </w:p>
    <w:p w:rsidR="00F50D6E" w:rsidRPr="00EA0F2D" w:rsidRDefault="00F50D6E" w:rsidP="009B3C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F2D">
        <w:rPr>
          <w:rFonts w:ascii="Times New Roman" w:hAnsi="Times New Roman" w:cs="Times New Roman"/>
          <w:sz w:val="28"/>
          <w:szCs w:val="28"/>
        </w:rPr>
        <w:t xml:space="preserve"> -Ориентация только на умственное развитие учащихся в настоящее время признается недостаточным. Вполне очевидно, что в учебном процессе знание должно идти рука об руку с переживанием. </w:t>
      </w:r>
    </w:p>
    <w:p w:rsidR="00F50D6E" w:rsidRPr="00EA0F2D" w:rsidRDefault="00F50D6E" w:rsidP="009B3C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F2D">
        <w:rPr>
          <w:rFonts w:ascii="Times New Roman" w:hAnsi="Times New Roman" w:cs="Times New Roman"/>
          <w:sz w:val="28"/>
          <w:szCs w:val="28"/>
        </w:rPr>
        <w:t xml:space="preserve">-В изучении современной географии особое внимание уделяется человеку, миру людей, культуре отдельных народов, особенности их быта, религий, отношение к природе, то есть усиливается гуманитарное крыло географии; усиливается цивилизованное направление в познании прошлого и настоящего в географии, возрастает интерес к явлениям исторической географии. </w:t>
      </w:r>
    </w:p>
    <w:p w:rsidR="00F50D6E" w:rsidRDefault="00F50D6E" w:rsidP="009B3C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F2D">
        <w:rPr>
          <w:rFonts w:ascii="Times New Roman" w:hAnsi="Times New Roman" w:cs="Times New Roman"/>
          <w:sz w:val="28"/>
          <w:szCs w:val="28"/>
        </w:rPr>
        <w:lastRenderedPageBreak/>
        <w:t xml:space="preserve"> Но нельзя составить прогноз изменения природы без учета данных о хозяйственной деятельности людей, и ее влиянии на природу. Нельзя определить политику развития региона без учета особенностей его природы и населения. Таким образом, решение этих задач требует всестороннего, комплексного изучения территории страны в целом и отдельных ее регионов, т. е. взаимосвязанного изучения их природы, населения, хозяйства и взаимосвязей между ними.</w:t>
      </w:r>
    </w:p>
    <w:p w:rsidR="00C90D00" w:rsidRPr="00C90D00" w:rsidRDefault="00C90D00" w:rsidP="00C90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D00">
        <w:rPr>
          <w:rFonts w:ascii="Times New Roman" w:hAnsi="Times New Roman" w:cs="Times New Roman"/>
          <w:sz w:val="28"/>
          <w:szCs w:val="28"/>
        </w:rPr>
        <w:t xml:space="preserve">Поверхность нашей планеты чрезвычайно разнообразна, и география помогает нам понять причины этого разнообразия. Человека всегда интересовало, что скрыто за горизонтом. И сегодня география позволяет нам увидеть мир во всём его многообразии, учит нас ориентироваться в пространстве и прокладывать свой маршрут по географической карте. Граждане Земли должны знать, где и как люди живут, создают города и государства, преобразуют природу, защищают и сохраняют её. Несмотря на то, что география древняя наука, она по-прежнему открывает перед нами удивительный мир разных народов, знакомит с их обычаями и традициями. </w:t>
      </w:r>
    </w:p>
    <w:p w:rsidR="006E3F4B" w:rsidRPr="00C90D00" w:rsidRDefault="00C90D00" w:rsidP="00C90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D00">
        <w:rPr>
          <w:rFonts w:ascii="Times New Roman" w:hAnsi="Times New Roman" w:cs="Times New Roman"/>
          <w:sz w:val="28"/>
          <w:szCs w:val="28"/>
        </w:rPr>
        <w:t xml:space="preserve">Человек, исследуя родную планету, раскрывает для себя всё новые горизонты познания. Скважины, </w:t>
      </w:r>
      <w:proofErr w:type="spellStart"/>
      <w:r w:rsidRPr="00C90D00">
        <w:rPr>
          <w:rFonts w:ascii="Times New Roman" w:hAnsi="Times New Roman" w:cs="Times New Roman"/>
          <w:sz w:val="28"/>
          <w:szCs w:val="28"/>
        </w:rPr>
        <w:t>пробуреные</w:t>
      </w:r>
      <w:proofErr w:type="spellEnd"/>
      <w:r w:rsidRPr="00C90D00">
        <w:rPr>
          <w:rFonts w:ascii="Times New Roman" w:hAnsi="Times New Roman" w:cs="Times New Roman"/>
          <w:sz w:val="28"/>
          <w:szCs w:val="28"/>
        </w:rPr>
        <w:t xml:space="preserve"> в глубины земных недр, открыли лишь небольшую часть подземных кладовых. На дно морей и океанов опускаются глубоководные аппараты, исследующие океанское дно и уникальный подводный мир. Льды Антарктиды скрывают от глаз учёных уникальные озёра. Ежегодно в непроходимых лесах </w:t>
      </w:r>
      <w:proofErr w:type="spellStart"/>
      <w:r w:rsidRPr="00C90D00">
        <w:rPr>
          <w:rFonts w:ascii="Times New Roman" w:hAnsi="Times New Roman" w:cs="Times New Roman"/>
          <w:sz w:val="28"/>
          <w:szCs w:val="28"/>
        </w:rPr>
        <w:t>Амазонии</w:t>
      </w:r>
      <w:proofErr w:type="spellEnd"/>
      <w:r w:rsidRPr="00C90D00">
        <w:rPr>
          <w:rFonts w:ascii="Times New Roman" w:hAnsi="Times New Roman" w:cs="Times New Roman"/>
          <w:sz w:val="28"/>
          <w:szCs w:val="28"/>
        </w:rPr>
        <w:t xml:space="preserve"> учёные открывают новые виды животных и растений. Географы всего мира объединяют свои исследования из-за угрозы потепления климата и загрязнения окружающей среды. Главные задачи с временной географии — знать, беречь и преумножать богатства нашей планеты, чтобы передать их будущим поколениям. </w:t>
      </w:r>
    </w:p>
    <w:sectPr w:rsidR="006E3F4B" w:rsidRPr="00C90D00" w:rsidSect="009B3CD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50D6E"/>
    <w:rsid w:val="006E3F4B"/>
    <w:rsid w:val="00984688"/>
    <w:rsid w:val="009B3CD1"/>
    <w:rsid w:val="009C55BA"/>
    <w:rsid w:val="00C90D00"/>
    <w:rsid w:val="00F50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511</Words>
  <Characters>2914</Characters>
  <Application>Microsoft Office Word</Application>
  <DocSecurity>0</DocSecurity>
  <Lines>24</Lines>
  <Paragraphs>6</Paragraphs>
  <ScaleCrop>false</ScaleCrop>
  <Company>Microsoft</Company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2015-12-26T12:58:00Z</dcterms:created>
  <dcterms:modified xsi:type="dcterms:W3CDTF">2017-05-04T00:46:00Z</dcterms:modified>
</cp:coreProperties>
</file>