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0EB" w:rsidRDefault="00DF55E3" w:rsidP="000F0E2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730EB">
        <w:rPr>
          <w:rFonts w:ascii="Times New Roman" w:hAnsi="Times New Roman"/>
          <w:b/>
          <w:sz w:val="28"/>
          <w:szCs w:val="28"/>
        </w:rPr>
        <w:t xml:space="preserve">Использование краеведческого материала </w:t>
      </w:r>
    </w:p>
    <w:p w:rsidR="000F0E2E" w:rsidRPr="006730EB" w:rsidRDefault="00DF55E3" w:rsidP="000F0E2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6730EB">
        <w:rPr>
          <w:rFonts w:ascii="Times New Roman" w:hAnsi="Times New Roman"/>
          <w:b/>
          <w:sz w:val="28"/>
          <w:szCs w:val="28"/>
        </w:rPr>
        <w:t>на элективных курсах по русскому языку</w:t>
      </w:r>
    </w:p>
    <w:p w:rsidR="000F0E2E" w:rsidRPr="006730EB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>Элективные  курсы дают ученику возможность реализовать свой интерес к выбранному предмету, попробовать свои силы и способности к усвоению предмета на повышенном уровне.</w:t>
      </w:r>
    </w:p>
    <w:p w:rsidR="000F0E2E" w:rsidRPr="006730EB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>Программа элективного курса должна:</w:t>
      </w:r>
    </w:p>
    <w:p w:rsidR="000F0E2E" w:rsidRPr="006730EB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>- отличаться новизной, научностью и вместе с тем доступностью;</w:t>
      </w:r>
    </w:p>
    <w:p w:rsidR="000F0E2E" w:rsidRPr="006730EB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>- иметь практическую направленность;</w:t>
      </w:r>
    </w:p>
    <w:p w:rsidR="000F0E2E" w:rsidRPr="006730EB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>- быть ориентирована на эффективность и результативность.</w:t>
      </w:r>
    </w:p>
    <w:p w:rsidR="000F0E2E" w:rsidRPr="006730EB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>Кроме  того,  содержание  элективных  курсов  должно  быть  интересно  для  учащихся. Для  повышения интереса к элективному курсу по русскому языку я включаю в содержание занятия краеведческий материал, так как основная  задача  учителя  не только  вооружить  ученика знаниями,  но  и воспитать  из  него человека,  гражданина,  патриота.</w:t>
      </w:r>
    </w:p>
    <w:p w:rsidR="000F0E2E" w:rsidRPr="006730EB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>Используя краеведческий материал, помимо образовательных задач, я решаю ещё и следующие задачи:</w:t>
      </w:r>
    </w:p>
    <w:p w:rsidR="000F0E2E" w:rsidRPr="006730EB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>-развитие краеведческого кругозора;</w:t>
      </w:r>
    </w:p>
    <w:p w:rsidR="000F0E2E" w:rsidRPr="006730EB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>-воспитание любви к родному краю;</w:t>
      </w:r>
    </w:p>
    <w:p w:rsidR="000F0E2E" w:rsidRPr="006730EB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>-психологическая подготовка к жизни и труду в родном крае;</w:t>
      </w:r>
    </w:p>
    <w:p w:rsidR="000F0E2E" w:rsidRPr="006730EB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>-обогащение нравственных понятий и взглядов.</w:t>
      </w:r>
    </w:p>
    <w:p w:rsidR="000F0E2E" w:rsidRPr="006730EB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>В результате систематического включения краеведческого материала в учебный процесс у учащихся формируется определённая  система знаний о родном крае.</w:t>
      </w:r>
    </w:p>
    <w:p w:rsidR="000F0E2E" w:rsidRPr="006730EB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>Краеведческий материал может составлять содержание целого урока или же являться его элементом. Так как элективный курс по русскому языку называется «Комплексный анализ текста», то основной вид деятельности – это различная работа с разными текстами.</w:t>
      </w:r>
    </w:p>
    <w:p w:rsidR="002636EB" w:rsidRDefault="000F0E2E" w:rsidP="006730EB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 xml:space="preserve"> При обучении стилистическому и типологическому анализу  использовались тексты «Исток Волги», «Тверь в лицах»</w:t>
      </w:r>
      <w:r w:rsidR="002636EB">
        <w:rPr>
          <w:rFonts w:ascii="Times New Roman" w:hAnsi="Times New Roman"/>
          <w:sz w:val="24"/>
          <w:szCs w:val="24"/>
        </w:rPr>
        <w:t>, «Восход на Селигере»</w:t>
      </w:r>
      <w:r w:rsidRPr="006730EB">
        <w:rPr>
          <w:rFonts w:ascii="Times New Roman" w:hAnsi="Times New Roman"/>
          <w:sz w:val="24"/>
          <w:szCs w:val="24"/>
        </w:rPr>
        <w:t xml:space="preserve"> (приложение</w:t>
      </w:r>
      <w:r w:rsidR="00835206" w:rsidRPr="006730EB">
        <w:rPr>
          <w:rFonts w:ascii="Times New Roman" w:hAnsi="Times New Roman"/>
          <w:sz w:val="24"/>
          <w:szCs w:val="24"/>
        </w:rPr>
        <w:t xml:space="preserve"> </w:t>
      </w:r>
      <w:r w:rsidRPr="006730EB">
        <w:rPr>
          <w:rFonts w:ascii="Times New Roman" w:hAnsi="Times New Roman"/>
          <w:sz w:val="24"/>
          <w:szCs w:val="24"/>
        </w:rPr>
        <w:t>1).</w:t>
      </w:r>
      <w:r w:rsidR="002636EB">
        <w:rPr>
          <w:rFonts w:ascii="Times New Roman" w:hAnsi="Times New Roman"/>
          <w:sz w:val="24"/>
          <w:szCs w:val="24"/>
        </w:rPr>
        <w:t xml:space="preserve"> </w:t>
      </w:r>
    </w:p>
    <w:p w:rsidR="00DF55E3" w:rsidRPr="006730EB" w:rsidRDefault="000F0E2E" w:rsidP="006730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 xml:space="preserve">С помощью текстов краеведческого содержания можно сообщать детям о памятных датах в истории родного края, о предстоящих важных событиях. </w:t>
      </w:r>
      <w:r w:rsidR="003C22D8" w:rsidRPr="006730EB">
        <w:rPr>
          <w:rFonts w:ascii="Times New Roman" w:hAnsi="Times New Roman"/>
          <w:sz w:val="24"/>
          <w:szCs w:val="24"/>
        </w:rPr>
        <w:t xml:space="preserve">Так накануне 350-летия обретения мощей святого Нила </w:t>
      </w:r>
      <w:proofErr w:type="spellStart"/>
      <w:r w:rsidR="003C22D8" w:rsidRPr="006730EB">
        <w:rPr>
          <w:rFonts w:ascii="Times New Roman" w:hAnsi="Times New Roman"/>
          <w:sz w:val="24"/>
          <w:szCs w:val="24"/>
        </w:rPr>
        <w:t>Столобенского</w:t>
      </w:r>
      <w:proofErr w:type="spellEnd"/>
      <w:r w:rsidR="00835206" w:rsidRPr="006730EB">
        <w:rPr>
          <w:rFonts w:ascii="Times New Roman" w:hAnsi="Times New Roman"/>
          <w:sz w:val="24"/>
          <w:szCs w:val="24"/>
        </w:rPr>
        <w:t xml:space="preserve"> </w:t>
      </w:r>
      <w:r w:rsidR="003C22D8" w:rsidRPr="006730EB">
        <w:rPr>
          <w:rFonts w:ascii="Times New Roman" w:hAnsi="Times New Roman"/>
          <w:sz w:val="24"/>
          <w:szCs w:val="24"/>
        </w:rPr>
        <w:t xml:space="preserve">(09.06.2017 г.) использовались тексты публицистического (материал местной </w:t>
      </w:r>
      <w:r w:rsidR="002636EB">
        <w:rPr>
          <w:rFonts w:ascii="Times New Roman" w:hAnsi="Times New Roman"/>
          <w:sz w:val="24"/>
          <w:szCs w:val="24"/>
        </w:rPr>
        <w:t>газеты) и художественного стилей</w:t>
      </w:r>
      <w:r w:rsidR="007C65CF" w:rsidRPr="006730EB">
        <w:rPr>
          <w:rFonts w:ascii="Times New Roman" w:hAnsi="Times New Roman"/>
          <w:sz w:val="24"/>
          <w:szCs w:val="24"/>
        </w:rPr>
        <w:t xml:space="preserve"> </w:t>
      </w:r>
      <w:r w:rsidR="00DF55E3" w:rsidRPr="006730EB">
        <w:rPr>
          <w:rFonts w:ascii="Times New Roman" w:hAnsi="Times New Roman"/>
          <w:sz w:val="24"/>
          <w:szCs w:val="24"/>
        </w:rPr>
        <w:t xml:space="preserve"> (</w:t>
      </w:r>
      <w:r w:rsidR="002636EB">
        <w:rPr>
          <w:rFonts w:ascii="Times New Roman" w:hAnsi="Times New Roman"/>
          <w:sz w:val="24"/>
          <w:szCs w:val="24"/>
        </w:rPr>
        <w:t>приложение</w:t>
      </w:r>
      <w:proofErr w:type="gramStart"/>
      <w:r w:rsidR="003C22D8" w:rsidRPr="006730EB">
        <w:rPr>
          <w:rFonts w:ascii="Times New Roman" w:hAnsi="Times New Roman"/>
          <w:sz w:val="24"/>
          <w:szCs w:val="24"/>
        </w:rPr>
        <w:t>2</w:t>
      </w:r>
      <w:proofErr w:type="gramEnd"/>
      <w:r w:rsidR="003C22D8" w:rsidRPr="006730EB">
        <w:rPr>
          <w:rFonts w:ascii="Times New Roman" w:hAnsi="Times New Roman"/>
          <w:sz w:val="24"/>
          <w:szCs w:val="24"/>
        </w:rPr>
        <w:t>).</w:t>
      </w:r>
      <w:r w:rsidR="006730EB" w:rsidRPr="006730EB">
        <w:rPr>
          <w:rFonts w:ascii="Times New Roman" w:hAnsi="Times New Roman"/>
          <w:sz w:val="24"/>
          <w:szCs w:val="24"/>
        </w:rPr>
        <w:t xml:space="preserve"> </w:t>
      </w:r>
      <w:r w:rsidR="007C65CF" w:rsidRPr="006730EB">
        <w:rPr>
          <w:rFonts w:ascii="Times New Roman" w:hAnsi="Times New Roman"/>
          <w:sz w:val="24"/>
          <w:szCs w:val="24"/>
        </w:rPr>
        <w:t xml:space="preserve">Ещё одна памятная дата </w:t>
      </w:r>
      <w:r w:rsidR="00045F70" w:rsidRPr="006730EB">
        <w:rPr>
          <w:rFonts w:ascii="Times New Roman" w:hAnsi="Times New Roman"/>
          <w:sz w:val="24"/>
          <w:szCs w:val="24"/>
        </w:rPr>
        <w:t>-</w:t>
      </w:r>
      <w:r w:rsidR="007C65CF" w:rsidRPr="006730EB">
        <w:rPr>
          <w:rFonts w:ascii="Times New Roman" w:hAnsi="Times New Roman"/>
          <w:sz w:val="24"/>
          <w:szCs w:val="24"/>
        </w:rPr>
        <w:t xml:space="preserve"> 250 лет со дня учреждения ордена святого Великомученика и Победоносца Георгия,</w:t>
      </w:r>
      <w:r w:rsidR="00045F70" w:rsidRPr="006730EB">
        <w:rPr>
          <w:rFonts w:ascii="Times New Roman" w:hAnsi="Times New Roman"/>
          <w:sz w:val="24"/>
          <w:szCs w:val="24"/>
        </w:rPr>
        <w:t xml:space="preserve"> -</w:t>
      </w:r>
      <w:r w:rsidR="007C65CF" w:rsidRPr="006730EB">
        <w:rPr>
          <w:rFonts w:ascii="Times New Roman" w:hAnsi="Times New Roman"/>
          <w:sz w:val="24"/>
          <w:szCs w:val="24"/>
        </w:rPr>
        <w:t xml:space="preserve"> которая будет отмечаться 9 декабря 2019 года</w:t>
      </w:r>
      <w:r w:rsidR="00045F70" w:rsidRPr="006730EB">
        <w:rPr>
          <w:rFonts w:ascii="Times New Roman" w:hAnsi="Times New Roman"/>
          <w:sz w:val="24"/>
          <w:szCs w:val="24"/>
        </w:rPr>
        <w:t xml:space="preserve">,  </w:t>
      </w:r>
      <w:r w:rsidR="007C65CF" w:rsidRPr="006730EB">
        <w:rPr>
          <w:rFonts w:ascii="Times New Roman" w:hAnsi="Times New Roman"/>
          <w:sz w:val="24"/>
          <w:szCs w:val="24"/>
        </w:rPr>
        <w:t>не должна быть обойдена вниманием.</w:t>
      </w:r>
      <w:r w:rsidR="00DF55E3" w:rsidRPr="006730EB">
        <w:rPr>
          <w:rFonts w:ascii="Times New Roman" w:hAnsi="Times New Roman"/>
          <w:sz w:val="24"/>
          <w:szCs w:val="24"/>
        </w:rPr>
        <w:t xml:space="preserve"> Тем более что нам, </w:t>
      </w:r>
      <w:proofErr w:type="spellStart"/>
      <w:r w:rsidR="00DF55E3" w:rsidRPr="006730EB">
        <w:rPr>
          <w:rFonts w:ascii="Times New Roman" w:hAnsi="Times New Roman"/>
          <w:sz w:val="24"/>
          <w:szCs w:val="24"/>
        </w:rPr>
        <w:t>осташам</w:t>
      </w:r>
      <w:proofErr w:type="spellEnd"/>
      <w:r w:rsidR="00DF55E3" w:rsidRPr="006730EB">
        <w:rPr>
          <w:rFonts w:ascii="Times New Roman" w:hAnsi="Times New Roman"/>
          <w:sz w:val="24"/>
          <w:szCs w:val="24"/>
        </w:rPr>
        <w:t>, есть кем гордиться</w:t>
      </w:r>
      <w:proofErr w:type="gramStart"/>
      <w:r w:rsidR="002636EB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="002636EB">
        <w:rPr>
          <w:rFonts w:ascii="Times New Roman" w:hAnsi="Times New Roman"/>
          <w:sz w:val="24"/>
          <w:szCs w:val="24"/>
        </w:rPr>
        <w:t xml:space="preserve">   </w:t>
      </w:r>
      <w:r w:rsidR="00DF55E3" w:rsidRPr="006730EB">
        <w:rPr>
          <w:rFonts w:ascii="Times New Roman" w:hAnsi="Times New Roman"/>
          <w:sz w:val="24"/>
          <w:szCs w:val="24"/>
        </w:rPr>
        <w:t xml:space="preserve"> </w:t>
      </w:r>
      <w:r w:rsidR="006730EB" w:rsidRPr="006730EB">
        <w:rPr>
          <w:rFonts w:ascii="Times New Roman" w:hAnsi="Times New Roman"/>
          <w:sz w:val="24"/>
          <w:szCs w:val="24"/>
        </w:rPr>
        <w:t>(</w:t>
      </w:r>
      <w:r w:rsidR="00DF55E3" w:rsidRPr="006730EB">
        <w:rPr>
          <w:rFonts w:ascii="Times New Roman" w:hAnsi="Times New Roman"/>
          <w:sz w:val="24"/>
          <w:szCs w:val="24"/>
        </w:rPr>
        <w:t xml:space="preserve"> приложение 3).</w:t>
      </w:r>
    </w:p>
    <w:p w:rsidR="000F0E2E" w:rsidRPr="006730EB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lastRenderedPageBreak/>
        <w:t>Однако я стараюсь не только представлять учащимся уже готовые тексты о родном крае, но и побуждать к созданию своих оригинальных работ. При изучении темы «Типы речи» дети писали сочинение-</w:t>
      </w:r>
      <w:r w:rsidRPr="006730EB">
        <w:rPr>
          <w:rFonts w:ascii="Times New Roman" w:hAnsi="Times New Roman"/>
          <w:sz w:val="24"/>
          <w:szCs w:val="24"/>
          <w:u w:val="single"/>
        </w:rPr>
        <w:t>повествование</w:t>
      </w:r>
      <w:r w:rsidRPr="006730EB">
        <w:rPr>
          <w:rFonts w:ascii="Times New Roman" w:hAnsi="Times New Roman"/>
          <w:sz w:val="24"/>
          <w:szCs w:val="24"/>
        </w:rPr>
        <w:t xml:space="preserve"> о родной деревне, сочинение-</w:t>
      </w:r>
      <w:r w:rsidRPr="006730EB">
        <w:rPr>
          <w:rFonts w:ascii="Times New Roman" w:hAnsi="Times New Roman"/>
          <w:sz w:val="24"/>
          <w:szCs w:val="24"/>
          <w:u w:val="single"/>
        </w:rPr>
        <w:t>описание</w:t>
      </w:r>
      <w:r w:rsidRPr="006730EB">
        <w:rPr>
          <w:rFonts w:ascii="Times New Roman" w:hAnsi="Times New Roman"/>
          <w:sz w:val="24"/>
          <w:szCs w:val="24"/>
        </w:rPr>
        <w:t xml:space="preserve"> по картине местного художника </w:t>
      </w:r>
      <w:proofErr w:type="spellStart"/>
      <w:r w:rsidRPr="006730EB">
        <w:rPr>
          <w:rFonts w:ascii="Times New Roman" w:hAnsi="Times New Roman"/>
          <w:sz w:val="24"/>
          <w:szCs w:val="24"/>
        </w:rPr>
        <w:t>В.А.Тарасова</w:t>
      </w:r>
      <w:proofErr w:type="spellEnd"/>
      <w:r w:rsidRPr="006730EB">
        <w:rPr>
          <w:rFonts w:ascii="Times New Roman" w:hAnsi="Times New Roman"/>
          <w:sz w:val="24"/>
          <w:szCs w:val="24"/>
        </w:rPr>
        <w:t xml:space="preserve"> «Старая улица Осташкова», сочинение-</w:t>
      </w:r>
      <w:r w:rsidRPr="006730EB">
        <w:rPr>
          <w:rFonts w:ascii="Times New Roman" w:hAnsi="Times New Roman"/>
          <w:sz w:val="24"/>
          <w:szCs w:val="24"/>
          <w:u w:val="single"/>
        </w:rPr>
        <w:t>рассуждение</w:t>
      </w:r>
      <w:r w:rsidRPr="006730EB">
        <w:rPr>
          <w:rFonts w:ascii="Times New Roman" w:hAnsi="Times New Roman"/>
          <w:sz w:val="24"/>
          <w:szCs w:val="24"/>
        </w:rPr>
        <w:t xml:space="preserve"> о преимуществах жизни в деревне. Расширяя свои знания о текстах различных стилей, учащиеся писали статьи для ш</w:t>
      </w:r>
      <w:r w:rsidR="006730EB" w:rsidRPr="006730EB">
        <w:rPr>
          <w:rFonts w:ascii="Times New Roman" w:hAnsi="Times New Roman"/>
          <w:sz w:val="24"/>
          <w:szCs w:val="24"/>
        </w:rPr>
        <w:t>кольной стенгазеты (приложение 4</w:t>
      </w:r>
      <w:r w:rsidRPr="006730EB">
        <w:rPr>
          <w:rFonts w:ascii="Times New Roman" w:hAnsi="Times New Roman"/>
          <w:sz w:val="24"/>
          <w:szCs w:val="24"/>
        </w:rPr>
        <w:t>), пытаясь тем самым возродить хорошую, но почему-то исчезнувшую традицию школьной печати.</w:t>
      </w:r>
    </w:p>
    <w:p w:rsidR="000F0E2E" w:rsidRPr="006730EB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>Обращение к фактам истории и культуры родного края вызывает у учащихся и удивление, и радость открытий, а в конечном итоге – любовь к малой родине и гордость за свою страну. Таким образом, текст, являясь формальной единицей обучения языку, становится и  важнейшим средством воспитания.</w:t>
      </w:r>
    </w:p>
    <w:p w:rsidR="000F0E2E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730EB">
        <w:rPr>
          <w:rFonts w:ascii="Times New Roman" w:hAnsi="Times New Roman"/>
          <w:sz w:val="24"/>
          <w:szCs w:val="24"/>
        </w:rPr>
        <w:t xml:space="preserve">Использование краеведческого материала в учебном процессе способствует развитию интереса к предмету, формирует навыки речевой культуры, активизирует познавательную деятельность. В этом отношении большим подспорьем являются книги и брошюры о </w:t>
      </w:r>
      <w:proofErr w:type="spellStart"/>
      <w:r w:rsidRPr="006730EB">
        <w:rPr>
          <w:rFonts w:ascii="Times New Roman" w:hAnsi="Times New Roman"/>
          <w:sz w:val="24"/>
          <w:szCs w:val="24"/>
        </w:rPr>
        <w:t>Селигерском</w:t>
      </w:r>
      <w:proofErr w:type="spellEnd"/>
      <w:r w:rsidRPr="006730EB">
        <w:rPr>
          <w:rFonts w:ascii="Times New Roman" w:hAnsi="Times New Roman"/>
          <w:sz w:val="24"/>
          <w:szCs w:val="24"/>
        </w:rPr>
        <w:t xml:space="preserve"> крае и </w:t>
      </w:r>
      <w:proofErr w:type="spellStart"/>
      <w:r w:rsidRPr="006730EB">
        <w:rPr>
          <w:rFonts w:ascii="Times New Roman" w:hAnsi="Times New Roman"/>
          <w:sz w:val="24"/>
          <w:szCs w:val="24"/>
        </w:rPr>
        <w:t>Осташковском</w:t>
      </w:r>
      <w:proofErr w:type="spellEnd"/>
      <w:r w:rsidRPr="006730EB">
        <w:rPr>
          <w:rFonts w:ascii="Times New Roman" w:hAnsi="Times New Roman"/>
          <w:sz w:val="24"/>
          <w:szCs w:val="24"/>
        </w:rPr>
        <w:t xml:space="preserve"> районе, местные газеты, информация из выпусков местных новостей. В своей работе я использую книгу «Святыни Селигера» </w:t>
      </w:r>
      <w:proofErr w:type="spellStart"/>
      <w:r w:rsidRPr="006730EB">
        <w:rPr>
          <w:rFonts w:ascii="Times New Roman" w:hAnsi="Times New Roman"/>
          <w:sz w:val="24"/>
          <w:szCs w:val="24"/>
        </w:rPr>
        <w:t>Т.В.Куксинсой</w:t>
      </w:r>
      <w:proofErr w:type="spellEnd"/>
      <w:r w:rsidRPr="006730EB">
        <w:rPr>
          <w:rFonts w:ascii="Times New Roman" w:hAnsi="Times New Roman"/>
          <w:sz w:val="24"/>
          <w:szCs w:val="24"/>
        </w:rPr>
        <w:t xml:space="preserve">, брошюры «Геральдика </w:t>
      </w:r>
      <w:proofErr w:type="spellStart"/>
      <w:r w:rsidRPr="006730EB">
        <w:rPr>
          <w:rFonts w:ascii="Times New Roman" w:hAnsi="Times New Roman"/>
          <w:sz w:val="24"/>
          <w:szCs w:val="24"/>
        </w:rPr>
        <w:t>Селигерского</w:t>
      </w:r>
      <w:proofErr w:type="spellEnd"/>
      <w:r w:rsidRPr="006730EB">
        <w:rPr>
          <w:rFonts w:ascii="Times New Roman" w:hAnsi="Times New Roman"/>
          <w:sz w:val="24"/>
          <w:szCs w:val="24"/>
        </w:rPr>
        <w:t xml:space="preserve"> края» </w:t>
      </w:r>
      <w:proofErr w:type="spellStart"/>
      <w:r w:rsidRPr="006730EB">
        <w:rPr>
          <w:rFonts w:ascii="Times New Roman" w:hAnsi="Times New Roman"/>
          <w:sz w:val="24"/>
          <w:szCs w:val="24"/>
        </w:rPr>
        <w:t>В.И.Лавренёва</w:t>
      </w:r>
      <w:proofErr w:type="spellEnd"/>
      <w:r w:rsidRPr="006730EB">
        <w:rPr>
          <w:rFonts w:ascii="Times New Roman" w:hAnsi="Times New Roman"/>
          <w:sz w:val="24"/>
          <w:szCs w:val="24"/>
        </w:rPr>
        <w:t xml:space="preserve">, «Топонимический словарь </w:t>
      </w:r>
      <w:proofErr w:type="spellStart"/>
      <w:r w:rsidRPr="006730EB">
        <w:rPr>
          <w:rFonts w:ascii="Times New Roman" w:hAnsi="Times New Roman"/>
          <w:sz w:val="24"/>
          <w:szCs w:val="24"/>
        </w:rPr>
        <w:t>Селигерского</w:t>
      </w:r>
      <w:proofErr w:type="spellEnd"/>
      <w:r w:rsidRPr="006730EB">
        <w:rPr>
          <w:rFonts w:ascii="Times New Roman" w:hAnsi="Times New Roman"/>
          <w:sz w:val="24"/>
          <w:szCs w:val="24"/>
        </w:rPr>
        <w:t xml:space="preserve"> края» </w:t>
      </w:r>
      <w:proofErr w:type="spellStart"/>
      <w:r w:rsidRPr="006730EB">
        <w:rPr>
          <w:rFonts w:ascii="Times New Roman" w:hAnsi="Times New Roman"/>
          <w:sz w:val="24"/>
          <w:szCs w:val="24"/>
        </w:rPr>
        <w:t>В.Ф.Иванова</w:t>
      </w:r>
      <w:proofErr w:type="spellEnd"/>
      <w:r w:rsidRPr="006730EB">
        <w:rPr>
          <w:rFonts w:ascii="Times New Roman" w:hAnsi="Times New Roman"/>
          <w:sz w:val="24"/>
          <w:szCs w:val="24"/>
        </w:rPr>
        <w:t>, каталог выставки «Славный город наш Осташков», местную газету «Селигер», художественную литературу о Селигере, материалы Интернета.</w:t>
      </w:r>
    </w:p>
    <w:p w:rsidR="006E5A34" w:rsidRDefault="006E5A34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5A34" w:rsidRDefault="006E5A34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5A34" w:rsidRDefault="006E5A34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5A34" w:rsidRDefault="006E5A34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5A34" w:rsidRDefault="006E5A34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5A34" w:rsidRDefault="006E5A34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5A34" w:rsidRDefault="006E5A34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5A34" w:rsidRDefault="006E5A34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5A34" w:rsidRDefault="006E5A34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5A34" w:rsidRDefault="006E5A34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5A34" w:rsidRDefault="006E5A34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5A34" w:rsidRDefault="006E5A34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5A34" w:rsidRPr="006730EB" w:rsidRDefault="006E5A34" w:rsidP="000F0E2E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F0E2E" w:rsidRPr="007F081A" w:rsidRDefault="000F0E2E" w:rsidP="000F0E2E">
      <w:pPr>
        <w:spacing w:after="0" w:line="360" w:lineRule="auto"/>
        <w:ind w:firstLine="709"/>
        <w:jc w:val="both"/>
        <w:rPr>
          <w:rFonts w:ascii="Times New Roman" w:hAnsi="Times New Roman"/>
          <w:color w:val="000000"/>
        </w:rPr>
      </w:pPr>
    </w:p>
    <w:p w:rsidR="000F0E2E" w:rsidRPr="00AC61EC" w:rsidRDefault="000F0E2E" w:rsidP="000F0E2E">
      <w:pPr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AC61EC">
        <w:rPr>
          <w:rFonts w:ascii="Times New Roman" w:eastAsiaTheme="minorHAnsi" w:hAnsi="Times New Roman"/>
          <w:b/>
          <w:sz w:val="24"/>
          <w:szCs w:val="24"/>
        </w:rPr>
        <w:lastRenderedPageBreak/>
        <w:t xml:space="preserve">Приложение №1                                </w:t>
      </w:r>
    </w:p>
    <w:p w:rsidR="000F0E2E" w:rsidRPr="00AC61EC" w:rsidRDefault="000F0E2E" w:rsidP="000F0E2E">
      <w:pPr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AC61EC">
        <w:rPr>
          <w:rFonts w:ascii="Times New Roman" w:eastAsiaTheme="minorHAnsi" w:hAnsi="Times New Roman"/>
          <w:b/>
          <w:sz w:val="24"/>
          <w:szCs w:val="24"/>
        </w:rPr>
        <w:t>Исток  Волги</w:t>
      </w:r>
    </w:p>
    <w:p w:rsidR="000F0E2E" w:rsidRPr="00AC61EC" w:rsidRDefault="000F0E2E" w:rsidP="000F0E2E">
      <w:pPr>
        <w:rPr>
          <w:rFonts w:ascii="Times New Roman" w:eastAsiaTheme="minorHAnsi" w:hAnsi="Times New Roman"/>
          <w:b/>
          <w:sz w:val="24"/>
          <w:szCs w:val="24"/>
        </w:rPr>
      </w:pPr>
      <w:r w:rsidRPr="00AC61EC">
        <w:rPr>
          <w:rFonts w:ascii="Times New Roman" w:eastAsiaTheme="minorHAnsi" w:hAnsi="Times New Roman"/>
          <w:sz w:val="24"/>
          <w:szCs w:val="24"/>
        </w:rPr>
        <w:t xml:space="preserve">    Исток  Волги,  крупнейшей  реки  Европы,  находится  на  Валдайской  возвышенности.  Он  расположен  в  </w:t>
      </w:r>
      <w:proofErr w:type="spellStart"/>
      <w:r w:rsidRPr="00AC61EC">
        <w:rPr>
          <w:rFonts w:ascii="Times New Roman" w:eastAsiaTheme="minorHAnsi" w:hAnsi="Times New Roman"/>
          <w:sz w:val="24"/>
          <w:szCs w:val="24"/>
        </w:rPr>
        <w:t>Осташковском</w:t>
      </w:r>
      <w:proofErr w:type="spellEnd"/>
      <w:r w:rsidRPr="00AC61EC">
        <w:rPr>
          <w:rFonts w:ascii="Times New Roman" w:eastAsiaTheme="minorHAnsi" w:hAnsi="Times New Roman"/>
          <w:sz w:val="24"/>
          <w:szCs w:val="24"/>
        </w:rPr>
        <w:t xml:space="preserve">  районе  Тверской  области  у  окраины  деревни  </w:t>
      </w:r>
      <w:proofErr w:type="spellStart"/>
      <w:r w:rsidRPr="00AC61EC">
        <w:rPr>
          <w:rFonts w:ascii="Times New Roman" w:eastAsiaTheme="minorHAnsi" w:hAnsi="Times New Roman"/>
          <w:sz w:val="24"/>
          <w:szCs w:val="24"/>
        </w:rPr>
        <w:t>Волговерховье</w:t>
      </w:r>
      <w:proofErr w:type="spellEnd"/>
      <w:r w:rsidRPr="00AC61EC">
        <w:rPr>
          <w:rFonts w:ascii="Times New Roman" w:eastAsiaTheme="minorHAnsi" w:hAnsi="Times New Roman"/>
          <w:sz w:val="24"/>
          <w:szCs w:val="24"/>
        </w:rPr>
        <w:t>,  на  высоте  228  метров  над  уровнем  моря.  Несколько  родников,  находящихся  на  краю  безымянного  болота,  образуют  единый  водоём,  принятый  за  исток  Волги.  Над  родником  ещё  в  глубокой  древности  была  построена  часовня,  которая  несколько  раз  обновлялась.  К  ней  ведёт  деревянный  мос</w:t>
      </w:r>
      <w:proofErr w:type="gramStart"/>
      <w:r w:rsidRPr="00AC61EC">
        <w:rPr>
          <w:rFonts w:ascii="Times New Roman" w:eastAsiaTheme="minorHAnsi" w:hAnsi="Times New Roman"/>
          <w:sz w:val="24"/>
          <w:szCs w:val="24"/>
        </w:rPr>
        <w:t>т-</w:t>
      </w:r>
      <w:proofErr w:type="gramEnd"/>
      <w:r w:rsidRPr="00AC61EC">
        <w:rPr>
          <w:rFonts w:ascii="Times New Roman" w:eastAsiaTheme="minorHAnsi" w:hAnsi="Times New Roman"/>
          <w:sz w:val="24"/>
          <w:szCs w:val="24"/>
        </w:rPr>
        <w:t xml:space="preserve"> настил,  устроенный  над  болотистой  местностью.  В    центре  часовни  в  полу  имеется  ограждённое  круглое  отверстие,  находящееся  над  самим  родником.</w:t>
      </w:r>
      <w:r w:rsidRPr="00AC61EC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="00835206" w:rsidRPr="006730EB">
        <w:rPr>
          <w:rFonts w:ascii="Times New Roman" w:eastAsiaTheme="minorHAnsi" w:hAnsi="Times New Roman"/>
          <w:sz w:val="24"/>
          <w:szCs w:val="24"/>
        </w:rPr>
        <w:t>Здесь рождается</w:t>
      </w:r>
      <w:r w:rsidR="006730EB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="006730EB" w:rsidRPr="006730EB">
        <w:rPr>
          <w:rFonts w:ascii="Times New Roman" w:eastAsiaTheme="minorHAnsi" w:hAnsi="Times New Roman"/>
          <w:sz w:val="24"/>
          <w:szCs w:val="24"/>
        </w:rPr>
        <w:t>Волга.</w:t>
      </w:r>
    </w:p>
    <w:p w:rsidR="000F0E2E" w:rsidRPr="00AC61EC" w:rsidRDefault="000F0E2E" w:rsidP="000F0E2E">
      <w:pPr>
        <w:rPr>
          <w:rFonts w:ascii="Times New Roman" w:eastAsiaTheme="minorHAnsi" w:hAnsi="Times New Roman"/>
          <w:i/>
          <w:sz w:val="24"/>
          <w:szCs w:val="24"/>
        </w:rPr>
      </w:pPr>
      <w:r w:rsidRPr="00AC61EC">
        <w:rPr>
          <w:rFonts w:ascii="Times New Roman" w:eastAsiaTheme="minorHAnsi" w:hAnsi="Times New Roman"/>
          <w:i/>
          <w:sz w:val="24"/>
          <w:szCs w:val="24"/>
        </w:rPr>
        <w:t>Задания:</w:t>
      </w:r>
    </w:p>
    <w:p w:rsidR="000F0E2E" w:rsidRPr="00E528D3" w:rsidRDefault="000F0E2E" w:rsidP="00AC61EC">
      <w:pPr>
        <w:pStyle w:val="a3"/>
        <w:rPr>
          <w:rFonts w:ascii="Times New Roman" w:hAnsi="Times New Roman"/>
          <w:i/>
        </w:rPr>
      </w:pPr>
      <w:r w:rsidRPr="00E528D3">
        <w:rPr>
          <w:rFonts w:ascii="Times New Roman" w:hAnsi="Times New Roman"/>
          <w:i/>
        </w:rPr>
        <w:t>1.Разделите текст на 2 абзаца</w:t>
      </w:r>
    </w:p>
    <w:p w:rsidR="000F0E2E" w:rsidRPr="00E528D3" w:rsidRDefault="000F0E2E" w:rsidP="00AC61EC">
      <w:pPr>
        <w:pStyle w:val="a3"/>
        <w:rPr>
          <w:rFonts w:ascii="Times New Roman" w:hAnsi="Times New Roman"/>
          <w:i/>
        </w:rPr>
      </w:pPr>
      <w:r w:rsidRPr="00E528D3">
        <w:rPr>
          <w:rFonts w:ascii="Times New Roman" w:hAnsi="Times New Roman"/>
          <w:i/>
        </w:rPr>
        <w:t>2. Определите тип речи</w:t>
      </w:r>
    </w:p>
    <w:p w:rsidR="000F0E2E" w:rsidRPr="00E528D3" w:rsidRDefault="000F0E2E" w:rsidP="00AC61EC">
      <w:pPr>
        <w:pStyle w:val="a3"/>
        <w:rPr>
          <w:rFonts w:ascii="Times New Roman" w:hAnsi="Times New Roman"/>
          <w:i/>
        </w:rPr>
      </w:pPr>
      <w:r w:rsidRPr="00E528D3">
        <w:rPr>
          <w:rFonts w:ascii="Times New Roman" w:hAnsi="Times New Roman"/>
          <w:i/>
        </w:rPr>
        <w:t>3. Определите стиль текста</w:t>
      </w:r>
    </w:p>
    <w:p w:rsidR="006730EB" w:rsidRPr="00AC61EC" w:rsidRDefault="006730EB" w:rsidP="00AC61EC">
      <w:pPr>
        <w:pStyle w:val="a3"/>
        <w:rPr>
          <w:i/>
        </w:rPr>
      </w:pPr>
    </w:p>
    <w:p w:rsidR="000F0E2E" w:rsidRPr="00AC61EC" w:rsidRDefault="000F0E2E" w:rsidP="000F0E2E">
      <w:pPr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AC61EC">
        <w:rPr>
          <w:rFonts w:ascii="Times New Roman" w:eastAsiaTheme="minorHAnsi" w:hAnsi="Times New Roman"/>
          <w:b/>
          <w:sz w:val="24"/>
          <w:szCs w:val="24"/>
        </w:rPr>
        <w:t>Тверь  в  лицах</w:t>
      </w:r>
    </w:p>
    <w:p w:rsidR="000F0E2E" w:rsidRDefault="000F0E2E" w:rsidP="000F0E2E">
      <w:pPr>
        <w:rPr>
          <w:rFonts w:ascii="Times New Roman" w:eastAsiaTheme="minorHAnsi" w:hAnsi="Times New Roman"/>
          <w:sz w:val="24"/>
          <w:szCs w:val="24"/>
        </w:rPr>
      </w:pPr>
      <w:r w:rsidRPr="00AC61EC">
        <w:rPr>
          <w:rFonts w:ascii="Times New Roman" w:eastAsiaTheme="minorHAnsi" w:hAnsi="Times New Roman"/>
          <w:sz w:val="24"/>
          <w:szCs w:val="24"/>
        </w:rPr>
        <w:t xml:space="preserve">Как  известно,  история  страны  в  целом  и  отдельного  региона  в  частности  создаётся  людьми.  А  чем талантливее  люди,  тем  интереснее  и  история. Жизнь многих  великих  деятелей  культуры  связана с Тверью. Один из них -  русский  писатель  и  публицист  Михаил  </w:t>
      </w:r>
      <w:proofErr w:type="spellStart"/>
      <w:r w:rsidRPr="00AC61EC">
        <w:rPr>
          <w:rFonts w:ascii="Times New Roman" w:eastAsiaTheme="minorHAnsi" w:hAnsi="Times New Roman"/>
          <w:sz w:val="24"/>
          <w:szCs w:val="24"/>
        </w:rPr>
        <w:t>Евграфович</w:t>
      </w:r>
      <w:proofErr w:type="spellEnd"/>
      <w:r w:rsidRPr="00AC61EC">
        <w:rPr>
          <w:rFonts w:ascii="Times New Roman" w:eastAsiaTheme="minorHAnsi" w:hAnsi="Times New Roman"/>
          <w:sz w:val="24"/>
          <w:szCs w:val="24"/>
        </w:rPr>
        <w:t xml:space="preserve">  Салтыков-Щедрин. Он  родился  27 (15)  января  1826 года  в  селе  Спас </w:t>
      </w:r>
      <w:proofErr w:type="gramStart"/>
      <w:r w:rsidRPr="00AC61EC">
        <w:rPr>
          <w:rFonts w:ascii="Times New Roman" w:eastAsiaTheme="minorHAnsi" w:hAnsi="Times New Roman"/>
          <w:sz w:val="24"/>
          <w:szCs w:val="24"/>
        </w:rPr>
        <w:t>–У</w:t>
      </w:r>
      <w:proofErr w:type="gramEnd"/>
      <w:r w:rsidRPr="00AC61EC">
        <w:rPr>
          <w:rFonts w:ascii="Times New Roman" w:eastAsiaTheme="minorHAnsi" w:hAnsi="Times New Roman"/>
          <w:sz w:val="24"/>
          <w:szCs w:val="24"/>
        </w:rPr>
        <w:t xml:space="preserve">гол  </w:t>
      </w:r>
      <w:proofErr w:type="spellStart"/>
      <w:r w:rsidRPr="00AC61EC">
        <w:rPr>
          <w:rFonts w:ascii="Times New Roman" w:eastAsiaTheme="minorHAnsi" w:hAnsi="Times New Roman"/>
          <w:sz w:val="24"/>
          <w:szCs w:val="24"/>
        </w:rPr>
        <w:t>Калязинского</w:t>
      </w:r>
      <w:proofErr w:type="spellEnd"/>
      <w:r w:rsidRPr="00AC61EC">
        <w:rPr>
          <w:rFonts w:ascii="Times New Roman" w:eastAsiaTheme="minorHAnsi" w:hAnsi="Times New Roman"/>
          <w:sz w:val="24"/>
          <w:szCs w:val="24"/>
        </w:rPr>
        <w:t xml:space="preserve">  уезда Тверской губернии (ныне  Московская  область ).  В 1880 г. Михаил  </w:t>
      </w:r>
      <w:proofErr w:type="spellStart"/>
      <w:r w:rsidRPr="00AC61EC">
        <w:rPr>
          <w:rFonts w:ascii="Times New Roman" w:eastAsiaTheme="minorHAnsi" w:hAnsi="Times New Roman"/>
          <w:sz w:val="24"/>
          <w:szCs w:val="24"/>
        </w:rPr>
        <w:t>Евграфович</w:t>
      </w:r>
      <w:proofErr w:type="spellEnd"/>
      <w:r w:rsidRPr="00AC61EC">
        <w:rPr>
          <w:rFonts w:ascii="Times New Roman" w:eastAsiaTheme="minorHAnsi" w:hAnsi="Times New Roman"/>
          <w:sz w:val="24"/>
          <w:szCs w:val="24"/>
        </w:rPr>
        <w:t xml:space="preserve"> был  назначен  тверским  вице-губернатором.  На новое  место  службы  он  прибыл  с  женой  Елизаветой  Аполлоновной  и  поселился  в  каменном  особняке  на  углу  Рыбацкой  улицы  и  </w:t>
      </w:r>
      <w:proofErr w:type="spellStart"/>
      <w:r w:rsidRPr="00AC61EC">
        <w:rPr>
          <w:rFonts w:ascii="Times New Roman" w:eastAsiaTheme="minorHAnsi" w:hAnsi="Times New Roman"/>
          <w:sz w:val="24"/>
          <w:szCs w:val="24"/>
        </w:rPr>
        <w:t>Пивоварского</w:t>
      </w:r>
      <w:proofErr w:type="spellEnd"/>
      <w:r w:rsidRPr="00AC61EC">
        <w:rPr>
          <w:rFonts w:ascii="Times New Roman" w:eastAsiaTheme="minorHAnsi" w:hAnsi="Times New Roman"/>
          <w:sz w:val="24"/>
          <w:szCs w:val="24"/>
        </w:rPr>
        <w:t xml:space="preserve">  переулка (ныне – здание  литературного  музея  </w:t>
      </w:r>
      <w:proofErr w:type="spellStart"/>
      <w:r w:rsidRPr="00AC61EC">
        <w:rPr>
          <w:rFonts w:ascii="Times New Roman" w:eastAsiaTheme="minorHAnsi" w:hAnsi="Times New Roman"/>
          <w:sz w:val="24"/>
          <w:szCs w:val="24"/>
        </w:rPr>
        <w:t>М.Е.Салтыкова</w:t>
      </w:r>
      <w:proofErr w:type="spellEnd"/>
      <w:r w:rsidRPr="00AC61EC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gramStart"/>
      <w:r w:rsidRPr="00AC61EC">
        <w:rPr>
          <w:rFonts w:ascii="Times New Roman" w:eastAsiaTheme="minorHAnsi" w:hAnsi="Times New Roman"/>
          <w:sz w:val="24"/>
          <w:szCs w:val="24"/>
        </w:rPr>
        <w:t>–Щ</w:t>
      </w:r>
      <w:proofErr w:type="gramEnd"/>
      <w:r w:rsidRPr="00AC61EC">
        <w:rPr>
          <w:rFonts w:ascii="Times New Roman" w:eastAsiaTheme="minorHAnsi" w:hAnsi="Times New Roman"/>
          <w:sz w:val="24"/>
          <w:szCs w:val="24"/>
        </w:rPr>
        <w:t xml:space="preserve">едрина ). В 1862  году  он  вышел  в  отставку  и  переехал   в  Петербург.  Тверские  впечатления    отразились  во  многих произведениях  писателя: «Помпадуры  и  </w:t>
      </w:r>
      <w:proofErr w:type="gramStart"/>
      <w:r w:rsidRPr="00AC61EC">
        <w:rPr>
          <w:rFonts w:ascii="Times New Roman" w:eastAsiaTheme="minorHAnsi" w:hAnsi="Times New Roman"/>
          <w:sz w:val="24"/>
          <w:szCs w:val="24"/>
        </w:rPr>
        <w:t>помпадурши</w:t>
      </w:r>
      <w:proofErr w:type="gramEnd"/>
      <w:r w:rsidRPr="00AC61EC">
        <w:rPr>
          <w:rFonts w:ascii="Times New Roman" w:eastAsiaTheme="minorHAnsi" w:hAnsi="Times New Roman"/>
          <w:sz w:val="24"/>
          <w:szCs w:val="24"/>
        </w:rPr>
        <w:t xml:space="preserve">», «Благонамеренные  речи», «Пошехонская  старина», «Господа  Головлёвы».  В 1939  году  в  городе  именем  писателя  была  названа  улица (бывший  </w:t>
      </w:r>
      <w:proofErr w:type="spellStart"/>
      <w:r w:rsidRPr="00AC61EC">
        <w:rPr>
          <w:rFonts w:ascii="Times New Roman" w:eastAsiaTheme="minorHAnsi" w:hAnsi="Times New Roman"/>
          <w:sz w:val="24"/>
          <w:szCs w:val="24"/>
        </w:rPr>
        <w:t>Пивоварский</w:t>
      </w:r>
      <w:proofErr w:type="spellEnd"/>
      <w:r w:rsidRPr="00AC61EC">
        <w:rPr>
          <w:rFonts w:ascii="Times New Roman" w:eastAsiaTheme="minorHAnsi" w:hAnsi="Times New Roman"/>
          <w:sz w:val="24"/>
          <w:szCs w:val="24"/>
        </w:rPr>
        <w:t xml:space="preserve">  переулок), в 1976  году  состоялось  открытие памятника  </w:t>
      </w:r>
      <w:proofErr w:type="spellStart"/>
      <w:r w:rsidRPr="00AC61EC">
        <w:rPr>
          <w:rFonts w:ascii="Times New Roman" w:eastAsiaTheme="minorHAnsi" w:hAnsi="Times New Roman"/>
          <w:sz w:val="24"/>
          <w:szCs w:val="24"/>
        </w:rPr>
        <w:t>М.Е.Салтыковву</w:t>
      </w:r>
      <w:proofErr w:type="spellEnd"/>
      <w:r w:rsidRPr="00AC61EC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gramStart"/>
      <w:r w:rsidRPr="00AC61EC">
        <w:rPr>
          <w:rFonts w:ascii="Times New Roman" w:eastAsiaTheme="minorHAnsi" w:hAnsi="Times New Roman"/>
          <w:sz w:val="24"/>
          <w:szCs w:val="24"/>
        </w:rPr>
        <w:t>–Щ</w:t>
      </w:r>
      <w:proofErr w:type="gramEnd"/>
      <w:r w:rsidRPr="00AC61EC">
        <w:rPr>
          <w:rFonts w:ascii="Times New Roman" w:eastAsiaTheme="minorHAnsi" w:hAnsi="Times New Roman"/>
          <w:sz w:val="24"/>
          <w:szCs w:val="24"/>
        </w:rPr>
        <w:t xml:space="preserve">едрину  и  литературного  музея. В  1996  году  на  здании  администрации  г.  Твери, где  когда-то  работал  Михаил  </w:t>
      </w:r>
      <w:proofErr w:type="spellStart"/>
      <w:r w:rsidRPr="00AC61EC">
        <w:rPr>
          <w:rFonts w:ascii="Times New Roman" w:eastAsiaTheme="minorHAnsi" w:hAnsi="Times New Roman"/>
          <w:sz w:val="24"/>
          <w:szCs w:val="24"/>
        </w:rPr>
        <w:t>Евграфович</w:t>
      </w:r>
      <w:proofErr w:type="spellEnd"/>
      <w:r w:rsidRPr="00AC61EC">
        <w:rPr>
          <w:rFonts w:ascii="Times New Roman" w:eastAsiaTheme="minorHAnsi" w:hAnsi="Times New Roman"/>
          <w:sz w:val="24"/>
          <w:szCs w:val="24"/>
        </w:rPr>
        <w:t xml:space="preserve">, установлена  мемориальная  доска;  тогда  же  учреждена  областная  ежегодная  литературная  премия  имени  </w:t>
      </w:r>
      <w:proofErr w:type="spellStart"/>
      <w:r w:rsidRPr="00AC61EC">
        <w:rPr>
          <w:rFonts w:ascii="Times New Roman" w:eastAsiaTheme="minorHAnsi" w:hAnsi="Times New Roman"/>
          <w:sz w:val="24"/>
          <w:szCs w:val="24"/>
        </w:rPr>
        <w:t>М.Е.Салтыкова</w:t>
      </w:r>
      <w:proofErr w:type="spellEnd"/>
      <w:r w:rsidRPr="00AC61EC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gramStart"/>
      <w:r w:rsidRPr="00AC61EC">
        <w:rPr>
          <w:rFonts w:ascii="Times New Roman" w:eastAsiaTheme="minorHAnsi" w:hAnsi="Times New Roman"/>
          <w:sz w:val="24"/>
          <w:szCs w:val="24"/>
        </w:rPr>
        <w:t>–Щ</w:t>
      </w:r>
      <w:proofErr w:type="gramEnd"/>
      <w:r w:rsidRPr="00AC61EC">
        <w:rPr>
          <w:rFonts w:ascii="Times New Roman" w:eastAsiaTheme="minorHAnsi" w:hAnsi="Times New Roman"/>
          <w:sz w:val="24"/>
          <w:szCs w:val="24"/>
        </w:rPr>
        <w:t>едрина.</w:t>
      </w:r>
    </w:p>
    <w:p w:rsidR="000F0E2E" w:rsidRPr="00AC61EC" w:rsidRDefault="000F0E2E" w:rsidP="000F0E2E">
      <w:pPr>
        <w:rPr>
          <w:rFonts w:ascii="Times New Roman" w:eastAsiaTheme="minorHAnsi" w:hAnsi="Times New Roman"/>
          <w:i/>
          <w:sz w:val="24"/>
          <w:szCs w:val="24"/>
        </w:rPr>
      </w:pPr>
      <w:r w:rsidRPr="00AC61EC">
        <w:rPr>
          <w:rFonts w:ascii="Times New Roman" w:eastAsiaTheme="minorHAnsi" w:hAnsi="Times New Roman"/>
          <w:i/>
          <w:sz w:val="24"/>
          <w:szCs w:val="24"/>
        </w:rPr>
        <w:t>Задания:</w:t>
      </w:r>
    </w:p>
    <w:p w:rsidR="000F0E2E" w:rsidRPr="00E528D3" w:rsidRDefault="000F0E2E" w:rsidP="00AC61EC">
      <w:pPr>
        <w:pStyle w:val="a3"/>
        <w:rPr>
          <w:rFonts w:ascii="Times New Roman" w:hAnsi="Times New Roman"/>
          <w:i/>
        </w:rPr>
      </w:pPr>
      <w:r w:rsidRPr="00E528D3">
        <w:rPr>
          <w:rFonts w:ascii="Times New Roman" w:hAnsi="Times New Roman"/>
          <w:i/>
        </w:rPr>
        <w:t>1.Разделите  текст  на  3  абзаца.</w:t>
      </w:r>
    </w:p>
    <w:p w:rsidR="000F0E2E" w:rsidRPr="00E528D3" w:rsidRDefault="000F0E2E" w:rsidP="00AC61EC">
      <w:pPr>
        <w:pStyle w:val="a3"/>
        <w:rPr>
          <w:rFonts w:ascii="Times New Roman" w:hAnsi="Times New Roman"/>
          <w:i/>
        </w:rPr>
      </w:pPr>
      <w:r w:rsidRPr="00E528D3">
        <w:rPr>
          <w:rFonts w:ascii="Times New Roman" w:hAnsi="Times New Roman"/>
          <w:i/>
        </w:rPr>
        <w:t xml:space="preserve">2.Определите  и  запишите  </w:t>
      </w:r>
      <w:proofErr w:type="spellStart"/>
      <w:r w:rsidRPr="00E528D3">
        <w:rPr>
          <w:rFonts w:ascii="Times New Roman" w:hAnsi="Times New Roman"/>
          <w:i/>
        </w:rPr>
        <w:t>микротемы</w:t>
      </w:r>
      <w:proofErr w:type="spellEnd"/>
      <w:r w:rsidRPr="00E528D3">
        <w:rPr>
          <w:rFonts w:ascii="Times New Roman" w:hAnsi="Times New Roman"/>
          <w:i/>
        </w:rPr>
        <w:t>.</w:t>
      </w:r>
    </w:p>
    <w:p w:rsidR="000F0E2E" w:rsidRPr="00E528D3" w:rsidRDefault="000F0E2E" w:rsidP="00AC61EC">
      <w:pPr>
        <w:pStyle w:val="a3"/>
        <w:rPr>
          <w:rFonts w:ascii="Times New Roman" w:hAnsi="Times New Roman"/>
          <w:i/>
        </w:rPr>
      </w:pPr>
      <w:r w:rsidRPr="00E528D3">
        <w:rPr>
          <w:rFonts w:ascii="Times New Roman" w:hAnsi="Times New Roman"/>
          <w:i/>
        </w:rPr>
        <w:t>3.Определите  стиль  текста.</w:t>
      </w:r>
    </w:p>
    <w:p w:rsidR="000F0E2E" w:rsidRPr="00E528D3" w:rsidRDefault="000F0E2E" w:rsidP="00AC61EC">
      <w:pPr>
        <w:pStyle w:val="a3"/>
        <w:rPr>
          <w:rFonts w:ascii="Times New Roman" w:hAnsi="Times New Roman"/>
          <w:i/>
        </w:rPr>
      </w:pPr>
      <w:r w:rsidRPr="00E528D3">
        <w:rPr>
          <w:rFonts w:ascii="Times New Roman" w:hAnsi="Times New Roman"/>
          <w:i/>
        </w:rPr>
        <w:t>4.Определите  тип  речи.</w:t>
      </w:r>
    </w:p>
    <w:p w:rsidR="000F0E2E" w:rsidRPr="00E528D3" w:rsidRDefault="000F0E2E" w:rsidP="00AC61EC">
      <w:pPr>
        <w:pStyle w:val="a3"/>
        <w:rPr>
          <w:rFonts w:ascii="Times New Roman" w:hAnsi="Times New Roman"/>
          <w:i/>
        </w:rPr>
      </w:pPr>
      <w:r w:rsidRPr="00E528D3">
        <w:rPr>
          <w:rFonts w:ascii="Times New Roman" w:hAnsi="Times New Roman"/>
          <w:i/>
        </w:rPr>
        <w:t>5.Каким  способом  связаны  предложения  в  первом  абзаце?</w:t>
      </w:r>
    </w:p>
    <w:p w:rsidR="000F0E2E" w:rsidRPr="00E528D3" w:rsidRDefault="000F0E2E" w:rsidP="00AC61EC">
      <w:pPr>
        <w:pStyle w:val="a3"/>
        <w:rPr>
          <w:rFonts w:ascii="Times New Roman" w:hAnsi="Times New Roman"/>
          <w:i/>
        </w:rPr>
      </w:pPr>
      <w:r w:rsidRPr="00E528D3">
        <w:rPr>
          <w:rFonts w:ascii="Times New Roman" w:hAnsi="Times New Roman"/>
          <w:i/>
        </w:rPr>
        <w:t>6.Какие  лексические  средства  связи  имеются  в  тексте?</w:t>
      </w:r>
    </w:p>
    <w:p w:rsidR="000F0E2E" w:rsidRPr="00E528D3" w:rsidRDefault="000F0E2E" w:rsidP="00AC61EC">
      <w:pPr>
        <w:pStyle w:val="a3"/>
        <w:rPr>
          <w:rFonts w:ascii="Times New Roman" w:hAnsi="Times New Roman"/>
          <w:i/>
        </w:rPr>
      </w:pPr>
      <w:r w:rsidRPr="00E528D3">
        <w:rPr>
          <w:rFonts w:ascii="Times New Roman" w:hAnsi="Times New Roman"/>
          <w:i/>
        </w:rPr>
        <w:t>7.Какие  морфологические  средства  связи  имеются  в  тексте?</w:t>
      </w:r>
    </w:p>
    <w:p w:rsidR="000F0E2E" w:rsidRDefault="000F0E2E" w:rsidP="00AC61EC">
      <w:pPr>
        <w:pStyle w:val="a3"/>
        <w:rPr>
          <w:rFonts w:ascii="Times New Roman" w:hAnsi="Times New Roman"/>
          <w:i/>
        </w:rPr>
      </w:pPr>
      <w:r w:rsidRPr="00E528D3">
        <w:rPr>
          <w:rFonts w:ascii="Times New Roman" w:hAnsi="Times New Roman"/>
          <w:i/>
        </w:rPr>
        <w:t>8.Какие  синтаксические  средства  связи  имеются  в  тексте?</w:t>
      </w:r>
    </w:p>
    <w:p w:rsidR="00E528D3" w:rsidRPr="00E528D3" w:rsidRDefault="00E528D3" w:rsidP="00AC61EC">
      <w:pPr>
        <w:pStyle w:val="a3"/>
        <w:rPr>
          <w:rFonts w:ascii="Times New Roman" w:hAnsi="Times New Roman"/>
          <w:i/>
        </w:rPr>
      </w:pPr>
    </w:p>
    <w:p w:rsidR="002636EB" w:rsidRPr="002636EB" w:rsidRDefault="002636EB" w:rsidP="002636EB">
      <w:pPr>
        <w:jc w:val="center"/>
        <w:rPr>
          <w:rFonts w:ascii="Times New Roman" w:hAnsi="Times New Roman"/>
          <w:b/>
          <w:sz w:val="24"/>
          <w:szCs w:val="24"/>
        </w:rPr>
      </w:pPr>
      <w:r w:rsidRPr="002636EB">
        <w:rPr>
          <w:rFonts w:ascii="Times New Roman" w:hAnsi="Times New Roman"/>
          <w:b/>
          <w:sz w:val="24"/>
          <w:szCs w:val="24"/>
        </w:rPr>
        <w:lastRenderedPageBreak/>
        <w:t>Восход на Селигере</w:t>
      </w:r>
    </w:p>
    <w:p w:rsidR="002636EB" w:rsidRPr="002636EB" w:rsidRDefault="002636EB" w:rsidP="002636EB">
      <w:pPr>
        <w:rPr>
          <w:rFonts w:ascii="Times New Roman" w:hAnsi="Times New Roman"/>
          <w:sz w:val="24"/>
          <w:szCs w:val="24"/>
        </w:rPr>
      </w:pPr>
      <w:r w:rsidRPr="002636EB">
        <w:rPr>
          <w:rFonts w:ascii="Times New Roman" w:hAnsi="Times New Roman"/>
          <w:sz w:val="24"/>
          <w:szCs w:val="24"/>
        </w:rPr>
        <w:t>Я люблю встречать солнце. Я беру свою лодку, удочки и выезжаю ему навстречу…</w:t>
      </w:r>
    </w:p>
    <w:p w:rsidR="002636EB" w:rsidRPr="002636EB" w:rsidRDefault="002636EB" w:rsidP="002636EB">
      <w:pPr>
        <w:rPr>
          <w:rFonts w:ascii="Times New Roman" w:hAnsi="Times New Roman"/>
          <w:sz w:val="24"/>
          <w:szCs w:val="24"/>
        </w:rPr>
      </w:pPr>
      <w:r w:rsidRPr="002636EB">
        <w:rPr>
          <w:rFonts w:ascii="Times New Roman" w:hAnsi="Times New Roman"/>
          <w:sz w:val="24"/>
          <w:szCs w:val="24"/>
        </w:rPr>
        <w:t xml:space="preserve">Рано. Пар вьюнами отваливает от воды и, курчавясь, висит в воздухе. Словно на дне дымится много невидимых труб многих невидимых деревенек. А ты плывешь по тонкому стеклу, раскалывая его пополам — со всем, что оно имело, — с его вторым миром, который реально существует рядом с первым, не изменяя ни единого цвета, ни единой его пропорции. </w:t>
      </w:r>
    </w:p>
    <w:p w:rsidR="002636EB" w:rsidRPr="002636EB" w:rsidRDefault="002636EB" w:rsidP="002636EB">
      <w:pPr>
        <w:rPr>
          <w:rFonts w:ascii="Times New Roman" w:hAnsi="Times New Roman"/>
          <w:sz w:val="24"/>
          <w:szCs w:val="24"/>
        </w:rPr>
      </w:pPr>
      <w:r w:rsidRPr="002636EB">
        <w:rPr>
          <w:rFonts w:ascii="Times New Roman" w:hAnsi="Times New Roman"/>
          <w:sz w:val="24"/>
          <w:szCs w:val="24"/>
        </w:rPr>
        <w:t xml:space="preserve">Темный круг неподвижной загадочной воды в </w:t>
      </w:r>
      <w:proofErr w:type="spellStart"/>
      <w:r w:rsidRPr="002636EB">
        <w:rPr>
          <w:rFonts w:ascii="Times New Roman" w:hAnsi="Times New Roman"/>
          <w:sz w:val="24"/>
          <w:szCs w:val="24"/>
        </w:rPr>
        <w:t>темнозорь</w:t>
      </w:r>
      <w:proofErr w:type="spellEnd"/>
      <w:r w:rsidRPr="002636EB">
        <w:rPr>
          <w:rFonts w:ascii="Times New Roman" w:hAnsi="Times New Roman"/>
          <w:sz w:val="24"/>
          <w:szCs w:val="24"/>
        </w:rPr>
        <w:t xml:space="preserve">, где-нибудь посреди камышовых зарослей. Теплый рассвет, расплывающийся, как масляное пятно на стекле, и брошенный в середину этого рассвета поплавок. Его белая точка пока намертво впаяна в огромное зеркало. Клева сейчас не будет. Рано. </w:t>
      </w:r>
    </w:p>
    <w:p w:rsidR="002636EB" w:rsidRPr="002636EB" w:rsidRDefault="002636EB" w:rsidP="002636EB">
      <w:pPr>
        <w:rPr>
          <w:rFonts w:ascii="Times New Roman" w:hAnsi="Times New Roman"/>
          <w:sz w:val="24"/>
          <w:szCs w:val="24"/>
        </w:rPr>
      </w:pPr>
      <w:r w:rsidRPr="002636EB">
        <w:rPr>
          <w:rFonts w:ascii="Times New Roman" w:hAnsi="Times New Roman"/>
          <w:sz w:val="24"/>
          <w:szCs w:val="24"/>
        </w:rPr>
        <w:t xml:space="preserve">От воды идет мокрый холодноватый дух, и я ловлю его ноздрями, глубоко вдыхая. В легких не бывает нервов, но у меня больные легкие, они чувствуют все. Холодящую росу в воздухе, изморозь или горячие испарения трав. На Селигере они отлично расправляются и тихо заживают, и это я тоже чувствую по медленной боли, которую слышу во сне. </w:t>
      </w:r>
    </w:p>
    <w:p w:rsidR="002636EB" w:rsidRDefault="003625FD" w:rsidP="002636E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proofErr w:type="spellStart"/>
      <w:r w:rsidR="002636EB" w:rsidRPr="002636EB">
        <w:rPr>
          <w:rFonts w:ascii="Times New Roman" w:hAnsi="Times New Roman"/>
          <w:sz w:val="24"/>
          <w:szCs w:val="24"/>
        </w:rPr>
        <w:t>А.Приставкин</w:t>
      </w:r>
      <w:proofErr w:type="spellEnd"/>
    </w:p>
    <w:p w:rsidR="00B731A9" w:rsidRPr="00B731A9" w:rsidRDefault="00B731A9" w:rsidP="00B731A9">
      <w:pPr>
        <w:rPr>
          <w:rFonts w:ascii="Times New Roman" w:hAnsi="Times New Roman"/>
          <w:i/>
          <w:sz w:val="24"/>
          <w:szCs w:val="24"/>
        </w:rPr>
      </w:pPr>
      <w:r w:rsidRPr="00B731A9">
        <w:rPr>
          <w:rFonts w:ascii="Times New Roman" w:hAnsi="Times New Roman"/>
          <w:i/>
          <w:sz w:val="24"/>
          <w:szCs w:val="24"/>
        </w:rPr>
        <w:t>Задания:</w:t>
      </w:r>
    </w:p>
    <w:p w:rsidR="00B731A9" w:rsidRPr="00E528D3" w:rsidRDefault="00B731A9" w:rsidP="00B731A9">
      <w:pPr>
        <w:pStyle w:val="a3"/>
        <w:rPr>
          <w:rFonts w:ascii="Times New Roman" w:hAnsi="Times New Roman"/>
          <w:i/>
        </w:rPr>
      </w:pPr>
      <w:r w:rsidRPr="00E528D3">
        <w:rPr>
          <w:rFonts w:ascii="Times New Roman" w:hAnsi="Times New Roman"/>
          <w:i/>
        </w:rPr>
        <w:t>1.Определите тип речи</w:t>
      </w:r>
    </w:p>
    <w:p w:rsidR="00B731A9" w:rsidRPr="00E528D3" w:rsidRDefault="00B731A9" w:rsidP="00B731A9">
      <w:pPr>
        <w:pStyle w:val="a3"/>
        <w:rPr>
          <w:rFonts w:ascii="Times New Roman" w:hAnsi="Times New Roman"/>
          <w:i/>
        </w:rPr>
      </w:pPr>
      <w:r w:rsidRPr="00E528D3">
        <w:rPr>
          <w:rFonts w:ascii="Times New Roman" w:hAnsi="Times New Roman"/>
          <w:i/>
        </w:rPr>
        <w:t>2.Определите стиль текста</w:t>
      </w:r>
    </w:p>
    <w:p w:rsidR="00B731A9" w:rsidRPr="00E528D3" w:rsidRDefault="00B731A9" w:rsidP="00B731A9">
      <w:pPr>
        <w:pStyle w:val="a3"/>
        <w:rPr>
          <w:rFonts w:ascii="Times New Roman" w:hAnsi="Times New Roman"/>
          <w:i/>
        </w:rPr>
      </w:pPr>
      <w:r w:rsidRPr="00E528D3">
        <w:rPr>
          <w:rFonts w:ascii="Times New Roman" w:hAnsi="Times New Roman"/>
          <w:i/>
        </w:rPr>
        <w:t>3.Назовите основные признаки этого стиля</w:t>
      </w:r>
    </w:p>
    <w:p w:rsidR="00B731A9" w:rsidRPr="00E528D3" w:rsidRDefault="00B731A9" w:rsidP="00B731A9">
      <w:pPr>
        <w:pStyle w:val="a3"/>
        <w:rPr>
          <w:rFonts w:ascii="Times New Roman" w:hAnsi="Times New Roman"/>
          <w:i/>
        </w:rPr>
      </w:pPr>
      <w:r w:rsidRPr="00E528D3">
        <w:rPr>
          <w:rFonts w:ascii="Times New Roman" w:hAnsi="Times New Roman"/>
          <w:i/>
        </w:rPr>
        <w:t>4.Найдите известные вам средства художественной выразительности.</w:t>
      </w:r>
    </w:p>
    <w:p w:rsidR="00E528D3" w:rsidRDefault="00E528D3" w:rsidP="00B731A9">
      <w:pPr>
        <w:pStyle w:val="a3"/>
        <w:rPr>
          <w:i/>
        </w:rPr>
      </w:pPr>
    </w:p>
    <w:p w:rsidR="00E528D3" w:rsidRDefault="00E528D3" w:rsidP="00B731A9">
      <w:pPr>
        <w:pStyle w:val="a3"/>
        <w:rPr>
          <w:i/>
        </w:rPr>
      </w:pPr>
    </w:p>
    <w:p w:rsidR="00E528D3" w:rsidRDefault="00E528D3" w:rsidP="00B731A9">
      <w:pPr>
        <w:pStyle w:val="a3"/>
        <w:rPr>
          <w:i/>
        </w:rPr>
      </w:pPr>
    </w:p>
    <w:p w:rsidR="00E528D3" w:rsidRDefault="00E528D3" w:rsidP="00B731A9">
      <w:pPr>
        <w:pStyle w:val="a3"/>
        <w:rPr>
          <w:i/>
        </w:rPr>
      </w:pPr>
    </w:p>
    <w:p w:rsidR="00E528D3" w:rsidRDefault="00E528D3" w:rsidP="00B731A9">
      <w:pPr>
        <w:pStyle w:val="a3"/>
        <w:rPr>
          <w:i/>
        </w:rPr>
      </w:pPr>
    </w:p>
    <w:p w:rsidR="00E528D3" w:rsidRPr="00B731A9" w:rsidRDefault="00E528D3" w:rsidP="00B731A9">
      <w:pPr>
        <w:pStyle w:val="a3"/>
        <w:rPr>
          <w:i/>
        </w:rPr>
      </w:pPr>
    </w:p>
    <w:p w:rsidR="00AC61EC" w:rsidRDefault="002636EB" w:rsidP="006E5A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730EB">
        <w:rPr>
          <w:rFonts w:ascii="Times New Roman" w:eastAsia="Times New Roman" w:hAnsi="Times New Roman"/>
          <w:b/>
          <w:sz w:val="24"/>
          <w:szCs w:val="24"/>
          <w:lang w:eastAsia="ru-RU"/>
        </w:rPr>
        <w:t>Приложение №2</w:t>
      </w:r>
    </w:p>
    <w:p w:rsidR="006730EB" w:rsidRPr="006730EB" w:rsidRDefault="006730EB" w:rsidP="00AC61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AC61EC" w:rsidRPr="006730EB" w:rsidRDefault="000A21C3" w:rsidP="000A21C3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           Из газеты</w:t>
      </w:r>
      <w:r w:rsidR="006730E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«Селигер»</w:t>
      </w:r>
    </w:p>
    <w:p w:rsidR="00AC61EC" w:rsidRPr="006730EB" w:rsidRDefault="00AC61EC" w:rsidP="00AC61E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30E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proofErr w:type="gramStart"/>
      <w:r w:rsidRPr="006730EB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proofErr w:type="gramEnd"/>
      <w:r w:rsidRPr="006730EB">
        <w:rPr>
          <w:rFonts w:ascii="Times New Roman" w:eastAsia="Times New Roman" w:hAnsi="Times New Roman"/>
          <w:sz w:val="24"/>
          <w:szCs w:val="24"/>
          <w:lang w:eastAsia="ru-RU"/>
        </w:rPr>
        <w:t xml:space="preserve"> дню празднования 350-летия обретения мощей преподобного Нила </w:t>
      </w:r>
      <w:proofErr w:type="spellStart"/>
      <w:r w:rsidRPr="006730EB">
        <w:rPr>
          <w:rFonts w:ascii="Times New Roman" w:eastAsia="Times New Roman" w:hAnsi="Times New Roman"/>
          <w:sz w:val="24"/>
          <w:szCs w:val="24"/>
          <w:lang w:eastAsia="ru-RU"/>
        </w:rPr>
        <w:t>Столобенского</w:t>
      </w:r>
      <w:proofErr w:type="spellEnd"/>
      <w:r w:rsidRPr="006730EB">
        <w:rPr>
          <w:rFonts w:ascii="Times New Roman" w:eastAsia="Times New Roman" w:hAnsi="Times New Roman"/>
          <w:sz w:val="24"/>
          <w:szCs w:val="24"/>
          <w:lang w:eastAsia="ru-RU"/>
        </w:rPr>
        <w:t xml:space="preserve"> планируется привести в порядок дороги к обители и к истоку Волги. Об этом было заявлено  6 февраля 2017 г.  на совещании под руководством Губернатора Игоря </w:t>
      </w:r>
      <w:proofErr w:type="spellStart"/>
      <w:r w:rsidRPr="006730EB">
        <w:rPr>
          <w:rFonts w:ascii="Times New Roman" w:eastAsia="Times New Roman" w:hAnsi="Times New Roman"/>
          <w:sz w:val="24"/>
          <w:szCs w:val="24"/>
          <w:lang w:eastAsia="ru-RU"/>
        </w:rPr>
        <w:t>Рудени</w:t>
      </w:r>
      <w:proofErr w:type="spellEnd"/>
      <w:r w:rsidRPr="006730EB">
        <w:rPr>
          <w:rFonts w:ascii="Times New Roman" w:eastAsia="Times New Roman" w:hAnsi="Times New Roman"/>
          <w:sz w:val="24"/>
          <w:szCs w:val="24"/>
          <w:lang w:eastAsia="ru-RU"/>
        </w:rPr>
        <w:t xml:space="preserve">. В обсуждении подготовки к значимому событию принял участие митрополит Тверской и </w:t>
      </w:r>
      <w:proofErr w:type="spellStart"/>
      <w:r w:rsidRPr="006730EB">
        <w:rPr>
          <w:rFonts w:ascii="Times New Roman" w:eastAsia="Times New Roman" w:hAnsi="Times New Roman"/>
          <w:sz w:val="24"/>
          <w:szCs w:val="24"/>
          <w:lang w:eastAsia="ru-RU"/>
        </w:rPr>
        <w:t>Кашинский</w:t>
      </w:r>
      <w:proofErr w:type="spellEnd"/>
      <w:r w:rsidRPr="006730EB">
        <w:rPr>
          <w:rFonts w:ascii="Times New Roman" w:eastAsia="Times New Roman" w:hAnsi="Times New Roman"/>
          <w:sz w:val="24"/>
          <w:szCs w:val="24"/>
          <w:lang w:eastAsia="ru-RU"/>
        </w:rPr>
        <w:t xml:space="preserve"> Виктор. </w:t>
      </w:r>
      <w:r w:rsidRPr="006730EB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        На совещании был представлен план мероприятий по подготовке к празднованию. В него, в числе прочих, включен вопрос восстановления дорог, ведущих к святыням.               Главными объектами посещения в июне станут </w:t>
      </w:r>
      <w:proofErr w:type="spellStart"/>
      <w:r w:rsidRPr="006730EB">
        <w:rPr>
          <w:rFonts w:ascii="Times New Roman" w:eastAsia="Times New Roman" w:hAnsi="Times New Roman"/>
          <w:sz w:val="24"/>
          <w:szCs w:val="24"/>
          <w:lang w:eastAsia="ru-RU"/>
        </w:rPr>
        <w:t>Нило-Столобенская</w:t>
      </w:r>
      <w:proofErr w:type="spellEnd"/>
      <w:r w:rsidRPr="006730EB">
        <w:rPr>
          <w:rFonts w:ascii="Times New Roman" w:eastAsia="Times New Roman" w:hAnsi="Times New Roman"/>
          <w:sz w:val="24"/>
          <w:szCs w:val="24"/>
          <w:lang w:eastAsia="ru-RU"/>
        </w:rPr>
        <w:t xml:space="preserve"> пустынь, исток Волги, город Осташков.</w:t>
      </w:r>
    </w:p>
    <w:p w:rsidR="00AC61EC" w:rsidRPr="006730EB" w:rsidRDefault="00AC61EC" w:rsidP="00AC61EC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C61EC" w:rsidRPr="006730EB" w:rsidRDefault="00AC61EC" w:rsidP="00AC61EC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730EB">
        <w:rPr>
          <w:rFonts w:ascii="Times New Roman" w:eastAsia="Times New Roman" w:hAnsi="Times New Roman"/>
          <w:i/>
          <w:sz w:val="24"/>
          <w:szCs w:val="24"/>
          <w:lang w:eastAsia="ru-RU"/>
        </w:rPr>
        <w:t>Задания:</w:t>
      </w:r>
    </w:p>
    <w:p w:rsidR="00AC61EC" w:rsidRPr="006730EB" w:rsidRDefault="00AC61EC" w:rsidP="00AC61EC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730EB">
        <w:rPr>
          <w:rFonts w:ascii="Times New Roman" w:eastAsia="Times New Roman" w:hAnsi="Times New Roman"/>
          <w:i/>
          <w:sz w:val="24"/>
          <w:szCs w:val="24"/>
          <w:lang w:eastAsia="ru-RU"/>
        </w:rPr>
        <w:t>1.Определите стиль текста</w:t>
      </w:r>
    </w:p>
    <w:p w:rsidR="00AC61EC" w:rsidRPr="006730EB" w:rsidRDefault="00AC61EC" w:rsidP="00AC61EC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6730EB">
        <w:rPr>
          <w:rFonts w:ascii="Times New Roman" w:eastAsia="Times New Roman" w:hAnsi="Times New Roman"/>
          <w:i/>
          <w:sz w:val="24"/>
          <w:szCs w:val="24"/>
          <w:lang w:eastAsia="ru-RU"/>
        </w:rPr>
        <w:t>2.Найдите слова и выражения, характерные для данного стиля.</w:t>
      </w:r>
    </w:p>
    <w:p w:rsidR="000F0E2E" w:rsidRDefault="000F0E2E" w:rsidP="000F0E2E">
      <w:pPr>
        <w:rPr>
          <w:rFonts w:asciiTheme="minorHAnsi" w:eastAsiaTheme="minorHAnsi" w:hAnsiTheme="minorHAnsi" w:cstheme="minorBidi"/>
        </w:rPr>
      </w:pPr>
    </w:p>
    <w:p w:rsidR="00C67E37" w:rsidRPr="00817DC4" w:rsidRDefault="00C67E37" w:rsidP="00C67E37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dr w:val="none" w:sz="0" w:space="0" w:color="auto" w:frame="1"/>
        </w:rPr>
      </w:pPr>
      <w:r w:rsidRPr="00817DC4">
        <w:rPr>
          <w:b/>
          <w:bdr w:val="none" w:sz="0" w:space="0" w:color="auto" w:frame="1"/>
        </w:rPr>
        <w:lastRenderedPageBreak/>
        <w:t xml:space="preserve">Святой Нил </w:t>
      </w:r>
      <w:proofErr w:type="spellStart"/>
      <w:r w:rsidRPr="00817DC4">
        <w:rPr>
          <w:b/>
          <w:bdr w:val="none" w:sz="0" w:space="0" w:color="auto" w:frame="1"/>
        </w:rPr>
        <w:t>Столобенский</w:t>
      </w:r>
      <w:proofErr w:type="spellEnd"/>
    </w:p>
    <w:p w:rsidR="00C67E37" w:rsidRPr="00817DC4" w:rsidRDefault="00C67E37" w:rsidP="00C67E37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817DC4">
        <w:rPr>
          <w:bdr w:val="none" w:sz="0" w:space="0" w:color="auto" w:frame="1"/>
        </w:rPr>
        <w:t xml:space="preserve">     Будущий святой родился в Новгородской земле. С детских лет родители воспитывали сына в страхе Божием и привили ему любовь к молитве и чтению душеполезных книг.             После их кончины он принял монашеский постриг в обители </w:t>
      </w:r>
      <w:proofErr w:type="spellStart"/>
      <w:r w:rsidRPr="00817DC4">
        <w:rPr>
          <w:bdr w:val="none" w:sz="0" w:space="0" w:color="auto" w:frame="1"/>
        </w:rPr>
        <w:t>прп</w:t>
      </w:r>
      <w:proofErr w:type="spellEnd"/>
      <w:r w:rsidRPr="00817DC4">
        <w:rPr>
          <w:bdr w:val="none" w:sz="0" w:space="0" w:color="auto" w:frame="1"/>
        </w:rPr>
        <w:t xml:space="preserve">. Саввы </w:t>
      </w:r>
      <w:proofErr w:type="spellStart"/>
      <w:r w:rsidRPr="00817DC4">
        <w:rPr>
          <w:bdr w:val="none" w:sz="0" w:space="0" w:color="auto" w:frame="1"/>
        </w:rPr>
        <w:t>Крыпецкого</w:t>
      </w:r>
      <w:proofErr w:type="spellEnd"/>
      <w:r w:rsidRPr="00817DC4">
        <w:rPr>
          <w:bdr w:val="none" w:sz="0" w:space="0" w:color="auto" w:frame="1"/>
        </w:rPr>
        <w:t xml:space="preserve"> с именем Нил, в честь святого Нила Синайского. В монастыре Нил проявил себя как усердный монах, смиренный, кроткий и незлобивый. За десять лет, проведенных в обители, он добился немалых духовных дарований, однако, чтобы избежать мирской славы, по благословению настоятеля покинул </w:t>
      </w:r>
      <w:proofErr w:type="spellStart"/>
      <w:r w:rsidRPr="00817DC4">
        <w:rPr>
          <w:bdr w:val="none" w:sz="0" w:space="0" w:color="auto" w:frame="1"/>
        </w:rPr>
        <w:t>Крыпецкий</w:t>
      </w:r>
      <w:proofErr w:type="spellEnd"/>
      <w:r w:rsidRPr="00817DC4">
        <w:rPr>
          <w:bdr w:val="none" w:sz="0" w:space="0" w:color="auto" w:frame="1"/>
        </w:rPr>
        <w:t xml:space="preserve"> монастырь и отправился на поиски пустынного места для уединенной молитвы. Пройдя много необитаемых мест, он нашел, наконец, одно око</w:t>
      </w:r>
      <w:r w:rsidR="00817DC4">
        <w:rPr>
          <w:bdr w:val="none" w:sz="0" w:space="0" w:color="auto" w:frame="1"/>
        </w:rPr>
        <w:t xml:space="preserve">ло реки </w:t>
      </w:r>
      <w:proofErr w:type="spellStart"/>
      <w:r w:rsidR="00817DC4">
        <w:rPr>
          <w:bdr w:val="none" w:sz="0" w:space="0" w:color="auto" w:frame="1"/>
        </w:rPr>
        <w:t>Серемхи</w:t>
      </w:r>
      <w:proofErr w:type="spellEnd"/>
      <w:r w:rsidRPr="00817DC4">
        <w:rPr>
          <w:bdr w:val="none" w:sz="0" w:space="0" w:color="auto" w:frame="1"/>
        </w:rPr>
        <w:t>. Построил в лесу келью и стал подвизаться в непрестанной молитве и воздержании.</w:t>
      </w:r>
    </w:p>
    <w:p w:rsidR="00C67E37" w:rsidRPr="00817DC4" w:rsidRDefault="00C67E37" w:rsidP="00C67E37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</w:pPr>
      <w:r w:rsidRPr="00817DC4">
        <w:rPr>
          <w:bdr w:val="none" w:sz="0" w:space="0" w:color="auto" w:frame="1"/>
        </w:rPr>
        <w:t xml:space="preserve">      Однажды пришли к нему разбойники, надеясь найти сокровища. Святой помолился, взял в руки единственное свое сокровище – икону Божией Матери – и вышел навстречу банде. Грабители испугались, им показалось, что с Нилом идет много вооруженных людей, и стали просить прощения. Нил с любовью отпустил их.</w:t>
      </w:r>
    </w:p>
    <w:p w:rsidR="00C67E37" w:rsidRPr="00817DC4" w:rsidRDefault="00C67E37" w:rsidP="00C67E37">
      <w:pPr>
        <w:pStyle w:val="a4"/>
        <w:shd w:val="clear" w:color="auto" w:fill="FFFFFF"/>
        <w:spacing w:before="0" w:beforeAutospacing="0" w:after="150" w:afterAutospacing="0"/>
        <w:jc w:val="both"/>
        <w:textAlignment w:val="baseline"/>
      </w:pPr>
      <w:r w:rsidRPr="00817DC4">
        <w:t xml:space="preserve">      </w:t>
      </w:r>
      <w:r w:rsidRPr="00817DC4">
        <w:rPr>
          <w:bdr w:val="none" w:sz="0" w:space="0" w:color="auto" w:frame="1"/>
        </w:rPr>
        <w:t xml:space="preserve">Прошло тринадцать лет. Имя лесного отшельника стало известно во многих селениях, и люди начали приходить к нему. Мирская слава огорчала подвижника, ночами он молил со слезами Божию Матерь о возможности уединенных подвигов. И однажды услышал повеление идти на остров </w:t>
      </w:r>
      <w:proofErr w:type="spellStart"/>
      <w:r w:rsidRPr="00817DC4">
        <w:rPr>
          <w:bdr w:val="none" w:sz="0" w:space="0" w:color="auto" w:frame="1"/>
        </w:rPr>
        <w:t>Столобный</w:t>
      </w:r>
      <w:proofErr w:type="spellEnd"/>
      <w:r w:rsidRPr="00817DC4">
        <w:rPr>
          <w:bdr w:val="none" w:sz="0" w:space="0" w:color="auto" w:frame="1"/>
        </w:rPr>
        <w:t>, что на Селигере.</w:t>
      </w:r>
      <w:r w:rsidRPr="00817DC4">
        <w:t xml:space="preserve"> </w:t>
      </w:r>
      <w:r w:rsidRPr="00817DC4">
        <w:rPr>
          <w:bdr w:val="none" w:sz="0" w:space="0" w:color="auto" w:frame="1"/>
        </w:rPr>
        <w:t>В 1528 году Нил переселился на этот пустынный остров. </w:t>
      </w:r>
    </w:p>
    <w:p w:rsidR="00C67E37" w:rsidRPr="006E5A34" w:rsidRDefault="00B06EDF" w:rsidP="000F0E2E">
      <w:pPr>
        <w:rPr>
          <w:rFonts w:ascii="Times New Roman" w:hAnsi="Times New Roman"/>
          <w:i/>
          <w:sz w:val="24"/>
          <w:szCs w:val="24"/>
        </w:rPr>
      </w:pPr>
      <w:r w:rsidRPr="006E5A34">
        <w:rPr>
          <w:rFonts w:ascii="Times New Roman" w:hAnsi="Times New Roman"/>
          <w:i/>
          <w:sz w:val="24"/>
          <w:szCs w:val="24"/>
        </w:rPr>
        <w:t>Задание:</w:t>
      </w:r>
    </w:p>
    <w:p w:rsidR="00B06EDF" w:rsidRPr="006E5A34" w:rsidRDefault="00B06EDF" w:rsidP="00B06EDF">
      <w:pPr>
        <w:rPr>
          <w:rFonts w:ascii="Times New Roman" w:hAnsi="Times New Roman"/>
          <w:i/>
          <w:sz w:val="24"/>
          <w:szCs w:val="24"/>
        </w:rPr>
      </w:pPr>
      <w:r w:rsidRPr="006E5A34">
        <w:rPr>
          <w:rFonts w:ascii="Times New Roman" w:hAnsi="Times New Roman"/>
          <w:i/>
          <w:sz w:val="24"/>
          <w:szCs w:val="24"/>
        </w:rPr>
        <w:t>1.Какие  языковые средства, характерные для художественного стиля</w:t>
      </w:r>
      <w:proofErr w:type="gramStart"/>
      <w:r w:rsidRPr="006E5A34">
        <w:rPr>
          <w:rFonts w:ascii="Times New Roman" w:hAnsi="Times New Roman"/>
          <w:i/>
          <w:sz w:val="24"/>
          <w:szCs w:val="24"/>
        </w:rPr>
        <w:t>.</w:t>
      </w:r>
      <w:proofErr w:type="gramEnd"/>
      <w:r w:rsidRPr="006E5A34">
        <w:rPr>
          <w:rFonts w:ascii="Times New Roman" w:hAnsi="Times New Roman"/>
          <w:i/>
          <w:sz w:val="24"/>
          <w:szCs w:val="24"/>
        </w:rPr>
        <w:t xml:space="preserve"> </w:t>
      </w:r>
      <w:proofErr w:type="gramStart"/>
      <w:r w:rsidRPr="006E5A34">
        <w:rPr>
          <w:rFonts w:ascii="Times New Roman" w:hAnsi="Times New Roman"/>
          <w:i/>
          <w:sz w:val="24"/>
          <w:szCs w:val="24"/>
        </w:rPr>
        <w:t>и</w:t>
      </w:r>
      <w:proofErr w:type="gramEnd"/>
      <w:r w:rsidRPr="006E5A34">
        <w:rPr>
          <w:rFonts w:ascii="Times New Roman" w:hAnsi="Times New Roman"/>
          <w:i/>
          <w:sz w:val="24"/>
          <w:szCs w:val="24"/>
        </w:rPr>
        <w:t>спользуются в тексте?</w:t>
      </w:r>
    </w:p>
    <w:p w:rsidR="006E5A34" w:rsidRDefault="006E5A34" w:rsidP="00B06EDF">
      <w:pPr>
        <w:jc w:val="center"/>
        <w:rPr>
          <w:rFonts w:ascii="Times New Roman" w:hAnsi="Times New Roman"/>
          <w:b/>
          <w:sz w:val="24"/>
          <w:szCs w:val="24"/>
        </w:rPr>
      </w:pPr>
    </w:p>
    <w:p w:rsidR="00B06EDF" w:rsidRPr="00E528D3" w:rsidRDefault="00B06EDF" w:rsidP="00A66B8D">
      <w:pPr>
        <w:jc w:val="center"/>
        <w:rPr>
          <w:rFonts w:ascii="Times New Roman" w:hAnsi="Times New Roman"/>
          <w:b/>
        </w:rPr>
      </w:pPr>
      <w:r w:rsidRPr="00E528D3">
        <w:rPr>
          <w:rFonts w:ascii="Times New Roman" w:hAnsi="Times New Roman"/>
          <w:b/>
        </w:rPr>
        <w:t>Приложение №3</w:t>
      </w:r>
    </w:p>
    <w:p w:rsidR="00B06EDF" w:rsidRPr="00B06EDF" w:rsidRDefault="00B06EDF" w:rsidP="00B06ED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Юбилей ордена</w:t>
      </w:r>
    </w:p>
    <w:p w:rsidR="00A66B8D" w:rsidRDefault="00B06EDF" w:rsidP="006E5A34">
      <w:pP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B06EDF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Вышел в свет сборник очерков о тверских кавалерах ордена святого Великомученика и Победоносца Георгия. Этой высшей военной награде Российской империи 9 декабря исполнится 250 лет со дня учреждения.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     </w:t>
      </w:r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«Тверские кавалеры ордена святого Георгия</w:t>
      </w:r>
      <w:proofErr w:type="gramStart"/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.</w:t>
      </w:r>
      <w:proofErr w:type="gramEnd"/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Флот. Армия» - так называется книга. В два тома вошли около 500 имен уроженцев </w:t>
      </w:r>
      <w:proofErr w:type="spellStart"/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Верхневолжья</w:t>
      </w:r>
      <w:proofErr w:type="spellEnd"/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 которые были удостоены самой значимой награды в императорской России в период с 1769 по 1917 годы.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     </w:t>
      </w:r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«Каждое из этих имен достойно отдельного издания.  В некоторых случаях целые семьи в 2-3 поколениях давали георгиевских кавалеров. </w:t>
      </w:r>
      <w:proofErr w:type="spellStart"/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Осташи</w:t>
      </w:r>
      <w:proofErr w:type="spellEnd"/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Евковы</w:t>
      </w:r>
      <w:proofErr w:type="spellEnd"/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, 5 родных братьев, - кавалеры ордена </w:t>
      </w:r>
      <w:proofErr w:type="spellStart"/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св</w:t>
      </w:r>
      <w:proofErr w:type="gramStart"/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.Г</w:t>
      </w:r>
      <w:proofErr w:type="gramEnd"/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еоргия</w:t>
      </w:r>
      <w:proofErr w:type="spellEnd"/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, 4 моряка и один сухопутный. Это единственный случай в истории России», - рассказал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автор сборника очерков</w:t>
      </w:r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Вячеслав Воробьёв, историк, писатель, общественный деятель.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     </w:t>
      </w:r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Собирал материалы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он</w:t>
      </w:r>
      <w:r w:rsidRPr="00B06EDF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почти 30 лет. В них - уникальные факты.</w:t>
      </w:r>
    </w:p>
    <w:p w:rsidR="00A66B8D" w:rsidRPr="00582B40" w:rsidRDefault="00A66B8D" w:rsidP="00A66B8D">
      <w:pPr>
        <w:pStyle w:val="a3"/>
        <w:rPr>
          <w:rFonts w:ascii="Times New Roman" w:hAnsi="Times New Roman"/>
          <w:i/>
          <w:shd w:val="clear" w:color="auto" w:fill="FFFFFF"/>
          <w:lang w:eastAsia="ru-RU"/>
        </w:rPr>
      </w:pPr>
      <w:r w:rsidRPr="00582B40">
        <w:rPr>
          <w:rFonts w:ascii="Times New Roman" w:hAnsi="Times New Roman"/>
          <w:i/>
          <w:shd w:val="clear" w:color="auto" w:fill="FFFFFF"/>
          <w:lang w:eastAsia="ru-RU"/>
        </w:rPr>
        <w:t>Задания:</w:t>
      </w:r>
    </w:p>
    <w:p w:rsidR="00A66B8D" w:rsidRPr="00582B40" w:rsidRDefault="00A66B8D" w:rsidP="00A66B8D">
      <w:pPr>
        <w:pStyle w:val="a3"/>
        <w:rPr>
          <w:rFonts w:ascii="Times New Roman" w:hAnsi="Times New Roman"/>
          <w:i/>
          <w:shd w:val="clear" w:color="auto" w:fill="FFFFFF"/>
          <w:lang w:eastAsia="ru-RU"/>
        </w:rPr>
      </w:pPr>
      <w:r w:rsidRPr="00582B40">
        <w:rPr>
          <w:rFonts w:ascii="Times New Roman" w:hAnsi="Times New Roman"/>
          <w:i/>
          <w:shd w:val="clear" w:color="auto" w:fill="FFFFFF"/>
          <w:lang w:eastAsia="ru-RU"/>
        </w:rPr>
        <w:t>1.Захотелось ли вам познакомиться с этой книгой?</w:t>
      </w:r>
    </w:p>
    <w:p w:rsidR="00A66B8D" w:rsidRPr="00582B40" w:rsidRDefault="00A66B8D" w:rsidP="00A66B8D">
      <w:pPr>
        <w:pStyle w:val="a3"/>
        <w:rPr>
          <w:rFonts w:ascii="Times New Roman" w:hAnsi="Times New Roman"/>
          <w:i/>
          <w:shd w:val="clear" w:color="auto" w:fill="FFFFFF"/>
          <w:lang w:eastAsia="ru-RU"/>
        </w:rPr>
      </w:pPr>
      <w:r w:rsidRPr="00582B40">
        <w:rPr>
          <w:rFonts w:ascii="Times New Roman" w:hAnsi="Times New Roman"/>
          <w:i/>
          <w:shd w:val="clear" w:color="auto" w:fill="FFFFFF"/>
          <w:lang w:eastAsia="ru-RU"/>
        </w:rPr>
        <w:t>2.Как удалось автору заинтересовать вас?</w:t>
      </w:r>
    </w:p>
    <w:p w:rsidR="00A66B8D" w:rsidRDefault="00A66B8D" w:rsidP="00A66B8D">
      <w:pPr>
        <w:pStyle w:val="a3"/>
        <w:rPr>
          <w:i/>
          <w:shd w:val="clear" w:color="auto" w:fill="FFFFFF"/>
          <w:lang w:eastAsia="ru-RU"/>
        </w:rPr>
      </w:pPr>
    </w:p>
    <w:p w:rsidR="00A66B8D" w:rsidRDefault="00A66B8D" w:rsidP="00A66B8D">
      <w:pPr>
        <w:pStyle w:val="a3"/>
        <w:rPr>
          <w:i/>
          <w:shd w:val="clear" w:color="auto" w:fill="FFFFFF"/>
          <w:lang w:eastAsia="ru-RU"/>
        </w:rPr>
      </w:pPr>
    </w:p>
    <w:p w:rsidR="00A66B8D" w:rsidRDefault="00A66B8D" w:rsidP="00A66B8D">
      <w:pPr>
        <w:pStyle w:val="a3"/>
        <w:rPr>
          <w:i/>
          <w:shd w:val="clear" w:color="auto" w:fill="FFFFFF"/>
          <w:lang w:eastAsia="ru-RU"/>
        </w:rPr>
      </w:pPr>
    </w:p>
    <w:p w:rsidR="00A66B8D" w:rsidRDefault="00A66B8D" w:rsidP="00A66B8D">
      <w:pPr>
        <w:pStyle w:val="a3"/>
        <w:rPr>
          <w:i/>
          <w:shd w:val="clear" w:color="auto" w:fill="FFFFFF"/>
          <w:lang w:eastAsia="ru-RU"/>
        </w:rPr>
      </w:pPr>
    </w:p>
    <w:p w:rsidR="00B06EDF" w:rsidRDefault="006E5A34" w:rsidP="00A66B8D">
      <w:pPr>
        <w:pStyle w:val="a3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6E5A34">
        <w:rPr>
          <w:rFonts w:ascii="Times New Roman" w:eastAsiaTheme="minorHAnsi" w:hAnsi="Times New Roman"/>
          <w:b/>
          <w:sz w:val="24"/>
          <w:szCs w:val="24"/>
        </w:rPr>
        <w:lastRenderedPageBreak/>
        <w:t>Приложение №4</w:t>
      </w:r>
    </w:p>
    <w:p w:rsidR="00A66B8D" w:rsidRPr="00A66B8D" w:rsidRDefault="00A66B8D" w:rsidP="00A66B8D">
      <w:pPr>
        <w:pStyle w:val="a3"/>
        <w:jc w:val="center"/>
        <w:rPr>
          <w:i/>
          <w:shd w:val="clear" w:color="auto" w:fill="FFFFFF"/>
          <w:lang w:eastAsia="ru-RU"/>
        </w:rPr>
      </w:pPr>
    </w:p>
    <w:p w:rsidR="000F0E2E" w:rsidRPr="006E5A34" w:rsidRDefault="000F0E2E" w:rsidP="006E5A34">
      <w:pPr>
        <w:jc w:val="center"/>
        <w:rPr>
          <w:rFonts w:ascii="Times New Roman" w:hAnsi="Times New Roman"/>
          <w:b/>
          <w:sz w:val="24"/>
          <w:szCs w:val="24"/>
        </w:rPr>
      </w:pPr>
      <w:r w:rsidRPr="006E5A34">
        <w:rPr>
          <w:rFonts w:ascii="Times New Roman" w:hAnsi="Times New Roman"/>
          <w:b/>
          <w:sz w:val="24"/>
          <w:szCs w:val="24"/>
        </w:rPr>
        <w:t>День  защитников Отечества</w:t>
      </w:r>
    </w:p>
    <w:p w:rsidR="006E5A34" w:rsidRDefault="000F0E2E" w:rsidP="000F0E2E">
      <w:pPr>
        <w:rPr>
          <w:rFonts w:ascii="Times New Roman" w:hAnsi="Times New Roman"/>
          <w:sz w:val="24"/>
          <w:szCs w:val="24"/>
        </w:rPr>
      </w:pPr>
      <w:r w:rsidRPr="006E5A34">
        <w:rPr>
          <w:rFonts w:ascii="Times New Roman" w:hAnsi="Times New Roman"/>
          <w:sz w:val="24"/>
          <w:szCs w:val="24"/>
        </w:rPr>
        <w:t xml:space="preserve">        В нашей школе стало традицией в канун Дня защитников Отечества проводить школьные соревнования</w:t>
      </w:r>
      <w:r w:rsidR="006E5A34">
        <w:rPr>
          <w:rFonts w:ascii="Times New Roman" w:hAnsi="Times New Roman"/>
          <w:sz w:val="24"/>
          <w:szCs w:val="24"/>
        </w:rPr>
        <w:t xml:space="preserve"> между мальчиками всех  классов.</w:t>
      </w:r>
    </w:p>
    <w:p w:rsidR="000F0E2E" w:rsidRPr="006E5A34" w:rsidRDefault="000F0E2E" w:rsidP="006E5A34">
      <w:pPr>
        <w:rPr>
          <w:rFonts w:ascii="Times New Roman" w:hAnsi="Times New Roman"/>
        </w:rPr>
      </w:pPr>
      <w:r w:rsidRPr="006E5A34">
        <w:rPr>
          <w:rFonts w:ascii="Times New Roman" w:hAnsi="Times New Roman"/>
        </w:rPr>
        <w:t xml:space="preserve">  В этом году праздник проводился 22 февраля после уроков. Всем хотелось показать свою сноровку, ловкость, быстроту, точность. Особое рвение проявляли</w:t>
      </w:r>
      <w:r w:rsidR="008B29FD">
        <w:rPr>
          <w:rFonts w:ascii="Times New Roman" w:hAnsi="Times New Roman"/>
        </w:rPr>
        <w:t>, конечно же, первоклассники.</w:t>
      </w:r>
      <w:r w:rsidRPr="006E5A34">
        <w:rPr>
          <w:rFonts w:ascii="Times New Roman" w:hAnsi="Times New Roman"/>
        </w:rPr>
        <w:t xml:space="preserve"> </w:t>
      </w:r>
      <w:r w:rsidR="008B29FD">
        <w:rPr>
          <w:rFonts w:ascii="Times New Roman" w:hAnsi="Times New Roman"/>
        </w:rPr>
        <w:t xml:space="preserve">Но и старшие </w:t>
      </w:r>
      <w:r w:rsidRPr="006E5A34">
        <w:rPr>
          <w:rFonts w:ascii="Times New Roman" w:hAnsi="Times New Roman"/>
        </w:rPr>
        <w:t xml:space="preserve"> пытались показать максимум своих возможностей. Самой интересной, на мой взгляд, была эстафета со </w:t>
      </w:r>
      <w:proofErr w:type="spellStart"/>
      <w:r w:rsidRPr="006E5A34">
        <w:rPr>
          <w:rFonts w:ascii="Times New Roman" w:hAnsi="Times New Roman"/>
        </w:rPr>
        <w:t>скейтами</w:t>
      </w:r>
      <w:proofErr w:type="spellEnd"/>
      <w:proofErr w:type="gramStart"/>
      <w:r w:rsidRPr="006E5A34">
        <w:rPr>
          <w:rFonts w:ascii="Times New Roman" w:hAnsi="Times New Roman"/>
        </w:rPr>
        <w:t xml:space="preserve">.. </w:t>
      </w:r>
      <w:r w:rsidR="008B29FD">
        <w:rPr>
          <w:rFonts w:ascii="Times New Roman" w:hAnsi="Times New Roman"/>
        </w:rPr>
        <w:t xml:space="preserve"> </w:t>
      </w:r>
      <w:proofErr w:type="gramEnd"/>
      <w:r w:rsidR="008B29FD">
        <w:rPr>
          <w:rFonts w:ascii="Times New Roman" w:hAnsi="Times New Roman"/>
        </w:rPr>
        <w:t xml:space="preserve">Для нашей школы это новшество. </w:t>
      </w:r>
      <w:r w:rsidRPr="006E5A34">
        <w:rPr>
          <w:rFonts w:ascii="Times New Roman" w:hAnsi="Times New Roman"/>
        </w:rPr>
        <w:t xml:space="preserve">Многие из ребят катались на  </w:t>
      </w:r>
      <w:proofErr w:type="spellStart"/>
      <w:r w:rsidRPr="006E5A34">
        <w:rPr>
          <w:rFonts w:ascii="Times New Roman" w:hAnsi="Times New Roman"/>
        </w:rPr>
        <w:t>скейтах</w:t>
      </w:r>
      <w:proofErr w:type="spellEnd"/>
      <w:r w:rsidRPr="006E5A34">
        <w:rPr>
          <w:rFonts w:ascii="Times New Roman" w:hAnsi="Times New Roman"/>
        </w:rPr>
        <w:t xml:space="preserve"> первый раз в жизни.</w:t>
      </w:r>
    </w:p>
    <w:p w:rsidR="000F0E2E" w:rsidRPr="008B29FD" w:rsidRDefault="000F0E2E" w:rsidP="000F0E2E">
      <w:pPr>
        <w:rPr>
          <w:rFonts w:ascii="Times New Roman" w:hAnsi="Times New Roman"/>
          <w:b/>
          <w:sz w:val="24"/>
          <w:szCs w:val="24"/>
        </w:rPr>
      </w:pPr>
      <w:r w:rsidRPr="006E5A34">
        <w:rPr>
          <w:rFonts w:ascii="Times New Roman" w:hAnsi="Times New Roman"/>
          <w:sz w:val="24"/>
          <w:szCs w:val="24"/>
        </w:rPr>
        <w:t xml:space="preserve">          В спортивном зале было много зрителей и болельщиков, среди них учителя, родители и девочки всех классов. Соревнования были сняты на видеокамеру родителями одного из участников.</w:t>
      </w:r>
    </w:p>
    <w:p w:rsidR="000F0E2E" w:rsidRPr="006E5A34" w:rsidRDefault="000F0E2E" w:rsidP="000F0E2E">
      <w:pPr>
        <w:rPr>
          <w:rFonts w:ascii="Times New Roman" w:hAnsi="Times New Roman"/>
          <w:sz w:val="24"/>
          <w:szCs w:val="24"/>
        </w:rPr>
      </w:pPr>
      <w:r w:rsidRPr="006E5A34">
        <w:rPr>
          <w:rFonts w:ascii="Times New Roman" w:hAnsi="Times New Roman"/>
          <w:sz w:val="24"/>
          <w:szCs w:val="24"/>
        </w:rPr>
        <w:t xml:space="preserve">          Такие соревнования разнообразят школьную жизнь и надолго остаются в памяти. Неважно, кто оказался победителем, хорошее настроение было у всех.</w:t>
      </w:r>
    </w:p>
    <w:p w:rsidR="000F0E2E" w:rsidRPr="008B29FD" w:rsidRDefault="008B29FD" w:rsidP="000F0E2E">
      <w:pPr>
        <w:rPr>
          <w:rFonts w:ascii="Times New Roman" w:eastAsiaTheme="minorHAnsi" w:hAnsi="Times New Roman"/>
          <w:b/>
          <w:i/>
          <w:sz w:val="24"/>
          <w:szCs w:val="24"/>
        </w:rPr>
      </w:pPr>
      <w:r w:rsidRPr="008B29FD">
        <w:rPr>
          <w:rFonts w:ascii="Times New Roman" w:eastAsiaTheme="minorHAnsi" w:hAnsi="Times New Roman"/>
          <w:b/>
          <w:i/>
          <w:sz w:val="24"/>
          <w:szCs w:val="24"/>
        </w:rPr>
        <w:t xml:space="preserve">                                                                                         Ученик 10 класса Машуков Данила</w:t>
      </w:r>
    </w:p>
    <w:p w:rsidR="00582B40" w:rsidRDefault="00582B40" w:rsidP="008B29FD">
      <w:pPr>
        <w:jc w:val="center"/>
        <w:rPr>
          <w:rFonts w:ascii="Times New Roman" w:hAnsi="Times New Roman"/>
          <w:b/>
          <w:sz w:val="24"/>
          <w:szCs w:val="24"/>
        </w:rPr>
      </w:pPr>
    </w:p>
    <w:p w:rsidR="00582B40" w:rsidRDefault="00582B40" w:rsidP="008B29FD">
      <w:pPr>
        <w:jc w:val="center"/>
        <w:rPr>
          <w:rFonts w:ascii="Times New Roman" w:hAnsi="Times New Roman"/>
          <w:b/>
          <w:sz w:val="24"/>
          <w:szCs w:val="24"/>
        </w:rPr>
      </w:pPr>
    </w:p>
    <w:p w:rsidR="000F0E2E" w:rsidRPr="008B29FD" w:rsidRDefault="000F0E2E" w:rsidP="008B29FD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8B29FD">
        <w:rPr>
          <w:rFonts w:ascii="Times New Roman" w:hAnsi="Times New Roman"/>
          <w:b/>
          <w:sz w:val="24"/>
          <w:szCs w:val="24"/>
        </w:rPr>
        <w:t>Международный Женский день</w:t>
      </w:r>
    </w:p>
    <w:p w:rsidR="000F0E2E" w:rsidRPr="008B29FD" w:rsidRDefault="000F0E2E" w:rsidP="000F0E2E">
      <w:pPr>
        <w:rPr>
          <w:rFonts w:ascii="Times New Roman" w:hAnsi="Times New Roman"/>
          <w:sz w:val="24"/>
          <w:szCs w:val="24"/>
        </w:rPr>
      </w:pPr>
      <w:r w:rsidRPr="008B29FD">
        <w:rPr>
          <w:rFonts w:ascii="Times New Roman" w:hAnsi="Times New Roman"/>
          <w:sz w:val="24"/>
          <w:szCs w:val="24"/>
        </w:rPr>
        <w:t xml:space="preserve">Несмотря на </w:t>
      </w:r>
      <w:proofErr w:type="gramStart"/>
      <w:r w:rsidRPr="008B29FD">
        <w:rPr>
          <w:rFonts w:ascii="Times New Roman" w:hAnsi="Times New Roman"/>
          <w:sz w:val="24"/>
          <w:szCs w:val="24"/>
        </w:rPr>
        <w:t>то</w:t>
      </w:r>
      <w:proofErr w:type="gramEnd"/>
      <w:r w:rsidRPr="008B29FD">
        <w:rPr>
          <w:rFonts w:ascii="Times New Roman" w:hAnsi="Times New Roman"/>
          <w:sz w:val="24"/>
          <w:szCs w:val="24"/>
        </w:rPr>
        <w:t xml:space="preserve"> что в канун праздника зима снова заявила свои права: ударили заморозки, по</w:t>
      </w:r>
      <w:r w:rsidR="008B29FD">
        <w:rPr>
          <w:rFonts w:ascii="Times New Roman" w:hAnsi="Times New Roman"/>
          <w:sz w:val="24"/>
          <w:szCs w:val="24"/>
        </w:rPr>
        <w:t xml:space="preserve">шел снег, подул сильный ветер, </w:t>
      </w:r>
      <w:r w:rsidRPr="008B29FD">
        <w:rPr>
          <w:rFonts w:ascii="Times New Roman" w:hAnsi="Times New Roman"/>
          <w:sz w:val="24"/>
          <w:szCs w:val="24"/>
        </w:rPr>
        <w:t xml:space="preserve"> в этот день у всех было хорошее настроение, потому что в школе проводился праздник,</w:t>
      </w:r>
      <w:r w:rsidR="008B29FD">
        <w:rPr>
          <w:rFonts w:ascii="Times New Roman" w:hAnsi="Times New Roman"/>
          <w:sz w:val="24"/>
          <w:szCs w:val="24"/>
        </w:rPr>
        <w:t xml:space="preserve"> посвященный Международному Ж</w:t>
      </w:r>
      <w:r w:rsidRPr="008B29FD">
        <w:rPr>
          <w:rFonts w:ascii="Times New Roman" w:hAnsi="Times New Roman"/>
          <w:sz w:val="24"/>
          <w:szCs w:val="24"/>
        </w:rPr>
        <w:t>енскому дню.</w:t>
      </w:r>
    </w:p>
    <w:p w:rsidR="000F0E2E" w:rsidRPr="008B29FD" w:rsidRDefault="000F0E2E" w:rsidP="000F0E2E">
      <w:pPr>
        <w:rPr>
          <w:rFonts w:ascii="Times New Roman" w:hAnsi="Times New Roman"/>
          <w:sz w:val="24"/>
          <w:szCs w:val="24"/>
        </w:rPr>
      </w:pPr>
      <w:r w:rsidRPr="008B29FD">
        <w:rPr>
          <w:rFonts w:ascii="Times New Roman" w:hAnsi="Times New Roman"/>
          <w:sz w:val="24"/>
          <w:szCs w:val="24"/>
        </w:rPr>
        <w:t>Традиционно в этот день поздравления, цветы и подарки получали ученицы и учительницы.</w:t>
      </w:r>
    </w:p>
    <w:p w:rsidR="000F0E2E" w:rsidRPr="008B29FD" w:rsidRDefault="000F0E2E" w:rsidP="000F0E2E">
      <w:pPr>
        <w:rPr>
          <w:rFonts w:ascii="Times New Roman" w:hAnsi="Times New Roman"/>
          <w:sz w:val="24"/>
          <w:szCs w:val="24"/>
        </w:rPr>
      </w:pPr>
      <w:r w:rsidRPr="008B29FD">
        <w:rPr>
          <w:rFonts w:ascii="Times New Roman" w:hAnsi="Times New Roman"/>
          <w:sz w:val="24"/>
          <w:szCs w:val="24"/>
        </w:rPr>
        <w:t>После уроков  состоялся праздничный концерт. Было много выступлений, в которых девочки могли показать свою гибкость, пластичность, умение танцевать и, конечно же, красоту: танцы с лентами, парная гимнастика, акробатический номер с обручами.</w:t>
      </w:r>
    </w:p>
    <w:p w:rsidR="000F0E2E" w:rsidRPr="008B29FD" w:rsidRDefault="000F0E2E" w:rsidP="000F0E2E">
      <w:pPr>
        <w:rPr>
          <w:rFonts w:ascii="Times New Roman" w:hAnsi="Times New Roman"/>
          <w:sz w:val="24"/>
          <w:szCs w:val="24"/>
        </w:rPr>
      </w:pPr>
      <w:r w:rsidRPr="008B29FD">
        <w:rPr>
          <w:rFonts w:ascii="Times New Roman" w:hAnsi="Times New Roman"/>
          <w:sz w:val="24"/>
          <w:szCs w:val="24"/>
        </w:rPr>
        <w:t>Первоклассники поразили всех оригинальным исполнением песни «Из чего же, из чего же».  Эта хорошо всем знакомая, много раз звучавшая песня была встречена бурными аплодисментами.</w:t>
      </w:r>
    </w:p>
    <w:p w:rsidR="000F0E2E" w:rsidRPr="006E5A34" w:rsidRDefault="000F0E2E" w:rsidP="000F0E2E">
      <w:pPr>
        <w:rPr>
          <w:rFonts w:ascii="Times New Roman" w:hAnsi="Times New Roman"/>
          <w:b/>
          <w:sz w:val="24"/>
          <w:szCs w:val="24"/>
        </w:rPr>
      </w:pPr>
      <w:r w:rsidRPr="006E5A34">
        <w:rPr>
          <w:rFonts w:ascii="Times New Roman" w:hAnsi="Times New Roman"/>
          <w:b/>
          <w:sz w:val="24"/>
          <w:szCs w:val="24"/>
        </w:rPr>
        <w:t xml:space="preserve">         </w:t>
      </w:r>
    </w:p>
    <w:p w:rsidR="000F0E2E" w:rsidRPr="008B29FD" w:rsidRDefault="000F0E2E" w:rsidP="000F0E2E">
      <w:pPr>
        <w:rPr>
          <w:rFonts w:ascii="Times New Roman" w:hAnsi="Times New Roman"/>
          <w:b/>
          <w:i/>
          <w:sz w:val="24"/>
          <w:szCs w:val="24"/>
        </w:rPr>
      </w:pPr>
      <w:r w:rsidRPr="008B29FD"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               </w:t>
      </w:r>
      <w:r w:rsidR="008B29FD" w:rsidRPr="008B29FD">
        <w:rPr>
          <w:rFonts w:ascii="Times New Roman" w:hAnsi="Times New Roman"/>
          <w:b/>
          <w:i/>
          <w:sz w:val="24"/>
          <w:szCs w:val="24"/>
        </w:rPr>
        <w:t xml:space="preserve">                   </w:t>
      </w:r>
      <w:r w:rsidRPr="008B29FD">
        <w:rPr>
          <w:rFonts w:ascii="Times New Roman" w:hAnsi="Times New Roman"/>
          <w:b/>
          <w:i/>
          <w:sz w:val="24"/>
          <w:szCs w:val="24"/>
        </w:rPr>
        <w:t>Ученик 10 класса</w:t>
      </w:r>
      <w:r w:rsidR="008B29FD" w:rsidRPr="008B29FD">
        <w:rPr>
          <w:rFonts w:ascii="Times New Roman" w:hAnsi="Times New Roman"/>
          <w:b/>
          <w:i/>
          <w:sz w:val="24"/>
          <w:szCs w:val="24"/>
        </w:rPr>
        <w:t xml:space="preserve"> Колосов Владислав</w:t>
      </w:r>
      <w:r w:rsidRPr="008B29F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2705A1" w:rsidRDefault="002705A1" w:rsidP="002705A1"/>
    <w:p w:rsidR="00B92DA7" w:rsidRDefault="00B92DA7"/>
    <w:sectPr w:rsidR="00B92D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24ED"/>
    <w:multiLevelType w:val="hybridMultilevel"/>
    <w:tmpl w:val="A23C7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411FBE"/>
    <w:multiLevelType w:val="hybridMultilevel"/>
    <w:tmpl w:val="E8EC68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1C48D4"/>
    <w:multiLevelType w:val="hybridMultilevel"/>
    <w:tmpl w:val="C41A9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E2E"/>
    <w:rsid w:val="00045F70"/>
    <w:rsid w:val="000A21C3"/>
    <w:rsid w:val="000F0E2E"/>
    <w:rsid w:val="002636EB"/>
    <w:rsid w:val="002705A1"/>
    <w:rsid w:val="003625FD"/>
    <w:rsid w:val="003C22D8"/>
    <w:rsid w:val="00582B40"/>
    <w:rsid w:val="00665167"/>
    <w:rsid w:val="006730EB"/>
    <w:rsid w:val="006E5A34"/>
    <w:rsid w:val="007C65CF"/>
    <w:rsid w:val="00817DC4"/>
    <w:rsid w:val="00835206"/>
    <w:rsid w:val="00892444"/>
    <w:rsid w:val="008B29FD"/>
    <w:rsid w:val="008B5785"/>
    <w:rsid w:val="00A66B8D"/>
    <w:rsid w:val="00AC61EC"/>
    <w:rsid w:val="00B06EDF"/>
    <w:rsid w:val="00B731A9"/>
    <w:rsid w:val="00B92DA7"/>
    <w:rsid w:val="00C67E37"/>
    <w:rsid w:val="00DF55E3"/>
    <w:rsid w:val="00E5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E2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61E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C67E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67E37"/>
    <w:rPr>
      <w:b/>
      <w:bCs/>
    </w:rPr>
  </w:style>
  <w:style w:type="paragraph" w:styleId="a6">
    <w:name w:val="List Paragraph"/>
    <w:basedOn w:val="a"/>
    <w:uiPriority w:val="34"/>
    <w:qFormat/>
    <w:rsid w:val="00B06E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E2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61E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C67E3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67E37"/>
    <w:rPr>
      <w:b/>
      <w:bCs/>
    </w:rPr>
  </w:style>
  <w:style w:type="paragraph" w:styleId="a6">
    <w:name w:val="List Paragraph"/>
    <w:basedOn w:val="a"/>
    <w:uiPriority w:val="34"/>
    <w:qFormat/>
    <w:rsid w:val="00B06E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4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3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1939</Words>
  <Characters>11054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20</cp:revision>
  <dcterms:created xsi:type="dcterms:W3CDTF">2019-11-25T08:39:00Z</dcterms:created>
  <dcterms:modified xsi:type="dcterms:W3CDTF">2019-11-26T12:20:00Z</dcterms:modified>
</cp:coreProperties>
</file>