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D3" w:rsidRPr="00450593" w:rsidRDefault="007462D3" w:rsidP="007462D3">
      <w:pPr>
        <w:rPr>
          <w:rFonts w:ascii="Times New Roman" w:hAnsi="Times New Roman" w:cs="Times New Roman"/>
          <w:i/>
          <w:sz w:val="28"/>
          <w:szCs w:val="28"/>
        </w:rPr>
      </w:pPr>
      <w:r w:rsidRPr="00450593">
        <w:rPr>
          <w:rFonts w:ascii="Times New Roman" w:hAnsi="Times New Roman" w:cs="Times New Roman"/>
          <w:i/>
          <w:sz w:val="28"/>
          <w:szCs w:val="28"/>
        </w:rPr>
        <w:t>Педагогическая статья на тему «Использование мнемотехники в логопедической практике»</w:t>
      </w:r>
    </w:p>
    <w:p w:rsidR="007462D3" w:rsidRDefault="007462D3" w:rsidP="00746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Тагировна</w:t>
      </w:r>
      <w:proofErr w:type="spellEnd"/>
    </w:p>
    <w:p w:rsidR="007462D3" w:rsidRPr="0012240D" w:rsidRDefault="007462D3" w:rsidP="007462D3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</w:t>
      </w:r>
      <w:r w:rsidRPr="0012240D"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чего нужна мнемотехника дошкольникам? Актуальность мнемотехники для дошкольников обусловлена тем, что как раз в этом возрасте у детей преобладает зрительно-образная память. Чаще всего запоминание происходит непроизвольно, просто потому, что какой-то предмет или явление попали в поле зрения ребенка. Если же он будет пытаться выучить и запомнить то, что не подкреплено наглядной картинкой, нечто абстрактное, то на успех рассчитывать не стоит. Мнемотехника для дошкольников как раз помогает упростить процесс запоминания, развить ассоциативное мышление и воображение, повысить внимательность. Более того приемы мнемотехники в результате грамотной работы воспитателя приводят к обогащению словарного запаса и формированию связной речи. Приёмы мнемотехники облегчают запоминание у детей и увеличивают объём памяти путём образования дополнительных ассоциаций.</w:t>
      </w:r>
    </w:p>
    <w:p w:rsidR="007462D3" w:rsidRDefault="0012240D" w:rsidP="00746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="007462D3" w:rsidRPr="0048127C">
        <w:rPr>
          <w:rFonts w:ascii="Times New Roman" w:hAnsi="Times New Roman" w:cs="Times New Roman"/>
          <w:sz w:val="28"/>
          <w:szCs w:val="28"/>
        </w:rPr>
        <w:t xml:space="preserve"> древней Греции существовала богиня памяти Мнемозина. Именно от е имени произошло понятие мнемотехника или искусство запоминания. Мнемотехника развивает память, воображение и речь. Смысл мнемотехники в том, что любое слово можно зарисовать, проассоциировать его со зрительным образом. Можно даже целый рассказ зарисовать в картинках. Великий педагог К. Д. Ушинский считал, что для ребёнка запомнить, </w:t>
      </w:r>
      <w:proofErr w:type="gramStart"/>
      <w:r w:rsidR="007462D3" w:rsidRPr="0048127C">
        <w:rPr>
          <w:rFonts w:ascii="Times New Roman" w:hAnsi="Times New Roman" w:cs="Times New Roman"/>
          <w:sz w:val="28"/>
          <w:szCs w:val="28"/>
        </w:rPr>
        <w:t>что либо на слух задача не из лёгких, в тоже время как с помощью картинок даже объёмные рассказы и стихотворения он может быстро вспомнить</w:t>
      </w:r>
      <w:proofErr w:type="gramEnd"/>
      <w:r w:rsidR="007462D3" w:rsidRPr="0048127C">
        <w:rPr>
          <w:rFonts w:ascii="Times New Roman" w:hAnsi="Times New Roman" w:cs="Times New Roman"/>
          <w:sz w:val="28"/>
          <w:szCs w:val="28"/>
        </w:rPr>
        <w:t xml:space="preserve">. Часто многие родители жалуются на бессвязную речь, неспособность детей правильно составить предложение, неумение контролировать темп и громкость речи. Как вы думаете, почему в детских садах на шкафчиках и кроватках всегда нарисованы картинки? Картинка помогает малышу запомнить свой шкафчик, кроватку. Это ещё один пример мнемотехники. </w:t>
      </w:r>
      <w:proofErr w:type="spellStart"/>
      <w:r w:rsidR="007462D3" w:rsidRPr="0048127C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7462D3" w:rsidRPr="0048127C">
        <w:rPr>
          <w:rFonts w:ascii="Times New Roman" w:hAnsi="Times New Roman" w:cs="Times New Roman"/>
          <w:sz w:val="28"/>
          <w:szCs w:val="28"/>
        </w:rPr>
        <w:t xml:space="preserve"> - это яркий рисунок, схема, в которую заложена определённая информация.</w:t>
      </w:r>
    </w:p>
    <w:p w:rsidR="00FB6D66" w:rsidRDefault="00FB6D66" w:rsidP="00FB6D66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Итак, м</w:t>
      </w:r>
      <w:r w:rsidR="007462D3" w:rsidRPr="005A6807">
        <w:rPr>
          <w:rFonts w:ascii="Times New Roman" w:eastAsia="Times New Roman" w:hAnsi="Times New Roman" w:cs="Times New Roman"/>
          <w:color w:val="000000"/>
          <w:sz w:val="27"/>
          <w:szCs w:val="27"/>
        </w:rPr>
        <w:t>немотехника - искусство запоминания, совокупность приемов и способов, облегчающих запоминание и увеличивающих объем памяти путем образования искусственных ассоциаций</w:t>
      </w:r>
      <w:r w:rsidR="007462D3" w:rsidRPr="00FB6D6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B6D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B6D66">
        <w:rPr>
          <w:rFonts w:ascii="Times New Roman" w:hAnsi="Times New Roman" w:cs="Times New Roman"/>
          <w:color w:val="000000"/>
          <w:sz w:val="28"/>
          <w:szCs w:val="28"/>
        </w:rPr>
        <w:t>Мнемотехника для дошкольников позволяет развить все основные виды памяти, мышления, воображения и речи ребенка</w:t>
      </w:r>
    </w:p>
    <w:p w:rsidR="007462D3" w:rsidRPr="007462D3" w:rsidRDefault="00416708" w:rsidP="00746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логопедической практике я использую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721239">
        <w:rPr>
          <w:rFonts w:ascii="Times New Roman" w:hAnsi="Times New Roman" w:cs="Times New Roman"/>
          <w:sz w:val="28"/>
          <w:szCs w:val="28"/>
        </w:rPr>
        <w:t xml:space="preserve">а короткие </w:t>
      </w:r>
      <w:r w:rsidR="00247F62">
        <w:rPr>
          <w:rFonts w:ascii="Times New Roman" w:hAnsi="Times New Roman" w:cs="Times New Roman"/>
          <w:sz w:val="28"/>
          <w:szCs w:val="28"/>
        </w:rPr>
        <w:t xml:space="preserve">рассказы, на описание животных и предметов, а также времён года. Вот некоторые примеры.           </w:t>
      </w:r>
      <w:r w:rsidR="001429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28114B" w:rsidRPr="007D4693" w:rsidRDefault="007D4693" w:rsidP="007D4693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«Домашние </w:t>
      </w:r>
      <w:r w:rsidR="000A2941">
        <w:rPr>
          <w:sz w:val="28"/>
          <w:szCs w:val="28"/>
        </w:rPr>
        <w:t>и дикие животные»</w:t>
      </w:r>
    </w:p>
    <w:p w:rsidR="00142946" w:rsidRDefault="007D46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89693" cy="3719593"/>
            <wp:effectExtent l="19050" t="0" r="0" b="0"/>
            <wp:docPr id="2" name="Рисунок 2" descr="C:\Users\Лилия\Desktop\фото к статье и презентации\IMG_20190515_113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лия\Desktop\фото к статье и презентации\IMG_20190515_1130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191" cy="372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693" w:rsidRPr="000A2941" w:rsidRDefault="000A2941" w:rsidP="000A2941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Рассказ «Шар в окне»</w:t>
      </w:r>
    </w:p>
    <w:p w:rsidR="007D4693" w:rsidRDefault="000A2941">
      <w:pPr>
        <w:rPr>
          <w:sz w:val="28"/>
          <w:szCs w:val="28"/>
        </w:rPr>
      </w:pPr>
      <w:r w:rsidRPr="000A2941">
        <w:rPr>
          <w:noProof/>
          <w:sz w:val="28"/>
          <w:szCs w:val="28"/>
        </w:rPr>
        <w:drawing>
          <wp:inline distT="0" distB="0" distL="0" distR="0">
            <wp:extent cx="2677655" cy="3570208"/>
            <wp:effectExtent l="19050" t="0" r="8395" b="0"/>
            <wp:docPr id="8" name="Рисунок 3" descr="C:\Users\Лилия\Desktop\фото к статье и презентации\IMG_20190515_11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лия\Desktop\фото к статье и презентации\IMG_20190515_1131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37" cy="357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941" w:rsidRDefault="000A2941">
      <w:pPr>
        <w:rPr>
          <w:sz w:val="28"/>
          <w:szCs w:val="28"/>
        </w:rPr>
      </w:pPr>
    </w:p>
    <w:p w:rsidR="000A2941" w:rsidRDefault="000A2941">
      <w:pPr>
        <w:rPr>
          <w:sz w:val="28"/>
          <w:szCs w:val="28"/>
        </w:rPr>
      </w:pPr>
    </w:p>
    <w:p w:rsidR="007D4693" w:rsidRDefault="007D469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0A2941">
        <w:rPr>
          <w:sz w:val="28"/>
          <w:szCs w:val="28"/>
        </w:rPr>
        <w:t xml:space="preserve"> Времена года «Лето»</w:t>
      </w:r>
    </w:p>
    <w:p w:rsidR="007D4693" w:rsidRDefault="007D46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72123" cy="3962833"/>
            <wp:effectExtent l="19050" t="0" r="0" b="0"/>
            <wp:docPr id="4" name="Рисунок 4" descr="C:\Users\Лилия\Desktop\фото к статье и презентации\IMG_20190515_11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илия\Desktop\фото к статье и презентации\IMG_20190515_1132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414" cy="3968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693" w:rsidRDefault="007D469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A2941">
        <w:rPr>
          <w:sz w:val="28"/>
          <w:szCs w:val="28"/>
        </w:rPr>
        <w:t>«Овощи и фрукты»</w:t>
      </w:r>
    </w:p>
    <w:p w:rsidR="007D4693" w:rsidRDefault="007D46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38335" cy="3178751"/>
            <wp:effectExtent l="0" t="533400" r="0" b="516949"/>
            <wp:docPr id="5" name="Рисунок 5" descr="C:\Users\Лилия\Desktop\фото к статье и презентации\IMG_20190516_11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илия\Desktop\фото к статье и презентации\IMG_20190516_1132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41878" cy="3181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693" w:rsidRDefault="007D469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CB1C75">
        <w:rPr>
          <w:sz w:val="28"/>
          <w:szCs w:val="28"/>
        </w:rPr>
        <w:t>«Комнатные растения»</w:t>
      </w:r>
    </w:p>
    <w:p w:rsidR="007D4693" w:rsidRPr="007462D3" w:rsidRDefault="007D46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742950" r="0" b="726281"/>
            <wp:docPr id="6" name="Рисунок 6" descr="C:\Users\Лилия\Desktop\фото к статье и презентации\IMG_20190516_113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илия\Desktop\фото к статье и презентации\IMG_20190516_1133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4693" w:rsidRPr="007462D3" w:rsidSect="00281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E4B3B"/>
    <w:multiLevelType w:val="hybridMultilevel"/>
    <w:tmpl w:val="53267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proofState w:spelling="clean" w:grammar="clean"/>
  <w:defaultTabStop w:val="708"/>
  <w:characterSpacingControl w:val="doNotCompress"/>
  <w:compat>
    <w:useFELayout/>
  </w:compat>
  <w:rsids>
    <w:rsidRoot w:val="007462D3"/>
    <w:rsid w:val="000225B0"/>
    <w:rsid w:val="00072869"/>
    <w:rsid w:val="000A2941"/>
    <w:rsid w:val="0012240D"/>
    <w:rsid w:val="00142946"/>
    <w:rsid w:val="00247F62"/>
    <w:rsid w:val="0028114B"/>
    <w:rsid w:val="00416708"/>
    <w:rsid w:val="00450593"/>
    <w:rsid w:val="00721239"/>
    <w:rsid w:val="007462D3"/>
    <w:rsid w:val="007D4693"/>
    <w:rsid w:val="00880F51"/>
    <w:rsid w:val="00C91ACC"/>
    <w:rsid w:val="00CB1C75"/>
    <w:rsid w:val="00E92566"/>
    <w:rsid w:val="00FB6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F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4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джанибекова</dc:creator>
  <cp:keywords/>
  <dc:description/>
  <cp:lastModifiedBy>лилия джанибекова</cp:lastModifiedBy>
  <cp:revision>18</cp:revision>
  <dcterms:created xsi:type="dcterms:W3CDTF">2019-05-16T15:10:00Z</dcterms:created>
  <dcterms:modified xsi:type="dcterms:W3CDTF">2019-05-16T16:02:00Z</dcterms:modified>
</cp:coreProperties>
</file>