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0E34" w:rsidRPr="007A0E0A" w:rsidRDefault="00623F1F" w:rsidP="007A0E0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F3AA7">
        <w:rPr>
          <w:rFonts w:ascii="Times New Roman" w:hAnsi="Times New Roman" w:cs="Times New Roman"/>
          <w:b/>
          <w:sz w:val="24"/>
          <w:szCs w:val="24"/>
        </w:rPr>
        <w:t>Методические рекомендации педагогам ДОУ и родителям</w:t>
      </w:r>
    </w:p>
    <w:p w:rsidR="004267B2" w:rsidRPr="008F3AA7" w:rsidRDefault="00623F1F" w:rsidP="008F0E3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F3AA7">
        <w:rPr>
          <w:rFonts w:ascii="Times New Roman" w:hAnsi="Times New Roman" w:cs="Times New Roman"/>
          <w:b/>
          <w:sz w:val="24"/>
          <w:szCs w:val="24"/>
        </w:rPr>
        <w:t>по обучению</w:t>
      </w:r>
      <w:r w:rsidRPr="008F3AA7">
        <w:rPr>
          <w:rFonts w:ascii="Times New Roman" w:hAnsi="Times New Roman" w:cs="Times New Roman"/>
          <w:sz w:val="24"/>
          <w:szCs w:val="24"/>
        </w:rPr>
        <w:t xml:space="preserve"> </w:t>
      </w:r>
      <w:r w:rsidRPr="008F3AA7">
        <w:rPr>
          <w:rFonts w:ascii="Times New Roman" w:hAnsi="Times New Roman" w:cs="Times New Roman"/>
          <w:b/>
          <w:sz w:val="24"/>
          <w:szCs w:val="24"/>
        </w:rPr>
        <w:t>детей шахматной игре.</w:t>
      </w:r>
    </w:p>
    <w:p w:rsidR="004267B2" w:rsidRPr="008F3AA7" w:rsidRDefault="004267B2" w:rsidP="004267B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F3AA7">
        <w:rPr>
          <w:rFonts w:ascii="Times New Roman" w:hAnsi="Times New Roman" w:cs="Times New Roman"/>
          <w:sz w:val="24"/>
          <w:szCs w:val="24"/>
        </w:rPr>
        <w:t xml:space="preserve">1. </w:t>
      </w:r>
      <w:r w:rsidR="00623F1F" w:rsidRPr="008F3AA7">
        <w:rPr>
          <w:rFonts w:ascii="Times New Roman" w:hAnsi="Times New Roman" w:cs="Times New Roman"/>
          <w:sz w:val="24"/>
          <w:szCs w:val="24"/>
        </w:rPr>
        <w:t>С чего следует начинать обучение шахматной игре?</w:t>
      </w:r>
    </w:p>
    <w:p w:rsidR="00623F1F" w:rsidRPr="008F3AA7" w:rsidRDefault="004267B2" w:rsidP="004267B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F3AA7">
        <w:rPr>
          <w:rFonts w:ascii="Times New Roman" w:hAnsi="Times New Roman" w:cs="Times New Roman"/>
          <w:sz w:val="24"/>
          <w:szCs w:val="24"/>
        </w:rPr>
        <w:t xml:space="preserve">    </w:t>
      </w:r>
      <w:r w:rsidR="00623F1F" w:rsidRPr="008F3AA7">
        <w:rPr>
          <w:rFonts w:ascii="Times New Roman" w:hAnsi="Times New Roman" w:cs="Times New Roman"/>
          <w:sz w:val="24"/>
          <w:szCs w:val="24"/>
        </w:rPr>
        <w:t>Интерес к игре в шахматы у одних детей проявляется самостоятельно, под некоторым влиянием родных и близких, у других его можно вызвать, сформировать незаметно для ребенка. И то и другое приемлемо. Шахматы должны стать продолжением детских забав и игр</w:t>
      </w:r>
      <w:r w:rsidRPr="008F3AA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0633F" w:rsidRPr="008F3AA7" w:rsidRDefault="004267B2" w:rsidP="005063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F3AA7">
        <w:rPr>
          <w:rFonts w:ascii="Times New Roman" w:hAnsi="Times New Roman" w:cs="Times New Roman"/>
          <w:sz w:val="24"/>
          <w:szCs w:val="24"/>
        </w:rPr>
        <w:t xml:space="preserve">2. </w:t>
      </w:r>
      <w:r w:rsidR="00623F1F" w:rsidRPr="008F3AA7">
        <w:rPr>
          <w:rFonts w:ascii="Times New Roman" w:hAnsi="Times New Roman" w:cs="Times New Roman"/>
          <w:sz w:val="24"/>
          <w:szCs w:val="24"/>
        </w:rPr>
        <w:t>Обучать детей шахматам дома несколько сложнее, так как большое значение имеет и сама атмосфера детского коллектива. Но если не жалеть времени, каждый родитель может научить своего ребенка играть в шахматы. С чего начать? С игры, но не в шахматы, а в знакомство с шахматными фигурами. Расскажите о них сказку, покажите на шахматной доске, где их домики, нарядите их, и ваш ребенок овладеет  правилами передвижения фигур. Эффект игрового метода изучения шахмат «по частям» велик. Не вызывает сомнений, что родители и педагоги в состоянии придумать для ребен</w:t>
      </w:r>
      <w:r w:rsidRPr="008F3AA7">
        <w:rPr>
          <w:rFonts w:ascii="Times New Roman" w:hAnsi="Times New Roman" w:cs="Times New Roman"/>
          <w:sz w:val="24"/>
          <w:szCs w:val="24"/>
        </w:rPr>
        <w:t xml:space="preserve">ка какие – то «около шахматные» </w:t>
      </w:r>
      <w:r w:rsidR="00623F1F" w:rsidRPr="008F3AA7">
        <w:rPr>
          <w:rFonts w:ascii="Times New Roman" w:hAnsi="Times New Roman" w:cs="Times New Roman"/>
          <w:sz w:val="24"/>
          <w:szCs w:val="24"/>
        </w:rPr>
        <w:t xml:space="preserve">игры, типа лото, пряток, </w:t>
      </w:r>
      <w:r w:rsidR="00B97FAC" w:rsidRPr="008F3AA7">
        <w:rPr>
          <w:rFonts w:ascii="Times New Roman" w:hAnsi="Times New Roman" w:cs="Times New Roman"/>
          <w:sz w:val="24"/>
          <w:szCs w:val="24"/>
        </w:rPr>
        <w:t xml:space="preserve">загадки про шахматные фигуры, </w:t>
      </w:r>
      <w:r w:rsidR="00623F1F" w:rsidRPr="008F3AA7">
        <w:rPr>
          <w:rFonts w:ascii="Times New Roman" w:hAnsi="Times New Roman" w:cs="Times New Roman"/>
          <w:sz w:val="24"/>
          <w:szCs w:val="24"/>
        </w:rPr>
        <w:t>смогут сделать вместе с ним</w:t>
      </w:r>
      <w:r w:rsidRPr="008F3AA7">
        <w:rPr>
          <w:rFonts w:ascii="Times New Roman" w:hAnsi="Times New Roman" w:cs="Times New Roman"/>
          <w:sz w:val="24"/>
          <w:szCs w:val="24"/>
        </w:rPr>
        <w:t xml:space="preserve"> простейшие, но занятые рисунки, лепить из пластилина жителей шахматной страны.</w:t>
      </w:r>
      <w:r w:rsidR="00623F1F" w:rsidRPr="008F3AA7">
        <w:rPr>
          <w:rFonts w:ascii="Times New Roman" w:hAnsi="Times New Roman" w:cs="Times New Roman"/>
          <w:sz w:val="24"/>
          <w:szCs w:val="24"/>
        </w:rPr>
        <w:t xml:space="preserve"> </w:t>
      </w:r>
      <w:r w:rsidRPr="008F3AA7">
        <w:rPr>
          <w:rFonts w:ascii="Times New Roman" w:hAnsi="Times New Roman" w:cs="Times New Roman"/>
          <w:sz w:val="24"/>
          <w:szCs w:val="24"/>
        </w:rPr>
        <w:t xml:space="preserve">Можно предложить детям такие </w:t>
      </w:r>
      <w:r w:rsidR="0050633F" w:rsidRPr="008F3AA7">
        <w:rPr>
          <w:rFonts w:ascii="Times New Roman" w:hAnsi="Times New Roman" w:cs="Times New Roman"/>
          <w:sz w:val="24"/>
          <w:szCs w:val="24"/>
        </w:rPr>
        <w:t xml:space="preserve">простые, но занимательные </w:t>
      </w:r>
      <w:r w:rsidRPr="008F3AA7">
        <w:rPr>
          <w:rFonts w:ascii="Times New Roman" w:hAnsi="Times New Roman" w:cs="Times New Roman"/>
          <w:sz w:val="24"/>
          <w:szCs w:val="24"/>
        </w:rPr>
        <w:t>дидактические игры</w:t>
      </w:r>
      <w:r w:rsidR="00FF709D" w:rsidRPr="008F3AA7">
        <w:rPr>
          <w:rFonts w:ascii="Times New Roman" w:hAnsi="Times New Roman" w:cs="Times New Roman"/>
          <w:sz w:val="24"/>
          <w:szCs w:val="24"/>
        </w:rPr>
        <w:t xml:space="preserve"> опытного педагога, автора многих </w:t>
      </w:r>
      <w:r w:rsidR="008D345A" w:rsidRPr="008F3AA7">
        <w:rPr>
          <w:rFonts w:ascii="Times New Roman" w:hAnsi="Times New Roman" w:cs="Times New Roman"/>
          <w:sz w:val="24"/>
          <w:szCs w:val="24"/>
        </w:rPr>
        <w:t xml:space="preserve">методических </w:t>
      </w:r>
      <w:r w:rsidR="00FF709D" w:rsidRPr="008F3AA7">
        <w:rPr>
          <w:rFonts w:ascii="Times New Roman" w:hAnsi="Times New Roman" w:cs="Times New Roman"/>
          <w:sz w:val="24"/>
          <w:szCs w:val="24"/>
        </w:rPr>
        <w:t>литератур и учебных пособий</w:t>
      </w:r>
      <w:r w:rsidRPr="008F3AA7">
        <w:rPr>
          <w:rFonts w:ascii="Times New Roman" w:hAnsi="Times New Roman" w:cs="Times New Roman"/>
          <w:sz w:val="24"/>
          <w:szCs w:val="24"/>
        </w:rPr>
        <w:t xml:space="preserve"> </w:t>
      </w:r>
      <w:r w:rsidR="00FF709D" w:rsidRPr="008F3AA7">
        <w:rPr>
          <w:rFonts w:ascii="Times New Roman" w:hAnsi="Times New Roman" w:cs="Times New Roman"/>
          <w:sz w:val="24"/>
          <w:szCs w:val="24"/>
        </w:rPr>
        <w:t xml:space="preserve">  </w:t>
      </w:r>
      <w:r w:rsidRPr="008F3AA7">
        <w:rPr>
          <w:rFonts w:ascii="Times New Roman" w:hAnsi="Times New Roman" w:cs="Times New Roman"/>
          <w:sz w:val="24"/>
          <w:szCs w:val="24"/>
        </w:rPr>
        <w:t>И.Г.Сухина</w:t>
      </w:r>
      <w:r w:rsidR="0050633F" w:rsidRPr="008F3AA7">
        <w:rPr>
          <w:rFonts w:ascii="Times New Roman" w:hAnsi="Times New Roman" w:cs="Times New Roman"/>
          <w:sz w:val="24"/>
          <w:szCs w:val="24"/>
        </w:rPr>
        <w:t>:</w:t>
      </w:r>
    </w:p>
    <w:p w:rsidR="0050633F" w:rsidRPr="008F3AA7" w:rsidRDefault="0050633F" w:rsidP="008D34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F3AA7">
        <w:rPr>
          <w:rFonts w:ascii="Times New Roman" w:hAnsi="Times New Roman" w:cs="Times New Roman"/>
          <w:sz w:val="24"/>
          <w:szCs w:val="24"/>
        </w:rPr>
        <w:t xml:space="preserve">- </w:t>
      </w:r>
      <w:r w:rsidR="00D72D17" w:rsidRPr="008F3AA7">
        <w:rPr>
          <w:sz w:val="24"/>
          <w:szCs w:val="24"/>
        </w:rPr>
        <w:t xml:space="preserve"> </w:t>
      </w:r>
      <w:r w:rsidR="005F6047" w:rsidRPr="008F3AA7">
        <w:rPr>
          <w:sz w:val="24"/>
          <w:szCs w:val="24"/>
        </w:rPr>
        <w:t>«</w:t>
      </w:r>
      <w:r w:rsidRPr="008F3AA7">
        <w:rPr>
          <w:rFonts w:ascii="Times New Roman" w:hAnsi="Times New Roman" w:cs="Times New Roman"/>
          <w:sz w:val="24"/>
          <w:szCs w:val="24"/>
        </w:rPr>
        <w:t>Войско из мешочка» (Спрячьте в мешочек все шахматные фигуры. Ребенок должен вынимать их из мешочка по одной и правильно ставить на шахматную доску. В конце игры на доске должно стоять начальное положение</w:t>
      </w:r>
      <w:r w:rsidR="005F6047" w:rsidRPr="008F3AA7">
        <w:rPr>
          <w:rFonts w:ascii="Times New Roman" w:hAnsi="Times New Roman" w:cs="Times New Roman"/>
          <w:sz w:val="24"/>
          <w:szCs w:val="24"/>
        </w:rPr>
        <w:t>)</w:t>
      </w:r>
      <w:r w:rsidRPr="008F3AA7">
        <w:rPr>
          <w:rFonts w:ascii="Times New Roman" w:hAnsi="Times New Roman" w:cs="Times New Roman"/>
          <w:sz w:val="24"/>
          <w:szCs w:val="24"/>
        </w:rPr>
        <w:t>.</w:t>
      </w:r>
    </w:p>
    <w:p w:rsidR="00053F4F" w:rsidRPr="008F3AA7" w:rsidRDefault="005F6047" w:rsidP="008D34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F3AA7">
        <w:rPr>
          <w:rFonts w:ascii="Times New Roman" w:hAnsi="Times New Roman" w:cs="Times New Roman"/>
          <w:sz w:val="24"/>
          <w:szCs w:val="24"/>
        </w:rPr>
        <w:t xml:space="preserve">- </w:t>
      </w:r>
      <w:r w:rsidR="00D72D17" w:rsidRPr="008F3AA7">
        <w:rPr>
          <w:rFonts w:ascii="Times New Roman" w:eastAsia="+mn-ea" w:hAnsi="Times New Roman" w:cs="Times New Roman"/>
          <w:bCs/>
          <w:iCs/>
          <w:color w:val="FF0000"/>
          <w:kern w:val="24"/>
          <w:sz w:val="24"/>
          <w:szCs w:val="24"/>
        </w:rPr>
        <w:t xml:space="preserve"> </w:t>
      </w:r>
      <w:r w:rsidRPr="008F3AA7">
        <w:rPr>
          <w:rFonts w:ascii="Times New Roman" w:hAnsi="Times New Roman" w:cs="Times New Roman"/>
          <w:bCs/>
          <w:iCs/>
          <w:sz w:val="24"/>
          <w:szCs w:val="24"/>
        </w:rPr>
        <w:t>«Чудесный мешочек» (</w:t>
      </w:r>
      <w:r w:rsidR="00D72D17" w:rsidRPr="008F3AA7">
        <w:rPr>
          <w:rFonts w:ascii="Times New Roman" w:hAnsi="Times New Roman" w:cs="Times New Roman"/>
          <w:bCs/>
          <w:iCs/>
          <w:sz w:val="24"/>
          <w:szCs w:val="24"/>
        </w:rPr>
        <w:t>Все фигуры положите в мешочек. Дети на ощупь должны найти такую фигуру, какую скажет педагог</w:t>
      </w:r>
      <w:r w:rsidRPr="008F3AA7">
        <w:rPr>
          <w:rFonts w:ascii="Times New Roman" w:hAnsi="Times New Roman" w:cs="Times New Roman"/>
          <w:bCs/>
          <w:iCs/>
          <w:sz w:val="24"/>
          <w:szCs w:val="24"/>
        </w:rPr>
        <w:t>)</w:t>
      </w:r>
      <w:r w:rsidR="00D72D17" w:rsidRPr="008F3AA7">
        <w:rPr>
          <w:rFonts w:ascii="Times New Roman" w:hAnsi="Times New Roman" w:cs="Times New Roman"/>
          <w:bCs/>
          <w:iCs/>
          <w:sz w:val="24"/>
          <w:szCs w:val="24"/>
        </w:rPr>
        <w:t xml:space="preserve">. </w:t>
      </w:r>
    </w:p>
    <w:p w:rsidR="00053F4F" w:rsidRPr="008F3AA7" w:rsidRDefault="005F6047" w:rsidP="008D34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F3AA7">
        <w:rPr>
          <w:rFonts w:ascii="Times New Roman" w:hAnsi="Times New Roman" w:cs="Times New Roman"/>
          <w:sz w:val="24"/>
          <w:szCs w:val="24"/>
        </w:rPr>
        <w:t>- «Шахматная репка» (Посадите «репку» - клубок. Около него ребенок по росту выстраивает белые или черные фигуры, поясняя: «дед» - это король, «бабка» - ферзь, «внучка» - слон, «Жучка» - конь, «кошка» - ладья, «мышка» - пешка) или инсценировка русской народной сказки</w:t>
      </w:r>
      <w:r w:rsidR="00053F4F" w:rsidRPr="008F3AA7">
        <w:rPr>
          <w:rFonts w:ascii="Times New Roman" w:hAnsi="Times New Roman" w:cs="Times New Roman"/>
          <w:sz w:val="24"/>
          <w:szCs w:val="24"/>
        </w:rPr>
        <w:t>, где дети – герои</w:t>
      </w:r>
      <w:r w:rsidRPr="008F3AA7">
        <w:rPr>
          <w:rFonts w:ascii="Times New Roman" w:hAnsi="Times New Roman" w:cs="Times New Roman"/>
          <w:sz w:val="24"/>
          <w:szCs w:val="24"/>
        </w:rPr>
        <w:t>.</w:t>
      </w:r>
    </w:p>
    <w:p w:rsidR="00053F4F" w:rsidRPr="008F3AA7" w:rsidRDefault="00053F4F" w:rsidP="008D34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F3AA7">
        <w:rPr>
          <w:rFonts w:ascii="Times New Roman" w:hAnsi="Times New Roman" w:cs="Times New Roman"/>
          <w:sz w:val="24"/>
          <w:szCs w:val="24"/>
        </w:rPr>
        <w:t>- «Шахматный теремок» (Постройте из кубиков домик – теремок, в котором будут по одной (от самой маленькой до самой большой) забегать шахматные фигуры).</w:t>
      </w:r>
    </w:p>
    <w:p w:rsidR="00B7257D" w:rsidRPr="008F3AA7" w:rsidRDefault="00B7257D" w:rsidP="008D34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F3AA7">
        <w:rPr>
          <w:rFonts w:ascii="Times New Roman" w:hAnsi="Times New Roman" w:cs="Times New Roman"/>
          <w:sz w:val="24"/>
          <w:szCs w:val="24"/>
        </w:rPr>
        <w:t xml:space="preserve">- </w:t>
      </w:r>
      <w:r w:rsidR="00D72D17" w:rsidRPr="008F3AA7">
        <w:rPr>
          <w:rFonts w:ascii="Times New Roman" w:hAnsi="Times New Roman" w:cs="Times New Roman"/>
          <w:sz w:val="24"/>
          <w:szCs w:val="24"/>
        </w:rPr>
        <w:t>«Шахматный колобок»</w:t>
      </w:r>
      <w:r w:rsidRPr="008F3AA7">
        <w:rPr>
          <w:rFonts w:ascii="Times New Roman" w:hAnsi="Times New Roman" w:cs="Times New Roman"/>
          <w:sz w:val="24"/>
          <w:szCs w:val="24"/>
        </w:rPr>
        <w:t xml:space="preserve"> (Игру – инценировки сказки «Колобок» можно провести так: «дед» - король, «баба» - ферзь, «заяц» - пешка, «лиса» - конь, «волк» - слон, «медведь» - ладья, а колобок – шарик или клубок. Ребенок должен назвать все шахматные фигуры, от которых убегает колобок. Но в конце сказки «лиса» колобка не съест, колобок от нее убежит).</w:t>
      </w:r>
    </w:p>
    <w:p w:rsidR="000E13C3" w:rsidRPr="008F3AA7" w:rsidRDefault="00B7257D" w:rsidP="00F3759A">
      <w:p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8F3AA7">
        <w:rPr>
          <w:rFonts w:ascii="Times New Roman" w:hAnsi="Times New Roman" w:cs="Times New Roman"/>
          <w:sz w:val="24"/>
          <w:szCs w:val="24"/>
        </w:rPr>
        <w:t xml:space="preserve">- </w:t>
      </w:r>
      <w:r w:rsidR="009D4D5D" w:rsidRPr="008F3AA7">
        <w:rPr>
          <w:rFonts w:ascii="Times New Roman" w:hAnsi="Times New Roman" w:cs="Times New Roman"/>
          <w:bCs/>
          <w:iCs/>
          <w:sz w:val="24"/>
          <w:szCs w:val="24"/>
        </w:rPr>
        <w:t>«По росту</w:t>
      </w:r>
      <w:r w:rsidRPr="008F3AA7">
        <w:rPr>
          <w:rFonts w:ascii="Times New Roman" w:hAnsi="Times New Roman" w:cs="Times New Roman"/>
          <w:bCs/>
          <w:iCs/>
          <w:sz w:val="24"/>
          <w:szCs w:val="24"/>
        </w:rPr>
        <w:t>» (</w:t>
      </w:r>
      <w:r w:rsidR="009D4D5D" w:rsidRPr="008F3AA7">
        <w:rPr>
          <w:rFonts w:ascii="Times New Roman" w:hAnsi="Times New Roman" w:cs="Times New Roman"/>
          <w:bCs/>
          <w:iCs/>
          <w:sz w:val="24"/>
          <w:szCs w:val="24"/>
        </w:rPr>
        <w:t>П</w:t>
      </w:r>
      <w:r w:rsidR="00D72D17" w:rsidRPr="008F3AA7">
        <w:rPr>
          <w:rFonts w:ascii="Times New Roman" w:hAnsi="Times New Roman" w:cs="Times New Roman"/>
          <w:bCs/>
          <w:iCs/>
          <w:sz w:val="24"/>
          <w:szCs w:val="24"/>
        </w:rPr>
        <w:t xml:space="preserve">оставить </w:t>
      </w:r>
      <w:r w:rsidR="00026668" w:rsidRPr="008F3AA7">
        <w:rPr>
          <w:rFonts w:ascii="Times New Roman" w:hAnsi="Times New Roman" w:cs="Times New Roman"/>
          <w:bCs/>
          <w:iCs/>
          <w:sz w:val="24"/>
          <w:szCs w:val="24"/>
        </w:rPr>
        <w:t>на столе 5-фигур</w:t>
      </w:r>
      <w:r w:rsidR="009D4D5D" w:rsidRPr="008F3AA7">
        <w:rPr>
          <w:rFonts w:ascii="Times New Roman" w:hAnsi="Times New Roman" w:cs="Times New Roman"/>
          <w:bCs/>
          <w:iCs/>
          <w:sz w:val="24"/>
          <w:szCs w:val="24"/>
        </w:rPr>
        <w:t xml:space="preserve"> и </w:t>
      </w:r>
      <w:r w:rsidR="00026668" w:rsidRPr="008F3AA7">
        <w:rPr>
          <w:rFonts w:ascii="Times New Roman" w:hAnsi="Times New Roman" w:cs="Times New Roman"/>
          <w:bCs/>
          <w:iCs/>
          <w:sz w:val="24"/>
          <w:szCs w:val="24"/>
        </w:rPr>
        <w:t>1-</w:t>
      </w:r>
      <w:r w:rsidR="009D4D5D" w:rsidRPr="008F3AA7">
        <w:rPr>
          <w:rFonts w:ascii="Times New Roman" w:hAnsi="Times New Roman" w:cs="Times New Roman"/>
          <w:bCs/>
          <w:iCs/>
          <w:sz w:val="24"/>
          <w:szCs w:val="24"/>
        </w:rPr>
        <w:t>пешку</w:t>
      </w:r>
      <w:r w:rsidR="00D72D17" w:rsidRPr="008F3AA7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9D4D5D" w:rsidRPr="008F3AA7">
        <w:rPr>
          <w:rFonts w:ascii="Times New Roman" w:hAnsi="Times New Roman" w:cs="Times New Roman"/>
          <w:bCs/>
          <w:iCs/>
          <w:sz w:val="24"/>
          <w:szCs w:val="24"/>
        </w:rPr>
        <w:t>по росту</w:t>
      </w:r>
      <w:r w:rsidRPr="008F3AA7">
        <w:rPr>
          <w:rFonts w:ascii="Times New Roman" w:hAnsi="Times New Roman" w:cs="Times New Roman"/>
          <w:bCs/>
          <w:iCs/>
          <w:sz w:val="24"/>
          <w:szCs w:val="24"/>
        </w:rPr>
        <w:t>).</w:t>
      </w:r>
    </w:p>
    <w:p w:rsidR="00D72D17" w:rsidRPr="008F3AA7" w:rsidRDefault="006217D1" w:rsidP="00F3759A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8F3AA7">
        <w:rPr>
          <w:rFonts w:ascii="Times New Roman" w:hAnsi="Times New Roman" w:cs="Times New Roman"/>
          <w:bCs/>
          <w:iCs/>
          <w:sz w:val="24"/>
          <w:szCs w:val="24"/>
        </w:rPr>
        <w:t xml:space="preserve">- </w:t>
      </w:r>
      <w:r w:rsidR="00D72D17" w:rsidRPr="008F3AA7">
        <w:rPr>
          <w:rFonts w:ascii="Times New Roman" w:hAnsi="Times New Roman" w:cs="Times New Roman"/>
          <w:sz w:val="24"/>
          <w:szCs w:val="24"/>
        </w:rPr>
        <w:t xml:space="preserve">Пазл </w:t>
      </w:r>
      <w:r w:rsidR="00D72D17" w:rsidRPr="008F3AA7">
        <w:rPr>
          <w:rFonts w:ascii="Times New Roman" w:hAnsi="Times New Roman" w:cs="Times New Roman"/>
          <w:bCs/>
          <w:sz w:val="24"/>
          <w:szCs w:val="24"/>
        </w:rPr>
        <w:t>«Собери шахматную доску»</w:t>
      </w:r>
      <w:r w:rsidR="009D4D5D" w:rsidRPr="008F3AA7">
        <w:rPr>
          <w:rFonts w:ascii="Times New Roman" w:hAnsi="Times New Roman" w:cs="Times New Roman"/>
          <w:bCs/>
          <w:sz w:val="24"/>
          <w:szCs w:val="24"/>
        </w:rPr>
        <w:t xml:space="preserve"> и др</w:t>
      </w:r>
      <w:r w:rsidR="00D72D17" w:rsidRPr="008F3AA7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623F1F" w:rsidRPr="008F3AA7" w:rsidRDefault="00F3759A" w:rsidP="00F3759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F3AA7">
        <w:rPr>
          <w:rFonts w:ascii="Times New Roman" w:hAnsi="Times New Roman" w:cs="Times New Roman"/>
          <w:sz w:val="24"/>
          <w:szCs w:val="24"/>
        </w:rPr>
        <w:t xml:space="preserve">3. При загадывании загадок давать задание детям, помочь фигурам найти свои домики на шахматной доске. Это же задание можно </w:t>
      </w:r>
      <w:r w:rsidR="001F02BF" w:rsidRPr="008F3AA7">
        <w:rPr>
          <w:rFonts w:ascii="Times New Roman" w:hAnsi="Times New Roman" w:cs="Times New Roman"/>
          <w:sz w:val="24"/>
          <w:szCs w:val="24"/>
        </w:rPr>
        <w:t>провести в</w:t>
      </w:r>
      <w:r w:rsidR="008F3AA7" w:rsidRPr="008F3AA7">
        <w:rPr>
          <w:rFonts w:ascii="Times New Roman" w:hAnsi="Times New Roman" w:cs="Times New Roman"/>
          <w:sz w:val="24"/>
          <w:szCs w:val="24"/>
        </w:rPr>
        <w:t xml:space="preserve"> </w:t>
      </w:r>
      <w:r w:rsidRPr="008F3AA7">
        <w:rPr>
          <w:rFonts w:ascii="Times New Roman" w:hAnsi="Times New Roman" w:cs="Times New Roman"/>
          <w:sz w:val="24"/>
          <w:szCs w:val="24"/>
        </w:rPr>
        <w:t>виде эстафеты, какая коман</w:t>
      </w:r>
      <w:r w:rsidR="001F02BF" w:rsidRPr="008F3AA7">
        <w:rPr>
          <w:rFonts w:ascii="Times New Roman" w:hAnsi="Times New Roman" w:cs="Times New Roman"/>
          <w:sz w:val="24"/>
          <w:szCs w:val="24"/>
        </w:rPr>
        <w:t>да быстрее расставит фигуры. Дидактическ</w:t>
      </w:r>
      <w:r w:rsidRPr="008F3AA7">
        <w:rPr>
          <w:rFonts w:ascii="Times New Roman" w:hAnsi="Times New Roman" w:cs="Times New Roman"/>
          <w:sz w:val="24"/>
          <w:szCs w:val="24"/>
        </w:rPr>
        <w:t>ие игры и загадки повышают интерес к шахматам, вносят оживление, дают прекрасный эмоциональный настрой.</w:t>
      </w:r>
      <w:r w:rsidR="001F02BF" w:rsidRPr="008F3AA7">
        <w:rPr>
          <w:rFonts w:ascii="Times New Roman" w:hAnsi="Times New Roman" w:cs="Times New Roman"/>
          <w:sz w:val="24"/>
          <w:szCs w:val="24"/>
        </w:rPr>
        <w:t xml:space="preserve"> </w:t>
      </w:r>
      <w:r w:rsidR="00623F1F" w:rsidRPr="008F3AA7">
        <w:rPr>
          <w:rFonts w:ascii="Times New Roman" w:hAnsi="Times New Roman" w:cs="Times New Roman"/>
          <w:sz w:val="24"/>
          <w:szCs w:val="24"/>
        </w:rPr>
        <w:t>Главное, чтобы все эти игры шли непринужденно, ребенок не должен замечать, что его обучают.</w:t>
      </w:r>
    </w:p>
    <w:p w:rsidR="00EC24B1" w:rsidRDefault="001F02BF" w:rsidP="002202C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F3AA7">
        <w:rPr>
          <w:rFonts w:ascii="Times New Roman" w:hAnsi="Times New Roman" w:cs="Times New Roman"/>
          <w:sz w:val="24"/>
          <w:szCs w:val="24"/>
        </w:rPr>
        <w:t xml:space="preserve">4. </w:t>
      </w:r>
      <w:r w:rsidR="00897A1E" w:rsidRPr="008F3AA7">
        <w:rPr>
          <w:rFonts w:ascii="Times New Roman" w:hAnsi="Times New Roman" w:cs="Times New Roman"/>
          <w:sz w:val="24"/>
          <w:szCs w:val="24"/>
        </w:rPr>
        <w:t>Оказывать помощь в</w:t>
      </w:r>
      <w:r w:rsidR="00623F1F" w:rsidRPr="008F3AA7">
        <w:rPr>
          <w:rFonts w:ascii="Times New Roman" w:hAnsi="Times New Roman" w:cs="Times New Roman"/>
          <w:sz w:val="24"/>
          <w:szCs w:val="24"/>
        </w:rPr>
        <w:t xml:space="preserve"> игре малышам следует тактично, неназойливо. Очень важно в процессе обучения игре воспитывать привычку к преодолению трудностей, строя занятия по дидактическим принципам: от простого – к сложному, от легкого – к более трудному, от известного – к неизвестному, время от времени внося в занятии элементы занимательности, новизны.</w:t>
      </w:r>
    </w:p>
    <w:p w:rsidR="002202C3" w:rsidRPr="008F3AA7" w:rsidRDefault="00897A1E" w:rsidP="002202C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F3AA7">
        <w:rPr>
          <w:rFonts w:ascii="Times New Roman" w:hAnsi="Times New Roman" w:cs="Times New Roman"/>
          <w:sz w:val="24"/>
          <w:szCs w:val="24"/>
        </w:rPr>
        <w:t xml:space="preserve">5. </w:t>
      </w:r>
      <w:r w:rsidR="00623F1F" w:rsidRPr="008F3AA7">
        <w:rPr>
          <w:rFonts w:ascii="Times New Roman" w:hAnsi="Times New Roman" w:cs="Times New Roman"/>
          <w:sz w:val="24"/>
          <w:szCs w:val="24"/>
        </w:rPr>
        <w:t>В домашних условиях значительно проще отыскать время на изучение игры, чем в детском саду, где р</w:t>
      </w:r>
      <w:r w:rsidRPr="008F3AA7">
        <w:rPr>
          <w:rFonts w:ascii="Times New Roman" w:hAnsi="Times New Roman" w:cs="Times New Roman"/>
          <w:sz w:val="24"/>
          <w:szCs w:val="24"/>
        </w:rPr>
        <w:t>ежим дня очень плотен. Но, тем не менее воспитатели</w:t>
      </w:r>
      <w:r w:rsidR="00623F1F" w:rsidRPr="008F3AA7">
        <w:rPr>
          <w:rFonts w:ascii="Times New Roman" w:hAnsi="Times New Roman" w:cs="Times New Roman"/>
          <w:sz w:val="24"/>
          <w:szCs w:val="24"/>
        </w:rPr>
        <w:t xml:space="preserve"> могут без особого ущерба для </w:t>
      </w:r>
      <w:r w:rsidR="00623F1F" w:rsidRPr="008F3AA7">
        <w:rPr>
          <w:rFonts w:ascii="Times New Roman" w:hAnsi="Times New Roman" w:cs="Times New Roman"/>
          <w:sz w:val="24"/>
          <w:szCs w:val="24"/>
        </w:rPr>
        <w:lastRenderedPageBreak/>
        <w:t>других занятий запланировать знакомство с шахматами как кружковая работа в вечерний о</w:t>
      </w:r>
      <w:r w:rsidR="00E6335C" w:rsidRPr="008F3AA7">
        <w:rPr>
          <w:rFonts w:ascii="Times New Roman" w:hAnsi="Times New Roman" w:cs="Times New Roman"/>
          <w:sz w:val="24"/>
          <w:szCs w:val="24"/>
        </w:rPr>
        <w:t xml:space="preserve">трезок времени по 25–30 минут зависимо от возрастных </w:t>
      </w:r>
      <w:r w:rsidR="008F3AA7" w:rsidRPr="008F3AA7">
        <w:rPr>
          <w:rFonts w:ascii="Times New Roman" w:hAnsi="Times New Roman" w:cs="Times New Roman"/>
          <w:sz w:val="24"/>
          <w:szCs w:val="24"/>
        </w:rPr>
        <w:t xml:space="preserve">и индивидуальных </w:t>
      </w:r>
      <w:r w:rsidR="00E6335C" w:rsidRPr="008F3AA7">
        <w:rPr>
          <w:rFonts w:ascii="Times New Roman" w:hAnsi="Times New Roman" w:cs="Times New Roman"/>
          <w:sz w:val="24"/>
          <w:szCs w:val="24"/>
        </w:rPr>
        <w:t>особенностей.</w:t>
      </w:r>
    </w:p>
    <w:p w:rsidR="00623F1F" w:rsidRPr="008F3AA7" w:rsidRDefault="002202C3" w:rsidP="002202C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F3AA7">
        <w:rPr>
          <w:rFonts w:ascii="Times New Roman" w:hAnsi="Times New Roman" w:cs="Times New Roman"/>
          <w:sz w:val="24"/>
          <w:szCs w:val="24"/>
        </w:rPr>
        <w:t xml:space="preserve">6. </w:t>
      </w:r>
      <w:r w:rsidR="00623F1F" w:rsidRPr="008F3AA7">
        <w:rPr>
          <w:rFonts w:ascii="Times New Roman" w:hAnsi="Times New Roman" w:cs="Times New Roman"/>
          <w:sz w:val="24"/>
          <w:szCs w:val="24"/>
        </w:rPr>
        <w:t>С наступлением тепла шахматные занятия лучше проводить на открытом воздухе. Для этого желательно поставить на участке 3 -4 стола, чтобы одновременно могла играть вся группа, а при дождливой погоде заниматься на веранде. Хорошо, если в детском саду оборудовать специальная шахматная комната, где есть детские шахматные столики с фигурами и магнитная демонстрационная доска. Если есть возможность, то неплохо хранить шахматные фигуры, расставленными на досках: фигуры меньше портятся и ломаются, но самое главное – они так манят, чтобы к ним прикоснулись, сыграли партию – другую. При игре д</w:t>
      </w:r>
      <w:r w:rsidR="008F3AA7" w:rsidRPr="008F3AA7">
        <w:rPr>
          <w:rFonts w:ascii="Times New Roman" w:hAnsi="Times New Roman" w:cs="Times New Roman"/>
          <w:sz w:val="24"/>
          <w:szCs w:val="24"/>
        </w:rPr>
        <w:t>оску располагают так, чтобы слева от игрока была черн</w:t>
      </w:r>
      <w:r w:rsidR="00623F1F" w:rsidRPr="008F3AA7">
        <w:rPr>
          <w:rFonts w:ascii="Times New Roman" w:hAnsi="Times New Roman" w:cs="Times New Roman"/>
          <w:sz w:val="24"/>
          <w:szCs w:val="24"/>
        </w:rPr>
        <w:t>ая угловая клетка. Для детей дошкольного возраста это особенно важна: они часто ставят доску, отступая от этих правил.</w:t>
      </w:r>
    </w:p>
    <w:p w:rsidR="00EC24B1" w:rsidRDefault="002202C3" w:rsidP="00EC24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F3AA7">
        <w:rPr>
          <w:rFonts w:ascii="Times New Roman" w:hAnsi="Times New Roman" w:cs="Times New Roman"/>
          <w:sz w:val="24"/>
          <w:szCs w:val="24"/>
        </w:rPr>
        <w:t xml:space="preserve">7. </w:t>
      </w:r>
      <w:r w:rsidR="00623F1F" w:rsidRPr="008F3AA7">
        <w:rPr>
          <w:rFonts w:ascii="Times New Roman" w:hAnsi="Times New Roman" w:cs="Times New Roman"/>
          <w:sz w:val="24"/>
          <w:szCs w:val="24"/>
        </w:rPr>
        <w:t xml:space="preserve">Сам процесс обучения шахматам должен быть облачен в форму увлекательной игры. Для этого можно предложить сказки, где действующее герои – ровесники дошколят: стихи, загадки, эстафету на быструю и правильную расстановку пешек и фигур; придумывание самими детьми шахматных загадок и т.п. Методы </w:t>
      </w:r>
      <w:r w:rsidRPr="008F3AA7">
        <w:rPr>
          <w:rFonts w:ascii="Times New Roman" w:hAnsi="Times New Roman" w:cs="Times New Roman"/>
          <w:sz w:val="24"/>
          <w:szCs w:val="24"/>
        </w:rPr>
        <w:t xml:space="preserve">и </w:t>
      </w:r>
      <w:r w:rsidR="00623F1F" w:rsidRPr="008F3AA7">
        <w:rPr>
          <w:rFonts w:ascii="Times New Roman" w:hAnsi="Times New Roman" w:cs="Times New Roman"/>
          <w:sz w:val="24"/>
          <w:szCs w:val="24"/>
        </w:rPr>
        <w:t>приемы варьируется, но в основном остается игра. На первых порах не рекомендуется предлагать детям играть сразу всеми ф</w:t>
      </w:r>
      <w:r w:rsidRPr="008F3AA7">
        <w:rPr>
          <w:rFonts w:ascii="Times New Roman" w:hAnsi="Times New Roman" w:cs="Times New Roman"/>
          <w:sz w:val="24"/>
          <w:szCs w:val="24"/>
        </w:rPr>
        <w:t xml:space="preserve">игурами. </w:t>
      </w:r>
      <w:r w:rsidR="00623F1F" w:rsidRPr="008F3AA7">
        <w:rPr>
          <w:rFonts w:ascii="Times New Roman" w:hAnsi="Times New Roman" w:cs="Times New Roman"/>
          <w:sz w:val="24"/>
          <w:szCs w:val="24"/>
        </w:rPr>
        <w:t xml:space="preserve">Соблюдая это условие, воспитатель постепенно приучает малышей видеть всю доску, а также отдельное поле, равномерно распределять внимание по всей доске. Постепенно количество знакомых и разученных пешек и фигур увеличивается до полного комплекта. Важно, чтобы дети твердо усвоили согласованность действий пешек с пешками, пешек с каждой фигурой, каждой фигуры друг с другом. Нужно учить малышей запоминать различные </w:t>
      </w:r>
      <w:r w:rsidRPr="008F3AA7">
        <w:rPr>
          <w:rFonts w:ascii="Times New Roman" w:hAnsi="Times New Roman" w:cs="Times New Roman"/>
          <w:sz w:val="24"/>
          <w:szCs w:val="24"/>
        </w:rPr>
        <w:t>простейшие ловушки и комбинации.</w:t>
      </w:r>
      <w:r w:rsidR="00623F1F" w:rsidRPr="008F3AA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23F1F" w:rsidRPr="008F3AA7" w:rsidRDefault="002202C3" w:rsidP="00EC24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F3AA7">
        <w:rPr>
          <w:rFonts w:ascii="Times New Roman" w:hAnsi="Times New Roman" w:cs="Times New Roman"/>
          <w:sz w:val="24"/>
          <w:szCs w:val="24"/>
        </w:rPr>
        <w:t xml:space="preserve">8. </w:t>
      </w:r>
      <w:r w:rsidR="00623F1F" w:rsidRPr="008F3AA7">
        <w:rPr>
          <w:rFonts w:ascii="Times New Roman" w:hAnsi="Times New Roman" w:cs="Times New Roman"/>
          <w:sz w:val="24"/>
          <w:szCs w:val="24"/>
        </w:rPr>
        <w:t>Учитывая возрастные и индивидуальные особенности дошкольников, степень усвоения шахматного материала на разных этапах обучения, методику постоянно меняют. Наибольшего эффекта удается достичь, когда вся группа детей делится на две подгруппы: сильную и слабую, и занятия ведутся с ними раздельно. Подбираются пары, играющие примерно одинаково, иначе постоянные проигрыши слабейшего приведут к тому, что он быстро разочаруется, потеряет веру в свои силы. Через какое – то время пары могут изменяться в зависимости от уровня игры, его повышения или понижения.</w:t>
      </w:r>
    </w:p>
    <w:p w:rsidR="00623F1F" w:rsidRPr="008F3AA7" w:rsidRDefault="002202C3" w:rsidP="00EC24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F3AA7">
        <w:rPr>
          <w:rFonts w:ascii="Times New Roman" w:hAnsi="Times New Roman" w:cs="Times New Roman"/>
          <w:sz w:val="24"/>
          <w:szCs w:val="24"/>
        </w:rPr>
        <w:t xml:space="preserve">9. </w:t>
      </w:r>
      <w:r w:rsidR="00623F1F" w:rsidRPr="008F3AA7">
        <w:rPr>
          <w:rFonts w:ascii="Times New Roman" w:hAnsi="Times New Roman" w:cs="Times New Roman"/>
          <w:sz w:val="24"/>
          <w:szCs w:val="24"/>
        </w:rPr>
        <w:t>Объяснения должны быть доступными, лаконичными. Но все же некоторые дети могут не понять того или иного материала. Такие дети, как правило, утрачивают интерес к игре, начинают отвлекаться, смотреть по сторонам, заниматься другим. В этом случае повторное объяснение вовсе не обязательно. Просто кого – то можно пересадить, чтобы ребенок поиграл с другим партнером. Иногда рекомендуется дать задание хорошо играющим детям позаниматься в свободное время с отстающим ребенком. Часто такие подопечные быстро догоняют по классу своих юных тренеров, а бывает, что и обыгрывают. По мере того, как дети все больше овладевают азами шахматной науки, им предоставляется возможность сражаться на 64 – клеточной доске почаще. Воспитатель, наблюдая за ходом игры и контролируя действия играющих, сосредотачивать внимание лишь на характерных ошибках, показывая их всем детям на демонстрационной доске.</w:t>
      </w:r>
    </w:p>
    <w:p w:rsidR="00936582" w:rsidRPr="008F3AA7" w:rsidRDefault="006B139F" w:rsidP="0093658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F3AA7">
        <w:rPr>
          <w:rFonts w:ascii="Times New Roman" w:hAnsi="Times New Roman" w:cs="Times New Roman"/>
          <w:sz w:val="24"/>
          <w:szCs w:val="24"/>
        </w:rPr>
        <w:t xml:space="preserve">10. </w:t>
      </w:r>
      <w:r w:rsidR="00623F1F" w:rsidRPr="008F3AA7">
        <w:rPr>
          <w:rFonts w:ascii="Times New Roman" w:hAnsi="Times New Roman" w:cs="Times New Roman"/>
          <w:sz w:val="24"/>
          <w:szCs w:val="24"/>
        </w:rPr>
        <w:t>Перед игрой нужно провести беседу об общих правилах поведения во врем</w:t>
      </w:r>
      <w:r w:rsidR="00E17EC5" w:rsidRPr="008F3AA7">
        <w:rPr>
          <w:rFonts w:ascii="Times New Roman" w:hAnsi="Times New Roman" w:cs="Times New Roman"/>
          <w:sz w:val="24"/>
          <w:szCs w:val="24"/>
        </w:rPr>
        <w:t>я шахматных поединков, например</w:t>
      </w:r>
      <w:r w:rsidR="00623F1F" w:rsidRPr="008F3AA7">
        <w:rPr>
          <w:rFonts w:ascii="Times New Roman" w:hAnsi="Times New Roman" w:cs="Times New Roman"/>
          <w:sz w:val="24"/>
          <w:szCs w:val="24"/>
        </w:rPr>
        <w:t xml:space="preserve">: «Дети, в шахматы играют, не торопясь, спокойно, тихо, чтобы можно было придумать самый хороший и сильный ход. Нельзя спорить друг с другом, громко разговаривать, так как этим вы будете мешать себе и другим ». Чтобы привить детям устойчивый интерес к шахматам в детском саду нужно провести разные мероприятия: </w:t>
      </w:r>
      <w:r w:rsidR="008C2D01" w:rsidRPr="008F3AA7">
        <w:rPr>
          <w:rFonts w:ascii="Times New Roman" w:hAnsi="Times New Roman" w:cs="Times New Roman"/>
          <w:sz w:val="24"/>
          <w:szCs w:val="24"/>
        </w:rPr>
        <w:t xml:space="preserve">спортивные </w:t>
      </w:r>
      <w:r w:rsidR="003908BA" w:rsidRPr="008F3AA7">
        <w:rPr>
          <w:rFonts w:ascii="Times New Roman" w:hAnsi="Times New Roman" w:cs="Times New Roman"/>
          <w:sz w:val="24"/>
          <w:szCs w:val="24"/>
        </w:rPr>
        <w:t>развлечения,</w:t>
      </w:r>
      <w:r w:rsidR="00030DD6" w:rsidRPr="008F3AA7">
        <w:rPr>
          <w:rFonts w:ascii="Times New Roman" w:hAnsi="Times New Roman" w:cs="Times New Roman"/>
          <w:sz w:val="24"/>
          <w:szCs w:val="24"/>
        </w:rPr>
        <w:t xml:space="preserve"> занятия – забавы, турн</w:t>
      </w:r>
      <w:r w:rsidR="003908BA" w:rsidRPr="008F3AA7">
        <w:rPr>
          <w:rFonts w:ascii="Times New Roman" w:hAnsi="Times New Roman" w:cs="Times New Roman"/>
          <w:sz w:val="24"/>
          <w:szCs w:val="24"/>
        </w:rPr>
        <w:t xml:space="preserve">иры и мини-турниры на «Чемпиона недели или месяца». А </w:t>
      </w:r>
      <w:r w:rsidR="003908BA" w:rsidRPr="008F3AA7">
        <w:rPr>
          <w:rFonts w:ascii="Times New Roman" w:hAnsi="Times New Roman" w:cs="Times New Roman"/>
          <w:sz w:val="24"/>
          <w:szCs w:val="24"/>
        </w:rPr>
        <w:lastRenderedPageBreak/>
        <w:t xml:space="preserve">медальки сделать своими руками из разных материалов. В нашем детском саду </w:t>
      </w:r>
      <w:r w:rsidR="00670EEC" w:rsidRPr="008F3AA7">
        <w:rPr>
          <w:rFonts w:ascii="Times New Roman" w:hAnsi="Times New Roman" w:cs="Times New Roman"/>
          <w:sz w:val="24"/>
          <w:szCs w:val="24"/>
        </w:rPr>
        <w:t xml:space="preserve">совместно с родителями и педагогами </w:t>
      </w:r>
      <w:r w:rsidR="00FE5DE8" w:rsidRPr="008F3AA7">
        <w:rPr>
          <w:rFonts w:ascii="Times New Roman" w:hAnsi="Times New Roman" w:cs="Times New Roman"/>
          <w:sz w:val="24"/>
          <w:szCs w:val="24"/>
        </w:rPr>
        <w:t xml:space="preserve">создали музей </w:t>
      </w:r>
      <w:r w:rsidR="003908BA" w:rsidRPr="008F3AA7">
        <w:rPr>
          <w:rFonts w:ascii="Times New Roman" w:hAnsi="Times New Roman" w:cs="Times New Roman"/>
          <w:sz w:val="24"/>
          <w:szCs w:val="24"/>
        </w:rPr>
        <w:t xml:space="preserve">«Шахматная фантазия», </w:t>
      </w:r>
      <w:r w:rsidR="00670EEC" w:rsidRPr="008F3AA7">
        <w:rPr>
          <w:rFonts w:ascii="Times New Roman" w:hAnsi="Times New Roman" w:cs="Times New Roman"/>
          <w:sz w:val="24"/>
          <w:szCs w:val="24"/>
        </w:rPr>
        <w:t xml:space="preserve">где можно увидеть </w:t>
      </w:r>
      <w:r w:rsidR="00FE5DE8" w:rsidRPr="008F3AA7">
        <w:rPr>
          <w:rFonts w:ascii="Times New Roman" w:hAnsi="Times New Roman" w:cs="Times New Roman"/>
          <w:sz w:val="24"/>
          <w:szCs w:val="24"/>
        </w:rPr>
        <w:t>разные</w:t>
      </w:r>
      <w:r w:rsidR="00D213D8" w:rsidRPr="008F3AA7">
        <w:rPr>
          <w:rFonts w:ascii="Times New Roman" w:hAnsi="Times New Roman" w:cs="Times New Roman"/>
          <w:sz w:val="24"/>
          <w:szCs w:val="24"/>
        </w:rPr>
        <w:t xml:space="preserve"> фигур</w:t>
      </w:r>
      <w:r w:rsidR="00670EEC" w:rsidRPr="008F3AA7">
        <w:rPr>
          <w:rFonts w:ascii="Times New Roman" w:hAnsi="Times New Roman" w:cs="Times New Roman"/>
          <w:sz w:val="24"/>
          <w:szCs w:val="24"/>
        </w:rPr>
        <w:t>ы</w:t>
      </w:r>
      <w:r w:rsidR="00D213D8" w:rsidRPr="008F3AA7">
        <w:rPr>
          <w:rFonts w:ascii="Times New Roman" w:hAnsi="Times New Roman" w:cs="Times New Roman"/>
          <w:sz w:val="24"/>
          <w:szCs w:val="24"/>
        </w:rPr>
        <w:t xml:space="preserve"> из пластилина, </w:t>
      </w:r>
      <w:r w:rsidR="00670EEC" w:rsidRPr="008F3AA7">
        <w:rPr>
          <w:rFonts w:ascii="Times New Roman" w:hAnsi="Times New Roman" w:cs="Times New Roman"/>
          <w:sz w:val="24"/>
          <w:szCs w:val="24"/>
        </w:rPr>
        <w:t xml:space="preserve">теста, </w:t>
      </w:r>
      <w:r w:rsidR="00D213D8" w:rsidRPr="008F3AA7">
        <w:rPr>
          <w:rFonts w:ascii="Times New Roman" w:hAnsi="Times New Roman" w:cs="Times New Roman"/>
          <w:sz w:val="24"/>
          <w:szCs w:val="24"/>
        </w:rPr>
        <w:t>глины, бересты</w:t>
      </w:r>
      <w:r w:rsidR="00670EEC" w:rsidRPr="008F3AA7">
        <w:rPr>
          <w:rFonts w:ascii="Times New Roman" w:hAnsi="Times New Roman" w:cs="Times New Roman"/>
          <w:sz w:val="24"/>
          <w:szCs w:val="24"/>
        </w:rPr>
        <w:t xml:space="preserve"> берёзы</w:t>
      </w:r>
      <w:r w:rsidR="00FE5DE8" w:rsidRPr="008F3AA7">
        <w:rPr>
          <w:rFonts w:ascii="Times New Roman" w:hAnsi="Times New Roman" w:cs="Times New Roman"/>
          <w:sz w:val="24"/>
          <w:szCs w:val="24"/>
        </w:rPr>
        <w:t xml:space="preserve">, </w:t>
      </w:r>
      <w:r w:rsidR="00D213D8" w:rsidRPr="008F3AA7">
        <w:rPr>
          <w:rFonts w:ascii="Times New Roman" w:hAnsi="Times New Roman" w:cs="Times New Roman"/>
          <w:sz w:val="24"/>
          <w:szCs w:val="24"/>
        </w:rPr>
        <w:t>дерева, ткани, пластиковых труб и даже из сахара</w:t>
      </w:r>
      <w:r w:rsidR="00FE5DE8" w:rsidRPr="008F3AA7">
        <w:rPr>
          <w:rFonts w:ascii="Times New Roman" w:hAnsi="Times New Roman" w:cs="Times New Roman"/>
          <w:sz w:val="24"/>
          <w:szCs w:val="24"/>
        </w:rPr>
        <w:t>-леденцы</w:t>
      </w:r>
      <w:r w:rsidR="00D213D8" w:rsidRPr="008F3AA7">
        <w:rPr>
          <w:rFonts w:ascii="Times New Roman" w:hAnsi="Times New Roman" w:cs="Times New Roman"/>
          <w:sz w:val="24"/>
          <w:szCs w:val="24"/>
        </w:rPr>
        <w:t>.</w:t>
      </w:r>
      <w:r w:rsidR="00936582" w:rsidRPr="008F3AA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36582" w:rsidRPr="008F3AA7" w:rsidRDefault="00936582" w:rsidP="0093658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F3AA7">
        <w:rPr>
          <w:rFonts w:ascii="Times New Roman" w:hAnsi="Times New Roman" w:cs="Times New Roman"/>
          <w:sz w:val="24"/>
          <w:szCs w:val="24"/>
        </w:rPr>
        <w:t>11. Шахматы – это не только игра, доставляющая детям много радости, удовольствия, но и действенное, эффективное средство их умственного развития.</w:t>
      </w:r>
      <w:r w:rsidR="00321F21">
        <w:rPr>
          <w:rFonts w:ascii="Times New Roman" w:hAnsi="Times New Roman" w:cs="Times New Roman"/>
          <w:sz w:val="24"/>
          <w:szCs w:val="24"/>
        </w:rPr>
        <w:t xml:space="preserve"> </w:t>
      </w:r>
      <w:r w:rsidRPr="008F3AA7">
        <w:rPr>
          <w:rFonts w:ascii="Times New Roman" w:hAnsi="Times New Roman" w:cs="Times New Roman"/>
          <w:sz w:val="24"/>
          <w:szCs w:val="24"/>
        </w:rPr>
        <w:t xml:space="preserve">Неоценима роль шахмат в формировании внутреннего плана действий – способности действовать в уме. А это поможет в будущем успешно обучаться в школе, особенно по точным наукам. Раннее знакомство с шахматной игрой заметно ускоряет интеллектуальное развитие ребенка и в других направлениях. </w:t>
      </w:r>
    </w:p>
    <w:p w:rsidR="00936582" w:rsidRPr="008F3AA7" w:rsidRDefault="00936582" w:rsidP="0093658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F3AA7">
        <w:rPr>
          <w:rFonts w:ascii="Times New Roman" w:hAnsi="Times New Roman" w:cs="Times New Roman"/>
          <w:sz w:val="24"/>
          <w:szCs w:val="24"/>
        </w:rPr>
        <w:t xml:space="preserve">     Шахматы – это целый мир. Мир логики и эмоций, прекрасный и страстный мир со своими взлетами и падениями, радостями и печалями. И в наших силах подарить ребенку золотой ключик к волшебной Стране шахматных чудес.</w:t>
      </w:r>
    </w:p>
    <w:p w:rsidR="00623F1F" w:rsidRPr="008F3AA7" w:rsidRDefault="00623F1F" w:rsidP="006B139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23F1F" w:rsidRPr="008F3AA7" w:rsidRDefault="006804AA" w:rsidP="006804AA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F3AA7">
        <w:rPr>
          <w:rFonts w:ascii="Times New Roman" w:hAnsi="Times New Roman" w:cs="Times New Roman"/>
          <w:sz w:val="24"/>
          <w:szCs w:val="24"/>
        </w:rPr>
        <w:t xml:space="preserve">            </w:t>
      </w:r>
    </w:p>
    <w:p w:rsidR="00623F1F" w:rsidRPr="008F3AA7" w:rsidRDefault="00623F1F" w:rsidP="00A738D8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6804AA" w:rsidRPr="008F3AA7" w:rsidRDefault="00623F1F" w:rsidP="00A738D8">
      <w:pPr>
        <w:jc w:val="both"/>
        <w:rPr>
          <w:rFonts w:ascii="Times New Roman" w:hAnsi="Times New Roman" w:cs="Times New Roman"/>
          <w:sz w:val="24"/>
          <w:szCs w:val="24"/>
        </w:rPr>
      </w:pPr>
      <w:r w:rsidRPr="008F3AA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6804AA" w:rsidRPr="008F3AA7" w:rsidRDefault="006804AA" w:rsidP="00A738D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94B42" w:rsidRPr="008F3AA7" w:rsidRDefault="00694B42" w:rsidP="00A738D8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694B42" w:rsidRPr="008F3AA7" w:rsidSect="008F0E34">
      <w:footerReference w:type="default" r:id="rId7"/>
      <w:pgSz w:w="11906" w:h="16838"/>
      <w:pgMar w:top="851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6787" w:rsidRDefault="00E66787" w:rsidP="00295A6D">
      <w:pPr>
        <w:spacing w:after="0" w:line="240" w:lineRule="auto"/>
      </w:pPr>
      <w:r>
        <w:separator/>
      </w:r>
    </w:p>
  </w:endnote>
  <w:endnote w:type="continuationSeparator" w:id="1">
    <w:p w:rsidR="00E66787" w:rsidRDefault="00E66787" w:rsidP="00295A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459657"/>
      <w:docPartObj>
        <w:docPartGallery w:val="Page Numbers (Bottom of Page)"/>
        <w:docPartUnique/>
      </w:docPartObj>
    </w:sdtPr>
    <w:sdtContent>
      <w:p w:rsidR="00295A6D" w:rsidRDefault="00CC336C">
        <w:pPr>
          <w:pStyle w:val="a8"/>
          <w:jc w:val="right"/>
        </w:pPr>
        <w:fldSimple w:instr=" PAGE   \* MERGEFORMAT ">
          <w:r w:rsidR="007A0E0A">
            <w:rPr>
              <w:noProof/>
            </w:rPr>
            <w:t>1</w:t>
          </w:r>
        </w:fldSimple>
      </w:p>
    </w:sdtContent>
  </w:sdt>
  <w:p w:rsidR="00295A6D" w:rsidRDefault="00295A6D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6787" w:rsidRDefault="00E66787" w:rsidP="00295A6D">
      <w:pPr>
        <w:spacing w:after="0" w:line="240" w:lineRule="auto"/>
      </w:pPr>
      <w:r>
        <w:separator/>
      </w:r>
    </w:p>
  </w:footnote>
  <w:footnote w:type="continuationSeparator" w:id="1">
    <w:p w:rsidR="00E66787" w:rsidRDefault="00E66787" w:rsidP="00295A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0B7BF8"/>
    <w:multiLevelType w:val="hybridMultilevel"/>
    <w:tmpl w:val="CEB8F7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5D77F4"/>
    <w:multiLevelType w:val="hybridMultilevel"/>
    <w:tmpl w:val="62804A0E"/>
    <w:lvl w:ilvl="0" w:tplc="DE3C2FDC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5670DD2"/>
    <w:multiLevelType w:val="hybridMultilevel"/>
    <w:tmpl w:val="2EFAA51C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23F1F"/>
    <w:rsid w:val="00026668"/>
    <w:rsid w:val="00030DD6"/>
    <w:rsid w:val="00053F4F"/>
    <w:rsid w:val="000E13C3"/>
    <w:rsid w:val="00127DC8"/>
    <w:rsid w:val="001F02BF"/>
    <w:rsid w:val="002202C3"/>
    <w:rsid w:val="00295A6D"/>
    <w:rsid w:val="00303BA9"/>
    <w:rsid w:val="00321F21"/>
    <w:rsid w:val="003908BA"/>
    <w:rsid w:val="004267B2"/>
    <w:rsid w:val="0050633F"/>
    <w:rsid w:val="005C1482"/>
    <w:rsid w:val="005F6047"/>
    <w:rsid w:val="006217D1"/>
    <w:rsid w:val="00623F1F"/>
    <w:rsid w:val="00670EEC"/>
    <w:rsid w:val="006804AA"/>
    <w:rsid w:val="00694B42"/>
    <w:rsid w:val="006B139F"/>
    <w:rsid w:val="007A0E0A"/>
    <w:rsid w:val="00897A1E"/>
    <w:rsid w:val="008A47CF"/>
    <w:rsid w:val="008C2D01"/>
    <w:rsid w:val="008D345A"/>
    <w:rsid w:val="008F0E34"/>
    <w:rsid w:val="008F3AA7"/>
    <w:rsid w:val="00936582"/>
    <w:rsid w:val="009C4823"/>
    <w:rsid w:val="009D4D5D"/>
    <w:rsid w:val="00A30277"/>
    <w:rsid w:val="00A738D8"/>
    <w:rsid w:val="00B7257D"/>
    <w:rsid w:val="00B97FAC"/>
    <w:rsid w:val="00CC336C"/>
    <w:rsid w:val="00D02541"/>
    <w:rsid w:val="00D213D8"/>
    <w:rsid w:val="00D60ACD"/>
    <w:rsid w:val="00D72D17"/>
    <w:rsid w:val="00E17EC5"/>
    <w:rsid w:val="00E6335C"/>
    <w:rsid w:val="00E66787"/>
    <w:rsid w:val="00EC24B1"/>
    <w:rsid w:val="00F3759A"/>
    <w:rsid w:val="00FE5DE8"/>
    <w:rsid w:val="00FF70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F1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3F1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23F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23F1F"/>
    <w:rPr>
      <w:rFonts w:ascii="Tahoma" w:eastAsiaTheme="minorEastAsia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295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295A6D"/>
    <w:rPr>
      <w:rFonts w:eastAsiaTheme="minorEastAsia"/>
      <w:lang w:eastAsia="ru-RU"/>
    </w:rPr>
  </w:style>
  <w:style w:type="paragraph" w:styleId="a8">
    <w:name w:val="footer"/>
    <w:basedOn w:val="a"/>
    <w:link w:val="a9"/>
    <w:uiPriority w:val="99"/>
    <w:unhideWhenUsed/>
    <w:rsid w:val="00295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95A6D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664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1219</Words>
  <Characters>6951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Хозяйка</dc:creator>
  <cp:keywords/>
  <dc:description/>
  <cp:lastModifiedBy>Хозяйка</cp:lastModifiedBy>
  <cp:revision>40</cp:revision>
  <dcterms:created xsi:type="dcterms:W3CDTF">2012-12-16T05:26:00Z</dcterms:created>
  <dcterms:modified xsi:type="dcterms:W3CDTF">2019-12-23T08:36:00Z</dcterms:modified>
</cp:coreProperties>
</file>