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F19" w:rsidRPr="00B71D20" w:rsidRDefault="00480F19" w:rsidP="00480F1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5C441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Pr="000B77B2">
        <w:rPr>
          <w:rFonts w:ascii="Times New Roman" w:hAnsi="Times New Roman" w:cs="Times New Roman"/>
          <w:b/>
          <w:sz w:val="24"/>
          <w:szCs w:val="24"/>
        </w:rPr>
        <w:t>ндивидуальн</w:t>
      </w:r>
      <w:r>
        <w:rPr>
          <w:rFonts w:ascii="Times New Roman" w:hAnsi="Times New Roman" w:cs="Times New Roman"/>
          <w:b/>
          <w:sz w:val="24"/>
          <w:szCs w:val="24"/>
        </w:rPr>
        <w:t>ые особенности</w:t>
      </w:r>
      <w:r w:rsidRPr="000B77B2">
        <w:rPr>
          <w:rFonts w:ascii="Times New Roman" w:hAnsi="Times New Roman" w:cs="Times New Roman"/>
          <w:b/>
          <w:sz w:val="24"/>
          <w:szCs w:val="24"/>
        </w:rPr>
        <w:t xml:space="preserve"> младшего школьника с ОВЗ</w:t>
      </w:r>
      <w:r w:rsidRPr="005C441A">
        <w:rPr>
          <w:rFonts w:ascii="Times New Roman" w:hAnsi="Times New Roman" w:cs="Times New Roman"/>
          <w:sz w:val="28"/>
          <w:szCs w:val="28"/>
        </w:rPr>
        <w:t>»</w:t>
      </w:r>
    </w:p>
    <w:p w:rsidR="00DE3D5F" w:rsidRDefault="00DE3D5F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77B2" w:rsidRPr="000B77B2" w:rsidRDefault="00480F19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0B77B2" w:rsidRPr="000B77B2">
        <w:rPr>
          <w:rFonts w:ascii="Times New Roman" w:hAnsi="Times New Roman" w:cs="Times New Roman"/>
          <w:b/>
          <w:sz w:val="24"/>
          <w:szCs w:val="24"/>
        </w:rPr>
        <w:t>Ситуации успеха с  учетом  индивидуальных особенностей младшего школьника с ОВЗ.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Программа  «Школа России» создаёт для ребёнка  ситуацию успеха, радости, удовлетворении, способствует формированию положительной самооценки и комфортного психологического состояния, основных ключевых компетентностей.                 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 Используя свой профессионально-личностный потенциал, мы создаем условия, в которых каждый  ребенок с ОВЗ испытывает внутреннее удовлетворение и  уверенность в себе.  Ситуацию успеха можно смоделировать как  на  уроке, так  и во внеурочной деятельности младшего школьника</w:t>
      </w:r>
      <w:r w:rsidRPr="000B77B2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Важно иметь в виду, что даже разовое переживание успеха может коренным образом изменить психологическое самочувствие ребёнка, резко изменить стиль и ритм его деятельности, взаимоотношений с окружающими.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Что же такое  успех? 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 Ситуация успеха – это переживание ребенком своих достижений   и  она может стать спусковым механизмом дальнейшего движения личности. Особенно  если это касается учебы.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Успех – категория не абстрактная. Он имеет пол, возраст и, даже социальную принадлежность. Радость успеха младшего школьника с ОВЗ отличается от радости нормативно развивающегося сверстника.</w:t>
      </w:r>
    </w:p>
    <w:p w:rsidR="000B77B2" w:rsidRPr="000B77B2" w:rsidRDefault="00480F19" w:rsidP="00480F1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0F19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0B77B2" w:rsidRPr="000B77B2">
        <w:rPr>
          <w:rFonts w:ascii="Times New Roman" w:hAnsi="Times New Roman" w:cs="Times New Roman"/>
          <w:sz w:val="24"/>
          <w:szCs w:val="24"/>
        </w:rPr>
        <w:t xml:space="preserve"> </w:t>
      </w:r>
      <w:r w:rsidR="000B77B2" w:rsidRPr="000B77B2">
        <w:rPr>
          <w:rFonts w:ascii="Times New Roman" w:hAnsi="Times New Roman" w:cs="Times New Roman"/>
          <w:b/>
          <w:sz w:val="24"/>
          <w:szCs w:val="24"/>
        </w:rPr>
        <w:t>Характеристика успеха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b/>
          <w:sz w:val="24"/>
          <w:szCs w:val="24"/>
        </w:rPr>
        <w:t>1.Социально-психологическая.</w:t>
      </w:r>
      <w:r w:rsidRPr="000B77B2">
        <w:rPr>
          <w:rFonts w:ascii="Times New Roman" w:hAnsi="Times New Roman" w:cs="Times New Roman"/>
          <w:sz w:val="24"/>
          <w:szCs w:val="24"/>
        </w:rPr>
        <w:t xml:space="preserve">    Соотношение между ожиданиями окружающих, личности и результатами её деятельности. Когда ожидания личности совпадают или превосходят ожидания окружающих.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b/>
          <w:sz w:val="24"/>
          <w:szCs w:val="24"/>
        </w:rPr>
        <w:t>2. Психологическая.</w:t>
      </w:r>
      <w:r w:rsidRPr="000B77B2">
        <w:rPr>
          <w:rFonts w:ascii="Times New Roman" w:hAnsi="Times New Roman" w:cs="Times New Roman"/>
          <w:sz w:val="24"/>
          <w:szCs w:val="24"/>
        </w:rPr>
        <w:t xml:space="preserve">  Переживание состояния радости, удовлетворения оттого, что результат совпал с ожиданиями, надеждами личности, либо превзошёл их.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b/>
          <w:sz w:val="24"/>
          <w:szCs w:val="24"/>
        </w:rPr>
        <w:t>3. Педагогическая</w:t>
      </w:r>
      <w:r w:rsidRPr="000B77B2">
        <w:rPr>
          <w:rFonts w:ascii="Times New Roman" w:hAnsi="Times New Roman" w:cs="Times New Roman"/>
          <w:sz w:val="24"/>
          <w:szCs w:val="24"/>
        </w:rPr>
        <w:t>. Это результат продуманной, подготовленной стратегии, тактики учителя, логопеда, психолога, семьи.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К ситуации успеха мы относим следующие компоненты: 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1) неожиданная радость; 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2) общая радость; 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3)радость познания.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Успех в обучении  зависит от следующих факторов: </w:t>
      </w:r>
    </w:p>
    <w:p w:rsidR="000B77B2" w:rsidRPr="000B77B2" w:rsidRDefault="000B77B2" w:rsidP="000B77B2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мотивации к изучению предмета, </w:t>
      </w:r>
    </w:p>
    <w:p w:rsidR="000B77B2" w:rsidRPr="000B77B2" w:rsidRDefault="000B77B2" w:rsidP="000B77B2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B77B2">
        <w:rPr>
          <w:rFonts w:ascii="Times New Roman" w:hAnsi="Times New Roman" w:cs="Times New Roman"/>
          <w:sz w:val="24"/>
          <w:szCs w:val="24"/>
        </w:rPr>
        <w:t>креативного</w:t>
      </w:r>
      <w:proofErr w:type="spellEnd"/>
      <w:r w:rsidRPr="000B77B2">
        <w:rPr>
          <w:rFonts w:ascii="Times New Roman" w:hAnsi="Times New Roman" w:cs="Times New Roman"/>
          <w:sz w:val="24"/>
          <w:szCs w:val="24"/>
        </w:rPr>
        <w:t xml:space="preserve"> мышления </w:t>
      </w:r>
      <w:proofErr w:type="gramStart"/>
      <w:r w:rsidRPr="000B77B2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0B77B2">
        <w:rPr>
          <w:rFonts w:ascii="Times New Roman" w:hAnsi="Times New Roman" w:cs="Times New Roman"/>
          <w:sz w:val="24"/>
          <w:szCs w:val="24"/>
        </w:rPr>
        <w:t xml:space="preserve"> и учителя, </w:t>
      </w:r>
    </w:p>
    <w:p w:rsidR="000B77B2" w:rsidRPr="000B77B2" w:rsidRDefault="000B77B2" w:rsidP="000B77B2">
      <w:pPr>
        <w:pStyle w:val="a3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приемов работы на уроке, которые использует специалист. 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Работа начинается с изучения личности ребёнка с ОВЗ, жилищно-бытовых условий жизни обучающегося, знакомства с семьёй, её проблемами. На основе педагогического наблюдения составляется на каждого ученика «Психолого-педагогическая карта». Эта карта включает в себя все уровни социализации ученика в деятельности и общении.  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lastRenderedPageBreak/>
        <w:t>По проведенным исследованиям в 1 и 2 классах (сентябрь 2018 г.) оказалось, что из 28 обучающихся: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у 11 </w:t>
      </w:r>
      <w:proofErr w:type="spellStart"/>
      <w:r w:rsidRPr="000B77B2">
        <w:rPr>
          <w:rFonts w:ascii="Times New Roman" w:hAnsi="Times New Roman" w:cs="Times New Roman"/>
          <w:sz w:val="24"/>
          <w:szCs w:val="24"/>
        </w:rPr>
        <w:t>обуч-ся</w:t>
      </w:r>
      <w:proofErr w:type="spellEnd"/>
      <w:r w:rsidRPr="000B77B2">
        <w:rPr>
          <w:rFonts w:ascii="Times New Roman" w:hAnsi="Times New Roman" w:cs="Times New Roman"/>
          <w:sz w:val="24"/>
          <w:szCs w:val="24"/>
        </w:rPr>
        <w:t xml:space="preserve"> умения практически не сформированы;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у 9 </w:t>
      </w:r>
      <w:proofErr w:type="spellStart"/>
      <w:r w:rsidRPr="000B77B2">
        <w:rPr>
          <w:rFonts w:ascii="Times New Roman" w:hAnsi="Times New Roman" w:cs="Times New Roman"/>
          <w:sz w:val="24"/>
          <w:szCs w:val="24"/>
        </w:rPr>
        <w:t>обуч-ся</w:t>
      </w:r>
      <w:proofErr w:type="spellEnd"/>
      <w:r w:rsidRPr="000B77B2">
        <w:rPr>
          <w:rFonts w:ascii="Times New Roman" w:hAnsi="Times New Roman" w:cs="Times New Roman"/>
          <w:sz w:val="24"/>
          <w:szCs w:val="24"/>
        </w:rPr>
        <w:t xml:space="preserve"> сформировано частично;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у 4 </w:t>
      </w:r>
      <w:proofErr w:type="spellStart"/>
      <w:r w:rsidRPr="000B77B2">
        <w:rPr>
          <w:rFonts w:ascii="Times New Roman" w:hAnsi="Times New Roman" w:cs="Times New Roman"/>
          <w:sz w:val="24"/>
          <w:szCs w:val="24"/>
        </w:rPr>
        <w:t>обуч-ся</w:t>
      </w:r>
      <w:proofErr w:type="spellEnd"/>
      <w:r w:rsidRPr="000B77B2">
        <w:rPr>
          <w:rFonts w:ascii="Times New Roman" w:hAnsi="Times New Roman" w:cs="Times New Roman"/>
          <w:sz w:val="24"/>
          <w:szCs w:val="24"/>
        </w:rPr>
        <w:t xml:space="preserve"> почти сформировано;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у 4 </w:t>
      </w:r>
      <w:proofErr w:type="spellStart"/>
      <w:r w:rsidRPr="000B77B2">
        <w:rPr>
          <w:rFonts w:ascii="Times New Roman" w:hAnsi="Times New Roman" w:cs="Times New Roman"/>
          <w:sz w:val="24"/>
          <w:szCs w:val="24"/>
        </w:rPr>
        <w:t>обуч-ся</w:t>
      </w:r>
      <w:proofErr w:type="spellEnd"/>
      <w:r w:rsidRPr="000B77B2">
        <w:rPr>
          <w:rFonts w:ascii="Times New Roman" w:hAnsi="Times New Roman" w:cs="Times New Roman"/>
          <w:sz w:val="24"/>
          <w:szCs w:val="24"/>
        </w:rPr>
        <w:t xml:space="preserve"> устойчивое владение.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Осуществить поставленные цели помогают используемые  в работе технологии: </w:t>
      </w:r>
    </w:p>
    <w:p w:rsidR="000B77B2" w:rsidRPr="000B77B2" w:rsidRDefault="000B77B2" w:rsidP="000B77B2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игровая, </w:t>
      </w:r>
    </w:p>
    <w:p w:rsidR="000B77B2" w:rsidRPr="000B77B2" w:rsidRDefault="000B77B2" w:rsidP="000B77B2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элементы </w:t>
      </w:r>
      <w:proofErr w:type="spellStart"/>
      <w:r w:rsidRPr="000B77B2">
        <w:rPr>
          <w:rFonts w:ascii="Times New Roman" w:hAnsi="Times New Roman" w:cs="Times New Roman"/>
          <w:sz w:val="24"/>
          <w:szCs w:val="24"/>
        </w:rPr>
        <w:t>исследовательско</w:t>
      </w:r>
      <w:proofErr w:type="spellEnd"/>
      <w:r w:rsidRPr="000B77B2">
        <w:rPr>
          <w:rFonts w:ascii="Times New Roman" w:hAnsi="Times New Roman" w:cs="Times New Roman"/>
          <w:sz w:val="24"/>
          <w:szCs w:val="24"/>
        </w:rPr>
        <w:t xml:space="preserve"> - проектной деятельности </w:t>
      </w:r>
    </w:p>
    <w:p w:rsidR="000B77B2" w:rsidRPr="000B77B2" w:rsidRDefault="000B77B2" w:rsidP="000B77B2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информационно-коммуникационной,   </w:t>
      </w:r>
    </w:p>
    <w:p w:rsidR="000B77B2" w:rsidRPr="000B77B2" w:rsidRDefault="000B77B2" w:rsidP="000B77B2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личностно-ориентированный подход.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 С помощью </w:t>
      </w:r>
      <w:r w:rsidRPr="000B77B2">
        <w:rPr>
          <w:rFonts w:ascii="Times New Roman" w:hAnsi="Times New Roman" w:cs="Times New Roman"/>
          <w:sz w:val="24"/>
          <w:szCs w:val="24"/>
          <w:u w:val="single"/>
        </w:rPr>
        <w:t>« Дневников настроения »  в</w:t>
      </w:r>
      <w:r w:rsidRPr="000B77B2">
        <w:rPr>
          <w:rFonts w:ascii="Times New Roman" w:hAnsi="Times New Roman" w:cs="Times New Roman"/>
          <w:sz w:val="24"/>
          <w:szCs w:val="24"/>
        </w:rPr>
        <w:t xml:space="preserve"> этих классах наблюдали за эмоциональным состоянием детей. 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В конце учебного дня ребята раскрашивали на листочках кружок цветом, соответствующим настроению. Данные переносились в таблицу - </w:t>
      </w:r>
      <w:proofErr w:type="spellStart"/>
      <w:r w:rsidRPr="000B77B2">
        <w:rPr>
          <w:rFonts w:ascii="Times New Roman" w:hAnsi="Times New Roman" w:cs="Times New Roman"/>
          <w:sz w:val="24"/>
          <w:szCs w:val="24"/>
        </w:rPr>
        <w:t>цветоматрицу</w:t>
      </w:r>
      <w:proofErr w:type="spellEnd"/>
      <w:r w:rsidRPr="000B77B2">
        <w:rPr>
          <w:rFonts w:ascii="Times New Roman" w:hAnsi="Times New Roman" w:cs="Times New Roman"/>
          <w:sz w:val="24"/>
          <w:szCs w:val="24"/>
        </w:rPr>
        <w:t xml:space="preserve"> коллектива. 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В результате исследования были выявлены </w:t>
      </w:r>
      <w:proofErr w:type="gramStart"/>
      <w:r w:rsidRPr="000B77B2">
        <w:rPr>
          <w:rFonts w:ascii="Times New Roman" w:hAnsi="Times New Roman" w:cs="Times New Roman"/>
          <w:sz w:val="24"/>
          <w:szCs w:val="24"/>
        </w:rPr>
        <w:t>факторы</w:t>
      </w:r>
      <w:proofErr w:type="gramEnd"/>
      <w:r w:rsidRPr="000B77B2">
        <w:rPr>
          <w:rFonts w:ascii="Times New Roman" w:hAnsi="Times New Roman" w:cs="Times New Roman"/>
          <w:sz w:val="24"/>
          <w:szCs w:val="24"/>
        </w:rPr>
        <w:t xml:space="preserve">  воздействующие на настроение учащихся. Особо выделялись дети с ОВЗ и обучающийся ребенок-инвалид с нарушением опорно-двигательного аппарата. Была проведена разъяснительная работа с  ребятами, как надо помочь человеку, как к нему относиться, как быть к нему доброжелательным, терпеливым, как видеть добрые черты характера. Одних бесед было мало. Необходима была коррекционно-психологическая помощь и помощь со стороны родителей. Были организованы игры на сплочение коллектива совместно с родителями, коррекционные занятия с логопедом, психологом.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 Для организации работы по созданию ситуации успеха была  использована </w:t>
      </w:r>
      <w:r w:rsidRPr="000B77B2">
        <w:rPr>
          <w:rFonts w:ascii="Times New Roman" w:hAnsi="Times New Roman" w:cs="Times New Roman"/>
          <w:sz w:val="24"/>
          <w:szCs w:val="24"/>
          <w:u w:val="single"/>
        </w:rPr>
        <w:t xml:space="preserve">система Г.С. </w:t>
      </w:r>
      <w:proofErr w:type="spellStart"/>
      <w:r w:rsidRPr="000B77B2">
        <w:rPr>
          <w:rFonts w:ascii="Times New Roman" w:hAnsi="Times New Roman" w:cs="Times New Roman"/>
          <w:sz w:val="24"/>
          <w:szCs w:val="24"/>
          <w:u w:val="single"/>
        </w:rPr>
        <w:t>Коротаевой</w:t>
      </w:r>
      <w:proofErr w:type="spellEnd"/>
      <w:proofErr w:type="gramStart"/>
      <w:r w:rsidRPr="000B77B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B77B2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0B77B2">
        <w:rPr>
          <w:rFonts w:ascii="Times New Roman" w:hAnsi="Times New Roman" w:cs="Times New Roman"/>
          <w:sz w:val="24"/>
          <w:szCs w:val="24"/>
        </w:rPr>
        <w:t xml:space="preserve"> которая предусматривает работу по 4 блокам.   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 Все ситуации успеха были направлены на получение максимально высокого результата в обучении, воспитании и развитии личности. 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      Первый блок: </w:t>
      </w:r>
    </w:p>
    <w:p w:rsidR="000B77B2" w:rsidRPr="000B77B2" w:rsidRDefault="00480F19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0F19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="000B77B2" w:rsidRPr="000B77B2">
        <w:rPr>
          <w:rFonts w:ascii="Times New Roman" w:hAnsi="Times New Roman" w:cs="Times New Roman"/>
          <w:sz w:val="24"/>
          <w:szCs w:val="24"/>
        </w:rPr>
        <w:t xml:space="preserve"> </w:t>
      </w:r>
      <w:r w:rsidR="000B77B2" w:rsidRPr="000B77B2">
        <w:rPr>
          <w:rFonts w:ascii="Times New Roman" w:hAnsi="Times New Roman" w:cs="Times New Roman"/>
          <w:b/>
          <w:sz w:val="24"/>
          <w:szCs w:val="24"/>
        </w:rPr>
        <w:t>Индивидуализация в процессе обучения</w:t>
      </w:r>
      <w:r w:rsidR="000B77B2" w:rsidRPr="000B77B2">
        <w:rPr>
          <w:rFonts w:ascii="Times New Roman" w:hAnsi="Times New Roman" w:cs="Times New Roman"/>
          <w:sz w:val="24"/>
          <w:szCs w:val="24"/>
        </w:rPr>
        <w:t>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1.    Коррекционные занятия: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-  ликвидация пробелов;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- опережающие задания; 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2. Индивидуализация обучения во фронтальной работе с классом: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- это иная форма объяснения – с многократным повторением 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- предоставление выполнения ребенком с ОВЗ задания по его возможностям;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3. Индивидуальные задания: </w:t>
      </w:r>
      <w:proofErr w:type="spellStart"/>
      <w:r w:rsidRPr="000B77B2">
        <w:rPr>
          <w:rFonts w:ascii="Times New Roman" w:hAnsi="Times New Roman" w:cs="Times New Roman"/>
          <w:sz w:val="24"/>
          <w:szCs w:val="24"/>
        </w:rPr>
        <w:t>разноуровневые</w:t>
      </w:r>
      <w:proofErr w:type="spellEnd"/>
      <w:r w:rsidRPr="000B77B2">
        <w:rPr>
          <w:rFonts w:ascii="Times New Roman" w:hAnsi="Times New Roman" w:cs="Times New Roman"/>
          <w:sz w:val="24"/>
          <w:szCs w:val="24"/>
        </w:rPr>
        <w:t xml:space="preserve"> и предельной сложности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4. Индивидуальные задания вне урока: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-   анонсирование (предварительное обсуждение того, что ребёнок должен сделать, помочь ему подобрать литературу, определить тему сообщения, выслушать первый вариант сочинения; своего рода репетиция для «сомневающихся»).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lastRenderedPageBreak/>
        <w:t xml:space="preserve">Второй блок: 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Использование нестандартных форм и методов работы с детьми. Работа привела к повышению творческой активности, интереса к учению, повышению качества знаний.</w:t>
      </w:r>
    </w:p>
    <w:p w:rsidR="000B77B2" w:rsidRPr="000B77B2" w:rsidRDefault="000B77B2" w:rsidP="000B77B2">
      <w:pPr>
        <w:pStyle w:val="a3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Работа учащихся в парах;</w:t>
      </w:r>
    </w:p>
    <w:p w:rsidR="000B77B2" w:rsidRPr="000B77B2" w:rsidRDefault="000B77B2" w:rsidP="000B77B2">
      <w:pPr>
        <w:pStyle w:val="a3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Работа в группах;</w:t>
      </w:r>
    </w:p>
    <w:p w:rsidR="000B77B2" w:rsidRPr="000B77B2" w:rsidRDefault="000B77B2" w:rsidP="000B77B2">
      <w:pPr>
        <w:pStyle w:val="a3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Приём «выбор». Ученик иногда может выбрать себе домашнее задание по предмету, наметить количество примеров, задач, которые должен будет решить за урок и т.д.</w:t>
      </w:r>
    </w:p>
    <w:p w:rsidR="000B77B2" w:rsidRPr="000B77B2" w:rsidRDefault="000B77B2" w:rsidP="000B77B2">
      <w:pPr>
        <w:pStyle w:val="a3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Метод опорных схем.  Это вид обобщения и «подсказки» для учеников, которым не всегда удаётся успешно освоить тему.</w:t>
      </w:r>
    </w:p>
    <w:p w:rsidR="000B77B2" w:rsidRPr="000B77B2" w:rsidRDefault="000B77B2" w:rsidP="000B77B2">
      <w:pPr>
        <w:pStyle w:val="a3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Математические тренажёры для совершенствования вычислительных навыков. И    карточки с дифференцированными заданиями. Получали удовольствие, как сильные ученики, так и слабые.  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 Для организации успеха использовались и творческие задания, которые были отмечены специальной оценкой только «хорошо» и «отлично». Обычно ребёнок боится плохих отметок за орфографические ошибки, но если даже при их наличии его работу отметили как своеобразную, неповторимую, то в ребёнке развивалось чувство гордости, уверенности в своих силах. 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Внушается детям, что они всё смогут…, всё усвоят и узнают…, одни раньше, другие позже..., было бы желание. 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Среди детей с ОВЗ были в классе ребята, с недостаточно развитым воображением. Ребят учили сотворчеству. На уроках технологии и </w:t>
      </w:r>
      <w:proofErr w:type="gramStart"/>
      <w:r w:rsidRPr="000B77B2">
        <w:rPr>
          <w:rFonts w:ascii="Times New Roman" w:hAnsi="Times New Roman" w:cs="Times New Roman"/>
          <w:sz w:val="24"/>
          <w:szCs w:val="24"/>
        </w:rPr>
        <w:t>ИЗО</w:t>
      </w:r>
      <w:proofErr w:type="gramEnd"/>
      <w:r w:rsidRPr="000B77B2">
        <w:rPr>
          <w:rFonts w:ascii="Times New Roman" w:hAnsi="Times New Roman" w:cs="Times New Roman"/>
          <w:sz w:val="24"/>
          <w:szCs w:val="24"/>
        </w:rPr>
        <w:t xml:space="preserve"> было разрешено сидеть по желанию. 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При проверке домашнего задания по литературе во 2 классе дети работали  в парах постоянного состава. При этом если задано выучить стихотворение наизусть, они рассказывали его друг другу полностью, а если выразительное чтение текста, то первую часть его читал один ученик, а вторую – другой. То же самое и с заданием отвечать на вопросы к тексту. По окончании работы проводилась рефлексия: «Кто хочет сказать доброе слово об ответе товарища?»</w:t>
      </w:r>
      <w:proofErr w:type="gramStart"/>
      <w:r w:rsidRPr="000B77B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0B77B2">
        <w:rPr>
          <w:rFonts w:ascii="Times New Roman" w:hAnsi="Times New Roman" w:cs="Times New Roman"/>
          <w:sz w:val="24"/>
          <w:szCs w:val="24"/>
        </w:rPr>
        <w:t xml:space="preserve"> «А кто считает, что ваш товарищ так хорошо подготовился, что его должен послушать весь класс?» Выступление у доски становилось для ребят особой честью и все старались изо всех сил, чтобы этой чести добиться. 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В учебной деятельности, направленной  на осуществление успеха, применялись следующие  технологические приемы:  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1. «Эмоциональное поглаживание» (особенно для «сомневающихся»).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2. «Упреждающий контроль» Дети были предупреждены о предстоящей проверке знаний.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3. «Содержательное оценивание».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4. «Я в тебя верю».  (Оптимистическая гипотеза).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5. «Позитивное рецензирование». Перечень достоинств работы, но с соблюдением чувства меры, чтобы ученик не переоценил свои возможности.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6. «Скорая помощь». Разумная помощь при выполнении заданий.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7. «Отсроченная отметка». Постановка более высокого балла за ответ, но при некоторых условиях. 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8. «Похвала». Хвалится исполнитель, критикуется исполнение.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9. «Престижная отметка». Коллективное оценивание.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B77B2">
        <w:rPr>
          <w:rFonts w:ascii="Times New Roman" w:hAnsi="Times New Roman" w:cs="Times New Roman"/>
          <w:sz w:val="24"/>
          <w:szCs w:val="24"/>
        </w:rPr>
        <w:lastRenderedPageBreak/>
        <w:t>Безоценочная</w:t>
      </w:r>
      <w:proofErr w:type="spellEnd"/>
      <w:r w:rsidRPr="000B77B2">
        <w:rPr>
          <w:rFonts w:ascii="Times New Roman" w:hAnsi="Times New Roman" w:cs="Times New Roman"/>
          <w:sz w:val="24"/>
          <w:szCs w:val="24"/>
        </w:rPr>
        <w:t xml:space="preserve"> учеба.  Красочные медали  со словами «Ты самый лучший!», «Молодец!», «Отлично!», «Восхитительно!»; дипломы, грамоты  положительно влияют на усвоение знаний учащимися, на формирование умений и навыков, на приобретение определённых личностных свойств.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Для выявления соотношения оценки учителя и самооценки ученика  во 2 классе была проведена анкета. На основании полученных данных, были сделать следующие выводы:  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У детей с ОВЗ появилась мотивация к усвоению нового материала, вера в свои силы.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Данное анкетирование играло не только диагностирующую, но и формирующую роль: побуждало детей задуматься над мотивами своих действий – рефлексии.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Недостаточно создавать ситуацию успеха только в учебной деятельности. Для создания в классе атмосферы доброжелательности, взаимопонимания были проведены различные праздники, турпоходы, экскурсии. Все праздники сопровождались конкурсами, состязаниями. Для сглаживания острых межличностных отношений проводились  психологические упражнения,  решения проблемных ситуаций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«Хороший друг», «Объятия», «Поздоровайся локтями», «Круг имени», «Уголек», «Поменяйтесь местами» </w:t>
      </w:r>
      <w:proofErr w:type="gramStart"/>
      <w:r w:rsidRPr="000B77B2">
        <w:rPr>
          <w:rFonts w:ascii="Times New Roman" w:hAnsi="Times New Roman" w:cs="Times New Roman"/>
          <w:sz w:val="24"/>
          <w:szCs w:val="24"/>
        </w:rPr>
        <w:t>-э</w:t>
      </w:r>
      <w:proofErr w:type="gramEnd"/>
      <w:r w:rsidRPr="000B77B2">
        <w:rPr>
          <w:rFonts w:ascii="Times New Roman" w:hAnsi="Times New Roman" w:cs="Times New Roman"/>
          <w:sz w:val="24"/>
          <w:szCs w:val="24"/>
        </w:rPr>
        <w:t xml:space="preserve">ти упражнения позволяют раскрыть мотивы конфликтов, больше узнать детям друг о друге, раскрыть свои таланты. 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     Во внеурочное время дети с большим удовольствием участвуют в драмкружке. С огромной радостью готовят постановки сказок для детей ДОУ. Здесь каждый ребенок раскрывает свои индивидуальные особенности</w:t>
      </w:r>
      <w:proofErr w:type="gramStart"/>
      <w:r w:rsidRPr="000B77B2">
        <w:rPr>
          <w:rFonts w:ascii="Times New Roman" w:hAnsi="Times New Roman" w:cs="Times New Roman"/>
          <w:sz w:val="24"/>
          <w:szCs w:val="24"/>
        </w:rPr>
        <w:t xml:space="preserve"> У</w:t>
      </w:r>
      <w:proofErr w:type="gramEnd"/>
      <w:r w:rsidRPr="000B77B2">
        <w:rPr>
          <w:rFonts w:ascii="Times New Roman" w:hAnsi="Times New Roman" w:cs="Times New Roman"/>
          <w:sz w:val="24"/>
          <w:szCs w:val="24"/>
        </w:rPr>
        <w:t>видев успехи одноклассников и своих сверстников, у ребят возникает стремление развивать свои способности, которые помогут им в дальнейшем.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С целью реализации успеха, проводятся разнообразные конкурсы, где нет </w:t>
      </w:r>
      <w:proofErr w:type="gramStart"/>
      <w:r w:rsidRPr="000B77B2">
        <w:rPr>
          <w:rFonts w:ascii="Times New Roman" w:hAnsi="Times New Roman" w:cs="Times New Roman"/>
          <w:sz w:val="24"/>
          <w:szCs w:val="24"/>
        </w:rPr>
        <w:t>проигравших</w:t>
      </w:r>
      <w:proofErr w:type="gramEnd"/>
      <w:r w:rsidRPr="000B77B2">
        <w:rPr>
          <w:rFonts w:ascii="Times New Roman" w:hAnsi="Times New Roman" w:cs="Times New Roman"/>
          <w:sz w:val="24"/>
          <w:szCs w:val="24"/>
        </w:rPr>
        <w:t xml:space="preserve">, где каждый выступающий получает положительную коллективную оценку  и вызывает чувство удовлетворенности своей работой. 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Невозможно создать ситуацию успеха для ребенка без активного участия родителей. С родителями были проанализированы проблемы и </w:t>
      </w:r>
      <w:proofErr w:type="spellStart"/>
      <w:r w:rsidRPr="000B77B2">
        <w:rPr>
          <w:rFonts w:ascii="Times New Roman" w:hAnsi="Times New Roman" w:cs="Times New Roman"/>
          <w:sz w:val="24"/>
          <w:szCs w:val="24"/>
        </w:rPr>
        <w:t>провены</w:t>
      </w:r>
      <w:proofErr w:type="spellEnd"/>
      <w:r w:rsidRPr="000B77B2">
        <w:rPr>
          <w:rFonts w:ascii="Times New Roman" w:hAnsi="Times New Roman" w:cs="Times New Roman"/>
          <w:sz w:val="24"/>
          <w:szCs w:val="24"/>
        </w:rPr>
        <w:t xml:space="preserve"> совместные мероприятия. Молодые, отзывчивые родители помогали в оформлении класса, в изготовлении костюмов, в проведении конкурсов и затей.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На родительских собраниях с участием специалистов школьного </w:t>
      </w:r>
      <w:proofErr w:type="spellStart"/>
      <w:r w:rsidRPr="000B77B2">
        <w:rPr>
          <w:rFonts w:ascii="Times New Roman" w:hAnsi="Times New Roman" w:cs="Times New Roman"/>
          <w:sz w:val="24"/>
          <w:szCs w:val="24"/>
        </w:rPr>
        <w:t>ПМПк</w:t>
      </w:r>
      <w:proofErr w:type="spellEnd"/>
      <w:r w:rsidRPr="000B77B2">
        <w:rPr>
          <w:rFonts w:ascii="Times New Roman" w:hAnsi="Times New Roman" w:cs="Times New Roman"/>
          <w:sz w:val="24"/>
          <w:szCs w:val="24"/>
        </w:rPr>
        <w:t xml:space="preserve"> обсуждались интересы и потребности обучающихся, их заинтересованность в обучении, возможности создания наиболее благоприятных условий, в частности формы контроля и оказания помощи в выполнении домашнего задания со стороны родителей. «Как раскрыть способности своего ребенка» (о вовлечении детей в классные дела, о необходимости посещения занятий (кружков, секций) по интересам); «Алгоритм создания ситуаций успеха в семье», «Роль самооценки в формировании личности» и др. Каждая семья  получила методические рекомендации по организации самостоятельной работы детей дома.     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К концу </w:t>
      </w:r>
      <w:r w:rsidRPr="000B77B2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0B77B2">
        <w:rPr>
          <w:rFonts w:ascii="Times New Roman" w:hAnsi="Times New Roman" w:cs="Times New Roman"/>
          <w:sz w:val="24"/>
          <w:szCs w:val="24"/>
        </w:rPr>
        <w:t xml:space="preserve"> четверти улучшился социально-психологический климат. 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Видеть радость в глазах учеников, наблюдать их восхождение в гору познания очень важно. Ситуация успеха особенно важна в работе с детьми, поведение которых осложнено рядом внешних и внутренних причин, поскольку позволяет снять у них агрессию, преодолеть изолированность и пассивность. 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Но есть и другая проблема – когда благополучный и, в общем-то, успевающий ученик, считая, что успех ему гарантирован предыдущими заслугами, перестает прилагать усилия в </w:t>
      </w:r>
      <w:proofErr w:type="gramStart"/>
      <w:r w:rsidRPr="000B77B2">
        <w:rPr>
          <w:rFonts w:ascii="Times New Roman" w:hAnsi="Times New Roman" w:cs="Times New Roman"/>
          <w:sz w:val="24"/>
          <w:szCs w:val="24"/>
        </w:rPr>
        <w:t>учёбе</w:t>
      </w:r>
      <w:proofErr w:type="gramEnd"/>
      <w:r w:rsidRPr="000B77B2">
        <w:rPr>
          <w:rFonts w:ascii="Times New Roman" w:hAnsi="Times New Roman" w:cs="Times New Roman"/>
          <w:sz w:val="24"/>
          <w:szCs w:val="24"/>
        </w:rPr>
        <w:t xml:space="preserve"> и пускает всё на самотёк. Приходится создавать ситуацию неуспеха вместе с ситуацией успеха.  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lastRenderedPageBreak/>
        <w:t xml:space="preserve"> Результативность  своей работы по данному направлению прослеживается на основании мониторинга. В частности, на основании анализа уровня образованности учащихся 1-2  классов по окончании </w:t>
      </w:r>
      <w:r w:rsidRPr="000B77B2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0B77B2">
        <w:rPr>
          <w:rFonts w:ascii="Times New Roman" w:hAnsi="Times New Roman" w:cs="Times New Roman"/>
          <w:sz w:val="24"/>
          <w:szCs w:val="24"/>
        </w:rPr>
        <w:t xml:space="preserve"> четверти можно констатировать, что базовый уровень образованности имели 27% учеников, оптимальный – 60% и расширенный – 13% Созданные условия для формирования ЗУН обеспечили стабильность успеваемости и качества знаний учащихся: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 В результате создания системы воспитательной работы дети стали более раскованны, свободны, доброжелательны.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Использование ИКТ на уроках в начальной школе способствует развитию у учащихся способности к самореализации, развивает  готовность к  сотрудничеству. За счёт уникальных возможностей ИКТ повышается эффективность  и качество обучения. С помощью Интернет-ресурсов повышается уровень коммуникабельности, увеличивается словарный запас и расширяется кругозор. Внедряя новые информационные технологии в образовательный процесс, усиливается воспитательный потенциал  младшего школьника, повышается познавательный интерес, усиливается мотивация в обучении, а значит и повышается уровень усвоения учебного материала.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В результате коррекционно-воспитательной работы количество детей с объективной самооценкой увеличилось. А с завышенной и заниженной самооценкой сократилось. 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Учение - серьёзный труд для школьника, требующий от него настойчивости, силы воли. Конечно же, не всякие знания заинтересуют и увлекут ребёнка.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 Характер отношения учащихся к учению зависит от характера самого процесса обучения, от отношений, складывающихся между педагогом и учащимися, от способов организации деятельности.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Побуждать жажду знаний у школьников, вырабатывать у них положительное отношение к учёбе, формировать целостную личность – всё это возможно только при таком обучении, которое строится на гуманистических началах.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  Чем выше уровень эмоционального комфорта, тем больше шансов на успех в учебе. Надо больше обращать внимания </w:t>
      </w:r>
      <w:proofErr w:type="gramStart"/>
      <w:r w:rsidRPr="000B77B2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0B77B2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0B77B2">
        <w:rPr>
          <w:rFonts w:ascii="Times New Roman" w:hAnsi="Times New Roman" w:cs="Times New Roman"/>
          <w:sz w:val="24"/>
          <w:szCs w:val="24"/>
        </w:rPr>
        <w:t>хорошее</w:t>
      </w:r>
      <w:proofErr w:type="gramEnd"/>
      <w:r w:rsidRPr="000B77B2">
        <w:rPr>
          <w:rFonts w:ascii="Times New Roman" w:hAnsi="Times New Roman" w:cs="Times New Roman"/>
          <w:sz w:val="24"/>
          <w:szCs w:val="24"/>
        </w:rPr>
        <w:t xml:space="preserve"> в ребёнке, чем на его ошибки, не забывать хвалить его за малейший успех и поддерживать в нём уверенность в своих силах.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>Ребёнку необходимо быть значимым и успешным. Степень успешности определяет самочувствие человека, его отношение к окружающему миру.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 Учитель должен видеть результаты каждого ребёнка в учении и по достоинству их оценивать. Инструментом  оценки успешности учащихся </w:t>
      </w:r>
      <w:proofErr w:type="gramStart"/>
      <w:r w:rsidRPr="000B77B2">
        <w:rPr>
          <w:rFonts w:ascii="Times New Roman" w:hAnsi="Times New Roman" w:cs="Times New Roman"/>
          <w:sz w:val="24"/>
          <w:szCs w:val="24"/>
        </w:rPr>
        <w:t>может</w:t>
      </w:r>
      <w:proofErr w:type="gramEnd"/>
      <w:r w:rsidRPr="000B77B2">
        <w:rPr>
          <w:rFonts w:ascii="Times New Roman" w:hAnsi="Times New Roman" w:cs="Times New Roman"/>
          <w:sz w:val="24"/>
          <w:szCs w:val="24"/>
        </w:rPr>
        <w:t xml:space="preserve"> служит слово педагога, его жесты, мимика, интонация. Очень важно, чтобы оценка успешности ученика была искренней и неформальной, она должна отмечать реальный успех и реальные достижения. Если ребёнок видит, что его работа достойно оценивается, то в последующем он будет ещё больше активен и успешен. Ребёнок – не доска и не воск, он самое простое удивительное Чудо из всех чудес, дарящее педагогу возможность превратиться в Волшебника.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 Овладев тонким умением находить точки соприкосновения с детской душой ребёнка, педагог сможет раскрыть множество многообразных и многоцветных задатков, способностей, скрытых в его внутреннем мире.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Радость от успеха приходит тогда, когда </w:t>
      </w:r>
      <w:proofErr w:type="gramStart"/>
      <w:r w:rsidRPr="000B77B2">
        <w:rPr>
          <w:rFonts w:ascii="Times New Roman" w:hAnsi="Times New Roman" w:cs="Times New Roman"/>
          <w:sz w:val="24"/>
          <w:szCs w:val="24"/>
        </w:rPr>
        <w:t>совпадают все условия ситуации успеха  Ожидание успеха должно становится</w:t>
      </w:r>
      <w:proofErr w:type="gramEnd"/>
      <w:r w:rsidRPr="000B77B2">
        <w:rPr>
          <w:rFonts w:ascii="Times New Roman" w:hAnsi="Times New Roman" w:cs="Times New Roman"/>
          <w:sz w:val="24"/>
          <w:szCs w:val="24"/>
        </w:rPr>
        <w:t xml:space="preserve">  устойчивой потребностью как благо, состояние уверенности, защищенности, опоры на самого себя.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sz w:val="24"/>
          <w:szCs w:val="24"/>
        </w:rPr>
        <w:t xml:space="preserve"> Радость сама по себе не возникает. Её горючее – успех. Обязательный и непременный успех, который окрыляет человека. А ребёнка тем более. Радость, разделенная  с другими, становится не одной, а многими радостями.    Можно смело утверждать, что в тот день, когда </w:t>
      </w:r>
      <w:r w:rsidRPr="000B77B2">
        <w:rPr>
          <w:rFonts w:ascii="Times New Roman" w:hAnsi="Times New Roman" w:cs="Times New Roman"/>
          <w:sz w:val="24"/>
          <w:szCs w:val="24"/>
        </w:rPr>
        <w:lastRenderedPageBreak/>
        <w:t>ребёнок впервые будет доволен – свершится самый нужный педагогический акт, в котором творец-ребёнок, вдохновитель и организатор – учитель.</w:t>
      </w: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B77B2" w:rsidRPr="000B77B2" w:rsidRDefault="000B77B2" w:rsidP="000B77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B77B2" w:rsidRPr="000B77B2" w:rsidRDefault="00480F19" w:rsidP="000B77B2">
      <w:pPr>
        <w:pStyle w:val="a3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4.</w:t>
      </w:r>
      <w:r w:rsidR="000B77B2" w:rsidRPr="000B77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Важно оценивать успешность обучения</w:t>
      </w:r>
      <w:r w:rsidR="000B77B2" w:rsidRPr="000B77B2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0B77B2" w:rsidRPr="000B77B2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0B77B2" w:rsidRPr="000B77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Положительную динамику развития</w:t>
      </w:r>
    </w:p>
    <w:p w:rsidR="000B77B2" w:rsidRPr="000B77B2" w:rsidRDefault="000B77B2" w:rsidP="000B77B2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B77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Положительную мотивацию к обучению, положительное отношение к школе, сохранение познавательного интереса – ученика, который не любит школу и не хочет учиться, нельзя назвать успешным </w:t>
      </w:r>
    </w:p>
    <w:p w:rsidR="000B77B2" w:rsidRPr="000B77B2" w:rsidRDefault="000B77B2" w:rsidP="000B77B2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proofErr w:type="gramStart"/>
      <w:r w:rsidRPr="000B77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Социальную</w:t>
      </w:r>
      <w:proofErr w:type="gramEnd"/>
      <w:r w:rsidRPr="000B77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0B77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адаптированность</w:t>
      </w:r>
      <w:proofErr w:type="spellEnd"/>
      <w:r w:rsidRPr="000B77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– ему хорошо в школе, среди сверстников и учителей </w:t>
      </w:r>
    </w:p>
    <w:p w:rsidR="000B77B2" w:rsidRPr="000B77B2" w:rsidRDefault="000B77B2" w:rsidP="000B77B2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B77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Позитивные отношения между учеником и </w:t>
      </w:r>
      <w:proofErr w:type="gramStart"/>
      <w:r w:rsidRPr="000B77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учителем</w:t>
      </w:r>
      <w:proofErr w:type="gramEnd"/>
      <w:r w:rsidRPr="000B77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- ни о </w:t>
      </w:r>
      <w:proofErr w:type="gramStart"/>
      <w:r w:rsidRPr="000B77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какой</w:t>
      </w:r>
      <w:proofErr w:type="gramEnd"/>
      <w:r w:rsidRPr="000B77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успешности не может идти речи, если учитель не понимает и не принимает ученика, а ученик не любит и боится своего учителя</w:t>
      </w:r>
    </w:p>
    <w:p w:rsidR="000B77B2" w:rsidRPr="000B77B2" w:rsidRDefault="000B77B2" w:rsidP="000B77B2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B77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Позитивные отношения с одноклассниками</w:t>
      </w:r>
    </w:p>
    <w:p w:rsidR="000B77B2" w:rsidRPr="000B77B2" w:rsidRDefault="000B77B2" w:rsidP="000B77B2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B77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Хорошее физическое и психическое здоровье</w:t>
      </w:r>
    </w:p>
    <w:p w:rsidR="000B77B2" w:rsidRPr="000B77B2" w:rsidRDefault="000B77B2" w:rsidP="000B77B2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proofErr w:type="gramStart"/>
      <w:r w:rsidRPr="000B77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Адекватно-позитивная</w:t>
      </w:r>
      <w:proofErr w:type="gramEnd"/>
      <w:r w:rsidRPr="000B77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самооценку – ребенок сам должен чувствовать себя успешным </w:t>
      </w:r>
    </w:p>
    <w:p w:rsidR="000B77B2" w:rsidRPr="000B77B2" w:rsidRDefault="000B77B2" w:rsidP="000B77B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B77B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Чувство благополучия в семье – тревожный, задерганный отличник не может быть назван успешным учеником</w:t>
      </w:r>
      <w:r w:rsidRPr="000B77B2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0B77B2">
        <w:rPr>
          <w:rFonts w:ascii="Times New Roman" w:hAnsi="Times New Roman" w:cs="Times New Roman"/>
          <w:color w:val="333333"/>
          <w:sz w:val="24"/>
          <w:szCs w:val="24"/>
        </w:rPr>
        <w:br/>
      </w:r>
    </w:p>
    <w:p w:rsidR="000B77B2" w:rsidRPr="000B77B2" w:rsidRDefault="00AB5743" w:rsidP="00170C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F24C88" w:rsidRPr="000B77B2" w:rsidRDefault="00480F19">
      <w:pPr>
        <w:rPr>
          <w:sz w:val="24"/>
          <w:szCs w:val="24"/>
        </w:rPr>
      </w:pPr>
    </w:p>
    <w:sectPr w:rsidR="00F24C88" w:rsidRPr="000B77B2" w:rsidSect="005A33A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D0CB7"/>
    <w:multiLevelType w:val="hybridMultilevel"/>
    <w:tmpl w:val="ED7AF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D90E76"/>
    <w:multiLevelType w:val="hybridMultilevel"/>
    <w:tmpl w:val="DAB03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ED1A81"/>
    <w:multiLevelType w:val="hybridMultilevel"/>
    <w:tmpl w:val="042AF8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B06CD"/>
    <w:multiLevelType w:val="hybridMultilevel"/>
    <w:tmpl w:val="24CE36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761ADB"/>
    <w:multiLevelType w:val="hybridMultilevel"/>
    <w:tmpl w:val="EA507E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B77B2"/>
    <w:rsid w:val="000B77B2"/>
    <w:rsid w:val="00112A56"/>
    <w:rsid w:val="00170CEB"/>
    <w:rsid w:val="00344FA7"/>
    <w:rsid w:val="00373F44"/>
    <w:rsid w:val="003F6000"/>
    <w:rsid w:val="00480F19"/>
    <w:rsid w:val="005A33A6"/>
    <w:rsid w:val="00732C36"/>
    <w:rsid w:val="00AB5743"/>
    <w:rsid w:val="00B71D20"/>
    <w:rsid w:val="00C71724"/>
    <w:rsid w:val="00CE2F8F"/>
    <w:rsid w:val="00DE3D5F"/>
    <w:rsid w:val="00FE6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7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77B2"/>
    <w:pPr>
      <w:ind w:left="720"/>
      <w:contextualSpacing/>
    </w:pPr>
  </w:style>
  <w:style w:type="paragraph" w:customStyle="1" w:styleId="ParagraphStyle">
    <w:name w:val="Paragraph Style"/>
    <w:rsid w:val="005A33A6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A3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33A6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71D2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C67748-74EE-4D77-83E3-56658243E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2239</Words>
  <Characters>12763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2020-01-05T18:22:00Z</dcterms:created>
  <dcterms:modified xsi:type="dcterms:W3CDTF">2020-01-06T02:24:00Z</dcterms:modified>
</cp:coreProperties>
</file>