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3CF" w:rsidRPr="000823E8" w:rsidRDefault="00755BAB" w:rsidP="000823E8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Как музыкальные занятия (урочные и внеурочные) влияю</w:t>
      </w:r>
      <w:r w:rsidR="000823E8" w:rsidRPr="000823E8">
        <w:rPr>
          <w:rFonts w:ascii="Times New Roman" w:hAnsi="Times New Roman" w:cs="Times New Roman"/>
          <w:sz w:val="36"/>
          <w:szCs w:val="36"/>
        </w:rPr>
        <w:t>т на уровень воспитанности ребенка.</w:t>
      </w:r>
    </w:p>
    <w:p w:rsidR="000823E8" w:rsidRPr="000823E8" w:rsidRDefault="000823E8" w:rsidP="000823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823E8">
        <w:rPr>
          <w:rFonts w:ascii="Times New Roman" w:hAnsi="Times New Roman" w:cs="Times New Roman"/>
          <w:sz w:val="28"/>
          <w:szCs w:val="28"/>
        </w:rPr>
        <w:t>Я сразу бы хотела сказать о том, внеклассная работа и урок музыки неразделимы в процессе воспитания, поэтому буду говорить и об уроках так же.</w:t>
      </w:r>
    </w:p>
    <w:p w:rsidR="000823E8" w:rsidRDefault="000823E8" w:rsidP="000823E8">
      <w:pPr>
        <w:pStyle w:val="a3"/>
        <w:rPr>
          <w:rFonts w:ascii="Times New Roman" w:hAnsi="Times New Roman" w:cs="Times New Roman"/>
          <w:sz w:val="28"/>
          <w:szCs w:val="28"/>
        </w:rPr>
      </w:pPr>
      <w:r w:rsidRPr="000823E8">
        <w:rPr>
          <w:rFonts w:ascii="Times New Roman" w:hAnsi="Times New Roman" w:cs="Times New Roman"/>
          <w:sz w:val="28"/>
          <w:szCs w:val="28"/>
        </w:rPr>
        <w:t xml:space="preserve"> </w:t>
      </w:r>
      <w:r w:rsidR="0086704C">
        <w:rPr>
          <w:rFonts w:ascii="Times New Roman" w:hAnsi="Times New Roman" w:cs="Times New Roman"/>
          <w:sz w:val="28"/>
          <w:szCs w:val="28"/>
        </w:rPr>
        <w:t xml:space="preserve">  Чаще всего говорят о наличии в искусстве</w:t>
      </w:r>
      <w:r w:rsidRPr="000823E8">
        <w:rPr>
          <w:rFonts w:ascii="Times New Roman" w:hAnsi="Times New Roman" w:cs="Times New Roman"/>
          <w:sz w:val="28"/>
          <w:szCs w:val="28"/>
        </w:rPr>
        <w:t xml:space="preserve"> некоторых функций:</w:t>
      </w:r>
    </w:p>
    <w:p w:rsidR="000823E8" w:rsidRDefault="000823E8" w:rsidP="000823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-познавательная</w:t>
      </w:r>
      <w:r w:rsidR="00A80BDD">
        <w:rPr>
          <w:rFonts w:ascii="Times New Roman" w:hAnsi="Times New Roman" w:cs="Times New Roman"/>
          <w:sz w:val="28"/>
          <w:szCs w:val="28"/>
        </w:rPr>
        <w:t>;</w:t>
      </w:r>
    </w:p>
    <w:p w:rsidR="000823E8" w:rsidRDefault="000823E8" w:rsidP="000823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коммуникативная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(средство общения)</w:t>
      </w:r>
      <w:r w:rsidR="00A80BDD">
        <w:rPr>
          <w:rFonts w:ascii="Times New Roman" w:hAnsi="Times New Roman" w:cs="Times New Roman"/>
          <w:sz w:val="28"/>
          <w:szCs w:val="28"/>
        </w:rPr>
        <w:t>;</w:t>
      </w:r>
    </w:p>
    <w:p w:rsidR="000823E8" w:rsidRDefault="000823E8" w:rsidP="000823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80BDD">
        <w:rPr>
          <w:rFonts w:ascii="Times New Roman" w:hAnsi="Times New Roman" w:cs="Times New Roman"/>
          <w:sz w:val="28"/>
          <w:szCs w:val="28"/>
        </w:rPr>
        <w:t>воспитательная;</w:t>
      </w:r>
    </w:p>
    <w:p w:rsidR="000823E8" w:rsidRPr="000823E8" w:rsidRDefault="000823E8" w:rsidP="000823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эстетическая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(искусство-способ удовлетворения эстетических потребностей, источник эстетического наслаждения)</w:t>
      </w:r>
      <w:r w:rsidR="00A80BD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23E8" w:rsidRDefault="00A80BDD" w:rsidP="000823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Остановимся на воспитательной функции. 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>
        <w:rPr>
          <w:rFonts w:ascii="Times New Roman" w:hAnsi="Times New Roman" w:cs="Times New Roman"/>
          <w:sz w:val="28"/>
          <w:szCs w:val="28"/>
        </w:rPr>
        <w:t>-физическом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воздействии музыки на человека давно доказано, но что бы это воздействие было сильней и было  осознанным, нужно у ребенка развивать следующие навыки и способности. </w:t>
      </w:r>
    </w:p>
    <w:p w:rsidR="00A80BDD" w:rsidRDefault="00CC3E3D" w:rsidP="00CC3E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</w:t>
      </w:r>
      <w:r w:rsidR="00A80BDD">
        <w:rPr>
          <w:rFonts w:ascii="Times New Roman" w:hAnsi="Times New Roman" w:cs="Times New Roman"/>
          <w:sz w:val="28"/>
          <w:szCs w:val="28"/>
        </w:rPr>
        <w:t>Развивать способность воспринимать музыку</w:t>
      </w:r>
      <w:r w:rsidR="00755BAB">
        <w:rPr>
          <w:rFonts w:ascii="Times New Roman" w:hAnsi="Times New Roman" w:cs="Times New Roman"/>
          <w:sz w:val="28"/>
          <w:szCs w:val="28"/>
        </w:rPr>
        <w:t xml:space="preserve"> </w:t>
      </w:r>
      <w:r w:rsidR="00A80BDD">
        <w:rPr>
          <w:rFonts w:ascii="Times New Roman" w:hAnsi="Times New Roman" w:cs="Times New Roman"/>
          <w:sz w:val="28"/>
          <w:szCs w:val="28"/>
        </w:rPr>
        <w:t xml:space="preserve">(если ребенок не умеет слушать музыку, </w:t>
      </w:r>
      <w:proofErr w:type="gramStart"/>
      <w:r w:rsidR="00A80BDD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="00A80BDD">
        <w:rPr>
          <w:rFonts w:ascii="Times New Roman" w:hAnsi="Times New Roman" w:cs="Times New Roman"/>
          <w:sz w:val="28"/>
          <w:szCs w:val="28"/>
        </w:rPr>
        <w:t xml:space="preserve"> он ее не услышит, он не сможет ее воспринимать, значит ни о какой воспитательной функции не может быть и речи)</w:t>
      </w:r>
      <w:r w:rsidR="00755BAB">
        <w:rPr>
          <w:rFonts w:ascii="Times New Roman" w:hAnsi="Times New Roman" w:cs="Times New Roman"/>
          <w:sz w:val="28"/>
          <w:szCs w:val="28"/>
        </w:rPr>
        <w:t xml:space="preserve">, </w:t>
      </w:r>
      <w:r w:rsidR="00A42F59">
        <w:rPr>
          <w:rFonts w:ascii="Times New Roman" w:hAnsi="Times New Roman" w:cs="Times New Roman"/>
          <w:sz w:val="28"/>
          <w:szCs w:val="28"/>
        </w:rPr>
        <w:t xml:space="preserve">поэтому учитель должен каким то образом заинтересовать и мотивировать его к прослушиванию. Например: интересный рассказ о замысле композитора, «Что вы представляете себе, когда слушаете это произведение», «Сколько музыкальных образов в данном произведении, дайте им характеристику», В рок композиции Валерия Кипелова «Непокоренный» поднимите руку, когда зазвучит 7 симфония </w:t>
      </w:r>
      <w:r w:rsidR="00423907">
        <w:rPr>
          <w:rFonts w:ascii="Times New Roman" w:hAnsi="Times New Roman" w:cs="Times New Roman"/>
          <w:sz w:val="28"/>
          <w:szCs w:val="28"/>
        </w:rPr>
        <w:t>Шостаковича</w:t>
      </w:r>
      <w:r w:rsidR="00755BAB">
        <w:rPr>
          <w:rFonts w:ascii="Times New Roman" w:hAnsi="Times New Roman" w:cs="Times New Roman"/>
          <w:sz w:val="28"/>
          <w:szCs w:val="28"/>
        </w:rPr>
        <w:t xml:space="preserve"> (предварительно, прослушав и изучив </w:t>
      </w:r>
      <w:r w:rsidR="00423907">
        <w:rPr>
          <w:rFonts w:ascii="Times New Roman" w:hAnsi="Times New Roman" w:cs="Times New Roman"/>
          <w:sz w:val="28"/>
          <w:szCs w:val="28"/>
        </w:rPr>
        <w:t>это произведение).</w:t>
      </w:r>
      <w:r w:rsidR="00755B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7837" w:rsidRDefault="00CC3E3D" w:rsidP="00CC3E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2F59">
        <w:rPr>
          <w:rFonts w:ascii="Times New Roman" w:hAnsi="Times New Roman" w:cs="Times New Roman"/>
          <w:sz w:val="28"/>
          <w:szCs w:val="28"/>
        </w:rPr>
        <w:t>Главное условие общения детей с музыкой – побуждение у них склонности к сопереживанию тех чувств, мыслей, которые</w:t>
      </w:r>
      <w:r w:rsidR="00755BAB">
        <w:rPr>
          <w:rFonts w:ascii="Times New Roman" w:hAnsi="Times New Roman" w:cs="Times New Roman"/>
          <w:sz w:val="28"/>
          <w:szCs w:val="28"/>
        </w:rPr>
        <w:t xml:space="preserve"> выражены в произведении. Это способствует их эмоциональной отзывчивости на доброе, прекрасное, побуждает к размышлениям о характере, настроение музыкальных произведений. </w:t>
      </w:r>
      <w:r w:rsidR="00423907">
        <w:rPr>
          <w:rFonts w:ascii="Times New Roman" w:hAnsi="Times New Roman" w:cs="Times New Roman"/>
          <w:sz w:val="28"/>
          <w:szCs w:val="28"/>
        </w:rPr>
        <w:t>На уроке музыке это сделать уместней всего. Возьмем 14 сонату Бетховена, посвящённой любимой женщине графине Джульетте Гвичарди. Но почему же музыка такая мрачная? И тогда я говорю об  их отношениях, как был влюблен Бетховен, у него даже отступила болезнь (перестала прогрессировать глухота)</w:t>
      </w:r>
      <w:r>
        <w:rPr>
          <w:rFonts w:ascii="Times New Roman" w:hAnsi="Times New Roman" w:cs="Times New Roman"/>
          <w:sz w:val="28"/>
          <w:szCs w:val="28"/>
        </w:rPr>
        <w:t>, как она предала его, выйдя замуж за богатого графа. Становиться понятно присутствие трагизма в этом произведении. Слушая «Лунную сонату» (так почему-то называют это произведение), мы понимаем, что Бетховен говорит о своей любви, музыка завораживает своей красотой, мелодичностью. Но обратим внимание</w:t>
      </w:r>
      <w:r w:rsidR="00B81BDA">
        <w:rPr>
          <w:rFonts w:ascii="Times New Roman" w:hAnsi="Times New Roman" w:cs="Times New Roman"/>
          <w:sz w:val="28"/>
          <w:szCs w:val="28"/>
        </w:rPr>
        <w:t xml:space="preserve"> на сому главную мелодическую линию, которая звучит на одной ноте в пунктирном ритме, как безысходность</w:t>
      </w:r>
      <w:r w:rsidR="00DA7837">
        <w:rPr>
          <w:rFonts w:ascii="Times New Roman" w:hAnsi="Times New Roman" w:cs="Times New Roman"/>
          <w:sz w:val="28"/>
          <w:szCs w:val="28"/>
        </w:rPr>
        <w:t xml:space="preserve"> (</w:t>
      </w:r>
      <w:r w:rsidR="00B81BDA">
        <w:rPr>
          <w:rFonts w:ascii="Times New Roman" w:hAnsi="Times New Roman" w:cs="Times New Roman"/>
          <w:sz w:val="28"/>
          <w:szCs w:val="28"/>
        </w:rPr>
        <w:t>такой же мелодический ход присутствует и знаменитом похоронном марше Шопена), это говорит о том, что Бетховен прощается со своей любовью, хоронит ее, изгоняет ее из своего сердца. После такого подробного анализа музыкального языка у детей даже не возникают мысли назвать сонату «лунной».</w:t>
      </w:r>
    </w:p>
    <w:p w:rsidR="00DA7837" w:rsidRDefault="00DA7837" w:rsidP="00CC3E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Говоря обо всех сторонах музыкального произведения, у детей формируется целостное восприятие музыкального произведения. На основе такого музыкального опыта, дети вновь слушают или исполняют сочинение от начала до конца, но восприятие становиться иным, более осознанным и одухотворенным.</w:t>
      </w:r>
    </w:p>
    <w:p w:rsidR="00CC3E3D" w:rsidRDefault="00DA7837" w:rsidP="00CC3E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Таким образом, подготовленный ребенок, способный так воспринимать музыку или другие виды искусства, </w:t>
      </w:r>
      <w:r w:rsidR="0086704C">
        <w:rPr>
          <w:rFonts w:ascii="Times New Roman" w:hAnsi="Times New Roman" w:cs="Times New Roman"/>
          <w:sz w:val="28"/>
          <w:szCs w:val="28"/>
        </w:rPr>
        <w:t xml:space="preserve">посещая </w:t>
      </w:r>
      <w:r>
        <w:rPr>
          <w:rFonts w:ascii="Times New Roman" w:hAnsi="Times New Roman" w:cs="Times New Roman"/>
          <w:sz w:val="28"/>
          <w:szCs w:val="28"/>
        </w:rPr>
        <w:t xml:space="preserve"> концерт</w:t>
      </w:r>
      <w:r w:rsidR="0086704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или музыкально-</w:t>
      </w:r>
      <w:r w:rsidR="0086704C">
        <w:rPr>
          <w:rFonts w:ascii="Times New Roman" w:hAnsi="Times New Roman" w:cs="Times New Roman"/>
          <w:sz w:val="28"/>
          <w:szCs w:val="28"/>
        </w:rPr>
        <w:t xml:space="preserve">поэтический вечер </w:t>
      </w:r>
      <w:r w:rsidR="0086704C">
        <w:rPr>
          <w:rFonts w:ascii="Times New Roman" w:hAnsi="Times New Roman" w:cs="Times New Roman"/>
          <w:sz w:val="28"/>
          <w:szCs w:val="28"/>
        </w:rPr>
        <w:lastRenderedPageBreak/>
        <w:t xml:space="preserve">не будет </w:t>
      </w:r>
      <w:r>
        <w:rPr>
          <w:rFonts w:ascii="Times New Roman" w:hAnsi="Times New Roman" w:cs="Times New Roman"/>
          <w:sz w:val="28"/>
          <w:szCs w:val="28"/>
        </w:rPr>
        <w:t xml:space="preserve"> чувствовать </w:t>
      </w:r>
      <w:r w:rsidR="0086704C">
        <w:rPr>
          <w:rFonts w:ascii="Times New Roman" w:hAnsi="Times New Roman" w:cs="Times New Roman"/>
          <w:sz w:val="28"/>
          <w:szCs w:val="28"/>
        </w:rPr>
        <w:t>себя отчужденно, разговаривать, тем самым мешать другим зрителем, спать. Он будет наслаждаться музыкой, выискивая и открывая для себя новые ощущения, чувства, эмоции.</w:t>
      </w:r>
    </w:p>
    <w:p w:rsidR="00A42F59" w:rsidRDefault="00CC3E3D" w:rsidP="00A42F59">
      <w:pPr>
        <w:pStyle w:val="a3"/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80BDD" w:rsidRPr="000823E8" w:rsidRDefault="00A80BDD" w:rsidP="001A58FB">
      <w:pPr>
        <w:pStyle w:val="a3"/>
        <w:ind w:left="49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80BDD" w:rsidRPr="000823E8" w:rsidSect="000823E8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A6C72"/>
    <w:multiLevelType w:val="hybridMultilevel"/>
    <w:tmpl w:val="CCF4676A"/>
    <w:lvl w:ilvl="0" w:tplc="E5EC2152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435"/>
    <w:rsid w:val="000823E8"/>
    <w:rsid w:val="001A58FB"/>
    <w:rsid w:val="00423907"/>
    <w:rsid w:val="005763CF"/>
    <w:rsid w:val="00591435"/>
    <w:rsid w:val="00755BAB"/>
    <w:rsid w:val="0086704C"/>
    <w:rsid w:val="00A42F59"/>
    <w:rsid w:val="00A80BDD"/>
    <w:rsid w:val="00B81BDA"/>
    <w:rsid w:val="00CC3E3D"/>
    <w:rsid w:val="00DA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23E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23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2019-03-30T10:18:00Z</dcterms:created>
  <dcterms:modified xsi:type="dcterms:W3CDTF">2019-08-04T07:56:00Z</dcterms:modified>
</cp:coreProperties>
</file>