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0B078B" w14:textId="6182ED32" w:rsidR="00855E46" w:rsidRDefault="00855E46" w:rsidP="00855E4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D3A6D">
        <w:rPr>
          <w:rFonts w:ascii="Times New Roman" w:hAnsi="Times New Roman" w:cs="Times New Roman"/>
          <w:b/>
          <w:bCs/>
          <w:sz w:val="40"/>
          <w:szCs w:val="40"/>
        </w:rPr>
        <w:t>МЕТОДИЧЕСК</w:t>
      </w:r>
      <w:r>
        <w:rPr>
          <w:rFonts w:ascii="Times New Roman" w:hAnsi="Times New Roman" w:cs="Times New Roman"/>
          <w:b/>
          <w:bCs/>
          <w:sz w:val="40"/>
          <w:szCs w:val="40"/>
        </w:rPr>
        <w:t>ИЙ</w:t>
      </w:r>
      <w:r w:rsidRPr="000D3A6D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bCs/>
          <w:sz w:val="40"/>
          <w:szCs w:val="40"/>
        </w:rPr>
        <w:t>ДОКЛАД</w:t>
      </w:r>
      <w:r w:rsidRPr="000D3A6D">
        <w:rPr>
          <w:rFonts w:ascii="Times New Roman" w:hAnsi="Times New Roman" w:cs="Times New Roman"/>
          <w:b/>
          <w:bCs/>
          <w:sz w:val="40"/>
          <w:szCs w:val="40"/>
        </w:rPr>
        <w:t xml:space="preserve"> КОНЦЕРТМЕЙСТЕРА филиала МБОУ ДО «ШРДШИ» «ДШИ с. Горки»</w:t>
      </w:r>
    </w:p>
    <w:p w14:paraId="2C219253" w14:textId="77777777" w:rsidR="00855E46" w:rsidRDefault="00855E46" w:rsidP="00855E4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D3A6D">
        <w:rPr>
          <w:rFonts w:ascii="Times New Roman" w:hAnsi="Times New Roman" w:cs="Times New Roman"/>
          <w:b/>
          <w:bCs/>
          <w:sz w:val="40"/>
          <w:szCs w:val="40"/>
        </w:rPr>
        <w:t>ТОЯРОВОЙ ИРИНЫ ГЕННАДИЕВНЫ</w:t>
      </w:r>
      <w:r>
        <w:rPr>
          <w:rFonts w:ascii="Times New Roman" w:hAnsi="Times New Roman" w:cs="Times New Roman"/>
          <w:b/>
          <w:bCs/>
          <w:sz w:val="40"/>
          <w:szCs w:val="40"/>
        </w:rPr>
        <w:t>.</w:t>
      </w:r>
    </w:p>
    <w:p w14:paraId="6DDC4E1A" w14:textId="77777777" w:rsidR="00855E46" w:rsidRDefault="00855E46" w:rsidP="00855E4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A2F93FE" w14:textId="77777777" w:rsidR="00855E46" w:rsidRDefault="00855E46" w:rsidP="00855E4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0290809" w14:textId="77777777" w:rsidR="00855E46" w:rsidRDefault="00855E46" w:rsidP="00855E4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EA5AA70" w14:textId="77777777" w:rsidR="00855E46" w:rsidRDefault="00855E46" w:rsidP="00855E4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F8E0054" w14:textId="77777777" w:rsidR="00855E46" w:rsidRDefault="00855E46" w:rsidP="00855E4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48D7AB7" w14:textId="77777777" w:rsidR="00855E46" w:rsidRDefault="00855E46" w:rsidP="00855E4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45943759" w14:textId="75AF639D" w:rsidR="00404222" w:rsidRPr="00855E46" w:rsidRDefault="00855E46" w:rsidP="00855E4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855E46">
        <w:rPr>
          <w:rFonts w:ascii="Times New Roman" w:hAnsi="Times New Roman" w:cs="Times New Roman"/>
          <w:b/>
          <w:bCs/>
          <w:sz w:val="44"/>
          <w:szCs w:val="44"/>
        </w:rPr>
        <w:t>«</w:t>
      </w:r>
      <w:r w:rsidR="00404222" w:rsidRPr="00855E46">
        <w:rPr>
          <w:rFonts w:ascii="Times New Roman" w:hAnsi="Times New Roman" w:cs="Times New Roman"/>
          <w:b/>
          <w:bCs/>
          <w:sz w:val="44"/>
          <w:szCs w:val="44"/>
        </w:rPr>
        <w:t>СПЕЦИФИКА РАБОТЫ КОНЦЕРТМЕЙСТЕРА С МУЗЫКАЛЬНО</w:t>
      </w:r>
      <w:r w:rsidRPr="00855E46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r w:rsidR="00404222" w:rsidRPr="00855E46">
        <w:rPr>
          <w:rFonts w:ascii="Times New Roman" w:hAnsi="Times New Roman" w:cs="Times New Roman"/>
          <w:b/>
          <w:bCs/>
          <w:sz w:val="44"/>
          <w:szCs w:val="44"/>
        </w:rPr>
        <w:t>ОДАРЕННЫМИ ДЕТЬМИ</w:t>
      </w:r>
      <w:r w:rsidRPr="00855E46">
        <w:rPr>
          <w:rFonts w:ascii="Times New Roman" w:hAnsi="Times New Roman" w:cs="Times New Roman"/>
          <w:b/>
          <w:bCs/>
          <w:sz w:val="44"/>
          <w:szCs w:val="44"/>
        </w:rPr>
        <w:t>»</w:t>
      </w:r>
    </w:p>
    <w:p w14:paraId="1983FEE2" w14:textId="77777777" w:rsidR="00855E46" w:rsidRPr="00855E46" w:rsidRDefault="00855E46" w:rsidP="00855E46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B90F0E" w14:textId="77777777" w:rsidR="00855E46" w:rsidRDefault="00855E46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F036312" w14:textId="77777777" w:rsidR="00855E46" w:rsidRDefault="00855E46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D029902" w14:textId="77777777" w:rsidR="00855E46" w:rsidRDefault="00855E46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D1089E3" w14:textId="77777777" w:rsidR="00855E46" w:rsidRDefault="00855E46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0FF78CF" w14:textId="77777777" w:rsidR="00855E46" w:rsidRDefault="00855E46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4EA3E7B" w14:textId="77777777" w:rsidR="00855E46" w:rsidRDefault="00855E46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BB5D033" w14:textId="77777777" w:rsidR="00855E46" w:rsidRDefault="00855E46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54C8375" w14:textId="77777777" w:rsidR="00855E46" w:rsidRDefault="00855E46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626C86E" w14:textId="77777777" w:rsidR="00855E46" w:rsidRDefault="00855E46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F893C40" w14:textId="77777777" w:rsidR="00855E46" w:rsidRDefault="00855E46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4A3CCA4" w14:textId="32C8A2CE" w:rsidR="00855E46" w:rsidRDefault="00855E46" w:rsidP="004026AB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г.</w:t>
      </w:r>
    </w:p>
    <w:p w14:paraId="406A6DF5" w14:textId="77777777" w:rsidR="00855E46" w:rsidRDefault="00855E46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E40CDB8" w14:textId="3F93F9B9" w:rsidR="00444C99" w:rsidRPr="00D76B56" w:rsidRDefault="008D147C" w:rsidP="004026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6B56">
        <w:rPr>
          <w:rFonts w:ascii="Times New Roman" w:hAnsi="Times New Roman" w:cs="Times New Roman"/>
          <w:sz w:val="28"/>
          <w:szCs w:val="28"/>
        </w:rPr>
        <w:lastRenderedPageBreak/>
        <w:t>Потребность общества в неординарной творческой личности обуславливает актуальность особого внимания к выявлению и развитию одарённых учащихся. Раннее выявление, обучение и воспитание одаренных и талантливых детей составляет одну из главных задач совершенствования системы образования.</w:t>
      </w:r>
      <w:r w:rsidR="00444C99" w:rsidRPr="00D76B56">
        <w:rPr>
          <w:rFonts w:ascii="Times New Roman" w:hAnsi="Times New Roman" w:cs="Times New Roman"/>
          <w:sz w:val="28"/>
          <w:szCs w:val="28"/>
        </w:rPr>
        <w:t xml:space="preserve"> Развитие системы работы с одаренными детьми – одна из главных задач современной педагогической деятельности.</w:t>
      </w:r>
    </w:p>
    <w:p w14:paraId="6305491F" w14:textId="703B68BB" w:rsidR="00444C99" w:rsidRPr="00D76B56" w:rsidRDefault="00444C99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6B56">
        <w:rPr>
          <w:rFonts w:ascii="Times New Roman" w:hAnsi="Times New Roman" w:cs="Times New Roman"/>
          <w:sz w:val="28"/>
          <w:szCs w:val="28"/>
        </w:rPr>
        <w:t>Цель дополнительного образования детей состоит в оказании педагогической поддержки учащимся в их самоопределении, в практической подготовке к жизни и профессиональной карьере. ДШИ рассматривается как ступень предпрофессиональной подготовки. Индивидуально - личностная основа деятельности ДШИ позволяет удовлетворять запросы конкретных детей, используя потенциал их свободного времени и решать одну из основных задач дополнительного образования — выявление, развитие и поддержку одарённых детей.</w:t>
      </w:r>
    </w:p>
    <w:p w14:paraId="322DCBE4" w14:textId="4A3C4920" w:rsidR="00444C99" w:rsidRPr="00D76B56" w:rsidRDefault="00444C99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6B56">
        <w:rPr>
          <w:rFonts w:ascii="Times New Roman" w:hAnsi="Times New Roman" w:cs="Times New Roman"/>
          <w:sz w:val="28"/>
          <w:szCs w:val="28"/>
        </w:rPr>
        <w:t>Таким образом, создание условий для выявления, поддержки и развития одаренных детей, их профессионального самоопределения в соответствии со способностями, поощрения и развития мотивации дальнейшего профессионального обучения, становится одной из главных задач современного образования.</w:t>
      </w:r>
    </w:p>
    <w:p w14:paraId="7C54E384" w14:textId="77777777" w:rsidR="00D76B56" w:rsidRPr="00D76B56" w:rsidRDefault="00444C99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6B56">
        <w:rPr>
          <w:rFonts w:ascii="Times New Roman" w:hAnsi="Times New Roman" w:cs="Times New Roman"/>
          <w:sz w:val="28"/>
          <w:szCs w:val="28"/>
        </w:rPr>
        <w:t>Одаренные дети – это дети, обладающие потенциалом развития большим, чем у сверстников. Современные психологи пересмотрели представление о том, что одаренный ребенок – это такой же, как все, только немного лучше, и определили иное понимание. Одаренный ребенок не просто опережает своих сверстников по ряду параметров развития – это ребенок, качественно отличающийся от сверстников. Согласно определению американского ученого</w:t>
      </w:r>
      <w:r w:rsidR="001823D5" w:rsidRPr="00D76B56">
        <w:rPr>
          <w:rFonts w:ascii="Times New Roman" w:hAnsi="Times New Roman" w:cs="Times New Roman"/>
          <w:sz w:val="28"/>
          <w:szCs w:val="28"/>
        </w:rPr>
        <w:t xml:space="preserve">, </w:t>
      </w:r>
      <w:r w:rsidR="001823D5" w:rsidRPr="00D76B56">
        <w:rPr>
          <w:rFonts w:ascii="Times New Roman" w:hAnsi="Times New Roman" w:cs="Times New Roman"/>
          <w:sz w:val="28"/>
          <w:szCs w:val="28"/>
        </w:rPr>
        <w:t>педагог</w:t>
      </w:r>
      <w:r w:rsidR="001823D5" w:rsidRPr="00D76B56">
        <w:rPr>
          <w:rFonts w:ascii="Times New Roman" w:hAnsi="Times New Roman" w:cs="Times New Roman"/>
          <w:sz w:val="28"/>
          <w:szCs w:val="28"/>
        </w:rPr>
        <w:t>а</w:t>
      </w:r>
      <w:r w:rsidR="001823D5" w:rsidRPr="00D76B56">
        <w:rPr>
          <w:rFonts w:ascii="Times New Roman" w:hAnsi="Times New Roman" w:cs="Times New Roman"/>
          <w:sz w:val="28"/>
          <w:szCs w:val="28"/>
        </w:rPr>
        <w:t>-психолог</w:t>
      </w:r>
      <w:r w:rsidR="001823D5" w:rsidRPr="00D76B56">
        <w:rPr>
          <w:rFonts w:ascii="Times New Roman" w:hAnsi="Times New Roman" w:cs="Times New Roman"/>
          <w:sz w:val="28"/>
          <w:szCs w:val="28"/>
        </w:rPr>
        <w:t>а</w:t>
      </w:r>
      <w:r w:rsidR="001823D5" w:rsidRPr="00D76B56">
        <w:rPr>
          <w:rFonts w:ascii="Times New Roman" w:hAnsi="Times New Roman" w:cs="Times New Roman"/>
          <w:sz w:val="28"/>
          <w:szCs w:val="28"/>
        </w:rPr>
        <w:t>,</w:t>
      </w:r>
      <w:r w:rsidRPr="00D76B56">
        <w:rPr>
          <w:rFonts w:ascii="Times New Roman" w:hAnsi="Times New Roman" w:cs="Times New Roman"/>
          <w:sz w:val="28"/>
          <w:szCs w:val="28"/>
        </w:rPr>
        <w:t xml:space="preserve"> Джозефа </w:t>
      </w:r>
      <w:proofErr w:type="spellStart"/>
      <w:r w:rsidRPr="00D76B56">
        <w:rPr>
          <w:rFonts w:ascii="Times New Roman" w:hAnsi="Times New Roman" w:cs="Times New Roman"/>
          <w:sz w:val="28"/>
          <w:szCs w:val="28"/>
        </w:rPr>
        <w:t>Рензули</w:t>
      </w:r>
      <w:proofErr w:type="spellEnd"/>
      <w:r w:rsidRPr="00D76B56">
        <w:rPr>
          <w:rFonts w:ascii="Times New Roman" w:hAnsi="Times New Roman" w:cs="Times New Roman"/>
          <w:sz w:val="28"/>
          <w:szCs w:val="28"/>
        </w:rPr>
        <w:t>, одаренность – это не просто высокий коэффициент интеллекта, это результат сочетания трех основных характеристик: интеллектуальных способностей, креативности, мотивации.</w:t>
      </w:r>
    </w:p>
    <w:p w14:paraId="1144BD68" w14:textId="77777777" w:rsidR="00D76B56" w:rsidRPr="00D76B56" w:rsidRDefault="008D147C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6B56">
        <w:rPr>
          <w:rFonts w:ascii="Times New Roman" w:hAnsi="Times New Roman" w:cs="Times New Roman"/>
          <w:sz w:val="28"/>
          <w:szCs w:val="28"/>
        </w:rPr>
        <w:t>Одарённый ребёнок – это ребенок, который выделяется яркими, очевидными, иногда</w:t>
      </w:r>
      <w:r w:rsidR="00D76B56" w:rsidRPr="00D76B56">
        <w:rPr>
          <w:rFonts w:ascii="Times New Roman" w:hAnsi="Times New Roman" w:cs="Times New Roman"/>
          <w:sz w:val="28"/>
          <w:szCs w:val="28"/>
        </w:rPr>
        <w:t xml:space="preserve"> </w:t>
      </w:r>
      <w:r w:rsidRPr="00D76B56">
        <w:rPr>
          <w:rFonts w:ascii="Times New Roman" w:hAnsi="Times New Roman" w:cs="Times New Roman"/>
          <w:sz w:val="28"/>
          <w:szCs w:val="28"/>
        </w:rPr>
        <w:t>выдающимися достижениями (или имеет внутренние предпосылки для таких достижений) в</w:t>
      </w:r>
      <w:r w:rsidR="00D76B56" w:rsidRPr="00D76B56">
        <w:rPr>
          <w:rFonts w:ascii="Times New Roman" w:hAnsi="Times New Roman" w:cs="Times New Roman"/>
          <w:sz w:val="28"/>
          <w:szCs w:val="28"/>
        </w:rPr>
        <w:t xml:space="preserve"> </w:t>
      </w:r>
      <w:r w:rsidRPr="00D76B56">
        <w:rPr>
          <w:rFonts w:ascii="Times New Roman" w:hAnsi="Times New Roman" w:cs="Times New Roman"/>
          <w:sz w:val="28"/>
          <w:szCs w:val="28"/>
        </w:rPr>
        <w:t>том или ином виде деятельности.</w:t>
      </w:r>
      <w:r w:rsidR="00D76B56" w:rsidRPr="00D76B56">
        <w:rPr>
          <w:rFonts w:ascii="Times New Roman" w:hAnsi="Times New Roman" w:cs="Times New Roman"/>
          <w:sz w:val="28"/>
          <w:szCs w:val="28"/>
        </w:rPr>
        <w:t xml:space="preserve"> </w:t>
      </w:r>
      <w:r w:rsidRPr="00D76B56">
        <w:rPr>
          <w:rFonts w:ascii="Times New Roman" w:hAnsi="Times New Roman" w:cs="Times New Roman"/>
          <w:sz w:val="28"/>
          <w:szCs w:val="28"/>
        </w:rPr>
        <w:t>Одарённого ребенка отличает повышенная концентрация внимания на чем-либо,</w:t>
      </w:r>
      <w:r w:rsidR="00D76B56" w:rsidRPr="00D76B56">
        <w:rPr>
          <w:rFonts w:ascii="Times New Roman" w:hAnsi="Times New Roman" w:cs="Times New Roman"/>
          <w:sz w:val="28"/>
          <w:szCs w:val="28"/>
        </w:rPr>
        <w:t xml:space="preserve"> </w:t>
      </w:r>
      <w:r w:rsidRPr="00D76B56">
        <w:rPr>
          <w:rFonts w:ascii="Times New Roman" w:hAnsi="Times New Roman" w:cs="Times New Roman"/>
          <w:sz w:val="28"/>
          <w:szCs w:val="28"/>
        </w:rPr>
        <w:t>упорство в достижении результата в сфере, которая ему интересна, большая степень погруженности в профессиональную задачу. Остановимся на специальной одаренности – музыкальной</w:t>
      </w:r>
      <w:r w:rsidR="00D76B56" w:rsidRPr="00D76B56">
        <w:rPr>
          <w:rFonts w:ascii="Times New Roman" w:hAnsi="Times New Roman" w:cs="Times New Roman"/>
          <w:sz w:val="28"/>
          <w:szCs w:val="28"/>
        </w:rPr>
        <w:t>.</w:t>
      </w:r>
    </w:p>
    <w:p w14:paraId="0E06566C" w14:textId="550F41CB" w:rsidR="00D76B56" w:rsidRPr="00D76B56" w:rsidRDefault="00D76B56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6B56">
        <w:rPr>
          <w:rFonts w:ascii="Times New Roman" w:hAnsi="Times New Roman" w:cs="Times New Roman"/>
          <w:sz w:val="28"/>
          <w:szCs w:val="28"/>
        </w:rPr>
        <w:t>Музыкальная одарённость – качественное сочетание общих и специальных (музыкальных) способностей, которые объединяются в понятие музыкальность.</w:t>
      </w:r>
      <w:r w:rsidR="004026AB">
        <w:rPr>
          <w:rFonts w:ascii="Times New Roman" w:hAnsi="Times New Roman" w:cs="Times New Roman"/>
          <w:sz w:val="28"/>
          <w:szCs w:val="28"/>
        </w:rPr>
        <w:t xml:space="preserve"> </w:t>
      </w:r>
      <w:r w:rsidRPr="00D76B56">
        <w:rPr>
          <w:rFonts w:ascii="Times New Roman" w:hAnsi="Times New Roman" w:cs="Times New Roman"/>
          <w:sz w:val="28"/>
          <w:szCs w:val="28"/>
        </w:rPr>
        <w:t xml:space="preserve">Общие способности, необходимые для успешной </w:t>
      </w:r>
      <w:r w:rsidRPr="00D76B56">
        <w:rPr>
          <w:rFonts w:ascii="Times New Roman" w:hAnsi="Times New Roman" w:cs="Times New Roman"/>
          <w:sz w:val="28"/>
          <w:szCs w:val="28"/>
        </w:rPr>
        <w:lastRenderedPageBreak/>
        <w:t>музыкальной деятельности – это творческое воображение и</w:t>
      </w:r>
      <w:r w:rsidRPr="00D76B56">
        <w:rPr>
          <w:rFonts w:ascii="Times New Roman" w:hAnsi="Times New Roman" w:cs="Times New Roman"/>
          <w:sz w:val="28"/>
          <w:szCs w:val="28"/>
        </w:rPr>
        <w:t xml:space="preserve"> </w:t>
      </w:r>
      <w:r w:rsidRPr="00D76B56">
        <w:rPr>
          <w:rFonts w:ascii="Times New Roman" w:hAnsi="Times New Roman" w:cs="Times New Roman"/>
          <w:sz w:val="28"/>
          <w:szCs w:val="28"/>
        </w:rPr>
        <w:t>вдохновение, внимание и воля. К музыкальным способностям можно отнести слух, ладовое и</w:t>
      </w:r>
      <w:r w:rsidRPr="00D76B56">
        <w:rPr>
          <w:rFonts w:ascii="Times New Roman" w:hAnsi="Times New Roman" w:cs="Times New Roman"/>
          <w:sz w:val="28"/>
          <w:szCs w:val="28"/>
        </w:rPr>
        <w:t xml:space="preserve"> </w:t>
      </w:r>
      <w:r w:rsidRPr="00D76B56">
        <w:rPr>
          <w:rFonts w:ascii="Times New Roman" w:hAnsi="Times New Roman" w:cs="Times New Roman"/>
          <w:sz w:val="28"/>
          <w:szCs w:val="28"/>
        </w:rPr>
        <w:t>ритмическое чувство, эмоциональную отзывчивость. В целом, весь комплекс способностей,</w:t>
      </w:r>
      <w:r w:rsidRPr="00D76B56">
        <w:rPr>
          <w:rFonts w:ascii="Times New Roman" w:hAnsi="Times New Roman" w:cs="Times New Roman"/>
          <w:sz w:val="28"/>
          <w:szCs w:val="28"/>
        </w:rPr>
        <w:t xml:space="preserve"> </w:t>
      </w:r>
      <w:r w:rsidRPr="00D76B56">
        <w:rPr>
          <w:rFonts w:ascii="Times New Roman" w:hAnsi="Times New Roman" w:cs="Times New Roman"/>
          <w:sz w:val="28"/>
          <w:szCs w:val="28"/>
        </w:rPr>
        <w:t>входящих в структуру музыкальной одаренности, составляет целостную музыкальную систему, все</w:t>
      </w:r>
      <w:r w:rsidRPr="00D76B56">
        <w:rPr>
          <w:rFonts w:ascii="Times New Roman" w:hAnsi="Times New Roman" w:cs="Times New Roman"/>
          <w:sz w:val="28"/>
          <w:szCs w:val="28"/>
        </w:rPr>
        <w:t xml:space="preserve"> </w:t>
      </w:r>
      <w:r w:rsidRPr="00D76B56">
        <w:rPr>
          <w:rFonts w:ascii="Times New Roman" w:hAnsi="Times New Roman" w:cs="Times New Roman"/>
          <w:sz w:val="28"/>
          <w:szCs w:val="28"/>
        </w:rPr>
        <w:t xml:space="preserve">элементы которой находятся в постоянном взаимодействии. </w:t>
      </w:r>
    </w:p>
    <w:p w14:paraId="47D84285" w14:textId="7D1B704D" w:rsidR="00D76B56" w:rsidRPr="00D76B56" w:rsidRDefault="00D76B56" w:rsidP="00D76B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6B56">
        <w:rPr>
          <w:rFonts w:ascii="Times New Roman" w:hAnsi="Times New Roman" w:cs="Times New Roman"/>
          <w:sz w:val="28"/>
          <w:szCs w:val="28"/>
        </w:rPr>
        <w:t>Одаренные дети, как правило, отличаются от обычных детей независимостью, гибкостью мышления, изобретательностью, умением создавать оригинальные музыкальные образы, находить нестандартные идеи. У таких детей, как правило, отличная музыкальная память</w:t>
      </w:r>
      <w:r w:rsidRPr="00D76B56">
        <w:rPr>
          <w:rFonts w:ascii="Times New Roman" w:hAnsi="Times New Roman" w:cs="Times New Roman"/>
          <w:sz w:val="28"/>
          <w:szCs w:val="28"/>
        </w:rPr>
        <w:t xml:space="preserve"> </w:t>
      </w:r>
      <w:r w:rsidRPr="00D76B56">
        <w:rPr>
          <w:rFonts w:ascii="Times New Roman" w:hAnsi="Times New Roman" w:cs="Times New Roman"/>
          <w:sz w:val="28"/>
          <w:szCs w:val="28"/>
        </w:rPr>
        <w:t xml:space="preserve">и высокая работоспособность. Такие дети проявляют раннюю, ярко выраженную музыкальность. Музыкальность, являясь основным проявлением одарённости, способствует глубокому пониманию выразительности и красоты музыки и умению передавать эти качества в своем исполнении. Музыкальность – это способность чувствовать эмоциональную выразительность </w:t>
      </w:r>
      <w:proofErr w:type="spellStart"/>
      <w:r w:rsidRPr="00D76B56"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 w:rsidRPr="00D76B56">
        <w:rPr>
          <w:rFonts w:ascii="Times New Roman" w:hAnsi="Times New Roman" w:cs="Times New Roman"/>
          <w:sz w:val="28"/>
          <w:szCs w:val="28"/>
        </w:rPr>
        <w:t xml:space="preserve"> движения, способность произвольно оперировать </w:t>
      </w:r>
      <w:proofErr w:type="spellStart"/>
      <w:r w:rsidRPr="00D76B56">
        <w:rPr>
          <w:rFonts w:ascii="Times New Roman" w:hAnsi="Times New Roman" w:cs="Times New Roman"/>
          <w:sz w:val="28"/>
          <w:szCs w:val="28"/>
        </w:rPr>
        <w:t>музыкальнослуховыми</w:t>
      </w:r>
      <w:proofErr w:type="spellEnd"/>
      <w:r w:rsidRPr="00D76B56">
        <w:rPr>
          <w:rFonts w:ascii="Times New Roman" w:hAnsi="Times New Roman" w:cs="Times New Roman"/>
          <w:sz w:val="28"/>
          <w:szCs w:val="28"/>
        </w:rPr>
        <w:t xml:space="preserve"> представлениями, способность чувствовать эмоциональную выразительность музыкального ритма и точно воспроизводить последний.</w:t>
      </w:r>
    </w:p>
    <w:p w14:paraId="400F4815" w14:textId="420CC33C" w:rsidR="00404222" w:rsidRDefault="00404222" w:rsidP="008909E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09E7">
        <w:rPr>
          <w:rFonts w:ascii="Times New Roman" w:hAnsi="Times New Roman" w:cs="Times New Roman"/>
          <w:sz w:val="28"/>
          <w:szCs w:val="28"/>
        </w:rPr>
        <w:t>В области музыки, как и в любой другой области знаний, важную роль играют музыканты-педагоги, которые передают учащимся свой опыт, секреты мастерства. Первым помощником преподавателя, как в профессиональной, так и в воспитательной работе в классе</w:t>
      </w:r>
      <w:r w:rsidR="008909E7" w:rsidRPr="008909E7">
        <w:rPr>
          <w:rFonts w:ascii="Times New Roman" w:hAnsi="Times New Roman" w:cs="Times New Roman"/>
          <w:sz w:val="28"/>
          <w:szCs w:val="28"/>
        </w:rPr>
        <w:t xml:space="preserve"> </w:t>
      </w:r>
      <w:r w:rsidRPr="008909E7">
        <w:rPr>
          <w:rFonts w:ascii="Times New Roman" w:hAnsi="Times New Roman" w:cs="Times New Roman"/>
          <w:sz w:val="28"/>
          <w:szCs w:val="28"/>
        </w:rPr>
        <w:t>является концертмейстер, в деятельности которого объединяются педагогические</w:t>
      </w:r>
      <w:r w:rsidR="008909E7" w:rsidRPr="008909E7">
        <w:rPr>
          <w:rFonts w:ascii="Times New Roman" w:hAnsi="Times New Roman" w:cs="Times New Roman"/>
          <w:sz w:val="28"/>
          <w:szCs w:val="28"/>
        </w:rPr>
        <w:t>,</w:t>
      </w:r>
      <w:r w:rsidRPr="008909E7">
        <w:rPr>
          <w:rFonts w:ascii="Times New Roman" w:hAnsi="Times New Roman" w:cs="Times New Roman"/>
          <w:sz w:val="28"/>
          <w:szCs w:val="28"/>
        </w:rPr>
        <w:t xml:space="preserve"> творческие и психологические функции</w:t>
      </w:r>
      <w:r w:rsidR="008909E7" w:rsidRPr="008909E7">
        <w:rPr>
          <w:rFonts w:ascii="Times New Roman" w:hAnsi="Times New Roman" w:cs="Times New Roman"/>
          <w:sz w:val="28"/>
          <w:szCs w:val="28"/>
        </w:rPr>
        <w:t>,</w:t>
      </w:r>
      <w:r w:rsidRPr="008909E7">
        <w:rPr>
          <w:rFonts w:ascii="Times New Roman" w:hAnsi="Times New Roman" w:cs="Times New Roman"/>
          <w:sz w:val="28"/>
          <w:szCs w:val="28"/>
        </w:rPr>
        <w:t xml:space="preserve"> и их трудно отделить друг от друга в учебных, концертных</w:t>
      </w:r>
      <w:r w:rsidR="008909E7" w:rsidRPr="008909E7">
        <w:rPr>
          <w:rFonts w:ascii="Times New Roman" w:hAnsi="Times New Roman" w:cs="Times New Roman"/>
          <w:sz w:val="28"/>
          <w:szCs w:val="28"/>
        </w:rPr>
        <w:t xml:space="preserve"> </w:t>
      </w:r>
      <w:r w:rsidRPr="008909E7">
        <w:rPr>
          <w:rFonts w:ascii="Times New Roman" w:hAnsi="Times New Roman" w:cs="Times New Roman"/>
          <w:sz w:val="28"/>
          <w:szCs w:val="28"/>
        </w:rPr>
        <w:t>и конкурсных ситуациях</w:t>
      </w:r>
      <w:r w:rsidR="008909E7" w:rsidRPr="008909E7">
        <w:rPr>
          <w:rFonts w:ascii="Times New Roman" w:hAnsi="Times New Roman" w:cs="Times New Roman"/>
          <w:sz w:val="28"/>
          <w:szCs w:val="28"/>
        </w:rPr>
        <w:t>.</w:t>
      </w:r>
    </w:p>
    <w:p w14:paraId="19297EA6" w14:textId="4CAFBB89" w:rsidR="00FC36C9" w:rsidRPr="00CC330A" w:rsidRDefault="00FC36C9" w:rsidP="000F551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6C9">
        <w:rPr>
          <w:rFonts w:ascii="Times New Roman" w:hAnsi="Times New Roman" w:cs="Times New Roman"/>
          <w:sz w:val="28"/>
          <w:szCs w:val="28"/>
        </w:rPr>
        <w:t xml:space="preserve">Выявление одаренных детей (то есть детей, обладающих таким комплексом способностей) </w:t>
      </w:r>
      <w:r w:rsidR="001823D5">
        <w:rPr>
          <w:rFonts w:ascii="Times New Roman" w:hAnsi="Times New Roman" w:cs="Times New Roman"/>
          <w:sz w:val="28"/>
          <w:szCs w:val="28"/>
        </w:rPr>
        <w:t>важнейшая задача</w:t>
      </w:r>
      <w:r w:rsidRPr="00FC36C9">
        <w:rPr>
          <w:rFonts w:ascii="Times New Roman" w:hAnsi="Times New Roman" w:cs="Times New Roman"/>
          <w:sz w:val="28"/>
          <w:szCs w:val="28"/>
        </w:rPr>
        <w:t xml:space="preserve"> не только для педагога, но и для концертмейстера.</w:t>
      </w:r>
      <w:r w:rsidR="00CC330A" w:rsidRPr="00CC330A">
        <w:t xml:space="preserve"> </w:t>
      </w:r>
      <w:r w:rsidR="00CC330A">
        <w:rPr>
          <w:rFonts w:ascii="Times New Roman" w:hAnsi="Times New Roman" w:cs="Times New Roman"/>
          <w:sz w:val="28"/>
          <w:szCs w:val="28"/>
        </w:rPr>
        <w:t>П</w:t>
      </w:r>
      <w:r w:rsidR="00CC330A" w:rsidRPr="00CC330A">
        <w:rPr>
          <w:rFonts w:ascii="Times New Roman" w:hAnsi="Times New Roman" w:cs="Times New Roman"/>
          <w:sz w:val="28"/>
          <w:szCs w:val="28"/>
        </w:rPr>
        <w:t>едагог во</w:t>
      </w:r>
      <w:r w:rsidR="00CC330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C330A">
        <w:rPr>
          <w:rFonts w:ascii="Times New Roman" w:hAnsi="Times New Roman" w:cs="Times New Roman"/>
          <w:sz w:val="28"/>
          <w:szCs w:val="28"/>
        </w:rPr>
        <w:t>вз</w:t>
      </w:r>
      <w:r w:rsidR="00CC330A" w:rsidRPr="00CC330A">
        <w:rPr>
          <w:rFonts w:ascii="Times New Roman" w:hAnsi="Times New Roman" w:cs="Times New Roman"/>
          <w:sz w:val="28"/>
          <w:szCs w:val="28"/>
        </w:rPr>
        <w:t>аимодействии с концертмейстером, так сказать, с двух</w:t>
      </w:r>
      <w:r w:rsidR="00CC330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C330A" w:rsidRPr="00CC330A">
        <w:rPr>
          <w:rFonts w:ascii="Times New Roman" w:hAnsi="Times New Roman" w:cs="Times New Roman"/>
          <w:sz w:val="28"/>
          <w:szCs w:val="28"/>
        </w:rPr>
        <w:t>противоположных сторон движутся к ученику, каждый</w:t>
      </w:r>
      <w:r w:rsidR="00CC330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C330A" w:rsidRPr="00CC330A">
        <w:rPr>
          <w:rFonts w:ascii="Times New Roman" w:hAnsi="Times New Roman" w:cs="Times New Roman"/>
          <w:sz w:val="28"/>
          <w:szCs w:val="28"/>
        </w:rPr>
        <w:t>активизируя свои методологические приёмы и навыки.</w:t>
      </w:r>
      <w:r w:rsidR="00CC330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C330A" w:rsidRPr="00CC330A">
        <w:rPr>
          <w:rFonts w:ascii="Times New Roman" w:hAnsi="Times New Roman" w:cs="Times New Roman"/>
          <w:sz w:val="28"/>
          <w:szCs w:val="28"/>
        </w:rPr>
        <w:t>И здесь очень важно избежать как повторов, так и пробелов в освоении учеником музыкального материала.</w:t>
      </w:r>
      <w:r w:rsidR="00CC330A" w:rsidRPr="00CC330A">
        <w:rPr>
          <w:rFonts w:ascii="Times New Roman" w:hAnsi="Times New Roman" w:cs="Times New Roman"/>
          <w:sz w:val="28"/>
          <w:szCs w:val="28"/>
        </w:rPr>
        <w:t xml:space="preserve"> </w:t>
      </w:r>
      <w:r w:rsidR="00CC330A" w:rsidRPr="000F551B">
        <w:rPr>
          <w:rFonts w:ascii="Times New Roman" w:hAnsi="Times New Roman" w:cs="Times New Roman"/>
          <w:sz w:val="28"/>
          <w:szCs w:val="28"/>
        </w:rPr>
        <w:t>Главная</w:t>
      </w:r>
      <w:r w:rsidR="00CC330A" w:rsidRPr="000F551B">
        <w:rPr>
          <w:rFonts w:ascii="Times New Roman" w:hAnsi="Times New Roman" w:cs="Times New Roman"/>
          <w:sz w:val="28"/>
          <w:szCs w:val="28"/>
        </w:rPr>
        <w:t xml:space="preserve"> </w:t>
      </w:r>
      <w:r w:rsidR="000F551B">
        <w:rPr>
          <w:rFonts w:ascii="Times New Roman" w:hAnsi="Times New Roman" w:cs="Times New Roman"/>
          <w:sz w:val="28"/>
          <w:szCs w:val="28"/>
        </w:rPr>
        <w:t>ответственность</w:t>
      </w:r>
      <w:r w:rsidR="00CC330A" w:rsidRPr="000F551B">
        <w:t xml:space="preserve"> </w:t>
      </w:r>
      <w:r w:rsidR="00CC330A" w:rsidRPr="000F551B">
        <w:rPr>
          <w:rFonts w:ascii="Times New Roman" w:hAnsi="Times New Roman" w:cs="Times New Roman"/>
          <w:sz w:val="28"/>
          <w:szCs w:val="28"/>
        </w:rPr>
        <w:t>концертмейстера</w:t>
      </w:r>
      <w:r w:rsidR="00CC330A" w:rsidRPr="000F551B">
        <w:rPr>
          <w:rFonts w:ascii="Times New Roman" w:hAnsi="Times New Roman" w:cs="Times New Roman"/>
          <w:sz w:val="28"/>
          <w:szCs w:val="28"/>
        </w:rPr>
        <w:t xml:space="preserve"> </w:t>
      </w:r>
      <w:r w:rsidR="00CC330A" w:rsidRPr="000F551B">
        <w:rPr>
          <w:rFonts w:ascii="Times New Roman" w:hAnsi="Times New Roman" w:cs="Times New Roman"/>
          <w:sz w:val="28"/>
          <w:szCs w:val="28"/>
        </w:rPr>
        <w:t>приходится на подготовку и осуществление</w:t>
      </w:r>
      <w:r w:rsidR="00CC330A" w:rsidRPr="000F551B">
        <w:rPr>
          <w:rFonts w:ascii="Times New Roman" w:hAnsi="Times New Roman" w:cs="Times New Roman"/>
          <w:sz w:val="28"/>
          <w:szCs w:val="28"/>
        </w:rPr>
        <w:t xml:space="preserve"> </w:t>
      </w:r>
      <w:r w:rsidR="00CC330A" w:rsidRPr="000F551B">
        <w:rPr>
          <w:rFonts w:ascii="Times New Roman" w:hAnsi="Times New Roman" w:cs="Times New Roman"/>
          <w:sz w:val="28"/>
          <w:szCs w:val="28"/>
        </w:rPr>
        <w:t>концертно-репетиционного процесса.</w:t>
      </w:r>
      <w:r w:rsidR="00CC330A" w:rsidRPr="000F551B">
        <w:rPr>
          <w:rFonts w:ascii="Times New Roman" w:hAnsi="Times New Roman" w:cs="Times New Roman"/>
          <w:sz w:val="28"/>
          <w:szCs w:val="28"/>
        </w:rPr>
        <w:t xml:space="preserve"> Таким образом, </w:t>
      </w:r>
      <w:r w:rsidR="00CC330A" w:rsidRPr="000F551B">
        <w:rPr>
          <w:rFonts w:ascii="Times New Roman" w:hAnsi="Times New Roman" w:cs="Times New Roman"/>
          <w:sz w:val="28"/>
          <w:szCs w:val="28"/>
        </w:rPr>
        <w:t>основная производительная нагрузка и ответственность</w:t>
      </w:r>
      <w:r w:rsidR="00CC330A" w:rsidRPr="000F551B">
        <w:rPr>
          <w:rFonts w:ascii="Times New Roman" w:hAnsi="Times New Roman" w:cs="Times New Roman"/>
          <w:sz w:val="28"/>
          <w:szCs w:val="28"/>
        </w:rPr>
        <w:t xml:space="preserve"> </w:t>
      </w:r>
      <w:r w:rsidR="00CC330A" w:rsidRPr="000F551B">
        <w:rPr>
          <w:rFonts w:ascii="Times New Roman" w:hAnsi="Times New Roman" w:cs="Times New Roman"/>
          <w:sz w:val="28"/>
          <w:szCs w:val="28"/>
        </w:rPr>
        <w:t>в данном вопросе лежит на концертмейстере</w:t>
      </w:r>
      <w:r w:rsidR="00CC330A" w:rsidRPr="00CC330A">
        <w:rPr>
          <w:rFonts w:ascii="Times New Roman" w:hAnsi="Times New Roman" w:cs="Times New Roman"/>
          <w:sz w:val="28"/>
          <w:szCs w:val="28"/>
        </w:rPr>
        <w:t>.</w:t>
      </w:r>
      <w:r w:rsidR="00CC330A" w:rsidRPr="00CC330A">
        <w:t xml:space="preserve"> </w:t>
      </w:r>
      <w:r w:rsidR="00CC330A" w:rsidRPr="00CC330A">
        <w:rPr>
          <w:rFonts w:ascii="Times New Roman" w:hAnsi="Times New Roman" w:cs="Times New Roman"/>
          <w:sz w:val="28"/>
          <w:szCs w:val="28"/>
        </w:rPr>
        <w:t>Именно поэтому необходима общая слаженность действий, общая педагогическая линия, так как в противно</w:t>
      </w:r>
      <w:r w:rsidR="00CC330A">
        <w:rPr>
          <w:rFonts w:ascii="Times New Roman" w:hAnsi="Times New Roman" w:cs="Times New Roman"/>
          <w:sz w:val="28"/>
          <w:szCs w:val="28"/>
        </w:rPr>
        <w:t xml:space="preserve">м </w:t>
      </w:r>
      <w:r w:rsidR="00CC330A" w:rsidRPr="00CC330A">
        <w:rPr>
          <w:rFonts w:ascii="Times New Roman" w:hAnsi="Times New Roman" w:cs="Times New Roman"/>
          <w:sz w:val="28"/>
          <w:szCs w:val="28"/>
        </w:rPr>
        <w:t>случае невозможно добиться требуемого качества освоения музыкального материала. А худший вариант из возможных – когда концертмейстер молча сидит весь урок</w:t>
      </w:r>
      <w:r w:rsidR="00CC330A">
        <w:rPr>
          <w:rFonts w:ascii="Times New Roman" w:hAnsi="Times New Roman" w:cs="Times New Roman"/>
          <w:sz w:val="28"/>
          <w:szCs w:val="28"/>
        </w:rPr>
        <w:t xml:space="preserve"> </w:t>
      </w:r>
      <w:r w:rsidR="00CC330A" w:rsidRPr="00CC330A">
        <w:rPr>
          <w:rFonts w:ascii="Times New Roman" w:hAnsi="Times New Roman" w:cs="Times New Roman"/>
          <w:sz w:val="28"/>
          <w:szCs w:val="28"/>
        </w:rPr>
        <w:t xml:space="preserve">затылком к ученику, исполняя, так сказать, партию живого магнитофона, управляемого педагогом по «беспроводной» связи. Говорить об </w:t>
      </w:r>
      <w:r w:rsidR="00CC330A" w:rsidRPr="00CC330A">
        <w:rPr>
          <w:rFonts w:ascii="Times New Roman" w:hAnsi="Times New Roman" w:cs="Times New Roman"/>
          <w:sz w:val="28"/>
          <w:szCs w:val="28"/>
        </w:rPr>
        <w:lastRenderedPageBreak/>
        <w:t>интенсивности, осмысленности и этичности урока в этом случае</w:t>
      </w:r>
      <w:r w:rsidR="000F551B">
        <w:rPr>
          <w:rFonts w:ascii="Times New Roman" w:hAnsi="Times New Roman" w:cs="Times New Roman"/>
          <w:sz w:val="28"/>
          <w:szCs w:val="28"/>
        </w:rPr>
        <w:t xml:space="preserve"> </w:t>
      </w:r>
      <w:r w:rsidR="00CC330A" w:rsidRPr="00CC330A">
        <w:rPr>
          <w:rFonts w:ascii="Times New Roman" w:hAnsi="Times New Roman" w:cs="Times New Roman"/>
          <w:sz w:val="28"/>
          <w:szCs w:val="28"/>
        </w:rPr>
        <w:t>более чем проблематично.</w:t>
      </w:r>
      <w:r w:rsidR="000F551B" w:rsidRPr="000F551B">
        <w:t xml:space="preserve"> </w:t>
      </w:r>
      <w:r w:rsidR="000F551B">
        <w:rPr>
          <w:rFonts w:ascii="Times New Roman" w:hAnsi="Times New Roman" w:cs="Times New Roman"/>
          <w:sz w:val="28"/>
          <w:szCs w:val="28"/>
        </w:rPr>
        <w:t>К</w:t>
      </w:r>
      <w:r w:rsidR="000F551B" w:rsidRPr="000F551B">
        <w:rPr>
          <w:rFonts w:ascii="Times New Roman" w:hAnsi="Times New Roman" w:cs="Times New Roman"/>
          <w:sz w:val="28"/>
          <w:szCs w:val="28"/>
        </w:rPr>
        <w:t>онцертмейстер фактом своего присутствия придаёт творческой деятельности и ученика, и</w:t>
      </w:r>
      <w:r w:rsidR="000F551B">
        <w:rPr>
          <w:rFonts w:ascii="Times New Roman" w:hAnsi="Times New Roman" w:cs="Times New Roman"/>
          <w:sz w:val="28"/>
          <w:szCs w:val="28"/>
        </w:rPr>
        <w:t xml:space="preserve"> </w:t>
      </w:r>
      <w:r w:rsidR="000F551B" w:rsidRPr="000F551B">
        <w:rPr>
          <w:rFonts w:ascii="Times New Roman" w:hAnsi="Times New Roman" w:cs="Times New Roman"/>
          <w:sz w:val="28"/>
          <w:szCs w:val="28"/>
        </w:rPr>
        <w:t>педагога известный элемент стратегии, распределения</w:t>
      </w:r>
      <w:r w:rsidR="000F551B" w:rsidRPr="000F551B">
        <w:rPr>
          <w:rFonts w:ascii="Times New Roman" w:hAnsi="Times New Roman" w:cs="Times New Roman"/>
          <w:sz w:val="28"/>
          <w:szCs w:val="28"/>
        </w:rPr>
        <w:t xml:space="preserve"> </w:t>
      </w:r>
      <w:r w:rsidR="000F551B" w:rsidRPr="000F551B">
        <w:rPr>
          <w:rFonts w:ascii="Times New Roman" w:hAnsi="Times New Roman" w:cs="Times New Roman"/>
          <w:sz w:val="28"/>
          <w:szCs w:val="28"/>
        </w:rPr>
        <w:t>методических нагрузок на значительные периоды времени, в то время как педагог неизбежно рассматривает</w:t>
      </w:r>
      <w:r w:rsidR="000F551B">
        <w:rPr>
          <w:rFonts w:ascii="Times New Roman" w:hAnsi="Times New Roman" w:cs="Times New Roman"/>
          <w:sz w:val="28"/>
          <w:szCs w:val="28"/>
        </w:rPr>
        <w:t xml:space="preserve"> </w:t>
      </w:r>
      <w:r w:rsidR="000F551B" w:rsidRPr="000F551B">
        <w:rPr>
          <w:rFonts w:ascii="Times New Roman" w:hAnsi="Times New Roman" w:cs="Times New Roman"/>
          <w:sz w:val="28"/>
          <w:szCs w:val="28"/>
        </w:rPr>
        <w:t>эти</w:t>
      </w:r>
      <w:r w:rsidR="000F551B">
        <w:rPr>
          <w:rFonts w:ascii="Times New Roman" w:hAnsi="Times New Roman" w:cs="Times New Roman"/>
          <w:sz w:val="28"/>
          <w:szCs w:val="28"/>
        </w:rPr>
        <w:t xml:space="preserve"> </w:t>
      </w:r>
      <w:r w:rsidR="000F551B" w:rsidRPr="000F551B">
        <w:rPr>
          <w:rFonts w:ascii="Times New Roman" w:hAnsi="Times New Roman" w:cs="Times New Roman"/>
          <w:sz w:val="28"/>
          <w:szCs w:val="28"/>
        </w:rPr>
        <w:t>проблемы</w:t>
      </w:r>
      <w:r w:rsidR="000F551B">
        <w:rPr>
          <w:rFonts w:ascii="Times New Roman" w:hAnsi="Times New Roman" w:cs="Times New Roman"/>
          <w:sz w:val="28"/>
          <w:szCs w:val="28"/>
        </w:rPr>
        <w:t xml:space="preserve"> </w:t>
      </w:r>
      <w:r w:rsidR="000F551B" w:rsidRPr="000F551B">
        <w:rPr>
          <w:rFonts w:ascii="Times New Roman" w:hAnsi="Times New Roman" w:cs="Times New Roman"/>
          <w:sz w:val="28"/>
          <w:szCs w:val="28"/>
        </w:rPr>
        <w:t>более</w:t>
      </w:r>
      <w:r w:rsidR="000F551B">
        <w:rPr>
          <w:rFonts w:ascii="Times New Roman" w:hAnsi="Times New Roman" w:cs="Times New Roman"/>
          <w:sz w:val="28"/>
          <w:szCs w:val="28"/>
        </w:rPr>
        <w:t xml:space="preserve"> </w:t>
      </w:r>
      <w:r w:rsidR="000F551B" w:rsidRPr="000F551B">
        <w:rPr>
          <w:rFonts w:ascii="Times New Roman" w:hAnsi="Times New Roman" w:cs="Times New Roman"/>
          <w:sz w:val="28"/>
          <w:szCs w:val="28"/>
        </w:rPr>
        <w:t>умозрительно.</w:t>
      </w:r>
      <w:r w:rsidR="000F551B">
        <w:rPr>
          <w:rFonts w:ascii="Times New Roman" w:hAnsi="Times New Roman" w:cs="Times New Roman"/>
          <w:sz w:val="28"/>
          <w:szCs w:val="28"/>
        </w:rPr>
        <w:t xml:space="preserve"> Н</w:t>
      </w:r>
      <w:r w:rsidR="00CC330A" w:rsidRPr="00CC330A">
        <w:rPr>
          <w:rFonts w:ascii="Times New Roman" w:hAnsi="Times New Roman" w:cs="Times New Roman"/>
          <w:sz w:val="28"/>
          <w:szCs w:val="28"/>
        </w:rPr>
        <w:t>еоспоримая особенность концертмейстерского мастерства заключена в</w:t>
      </w:r>
      <w:r w:rsidR="000F551B">
        <w:rPr>
          <w:rFonts w:ascii="Times New Roman" w:hAnsi="Times New Roman" w:cs="Times New Roman"/>
          <w:sz w:val="28"/>
          <w:szCs w:val="28"/>
        </w:rPr>
        <w:t xml:space="preserve"> </w:t>
      </w:r>
      <w:r w:rsidR="00CC330A" w:rsidRPr="00CC330A">
        <w:rPr>
          <w:rFonts w:ascii="Times New Roman" w:hAnsi="Times New Roman" w:cs="Times New Roman"/>
          <w:sz w:val="28"/>
          <w:szCs w:val="28"/>
        </w:rPr>
        <w:t>том, что в отличие от педагога концертмейстер во время</w:t>
      </w:r>
      <w:r w:rsidR="000F551B">
        <w:rPr>
          <w:rFonts w:ascii="Times New Roman" w:hAnsi="Times New Roman" w:cs="Times New Roman"/>
          <w:sz w:val="28"/>
          <w:szCs w:val="28"/>
        </w:rPr>
        <w:t xml:space="preserve"> </w:t>
      </w:r>
      <w:r w:rsidR="00CC330A" w:rsidRPr="00CC330A">
        <w:rPr>
          <w:rFonts w:ascii="Times New Roman" w:hAnsi="Times New Roman" w:cs="Times New Roman"/>
          <w:sz w:val="28"/>
          <w:szCs w:val="28"/>
        </w:rPr>
        <w:t xml:space="preserve">исполнения является </w:t>
      </w:r>
      <w:proofErr w:type="spellStart"/>
      <w:r w:rsidR="00CC330A" w:rsidRPr="00CC330A">
        <w:rPr>
          <w:rFonts w:ascii="Times New Roman" w:hAnsi="Times New Roman" w:cs="Times New Roman"/>
          <w:sz w:val="28"/>
          <w:szCs w:val="28"/>
        </w:rPr>
        <w:t>сотворцем</w:t>
      </w:r>
      <w:proofErr w:type="spellEnd"/>
      <w:r w:rsidR="00CC330A" w:rsidRPr="00CC330A">
        <w:rPr>
          <w:rFonts w:ascii="Times New Roman" w:hAnsi="Times New Roman" w:cs="Times New Roman"/>
          <w:sz w:val="28"/>
          <w:szCs w:val="28"/>
        </w:rPr>
        <w:t xml:space="preserve"> и деятельным помощником ученика. Обучающая составляющая при этом бесценна и неповторима при иных обстоятельствах.</w:t>
      </w:r>
    </w:p>
    <w:p w14:paraId="67EC7234" w14:textId="77777777" w:rsidR="00FC36C9" w:rsidRPr="00FC36C9" w:rsidRDefault="00FC36C9" w:rsidP="00FC36C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6C9">
        <w:rPr>
          <w:rFonts w:ascii="Times New Roman" w:hAnsi="Times New Roman" w:cs="Times New Roman"/>
          <w:sz w:val="28"/>
          <w:szCs w:val="28"/>
        </w:rPr>
        <w:t>Поэтому основными задачами для концертмейстера являются:</w:t>
      </w:r>
    </w:p>
    <w:p w14:paraId="7728FC06" w14:textId="48E1F449" w:rsidR="00FC36C9" w:rsidRPr="00FC36C9" w:rsidRDefault="00FC36C9" w:rsidP="00FC36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C36C9">
        <w:rPr>
          <w:rFonts w:ascii="Times New Roman" w:hAnsi="Times New Roman" w:cs="Times New Roman"/>
          <w:sz w:val="28"/>
          <w:szCs w:val="28"/>
        </w:rPr>
        <w:t>выявление способных детей при поступлении</w:t>
      </w:r>
      <w:r w:rsidR="001823D5">
        <w:rPr>
          <w:rFonts w:ascii="Times New Roman" w:hAnsi="Times New Roman" w:cs="Times New Roman"/>
          <w:sz w:val="28"/>
          <w:szCs w:val="28"/>
        </w:rPr>
        <w:t>;</w:t>
      </w:r>
      <w:r w:rsidRPr="00FC36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E6352A" w14:textId="3CD58BBA" w:rsidR="00FC36C9" w:rsidRDefault="00FC36C9" w:rsidP="00FC36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C36C9">
        <w:rPr>
          <w:rFonts w:ascii="Times New Roman" w:hAnsi="Times New Roman" w:cs="Times New Roman"/>
          <w:sz w:val="28"/>
          <w:szCs w:val="28"/>
        </w:rPr>
        <w:t>внимательное отношение к уровню способностей учеников</w:t>
      </w:r>
      <w:r w:rsidR="00444C99">
        <w:rPr>
          <w:rFonts w:ascii="Times New Roman" w:hAnsi="Times New Roman" w:cs="Times New Roman"/>
          <w:sz w:val="28"/>
          <w:szCs w:val="28"/>
        </w:rPr>
        <w:t xml:space="preserve"> (мониторинг, тестирование)</w:t>
      </w:r>
      <w:r w:rsidRPr="00FC36C9">
        <w:rPr>
          <w:rFonts w:ascii="Times New Roman" w:hAnsi="Times New Roman" w:cs="Times New Roman"/>
          <w:sz w:val="28"/>
          <w:szCs w:val="28"/>
        </w:rPr>
        <w:t>;</w:t>
      </w:r>
    </w:p>
    <w:p w14:paraId="31D87EA9" w14:textId="11C32B89" w:rsidR="00444C99" w:rsidRDefault="00444C99" w:rsidP="00444C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44C99">
        <w:rPr>
          <w:rFonts w:ascii="Times New Roman" w:hAnsi="Times New Roman" w:cs="Times New Roman"/>
          <w:sz w:val="28"/>
          <w:szCs w:val="28"/>
        </w:rPr>
        <w:t xml:space="preserve">повышение </w:t>
      </w:r>
      <w:r>
        <w:rPr>
          <w:rFonts w:ascii="Times New Roman" w:hAnsi="Times New Roman" w:cs="Times New Roman"/>
          <w:sz w:val="28"/>
          <w:szCs w:val="28"/>
        </w:rPr>
        <w:t>заинтересованности</w:t>
      </w:r>
      <w:r w:rsidRPr="00444C99">
        <w:rPr>
          <w:rFonts w:ascii="Times New Roman" w:hAnsi="Times New Roman" w:cs="Times New Roman"/>
          <w:sz w:val="28"/>
          <w:szCs w:val="28"/>
        </w:rPr>
        <w:t xml:space="preserve"> родителей в вопросах воспитания одарённых детей</w:t>
      </w:r>
      <w:r>
        <w:rPr>
          <w:rFonts w:ascii="Times New Roman" w:hAnsi="Times New Roman" w:cs="Times New Roman"/>
          <w:sz w:val="28"/>
          <w:szCs w:val="28"/>
        </w:rPr>
        <w:t xml:space="preserve"> (консультации, родительские собрания, совместные мероприятия)</w:t>
      </w:r>
      <w:r w:rsidR="001823D5">
        <w:rPr>
          <w:rFonts w:ascii="Times New Roman" w:hAnsi="Times New Roman" w:cs="Times New Roman"/>
          <w:sz w:val="28"/>
          <w:szCs w:val="28"/>
        </w:rPr>
        <w:t>;</w:t>
      </w:r>
    </w:p>
    <w:p w14:paraId="77292934" w14:textId="77777777" w:rsidR="001823D5" w:rsidRDefault="001823D5" w:rsidP="001823D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C36C9">
        <w:rPr>
          <w:rFonts w:ascii="Times New Roman" w:hAnsi="Times New Roman" w:cs="Times New Roman"/>
          <w:sz w:val="28"/>
          <w:szCs w:val="28"/>
        </w:rPr>
        <w:t>доведение индивидуальных достижений каждого одаренного ребенка до максимально высокого уровня.</w:t>
      </w:r>
    </w:p>
    <w:p w14:paraId="5EE2C754" w14:textId="77777777" w:rsidR="00444C99" w:rsidRDefault="00444C99" w:rsidP="00444C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44C99">
        <w:rPr>
          <w:rFonts w:ascii="Times New Roman" w:hAnsi="Times New Roman" w:cs="Times New Roman"/>
          <w:sz w:val="28"/>
          <w:szCs w:val="28"/>
        </w:rPr>
        <w:t>создание условий для развития и сопровождения одарённых детей, реализации их потенциальных способностей на разных этапах обучения и развития;</w:t>
      </w:r>
    </w:p>
    <w:p w14:paraId="3E928B43" w14:textId="2B0E2B22" w:rsidR="00FC36C9" w:rsidRDefault="00444C99" w:rsidP="00444C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44C99">
        <w:rPr>
          <w:rFonts w:ascii="Times New Roman" w:hAnsi="Times New Roman" w:cs="Times New Roman"/>
          <w:sz w:val="28"/>
          <w:szCs w:val="28"/>
        </w:rPr>
        <w:t>участие учащихся в конкурсах и выставках различного уровня;</w:t>
      </w:r>
      <w:r w:rsidR="00FC36C9" w:rsidRPr="00444C9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998AE5" w14:textId="0D144822" w:rsidR="00444C99" w:rsidRPr="00444C99" w:rsidRDefault="00444C99" w:rsidP="00444C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44C99">
        <w:rPr>
          <w:rFonts w:ascii="Times New Roman" w:hAnsi="Times New Roman" w:cs="Times New Roman"/>
          <w:sz w:val="28"/>
          <w:szCs w:val="28"/>
        </w:rPr>
        <w:t xml:space="preserve">профориентация и подготовка в </w:t>
      </w:r>
      <w:proofErr w:type="spellStart"/>
      <w:r w:rsidRPr="00444C99">
        <w:rPr>
          <w:rFonts w:ascii="Times New Roman" w:hAnsi="Times New Roman" w:cs="Times New Roman"/>
          <w:sz w:val="28"/>
          <w:szCs w:val="28"/>
        </w:rPr>
        <w:t>ССУЗы</w:t>
      </w:r>
      <w:proofErr w:type="spellEnd"/>
      <w:r w:rsidRPr="00444C99">
        <w:rPr>
          <w:rFonts w:ascii="Times New Roman" w:hAnsi="Times New Roman" w:cs="Times New Roman"/>
          <w:sz w:val="28"/>
          <w:szCs w:val="28"/>
        </w:rPr>
        <w:t>, ВУЗы;</w:t>
      </w:r>
    </w:p>
    <w:p w14:paraId="57FC1D69" w14:textId="77CE7A84" w:rsidR="008909E7" w:rsidRPr="00D63974" w:rsidRDefault="00FC36C9" w:rsidP="00D63974">
      <w:pPr>
        <w:jc w:val="both"/>
        <w:rPr>
          <w:rFonts w:ascii="Times New Roman" w:hAnsi="Times New Roman" w:cs="Times New Roman"/>
          <w:sz w:val="28"/>
          <w:szCs w:val="28"/>
        </w:rPr>
      </w:pPr>
      <w:r w:rsidRPr="00FC36C9">
        <w:rPr>
          <w:rFonts w:ascii="Times New Roman" w:hAnsi="Times New Roman" w:cs="Times New Roman"/>
          <w:sz w:val="28"/>
          <w:szCs w:val="28"/>
        </w:rPr>
        <w:t xml:space="preserve"> </w:t>
      </w:r>
      <w:r w:rsidR="00D63974">
        <w:rPr>
          <w:rFonts w:ascii="Times New Roman" w:hAnsi="Times New Roman" w:cs="Times New Roman"/>
          <w:sz w:val="28"/>
          <w:szCs w:val="28"/>
        </w:rPr>
        <w:tab/>
      </w:r>
      <w:r w:rsidR="00404222" w:rsidRPr="00D63974">
        <w:rPr>
          <w:rFonts w:ascii="Times New Roman" w:hAnsi="Times New Roman" w:cs="Times New Roman"/>
          <w:sz w:val="28"/>
          <w:szCs w:val="28"/>
        </w:rPr>
        <w:t>Главн</w:t>
      </w:r>
      <w:r w:rsidR="004B0DE0" w:rsidRPr="00D63974">
        <w:rPr>
          <w:rFonts w:ascii="Times New Roman" w:hAnsi="Times New Roman" w:cs="Times New Roman"/>
          <w:sz w:val="28"/>
          <w:szCs w:val="28"/>
        </w:rPr>
        <w:t>ые</w:t>
      </w:r>
      <w:r w:rsidR="00404222" w:rsidRPr="00D63974">
        <w:rPr>
          <w:rFonts w:ascii="Times New Roman" w:hAnsi="Times New Roman" w:cs="Times New Roman"/>
          <w:sz w:val="28"/>
          <w:szCs w:val="28"/>
        </w:rPr>
        <w:t xml:space="preserve"> качеств</w:t>
      </w:r>
      <w:r w:rsidR="004B0DE0" w:rsidRPr="00D63974">
        <w:rPr>
          <w:rFonts w:ascii="Times New Roman" w:hAnsi="Times New Roman" w:cs="Times New Roman"/>
          <w:sz w:val="28"/>
          <w:szCs w:val="28"/>
        </w:rPr>
        <w:t>а</w:t>
      </w:r>
      <w:r w:rsidR="00404222" w:rsidRPr="00D63974">
        <w:rPr>
          <w:rFonts w:ascii="Times New Roman" w:hAnsi="Times New Roman" w:cs="Times New Roman"/>
          <w:sz w:val="28"/>
          <w:szCs w:val="28"/>
        </w:rPr>
        <w:t xml:space="preserve"> концертмейстера – общая музыкальная одарённость</w:t>
      </w:r>
      <w:r w:rsidR="004B0DE0" w:rsidRPr="00D63974">
        <w:rPr>
          <w:rFonts w:ascii="Times New Roman" w:hAnsi="Times New Roman" w:cs="Times New Roman"/>
          <w:sz w:val="28"/>
          <w:szCs w:val="28"/>
        </w:rPr>
        <w:t>, внимательность, чуткость, доброжелательность, контактность помогают поставленной задаче по выявлению одаренных детей уже на вступительных экзаменах. Его яркое, эмоциональное музыкальное сопровождение способно раскрепостить ребенка, создать необходимую творческую</w:t>
      </w:r>
      <w:r w:rsidR="00404222" w:rsidRPr="00D63974">
        <w:rPr>
          <w:rFonts w:ascii="Times New Roman" w:hAnsi="Times New Roman" w:cs="Times New Roman"/>
          <w:sz w:val="28"/>
          <w:szCs w:val="28"/>
        </w:rPr>
        <w:t xml:space="preserve"> </w:t>
      </w:r>
      <w:r w:rsidR="004B0DE0">
        <w:rPr>
          <w:rFonts w:ascii="Times New Roman" w:hAnsi="Times New Roman" w:cs="Times New Roman"/>
          <w:sz w:val="28"/>
          <w:szCs w:val="28"/>
        </w:rPr>
        <w:t>атмосферу для максимального раскрытия ребенком своих данных.</w:t>
      </w:r>
    </w:p>
    <w:p w14:paraId="137BE218" w14:textId="0159D5DD" w:rsidR="00D63974" w:rsidRPr="00D63974" w:rsidRDefault="00404222" w:rsidP="004302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974">
        <w:rPr>
          <w:rFonts w:ascii="Times New Roman" w:hAnsi="Times New Roman" w:cs="Times New Roman"/>
          <w:sz w:val="28"/>
          <w:szCs w:val="28"/>
        </w:rPr>
        <w:t xml:space="preserve">Для того чтобы </w:t>
      </w:r>
      <w:r w:rsidR="004B0DE0" w:rsidRPr="00D63974">
        <w:rPr>
          <w:rFonts w:ascii="Times New Roman" w:hAnsi="Times New Roman" w:cs="Times New Roman"/>
          <w:sz w:val="28"/>
          <w:szCs w:val="28"/>
        </w:rPr>
        <w:t xml:space="preserve">и в дальнейшем как можно ярче </w:t>
      </w:r>
      <w:r w:rsidRPr="00D63974">
        <w:rPr>
          <w:rFonts w:ascii="Times New Roman" w:hAnsi="Times New Roman" w:cs="Times New Roman"/>
          <w:sz w:val="28"/>
          <w:szCs w:val="28"/>
        </w:rPr>
        <w:t>прояв</w:t>
      </w:r>
      <w:r w:rsidR="004B0DE0" w:rsidRPr="00D63974">
        <w:rPr>
          <w:rFonts w:ascii="Times New Roman" w:hAnsi="Times New Roman" w:cs="Times New Roman"/>
          <w:sz w:val="28"/>
          <w:szCs w:val="28"/>
        </w:rPr>
        <w:t>лялис</w:t>
      </w:r>
      <w:r w:rsidRPr="00D63974">
        <w:rPr>
          <w:rFonts w:ascii="Times New Roman" w:hAnsi="Times New Roman" w:cs="Times New Roman"/>
          <w:sz w:val="28"/>
          <w:szCs w:val="28"/>
        </w:rPr>
        <w:t xml:space="preserve">ь </w:t>
      </w:r>
      <w:r w:rsidR="004B0DE0" w:rsidRPr="00D63974">
        <w:rPr>
          <w:rFonts w:ascii="Times New Roman" w:hAnsi="Times New Roman" w:cs="Times New Roman"/>
          <w:sz w:val="28"/>
          <w:szCs w:val="28"/>
        </w:rPr>
        <w:t>данные</w:t>
      </w:r>
      <w:r w:rsidRPr="00D63974">
        <w:rPr>
          <w:rFonts w:ascii="Times New Roman" w:hAnsi="Times New Roman" w:cs="Times New Roman"/>
          <w:sz w:val="28"/>
          <w:szCs w:val="28"/>
        </w:rPr>
        <w:t xml:space="preserve"> </w:t>
      </w:r>
      <w:r w:rsidR="004B0DE0" w:rsidRPr="00D63974">
        <w:rPr>
          <w:rFonts w:ascii="Times New Roman" w:hAnsi="Times New Roman" w:cs="Times New Roman"/>
          <w:sz w:val="28"/>
          <w:szCs w:val="28"/>
        </w:rPr>
        <w:t>учащегося</w:t>
      </w:r>
      <w:r w:rsidRPr="00D63974">
        <w:rPr>
          <w:rFonts w:ascii="Times New Roman" w:hAnsi="Times New Roman" w:cs="Times New Roman"/>
          <w:sz w:val="28"/>
          <w:szCs w:val="28"/>
        </w:rPr>
        <w:t xml:space="preserve">, концертмейстеру на занятиях необходимо все пианистическое мастерство. Главная черта профессионального мастерства концертмейстера </w:t>
      </w:r>
      <w:r w:rsidR="00430221">
        <w:rPr>
          <w:rFonts w:ascii="Times New Roman" w:hAnsi="Times New Roman" w:cs="Times New Roman"/>
          <w:sz w:val="28"/>
          <w:szCs w:val="28"/>
        </w:rPr>
        <w:t>–</w:t>
      </w:r>
      <w:r w:rsidRPr="00D63974">
        <w:rPr>
          <w:rFonts w:ascii="Times New Roman" w:hAnsi="Times New Roman" w:cs="Times New Roman"/>
          <w:sz w:val="28"/>
          <w:szCs w:val="28"/>
        </w:rPr>
        <w:t xml:space="preserve"> это</w:t>
      </w:r>
      <w:r w:rsidR="00430221">
        <w:rPr>
          <w:rFonts w:ascii="Times New Roman" w:hAnsi="Times New Roman" w:cs="Times New Roman"/>
          <w:sz w:val="28"/>
          <w:szCs w:val="28"/>
        </w:rPr>
        <w:t xml:space="preserve"> </w:t>
      </w:r>
      <w:r w:rsidRPr="00D63974">
        <w:rPr>
          <w:rFonts w:ascii="Times New Roman" w:hAnsi="Times New Roman" w:cs="Times New Roman"/>
          <w:sz w:val="28"/>
          <w:szCs w:val="28"/>
        </w:rPr>
        <w:t>способность воздействия на аудиторию путём передачи внутреннего содержания художественного образа методом сценического перевоплощения. Именно в</w:t>
      </w:r>
      <w:r w:rsidR="004B0DE0" w:rsidRPr="00D63974">
        <w:rPr>
          <w:rFonts w:ascii="Times New Roman" w:hAnsi="Times New Roman" w:cs="Times New Roman"/>
          <w:sz w:val="28"/>
          <w:szCs w:val="28"/>
        </w:rPr>
        <w:t xml:space="preserve"> </w:t>
      </w:r>
      <w:r w:rsidRPr="00D63974">
        <w:rPr>
          <w:rFonts w:ascii="Times New Roman" w:hAnsi="Times New Roman" w:cs="Times New Roman"/>
          <w:sz w:val="28"/>
          <w:szCs w:val="28"/>
        </w:rPr>
        <w:t xml:space="preserve">этом и состоит его артистизм. Исполнительская деятельность </w:t>
      </w:r>
      <w:r w:rsidR="00430221">
        <w:rPr>
          <w:rFonts w:ascii="Times New Roman" w:hAnsi="Times New Roman" w:cs="Times New Roman"/>
          <w:sz w:val="28"/>
          <w:szCs w:val="28"/>
        </w:rPr>
        <w:t xml:space="preserve">– </w:t>
      </w:r>
      <w:r w:rsidRPr="00D63974">
        <w:rPr>
          <w:rFonts w:ascii="Times New Roman" w:hAnsi="Times New Roman" w:cs="Times New Roman"/>
          <w:sz w:val="28"/>
          <w:szCs w:val="28"/>
        </w:rPr>
        <w:t>это</w:t>
      </w:r>
      <w:r w:rsidR="00430221">
        <w:rPr>
          <w:rFonts w:ascii="Times New Roman" w:hAnsi="Times New Roman" w:cs="Times New Roman"/>
          <w:sz w:val="28"/>
          <w:szCs w:val="28"/>
        </w:rPr>
        <w:t xml:space="preserve"> </w:t>
      </w:r>
      <w:r w:rsidRPr="00D63974">
        <w:rPr>
          <w:rFonts w:ascii="Times New Roman" w:hAnsi="Times New Roman" w:cs="Times New Roman"/>
          <w:sz w:val="28"/>
          <w:szCs w:val="28"/>
        </w:rPr>
        <w:t>одно из важнейших</w:t>
      </w:r>
      <w:r w:rsidR="00FC36C9" w:rsidRPr="00D63974">
        <w:rPr>
          <w:rFonts w:ascii="Times New Roman" w:hAnsi="Times New Roman" w:cs="Times New Roman"/>
          <w:sz w:val="28"/>
          <w:szCs w:val="28"/>
        </w:rPr>
        <w:t xml:space="preserve"> </w:t>
      </w:r>
      <w:r w:rsidRPr="00D63974">
        <w:rPr>
          <w:rFonts w:ascii="Times New Roman" w:hAnsi="Times New Roman" w:cs="Times New Roman"/>
          <w:sz w:val="28"/>
          <w:szCs w:val="28"/>
        </w:rPr>
        <w:t>средств повышения концертмейстером своего мастерства.</w:t>
      </w:r>
      <w:r w:rsidR="004B0DE0" w:rsidRPr="00D63974">
        <w:rPr>
          <w:rFonts w:ascii="Times New Roman" w:hAnsi="Times New Roman" w:cs="Times New Roman"/>
          <w:sz w:val="28"/>
          <w:szCs w:val="28"/>
        </w:rPr>
        <w:t xml:space="preserve">  </w:t>
      </w:r>
      <w:r w:rsidRPr="00D63974">
        <w:rPr>
          <w:rFonts w:ascii="Times New Roman" w:hAnsi="Times New Roman" w:cs="Times New Roman"/>
          <w:sz w:val="28"/>
          <w:szCs w:val="28"/>
        </w:rPr>
        <w:t>Именно от того, как исполнит пианист партию фортепиано, во много зависит качество музыки</w:t>
      </w:r>
      <w:r w:rsidR="00D63974" w:rsidRPr="00D63974">
        <w:rPr>
          <w:rFonts w:ascii="Times New Roman" w:hAnsi="Times New Roman" w:cs="Times New Roman"/>
          <w:sz w:val="28"/>
          <w:szCs w:val="28"/>
        </w:rPr>
        <w:t xml:space="preserve"> или танца,</w:t>
      </w:r>
      <w:r w:rsidRPr="00D63974">
        <w:rPr>
          <w:rFonts w:ascii="Times New Roman" w:hAnsi="Times New Roman" w:cs="Times New Roman"/>
          <w:sz w:val="28"/>
          <w:szCs w:val="28"/>
        </w:rPr>
        <w:t xml:space="preserve"> исполняе</w:t>
      </w:r>
      <w:r w:rsidR="00D63974" w:rsidRPr="00D63974">
        <w:rPr>
          <w:rFonts w:ascii="Times New Roman" w:hAnsi="Times New Roman" w:cs="Times New Roman"/>
          <w:sz w:val="28"/>
          <w:szCs w:val="28"/>
        </w:rPr>
        <w:t>мых</w:t>
      </w:r>
      <w:r w:rsidRPr="00D63974">
        <w:rPr>
          <w:rFonts w:ascii="Times New Roman" w:hAnsi="Times New Roman" w:cs="Times New Roman"/>
          <w:sz w:val="28"/>
          <w:szCs w:val="28"/>
        </w:rPr>
        <w:t xml:space="preserve"> </w:t>
      </w:r>
      <w:r w:rsidR="00D63974" w:rsidRPr="00D63974">
        <w:rPr>
          <w:rFonts w:ascii="Times New Roman" w:hAnsi="Times New Roman" w:cs="Times New Roman"/>
          <w:sz w:val="28"/>
          <w:szCs w:val="28"/>
        </w:rPr>
        <w:t xml:space="preserve">учеником. </w:t>
      </w:r>
      <w:r w:rsidRPr="00D63974">
        <w:rPr>
          <w:rFonts w:ascii="Times New Roman" w:hAnsi="Times New Roman" w:cs="Times New Roman"/>
          <w:sz w:val="28"/>
          <w:szCs w:val="28"/>
        </w:rPr>
        <w:t xml:space="preserve"> Нужно, чтобы игра концертмейстера вызвала эмоциональный отклик в душе ребенка и желание </w:t>
      </w:r>
      <w:r w:rsidRPr="00D63974">
        <w:rPr>
          <w:rFonts w:ascii="Times New Roman" w:hAnsi="Times New Roman" w:cs="Times New Roman"/>
          <w:sz w:val="28"/>
          <w:szCs w:val="28"/>
        </w:rPr>
        <w:lastRenderedPageBreak/>
        <w:t>через собственное исполнение передать эмоциональное состояние произведения. Такое совместное переживание музыки способствует</w:t>
      </w:r>
      <w:r w:rsidR="00D63974" w:rsidRPr="00D63974">
        <w:rPr>
          <w:rFonts w:ascii="Times New Roman" w:hAnsi="Times New Roman" w:cs="Times New Roman"/>
          <w:sz w:val="28"/>
          <w:szCs w:val="28"/>
        </w:rPr>
        <w:t xml:space="preserve"> </w:t>
      </w:r>
      <w:r w:rsidRPr="00D63974">
        <w:rPr>
          <w:rFonts w:ascii="Times New Roman" w:hAnsi="Times New Roman" w:cs="Times New Roman"/>
          <w:sz w:val="28"/>
          <w:szCs w:val="28"/>
        </w:rPr>
        <w:t>налаживанию личного и творческого контакта, пробуждает инициативу и активность ребенка. Помогает разбудить эмоциональность исполнения и оригинальность интерпр</w:t>
      </w:r>
      <w:r w:rsidR="00D63974" w:rsidRPr="00D63974">
        <w:rPr>
          <w:rFonts w:ascii="Times New Roman" w:hAnsi="Times New Roman" w:cs="Times New Roman"/>
          <w:sz w:val="28"/>
          <w:szCs w:val="28"/>
        </w:rPr>
        <w:t>е</w:t>
      </w:r>
      <w:r w:rsidRPr="00D63974">
        <w:rPr>
          <w:rFonts w:ascii="Times New Roman" w:hAnsi="Times New Roman" w:cs="Times New Roman"/>
          <w:sz w:val="28"/>
          <w:szCs w:val="28"/>
        </w:rPr>
        <w:t>тации.</w:t>
      </w:r>
    </w:p>
    <w:p w14:paraId="5C18A50E" w14:textId="6E6E3C0D" w:rsidR="00D63974" w:rsidRDefault="00404222" w:rsidP="00D639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974">
        <w:rPr>
          <w:rFonts w:ascii="Times New Roman" w:hAnsi="Times New Roman" w:cs="Times New Roman"/>
          <w:sz w:val="28"/>
          <w:szCs w:val="28"/>
        </w:rPr>
        <w:t>Специфика концертмейстерской работы на занятиях с одаренными детьми требует от</w:t>
      </w:r>
      <w:r w:rsidR="00D63974" w:rsidRPr="00D63974">
        <w:rPr>
          <w:rFonts w:ascii="Times New Roman" w:hAnsi="Times New Roman" w:cs="Times New Roman"/>
          <w:sz w:val="28"/>
          <w:szCs w:val="28"/>
        </w:rPr>
        <w:t xml:space="preserve"> </w:t>
      </w:r>
      <w:r w:rsidRPr="00D63974">
        <w:rPr>
          <w:rFonts w:ascii="Times New Roman" w:hAnsi="Times New Roman" w:cs="Times New Roman"/>
          <w:sz w:val="28"/>
          <w:szCs w:val="28"/>
        </w:rPr>
        <w:t>концертмейстера мобильности, гибкого отношения к исполняемой фактуре, умения пользоваться ее удобными вариантами, аранжировкой.</w:t>
      </w:r>
    </w:p>
    <w:p w14:paraId="134DC15C" w14:textId="77777777" w:rsidR="006D6307" w:rsidRDefault="00430221" w:rsidP="006D6307">
      <w:pPr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Большую роль в выявлении одаренных учащихся играет мониторинг и тестирование. Концертмейстер совместно с преподавателем, должен пользоваться спектром всевозможных мероприятий в данном направлении. Мониторинг проводится регулярно </w:t>
      </w:r>
      <w:r w:rsidR="002222C4">
        <w:rPr>
          <w:rFonts w:ascii="Times New Roman" w:hAnsi="Times New Roman" w:cs="Times New Roman"/>
          <w:sz w:val="28"/>
          <w:szCs w:val="28"/>
        </w:rPr>
        <w:t xml:space="preserve">как для того, чтоб выявить наиболее ярких и одаренных учащихся, так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222C4">
        <w:rPr>
          <w:rFonts w:ascii="Times New Roman" w:hAnsi="Times New Roman" w:cs="Times New Roman"/>
          <w:sz w:val="28"/>
          <w:szCs w:val="28"/>
        </w:rPr>
        <w:t xml:space="preserve"> для того, чтоб</w:t>
      </w:r>
      <w:r>
        <w:rPr>
          <w:rFonts w:ascii="Times New Roman" w:hAnsi="Times New Roman" w:cs="Times New Roman"/>
          <w:sz w:val="28"/>
          <w:szCs w:val="28"/>
        </w:rPr>
        <w:t xml:space="preserve"> ве</w:t>
      </w:r>
      <w:r w:rsidR="002222C4">
        <w:rPr>
          <w:rFonts w:ascii="Times New Roman" w:hAnsi="Times New Roman" w:cs="Times New Roman"/>
          <w:sz w:val="28"/>
          <w:szCs w:val="28"/>
        </w:rPr>
        <w:t>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22C4">
        <w:rPr>
          <w:rFonts w:ascii="Times New Roman" w:hAnsi="Times New Roman" w:cs="Times New Roman"/>
          <w:sz w:val="28"/>
          <w:szCs w:val="28"/>
        </w:rPr>
        <w:t xml:space="preserve">наблюдение за продвижением и развитием их творческого и профессионального роста. Здесь используется и мониторинг качественной успеваемости, различные методы выявления творческих и психологических особенностей ученика. Например, например, «Опросник креативности Джозефа С. </w:t>
      </w:r>
      <w:proofErr w:type="spellStart"/>
      <w:r w:rsidR="002222C4">
        <w:rPr>
          <w:rFonts w:ascii="Times New Roman" w:hAnsi="Times New Roman" w:cs="Times New Roman"/>
          <w:sz w:val="28"/>
          <w:szCs w:val="28"/>
        </w:rPr>
        <w:t>Рензулли</w:t>
      </w:r>
      <w:proofErr w:type="spellEnd"/>
      <w:r w:rsidR="002222C4">
        <w:rPr>
          <w:rFonts w:ascii="Times New Roman" w:hAnsi="Times New Roman" w:cs="Times New Roman"/>
          <w:sz w:val="28"/>
          <w:szCs w:val="28"/>
        </w:rPr>
        <w:t xml:space="preserve">», уже упоминаемого педагога – психолога. (Приложение №1). Также очень полезно проводить тестирование учащихся, используя имеющиеся ресурсы. </w:t>
      </w:r>
      <w:r w:rsidR="006D6307">
        <w:rPr>
          <w:rFonts w:ascii="Times New Roman" w:hAnsi="Times New Roman" w:cs="Times New Roman"/>
          <w:sz w:val="28"/>
          <w:szCs w:val="28"/>
        </w:rPr>
        <w:t>Весьма продуктивен тест</w:t>
      </w:r>
      <w:r w:rsidR="006D6307" w:rsidRPr="006D6307">
        <w:rPr>
          <w:rFonts w:ascii="Times New Roman" w:hAnsi="Times New Roman" w:cs="Times New Roman"/>
          <w:sz w:val="28"/>
          <w:szCs w:val="28"/>
        </w:rPr>
        <w:t xml:space="preserve"> «Каков ваш творческий </w:t>
      </w:r>
      <w:proofErr w:type="gramStart"/>
      <w:r w:rsidR="006D6307" w:rsidRPr="006D6307">
        <w:rPr>
          <w:rFonts w:ascii="Times New Roman" w:hAnsi="Times New Roman" w:cs="Times New Roman"/>
          <w:sz w:val="28"/>
          <w:szCs w:val="28"/>
        </w:rPr>
        <w:t xml:space="preserve">потенциал» </w:t>
      </w:r>
      <w:r w:rsidR="002222C4">
        <w:rPr>
          <w:rFonts w:ascii="Times New Roman" w:hAnsi="Times New Roman" w:cs="Times New Roman"/>
          <w:sz w:val="28"/>
          <w:szCs w:val="28"/>
        </w:rPr>
        <w:t xml:space="preserve"> </w:t>
      </w:r>
      <w:r w:rsidR="006D630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6D6307" w:rsidRPr="006D6307">
        <w:rPr>
          <w:rFonts w:ascii="Times New Roman" w:hAnsi="Times New Roman" w:cs="Times New Roman"/>
          <w:sz w:val="28"/>
          <w:szCs w:val="28"/>
        </w:rPr>
        <w:t>Приложение 2</w:t>
      </w:r>
      <w:r w:rsidR="006D6307">
        <w:rPr>
          <w:rFonts w:ascii="Times New Roman" w:hAnsi="Times New Roman" w:cs="Times New Roman"/>
          <w:sz w:val="28"/>
          <w:szCs w:val="28"/>
        </w:rPr>
        <w:t>).</w:t>
      </w:r>
      <w:r w:rsidR="006D6307" w:rsidRPr="006D6307">
        <w:t xml:space="preserve"> </w:t>
      </w:r>
    </w:p>
    <w:p w14:paraId="6C986681" w14:textId="0FAEDB98" w:rsidR="002222C4" w:rsidRDefault="006D6307" w:rsidP="006D63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307">
        <w:rPr>
          <w:rFonts w:ascii="Times New Roman" w:hAnsi="Times New Roman" w:cs="Times New Roman"/>
          <w:sz w:val="28"/>
          <w:szCs w:val="28"/>
        </w:rPr>
        <w:t>Перед предъявлением заданий теста экспериментатор должен прочитать 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инструкции и рекомендации, тщательно продумать все аспекты работы. Тест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допускает никаких изменений и дополнений, т.к. это меняет надежность тестовых показателей.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При проведении обследования необходимо избегать употребления слов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«тест», «экзамен», «проверка». Во время тестирования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недопустимо создание тревожной и напряженной обстановки экзамена,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проверки, соперничества. Напротив, следует стремиться к созданию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дружелюбной и спокойной атмосферы, теплоты, доверия. Тестирование должно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проходить в виде увлекательной игры, в ситуации поощрения воображения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любознательности, стимулирования поиска альтернативных ответов, когда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учащиеся находятся в «хорошей форме», не утомлены и не переживают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поводу каких-либо неприятностей.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Не следует проводить одновременное тестирование в больших группах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учащихся. Оптимальный размер группы — 10-12 человек. При тестировании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учащийся должен сидеть за столом один, чтобы исключить списывание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ответов. Необходимо, чтобы у всех учащихся были карандаши или ручки,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также листы для ответов.</w:t>
      </w:r>
    </w:p>
    <w:p w14:paraId="44903A57" w14:textId="0FC5B852" w:rsidR="006D6307" w:rsidRPr="006D6307" w:rsidRDefault="006D6307" w:rsidP="006D63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307">
        <w:rPr>
          <w:rFonts w:ascii="Times New Roman" w:hAnsi="Times New Roman" w:cs="Times New Roman"/>
          <w:sz w:val="28"/>
          <w:szCs w:val="28"/>
        </w:rPr>
        <w:t>Прежде чем приступить к выполнению теста экспериментатор должен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вызвать у детей интерес к заданиям и создать высокую мотивацию к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lastRenderedPageBreak/>
        <w:t>выполнению. Для этого можно использовать следующий текст, в котором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допускаются различные модификации в зависимости от конкретных условий.</w:t>
      </w:r>
    </w:p>
    <w:p w14:paraId="422B159C" w14:textId="42E96A11" w:rsidR="006D6307" w:rsidRDefault="006D6307" w:rsidP="006D63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307">
        <w:rPr>
          <w:rFonts w:ascii="Times New Roman" w:hAnsi="Times New Roman" w:cs="Times New Roman"/>
          <w:sz w:val="28"/>
          <w:szCs w:val="28"/>
        </w:rPr>
        <w:t>Например: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«Ребята! Мне кажется, что вы получите большое удовольствие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предстоящей работы. Эти задания помогут нам узнать, насколько хорошо 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умеете выдумывать что-то необычное, решать разные проблемы. Вам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потребуется все ваше воображение и умение думать. Я надеюсь, что вы дадите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307">
        <w:rPr>
          <w:rFonts w:ascii="Times New Roman" w:hAnsi="Times New Roman" w:cs="Times New Roman"/>
          <w:sz w:val="28"/>
          <w:szCs w:val="28"/>
        </w:rPr>
        <w:t>простор своему воображению и вам это понравится».</w:t>
      </w:r>
    </w:p>
    <w:p w14:paraId="0F96D9DB" w14:textId="38846727" w:rsidR="006D6307" w:rsidRPr="002222C4" w:rsidRDefault="006D6307" w:rsidP="006D63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307">
        <w:rPr>
          <w:rFonts w:ascii="Times New Roman" w:hAnsi="Times New Roman" w:cs="Times New Roman"/>
          <w:sz w:val="28"/>
          <w:szCs w:val="28"/>
        </w:rPr>
        <w:t>По своей природе детское творчество синтетично и часто носит импровизационный характер. Оно дает возможность значительно полнее судить об индивидуальных особенностях и своевременно выявить способности у детей.</w:t>
      </w:r>
    </w:p>
    <w:p w14:paraId="1D18E3AC" w14:textId="632144CF" w:rsidR="0097328B" w:rsidRDefault="00D63974" w:rsidP="006D63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Невозможно представить себе полноценное развитие одаренного</w:t>
      </w:r>
      <w:r w:rsidRPr="00D63974">
        <w:t xml:space="preserve"> </w:t>
      </w:r>
      <w:r w:rsidR="00F446EF">
        <w:rPr>
          <w:rFonts w:ascii="Times New Roman" w:hAnsi="Times New Roman" w:cs="Times New Roman"/>
          <w:sz w:val="28"/>
          <w:szCs w:val="28"/>
        </w:rPr>
        <w:t>учащегося</w:t>
      </w:r>
      <w:r w:rsidRPr="00D63974">
        <w:rPr>
          <w:rFonts w:ascii="Times New Roman" w:hAnsi="Times New Roman" w:cs="Times New Roman"/>
          <w:sz w:val="28"/>
          <w:szCs w:val="28"/>
        </w:rPr>
        <w:t xml:space="preserve"> без поддержки родителей. </w:t>
      </w:r>
      <w:r w:rsidRPr="00D63974">
        <w:rPr>
          <w:rFonts w:ascii="Times New Roman" w:hAnsi="Times New Roman" w:cs="Times New Roman"/>
          <w:sz w:val="28"/>
          <w:szCs w:val="28"/>
        </w:rPr>
        <w:t>П</w:t>
      </w:r>
      <w:r w:rsidRPr="00D63974">
        <w:rPr>
          <w:rFonts w:ascii="Times New Roman" w:hAnsi="Times New Roman" w:cs="Times New Roman"/>
          <w:sz w:val="28"/>
          <w:szCs w:val="28"/>
        </w:rPr>
        <w:t>оэто</w:t>
      </w:r>
      <w:r>
        <w:rPr>
          <w:rFonts w:ascii="Times New Roman" w:hAnsi="Times New Roman" w:cs="Times New Roman"/>
          <w:sz w:val="28"/>
          <w:szCs w:val="28"/>
        </w:rPr>
        <w:t>му концертмейстеру</w:t>
      </w:r>
      <w:r w:rsidR="00F446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совместно </w:t>
      </w:r>
      <w:r w:rsidR="00F446EF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преподавателем</w:t>
      </w:r>
      <w:r w:rsidR="00F446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необходимо находить</w:t>
      </w:r>
      <w:r w:rsidR="00F446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всевозможные разноо</w:t>
      </w:r>
      <w:r w:rsidR="00F446EF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разные </w:t>
      </w:r>
      <w:r w:rsidR="00F446EF">
        <w:rPr>
          <w:rFonts w:ascii="Times New Roman" w:hAnsi="Times New Roman" w:cs="Times New Roman"/>
          <w:sz w:val="28"/>
          <w:szCs w:val="28"/>
        </w:rPr>
        <w:t xml:space="preserve">способы воздействия на заинтересованность родителей в обучении своего ребенка. Это могут быть и концерты учащихся перед родителями, где роль концертмейстера неоспоримо велика. Важно участие </w:t>
      </w:r>
      <w:r w:rsidR="00F446EF">
        <w:rPr>
          <w:rFonts w:ascii="Times New Roman" w:hAnsi="Times New Roman" w:cs="Times New Roman"/>
          <w:sz w:val="28"/>
          <w:szCs w:val="28"/>
        </w:rPr>
        <w:t>концертмейстер</w:t>
      </w:r>
      <w:r w:rsidR="00F446EF">
        <w:rPr>
          <w:rFonts w:ascii="Times New Roman" w:hAnsi="Times New Roman" w:cs="Times New Roman"/>
          <w:sz w:val="28"/>
          <w:szCs w:val="28"/>
        </w:rPr>
        <w:t>а и в таких формах работы с родителями, как родительские собрания, совместные мероприятия.</w:t>
      </w:r>
      <w:r w:rsidR="0097328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740920" w14:textId="7A452845" w:rsidR="00EA0B69" w:rsidRDefault="00EA0B69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t>Одаренные дети порой страдают от некоторого социального неприятия их со стороны сверстников, что может тормозить их развитие. Поэтому в работе с ними, помимо высокого уровня профессиональной подготовки и должного уровня пианистического исполнительства, педагогу и концертмейстеру необходимо проявлять доброжелательность и чуткость, стараться создавать благоприятную психологическую атмосферу взаимопонимания и взаимодействия. Во время общения на уроках с одаренными детьми педагогу и концертмейстеру необходимо постоянно стимулировать ребенка к творчеству во всех направлениях., чтобы добиться максимального высокого уровня его развития.</w:t>
      </w:r>
    </w:p>
    <w:p w14:paraId="4A26D0E2" w14:textId="33C6F057" w:rsidR="00EA0B69" w:rsidRPr="00EA0B69" w:rsidRDefault="00EA0B69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t xml:space="preserve">Педагогика сотрудничества помогает преподавателю, ученику и концертмейстеру в преодолении всех сложностей творческого пути и реализации замыслов. На занятиях концертмейстер в помощь педагогу должен стараться провести урок живо и увлекательно. Потому что только творческая, непринужденная атмосфера позволит свободно передавать свои чувства и переживания. Преподаватель, концертмейстер, работающие с одарёнными детьми являются экспериментаторами, что увеличивает их моральную ответственность перед обществом. Развитие и продвижение одаренных детей во многом зависит от их личной инициативы и способности сделать прорыв к новому, более совершенному и необычному. Ключевым фактором в работе, с </w:t>
      </w:r>
      <w:r w:rsidRPr="00EA0B69">
        <w:rPr>
          <w:rFonts w:ascii="Times New Roman" w:hAnsi="Times New Roman" w:cs="Times New Roman"/>
          <w:sz w:val="28"/>
          <w:szCs w:val="28"/>
        </w:rPr>
        <w:lastRenderedPageBreak/>
        <w:t>одаренными детьми, является «педагогика сотрудничества», неформальное, живое и эмоциональное общение.</w:t>
      </w:r>
    </w:p>
    <w:p w14:paraId="34DBF119" w14:textId="77777777" w:rsidR="00EA0B69" w:rsidRDefault="00EA0B69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Большую роль </w:t>
      </w:r>
      <w:r>
        <w:rPr>
          <w:rFonts w:ascii="Times New Roman" w:hAnsi="Times New Roman" w:cs="Times New Roman"/>
          <w:sz w:val="28"/>
          <w:szCs w:val="28"/>
        </w:rPr>
        <w:t>в дальнейшем продвижении ребенка</w:t>
      </w:r>
      <w:r>
        <w:rPr>
          <w:rFonts w:ascii="Times New Roman" w:hAnsi="Times New Roman" w:cs="Times New Roman"/>
          <w:sz w:val="28"/>
          <w:szCs w:val="28"/>
        </w:rPr>
        <w:t xml:space="preserve"> играет конкурсная деятельность. </w:t>
      </w:r>
      <w:r w:rsidR="0097328B">
        <w:rPr>
          <w:rFonts w:ascii="Times New Roman" w:hAnsi="Times New Roman" w:cs="Times New Roman"/>
          <w:sz w:val="28"/>
          <w:szCs w:val="28"/>
        </w:rPr>
        <w:t>У</w:t>
      </w:r>
      <w:r w:rsidR="0097328B" w:rsidRPr="0097328B">
        <w:rPr>
          <w:rFonts w:ascii="Times New Roman" w:hAnsi="Times New Roman" w:cs="Times New Roman"/>
          <w:sz w:val="28"/>
          <w:szCs w:val="28"/>
        </w:rPr>
        <w:t>частие учащихся в конкурсах</w:t>
      </w:r>
      <w:r w:rsidR="0097328B">
        <w:rPr>
          <w:rFonts w:ascii="Times New Roman" w:hAnsi="Times New Roman" w:cs="Times New Roman"/>
          <w:sz w:val="28"/>
          <w:szCs w:val="28"/>
        </w:rPr>
        <w:t xml:space="preserve">, фестивалях </w:t>
      </w:r>
      <w:r w:rsidR="0097328B" w:rsidRPr="0097328B">
        <w:rPr>
          <w:rFonts w:ascii="Times New Roman" w:hAnsi="Times New Roman" w:cs="Times New Roman"/>
          <w:sz w:val="28"/>
          <w:szCs w:val="28"/>
        </w:rPr>
        <w:t>различного уровня</w:t>
      </w:r>
      <w:r w:rsidR="0097328B" w:rsidRPr="0097328B">
        <w:rPr>
          <w:rFonts w:ascii="Times New Roman" w:hAnsi="Times New Roman" w:cs="Times New Roman"/>
          <w:sz w:val="28"/>
          <w:szCs w:val="28"/>
        </w:rPr>
        <w:t xml:space="preserve"> </w:t>
      </w:r>
      <w:r w:rsidR="0097328B">
        <w:rPr>
          <w:rFonts w:ascii="Times New Roman" w:hAnsi="Times New Roman" w:cs="Times New Roman"/>
          <w:sz w:val="28"/>
          <w:szCs w:val="28"/>
        </w:rPr>
        <w:t>играет важнейшую стимулирующую роль. И уж, конечно, как уже говорилось</w:t>
      </w:r>
      <w:r w:rsidR="0097328B" w:rsidRPr="0097328B">
        <w:rPr>
          <w:rFonts w:ascii="Times New Roman" w:hAnsi="Times New Roman" w:cs="Times New Roman"/>
          <w:sz w:val="28"/>
          <w:szCs w:val="28"/>
        </w:rPr>
        <w:t xml:space="preserve"> </w:t>
      </w:r>
      <w:r w:rsidR="0097328B">
        <w:rPr>
          <w:rFonts w:ascii="Times New Roman" w:hAnsi="Times New Roman" w:cs="Times New Roman"/>
          <w:sz w:val="28"/>
          <w:szCs w:val="28"/>
        </w:rPr>
        <w:t>выше</w:t>
      </w:r>
      <w:r w:rsidR="0097328B">
        <w:rPr>
          <w:rFonts w:ascii="Times New Roman" w:hAnsi="Times New Roman" w:cs="Times New Roman"/>
          <w:sz w:val="28"/>
          <w:szCs w:val="28"/>
        </w:rPr>
        <w:t>, роль концертмейстера в совместных выступлениях, когда он остается с учеником на сцене – неоспорима. Здесь требуется и эмоциональность, и психологическая устойчивость, и мобильность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97328B">
        <w:rPr>
          <w:rFonts w:ascii="Times New Roman" w:hAnsi="Times New Roman" w:cs="Times New Roman"/>
          <w:sz w:val="28"/>
          <w:szCs w:val="28"/>
        </w:rPr>
        <w:t xml:space="preserve"> и находчивость, когда учащемуся может потребоваться поддержка в случае какой</w:t>
      </w:r>
      <w:r>
        <w:rPr>
          <w:rFonts w:ascii="Times New Roman" w:hAnsi="Times New Roman" w:cs="Times New Roman"/>
          <w:sz w:val="28"/>
          <w:szCs w:val="28"/>
        </w:rPr>
        <w:t>-</w:t>
      </w:r>
      <w:r w:rsidR="0097328B">
        <w:rPr>
          <w:rFonts w:ascii="Times New Roman" w:hAnsi="Times New Roman" w:cs="Times New Roman"/>
          <w:sz w:val="28"/>
          <w:szCs w:val="28"/>
        </w:rPr>
        <w:t xml:space="preserve">то </w:t>
      </w:r>
      <w:r>
        <w:rPr>
          <w:rFonts w:ascii="Times New Roman" w:hAnsi="Times New Roman" w:cs="Times New Roman"/>
          <w:sz w:val="28"/>
          <w:szCs w:val="28"/>
        </w:rPr>
        <w:t xml:space="preserve">заминки, </w:t>
      </w:r>
      <w:r w:rsidR="0097328B">
        <w:rPr>
          <w:rFonts w:ascii="Times New Roman" w:hAnsi="Times New Roman" w:cs="Times New Roman"/>
          <w:sz w:val="28"/>
          <w:szCs w:val="28"/>
        </w:rPr>
        <w:t>ошибки. Известно, что малейшая неудача в публичных выступлениях может надолго вызвать у ребенка страх сцены. Концертмейстер же может свести до минимума эти шероховатости</w:t>
      </w:r>
      <w:r w:rsidR="0043022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и, таким образом, </w:t>
      </w:r>
      <w:r w:rsidR="00430221">
        <w:rPr>
          <w:rFonts w:ascii="Times New Roman" w:hAnsi="Times New Roman" w:cs="Times New Roman"/>
          <w:sz w:val="28"/>
          <w:szCs w:val="28"/>
        </w:rPr>
        <w:t xml:space="preserve">придать ребенку дальнейшей уверенности и </w:t>
      </w:r>
      <w:r>
        <w:rPr>
          <w:rFonts w:ascii="Times New Roman" w:hAnsi="Times New Roman" w:cs="Times New Roman"/>
          <w:sz w:val="28"/>
          <w:szCs w:val="28"/>
        </w:rPr>
        <w:t>стимула к достижению успеха</w:t>
      </w:r>
      <w:r w:rsidR="00430221">
        <w:rPr>
          <w:rFonts w:ascii="Times New Roman" w:hAnsi="Times New Roman" w:cs="Times New Roman"/>
          <w:sz w:val="28"/>
          <w:szCs w:val="28"/>
        </w:rPr>
        <w:t>.</w:t>
      </w:r>
    </w:p>
    <w:p w14:paraId="73BD7743" w14:textId="6DAA2F0D" w:rsidR="006D6307" w:rsidRDefault="006D6307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Трудно</w:t>
      </w:r>
      <w:r w:rsidR="00430221">
        <w:rPr>
          <w:rFonts w:ascii="Times New Roman" w:hAnsi="Times New Roman" w:cs="Times New Roman"/>
          <w:sz w:val="28"/>
          <w:szCs w:val="28"/>
        </w:rPr>
        <w:t xml:space="preserve"> переоценить и роль концертмейстера в</w:t>
      </w:r>
      <w:r w:rsidR="00430221" w:rsidRPr="0043022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30221" w:rsidRPr="00430221">
        <w:rPr>
          <w:rFonts w:ascii="Times New Roman" w:hAnsi="Times New Roman" w:cs="Times New Roman"/>
          <w:sz w:val="28"/>
          <w:szCs w:val="28"/>
        </w:rPr>
        <w:t>проф</w:t>
      </w:r>
      <w:r w:rsidR="00430221">
        <w:rPr>
          <w:rFonts w:ascii="Times New Roman" w:hAnsi="Times New Roman" w:cs="Times New Roman"/>
          <w:sz w:val="28"/>
          <w:szCs w:val="28"/>
        </w:rPr>
        <w:t>о</w:t>
      </w:r>
      <w:r w:rsidR="00430221" w:rsidRPr="00430221">
        <w:rPr>
          <w:rFonts w:ascii="Times New Roman" w:hAnsi="Times New Roman" w:cs="Times New Roman"/>
          <w:sz w:val="28"/>
          <w:szCs w:val="28"/>
        </w:rPr>
        <w:t>риентаци</w:t>
      </w:r>
      <w:r>
        <w:rPr>
          <w:rFonts w:ascii="Times New Roman" w:hAnsi="Times New Roman" w:cs="Times New Roman"/>
          <w:sz w:val="28"/>
          <w:szCs w:val="28"/>
        </w:rPr>
        <w:t xml:space="preserve">и  </w:t>
      </w:r>
      <w:r w:rsidR="00430221">
        <w:rPr>
          <w:rFonts w:ascii="Times New Roman" w:hAnsi="Times New Roman" w:cs="Times New Roman"/>
          <w:sz w:val="28"/>
          <w:szCs w:val="28"/>
        </w:rPr>
        <w:t>учащегося</w:t>
      </w:r>
      <w:proofErr w:type="gramEnd"/>
      <w:r w:rsidR="00430221">
        <w:rPr>
          <w:rFonts w:ascii="Times New Roman" w:hAnsi="Times New Roman" w:cs="Times New Roman"/>
          <w:sz w:val="28"/>
          <w:szCs w:val="28"/>
        </w:rPr>
        <w:t>. Кто, как не он сотрудничал с ним все годы обучения, и своим примером творческого отношения к профессии, и любовью к искусству, помогал увериться в правильности и желательности дальнейшего продолжения своего профессионального образования.</w:t>
      </w:r>
    </w:p>
    <w:p w14:paraId="03B9059B" w14:textId="77777777" w:rsidR="00EA0B69" w:rsidRDefault="00430221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6307" w:rsidRPr="006D6307">
        <w:rPr>
          <w:rFonts w:ascii="Times New Roman" w:hAnsi="Times New Roman" w:cs="Times New Roman"/>
          <w:sz w:val="28"/>
          <w:szCs w:val="28"/>
        </w:rPr>
        <w:t>Только благодаря постоянным упражнениям, связанным с систематическими занятиями, идет непрерывный процесс поддержки и развития способностей у детей. Задача концертмейстера состоит в том, чтобы в различных видах деятельности, используемых на занятиях, помочь ребенку раскрыть свои способности с большей силой.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78BBE7" w14:textId="31A43604" w:rsidR="00404222" w:rsidRPr="00EA0B69" w:rsidRDefault="00404222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t>Современная педагогика в работе с одарёнными детьми предъявляет педагогу все более высокие требования. А именно: постоянный рост профессионального мастерства и формировани</w:t>
      </w:r>
      <w:r w:rsidR="006D6307" w:rsidRPr="00EA0B69">
        <w:rPr>
          <w:rFonts w:ascii="Times New Roman" w:hAnsi="Times New Roman" w:cs="Times New Roman"/>
          <w:sz w:val="28"/>
          <w:szCs w:val="28"/>
        </w:rPr>
        <w:t xml:space="preserve">е </w:t>
      </w:r>
      <w:r w:rsidRPr="00EA0B69">
        <w:rPr>
          <w:rFonts w:ascii="Times New Roman" w:hAnsi="Times New Roman" w:cs="Times New Roman"/>
          <w:sz w:val="28"/>
          <w:szCs w:val="28"/>
        </w:rPr>
        <w:t>внутренних позитивных установок.</w:t>
      </w:r>
    </w:p>
    <w:p w14:paraId="46F0685F" w14:textId="25593937" w:rsidR="00404222" w:rsidRPr="00EA0B69" w:rsidRDefault="00404222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t>В заключение хочется еще раз подчеркнуть, что концертмейстеру в работе с одаренными детьми необходимо проявлять гибкость и чуткость, создавать творческую</w:t>
      </w:r>
      <w:r w:rsidR="006D6307" w:rsidRPr="00EA0B69">
        <w:rPr>
          <w:rFonts w:ascii="Times New Roman" w:hAnsi="Times New Roman" w:cs="Times New Roman"/>
          <w:sz w:val="28"/>
          <w:szCs w:val="28"/>
        </w:rPr>
        <w:t xml:space="preserve"> </w:t>
      </w:r>
      <w:r w:rsidRPr="00EA0B69">
        <w:rPr>
          <w:rFonts w:ascii="Times New Roman" w:hAnsi="Times New Roman" w:cs="Times New Roman"/>
          <w:sz w:val="28"/>
          <w:szCs w:val="28"/>
        </w:rPr>
        <w:t>атмосферу, сохранять доброжелательность и дружественный настрой. Регулярно заниматься</w:t>
      </w:r>
      <w:r w:rsidR="006D6307" w:rsidRPr="00EA0B69">
        <w:rPr>
          <w:rFonts w:ascii="Times New Roman" w:hAnsi="Times New Roman" w:cs="Times New Roman"/>
          <w:sz w:val="28"/>
          <w:szCs w:val="28"/>
        </w:rPr>
        <w:t xml:space="preserve"> </w:t>
      </w:r>
      <w:r w:rsidRPr="00EA0B69">
        <w:rPr>
          <w:rFonts w:ascii="Times New Roman" w:hAnsi="Times New Roman" w:cs="Times New Roman"/>
          <w:sz w:val="28"/>
          <w:szCs w:val="28"/>
        </w:rPr>
        <w:t>самообразованием, повышать свой интеллектуальный уровень, совершенствовать свое исполнительское мастерство.</w:t>
      </w:r>
    </w:p>
    <w:p w14:paraId="0EF3F8D2" w14:textId="77777777" w:rsidR="00EA0B69" w:rsidRDefault="00EA0B69" w:rsidP="00404222">
      <w:pPr>
        <w:rPr>
          <w:b/>
          <w:bCs/>
        </w:rPr>
      </w:pPr>
    </w:p>
    <w:p w14:paraId="6D403C3C" w14:textId="77777777" w:rsidR="00EA0B69" w:rsidRDefault="00EA0B69" w:rsidP="00404222">
      <w:pPr>
        <w:rPr>
          <w:b/>
          <w:bCs/>
        </w:rPr>
      </w:pPr>
    </w:p>
    <w:p w14:paraId="2990E0C1" w14:textId="77777777" w:rsidR="00EA0B69" w:rsidRDefault="00EA0B69" w:rsidP="00404222">
      <w:pPr>
        <w:rPr>
          <w:b/>
          <w:bCs/>
        </w:rPr>
      </w:pPr>
    </w:p>
    <w:p w14:paraId="622990ED" w14:textId="77777777" w:rsidR="00EA0B69" w:rsidRDefault="00EA0B69" w:rsidP="00404222">
      <w:pPr>
        <w:rPr>
          <w:b/>
          <w:bCs/>
        </w:rPr>
      </w:pPr>
    </w:p>
    <w:p w14:paraId="73608B85" w14:textId="77777777" w:rsidR="004026AB" w:rsidRDefault="004026AB" w:rsidP="0040422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4FFDB40" w14:textId="455BF205" w:rsidR="005303BE" w:rsidRPr="00EA0B69" w:rsidRDefault="00AC1EBD" w:rsidP="004042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A0B69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1</w:t>
      </w:r>
    </w:p>
    <w:p w14:paraId="421259D0" w14:textId="2B4D0E73" w:rsidR="005303BE" w:rsidRDefault="00EA0B69" w:rsidP="005303BE">
      <w:bookmarkStart w:id="0" w:name="_Hlk30637514"/>
      <w:r>
        <w:t>«</w:t>
      </w:r>
      <w:r w:rsidR="005303BE">
        <w:t>ОПРОСНИК КРЕАТИВНОСТИ</w:t>
      </w:r>
      <w:r>
        <w:t xml:space="preserve"> </w:t>
      </w:r>
      <w:r w:rsidR="005303BE">
        <w:t>ДЖОЗЕФА С. РЕНЗУЛЛИ</w:t>
      </w:r>
      <w:r>
        <w:t>»</w:t>
      </w:r>
      <w:r w:rsidR="005303BE">
        <w:t xml:space="preserve"> </w:t>
      </w:r>
    </w:p>
    <w:bookmarkEnd w:id="0"/>
    <w:p w14:paraId="6FBAE81F" w14:textId="545D50F3" w:rsidR="005303BE" w:rsidRPr="00EA0B69" w:rsidRDefault="005303BE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t>Данный опросник представляет собой экспресс-метод, который помогает быстро и качественно проводить диагностику в условиях ограниченного времени, а также дополняет другие батареи тестов.</w:t>
      </w:r>
      <w:r w:rsidR="00EA0B69" w:rsidRPr="00EA0B69">
        <w:rPr>
          <w:rFonts w:ascii="Times New Roman" w:hAnsi="Times New Roman" w:cs="Times New Roman"/>
          <w:sz w:val="28"/>
          <w:szCs w:val="28"/>
        </w:rPr>
        <w:t xml:space="preserve"> </w:t>
      </w:r>
      <w:r w:rsidRPr="00EA0B69">
        <w:rPr>
          <w:rFonts w:ascii="Times New Roman" w:hAnsi="Times New Roman" w:cs="Times New Roman"/>
          <w:sz w:val="28"/>
          <w:szCs w:val="28"/>
        </w:rPr>
        <w:t>Опросник состоит из 10 пунктов, представляющих список характеристик творческого мышления и поведения. Он позволяет идентифицировать проявления креативности, доступные внешнему наблюдению.</w:t>
      </w:r>
      <w:r w:rsidR="00EA0B69" w:rsidRPr="00EA0B69">
        <w:rPr>
          <w:rFonts w:ascii="Times New Roman" w:hAnsi="Times New Roman" w:cs="Times New Roman"/>
          <w:sz w:val="28"/>
          <w:szCs w:val="28"/>
        </w:rPr>
        <w:t xml:space="preserve"> </w:t>
      </w:r>
      <w:r w:rsidRPr="00EA0B69">
        <w:rPr>
          <w:rFonts w:ascii="Times New Roman" w:hAnsi="Times New Roman" w:cs="Times New Roman"/>
          <w:sz w:val="28"/>
          <w:szCs w:val="28"/>
        </w:rPr>
        <w:t>Заполнение опросника требует 10–20 минут, в зависимости от количества оцениваемых и опытности заполняющего опросник.</w:t>
      </w:r>
    </w:p>
    <w:p w14:paraId="03B509FB" w14:textId="1BF5C4FF" w:rsidR="005303BE" w:rsidRPr="00EA0B69" w:rsidRDefault="005303BE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t>Каждый пункт опросника оценивается по шкале, содержащей четыре градации: 4 — постоянно, 3 — часто, 2 — иногда, 1 — редко.</w:t>
      </w:r>
      <w:r w:rsidR="00EA0B69" w:rsidRPr="00EA0B69">
        <w:rPr>
          <w:rFonts w:ascii="Times New Roman" w:hAnsi="Times New Roman" w:cs="Times New Roman"/>
          <w:sz w:val="28"/>
          <w:szCs w:val="28"/>
        </w:rPr>
        <w:t xml:space="preserve"> </w:t>
      </w:r>
      <w:r w:rsidRPr="00EA0B69">
        <w:rPr>
          <w:rFonts w:ascii="Times New Roman" w:hAnsi="Times New Roman" w:cs="Times New Roman"/>
          <w:sz w:val="28"/>
          <w:szCs w:val="28"/>
        </w:rPr>
        <w:t>Общая оценка креативности является суммой баллов по десяти пунктам (минимальная возможная оценка — 10, максимальная — 40 баллов).</w:t>
      </w:r>
    </w:p>
    <w:p w14:paraId="400D3554" w14:textId="77777777" w:rsidR="00EA0B69" w:rsidRPr="00EA0B69" w:rsidRDefault="005303BE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t>Инструкция: Вам дан список творческих характеристик личности. Используя 4-балльную систему, оцените, в какой степени каждый ученик обладает вышеописанными творческими характеристиками: 4 − постоянно, 3 − часто, 2 − иногда, 1 − редко.</w:t>
      </w:r>
    </w:p>
    <w:p w14:paraId="03688CA3" w14:textId="77777777" w:rsidR="00EA0B69" w:rsidRPr="00EA0B69" w:rsidRDefault="005303BE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t>1. Чрезвычайно любознателен в самых разных областях: постоянно задает вопросы о чем-либо и обо всем.</w:t>
      </w:r>
    </w:p>
    <w:p w14:paraId="22441D5D" w14:textId="77777777" w:rsidR="00EA0B69" w:rsidRPr="00EA0B69" w:rsidRDefault="005303BE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t>2. Выдвигает большое количество различных идей или решений проблем; часто предлагает необычные, нестандартные, оригинальные ответы.</w:t>
      </w:r>
    </w:p>
    <w:p w14:paraId="6DD0DE04" w14:textId="77777777" w:rsidR="00EA0B69" w:rsidRPr="00EA0B69" w:rsidRDefault="005303BE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t>3. Свободен и независим в выражении своего мнения, иногда горяч в споре; упорный и настойчивый.</w:t>
      </w:r>
    </w:p>
    <w:p w14:paraId="315C2222" w14:textId="77777777" w:rsidR="00EA0B69" w:rsidRPr="00EA0B69" w:rsidRDefault="005303BE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t>4. Способен рисковать; предприимчив и решителен.</w:t>
      </w:r>
    </w:p>
    <w:p w14:paraId="2F2A1255" w14:textId="77777777" w:rsidR="00EA0B69" w:rsidRPr="00EA0B69" w:rsidRDefault="005303BE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t>5. Предпочитает задания, связанные с «игрой ума»; фантазирует, обладает воображением («интересно, что произойдет, если...»); манипулирует идеями (изменяет, тщательно разрабатывает их); любит заниматься применением, улучшением и изменением правил и объектов.</w:t>
      </w:r>
    </w:p>
    <w:p w14:paraId="1CE6BA9F" w14:textId="77777777" w:rsidR="00EA0B69" w:rsidRPr="00EA0B69" w:rsidRDefault="005303BE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t>6. Обладает тонким чувством юмора и видит смешное в ситуациях, которые не кажутся смешными другим.</w:t>
      </w:r>
    </w:p>
    <w:p w14:paraId="5C6A1421" w14:textId="77777777" w:rsidR="00EA0B69" w:rsidRPr="00EA0B69" w:rsidRDefault="005303BE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t>7. Осознает свою импульсивность и принимает это в себе, более открыт восприятию необычного в себе (свободное проявление «типично женских» интересов для мальчиков; девочки более независимы и настойчивы, чем их сверстницы); проявляет эмоциональную чувствительность.</w:t>
      </w:r>
    </w:p>
    <w:p w14:paraId="7D2AC43C" w14:textId="77777777" w:rsidR="00EA0B69" w:rsidRPr="00EA0B69" w:rsidRDefault="005303BE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lastRenderedPageBreak/>
        <w:t>8. Обладает чувством прекрасного; уделяет внимание эстетическим характеристикам вещей и явлений.</w:t>
      </w:r>
    </w:p>
    <w:p w14:paraId="5DB66609" w14:textId="77777777" w:rsidR="00EA0B69" w:rsidRPr="00EA0B69" w:rsidRDefault="005303BE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t>9. Имеет собственное мнение и способен его отстаивать; не боится быть непохожим на других; индивидуалист, не интересуется деталями; спокойно относится к творческому беспорядку.</w:t>
      </w:r>
    </w:p>
    <w:p w14:paraId="66F2F7F0" w14:textId="47994344" w:rsidR="005303BE" w:rsidRPr="00EA0B69" w:rsidRDefault="005303BE" w:rsidP="00EA0B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B69">
        <w:rPr>
          <w:rFonts w:ascii="Times New Roman" w:hAnsi="Times New Roman" w:cs="Times New Roman"/>
          <w:sz w:val="28"/>
          <w:szCs w:val="28"/>
        </w:rPr>
        <w:t>10. Критикует конструктивно; не склонен полагаться на авторитетные мнения без их критической оценки.</w:t>
      </w:r>
    </w:p>
    <w:p w14:paraId="243620A0" w14:textId="77777777" w:rsidR="00EA0B69" w:rsidRDefault="00EA0B69" w:rsidP="005303BE"/>
    <w:p w14:paraId="7D981AC9" w14:textId="29C92833" w:rsidR="00EA0B69" w:rsidRDefault="00EA0B69" w:rsidP="00EA0B69">
      <w:r>
        <w:t xml:space="preserve">- </w:t>
      </w:r>
      <w:r w:rsidRPr="00EA0B69">
        <w:t xml:space="preserve"> </w:t>
      </w:r>
    </w:p>
    <w:p w14:paraId="2EF5E294" w14:textId="4F488755" w:rsidR="00EA0B69" w:rsidRDefault="00EA0B69" w:rsidP="00EA0B69"/>
    <w:tbl>
      <w:tblPr>
        <w:tblStyle w:val="a4"/>
        <w:tblpPr w:leftFromText="180" w:rightFromText="180" w:vertAnchor="page" w:horzAnchor="margin" w:tblpY="563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55E46" w14:paraId="13B53A0C" w14:textId="77777777" w:rsidTr="00855E46">
        <w:trPr>
          <w:trHeight w:val="839"/>
        </w:trPr>
        <w:tc>
          <w:tcPr>
            <w:tcW w:w="4672" w:type="dxa"/>
          </w:tcPr>
          <w:p w14:paraId="48AA2930" w14:textId="0BD7FAC9" w:rsid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855E46">
              <w:rPr>
                <w:rFonts w:ascii="Times New Roman" w:hAnsi="Times New Roman" w:cs="Times New Roman"/>
                <w:sz w:val="24"/>
                <w:szCs w:val="24"/>
              </w:rPr>
              <w:t>Сумма баллов</w:t>
            </w:r>
          </w:p>
          <w:p w14:paraId="560209E9" w14:textId="0BD36A85" w:rsidR="00855E46" w:rsidRPr="00855E46" w:rsidRDefault="00855E46" w:rsidP="00855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274314F3" w14:textId="1F3E152B" w:rsidR="00855E46" w:rsidRPr="00855E46" w:rsidRDefault="00855E46" w:rsidP="00855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E46">
              <w:rPr>
                <w:rFonts w:ascii="Times New Roman" w:hAnsi="Times New Roman" w:cs="Times New Roman"/>
                <w:sz w:val="24"/>
                <w:szCs w:val="24"/>
              </w:rPr>
              <w:t>Нормативные данные (уровень креативности):</w:t>
            </w:r>
          </w:p>
          <w:p w14:paraId="538777EE" w14:textId="77777777" w:rsidR="00855E46" w:rsidRPr="00855E46" w:rsidRDefault="00855E46" w:rsidP="00855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0D482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5E46" w14:paraId="45E68CFD" w14:textId="77777777" w:rsidTr="00855E46">
        <w:trPr>
          <w:trHeight w:val="699"/>
        </w:trPr>
        <w:tc>
          <w:tcPr>
            <w:tcW w:w="4672" w:type="dxa"/>
          </w:tcPr>
          <w:p w14:paraId="2A80A864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E46">
              <w:rPr>
                <w:rFonts w:ascii="Times New Roman" w:hAnsi="Times New Roman" w:cs="Times New Roman"/>
                <w:sz w:val="24"/>
                <w:szCs w:val="24"/>
              </w:rPr>
              <w:t xml:space="preserve"> 40-34</w:t>
            </w:r>
          </w:p>
        </w:tc>
        <w:tc>
          <w:tcPr>
            <w:tcW w:w="4673" w:type="dxa"/>
          </w:tcPr>
          <w:p w14:paraId="24C8C97D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E46">
              <w:rPr>
                <w:rFonts w:ascii="Times New Roman" w:hAnsi="Times New Roman" w:cs="Times New Roman"/>
                <w:sz w:val="24"/>
                <w:szCs w:val="24"/>
              </w:rPr>
              <w:t>Очень высокий</w:t>
            </w:r>
          </w:p>
        </w:tc>
      </w:tr>
      <w:tr w:rsidR="00855E46" w14:paraId="66933D28" w14:textId="77777777" w:rsidTr="00855E46">
        <w:tc>
          <w:tcPr>
            <w:tcW w:w="4672" w:type="dxa"/>
          </w:tcPr>
          <w:p w14:paraId="38BB91D0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D5B27B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E46">
              <w:rPr>
                <w:rFonts w:ascii="Times New Roman" w:hAnsi="Times New Roman" w:cs="Times New Roman"/>
                <w:sz w:val="24"/>
                <w:szCs w:val="24"/>
              </w:rPr>
              <w:t>33-27</w:t>
            </w:r>
          </w:p>
          <w:p w14:paraId="372CCAF6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4C7314A3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E46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  <w:p w14:paraId="75EB7FD0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5E46" w14:paraId="58EF4551" w14:textId="77777777" w:rsidTr="00855E46">
        <w:tc>
          <w:tcPr>
            <w:tcW w:w="4672" w:type="dxa"/>
          </w:tcPr>
          <w:p w14:paraId="399E0544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E46">
              <w:rPr>
                <w:rFonts w:ascii="Times New Roman" w:hAnsi="Times New Roman" w:cs="Times New Roman"/>
                <w:sz w:val="24"/>
                <w:szCs w:val="24"/>
              </w:rPr>
              <w:t>26-21</w:t>
            </w:r>
          </w:p>
          <w:p w14:paraId="7E3CE475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011545C8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E46">
              <w:rPr>
                <w:rFonts w:ascii="Times New Roman" w:hAnsi="Times New Roman" w:cs="Times New Roman"/>
                <w:sz w:val="24"/>
                <w:szCs w:val="24"/>
              </w:rPr>
              <w:t>Нормальный, средний</w:t>
            </w:r>
          </w:p>
          <w:p w14:paraId="2822C513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5E46" w14:paraId="2348C561" w14:textId="77777777" w:rsidTr="00855E46">
        <w:tc>
          <w:tcPr>
            <w:tcW w:w="4672" w:type="dxa"/>
          </w:tcPr>
          <w:p w14:paraId="6E430A7A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E46">
              <w:rPr>
                <w:rFonts w:ascii="Times New Roman" w:hAnsi="Times New Roman" w:cs="Times New Roman"/>
                <w:sz w:val="24"/>
                <w:szCs w:val="24"/>
              </w:rPr>
              <w:t>20-16</w:t>
            </w:r>
          </w:p>
        </w:tc>
        <w:tc>
          <w:tcPr>
            <w:tcW w:w="4673" w:type="dxa"/>
          </w:tcPr>
          <w:p w14:paraId="1CF5EEF2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E46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  <w:p w14:paraId="21DC80E0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5E46" w14:paraId="6F279546" w14:textId="77777777" w:rsidTr="00855E46">
        <w:trPr>
          <w:trHeight w:val="629"/>
        </w:trPr>
        <w:tc>
          <w:tcPr>
            <w:tcW w:w="4672" w:type="dxa"/>
          </w:tcPr>
          <w:p w14:paraId="39C8CFF6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E46">
              <w:rPr>
                <w:rFonts w:ascii="Times New Roman" w:hAnsi="Times New Roman" w:cs="Times New Roman"/>
                <w:sz w:val="24"/>
                <w:szCs w:val="24"/>
              </w:rPr>
              <w:t>15-10</w:t>
            </w:r>
          </w:p>
        </w:tc>
        <w:tc>
          <w:tcPr>
            <w:tcW w:w="4673" w:type="dxa"/>
          </w:tcPr>
          <w:p w14:paraId="67DEF345" w14:textId="77777777" w:rsidR="00855E46" w:rsidRPr="00855E46" w:rsidRDefault="00855E46" w:rsidP="00855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E46">
              <w:rPr>
                <w:rFonts w:ascii="Times New Roman" w:hAnsi="Times New Roman" w:cs="Times New Roman"/>
                <w:sz w:val="24"/>
                <w:szCs w:val="24"/>
              </w:rPr>
              <w:t>Очень низкий</w:t>
            </w:r>
          </w:p>
        </w:tc>
      </w:tr>
    </w:tbl>
    <w:p w14:paraId="3EEB2D99" w14:textId="2A021ACA" w:rsidR="005303BE" w:rsidRDefault="005303BE" w:rsidP="005303BE"/>
    <w:p w14:paraId="5F41266A" w14:textId="77777777" w:rsidR="005303BE" w:rsidRDefault="005303BE" w:rsidP="005303BE"/>
    <w:p w14:paraId="777BD4EC" w14:textId="77777777" w:rsidR="005303BE" w:rsidRDefault="005303BE" w:rsidP="005303BE"/>
    <w:p w14:paraId="0E4E8865" w14:textId="77777777" w:rsidR="005303BE" w:rsidRDefault="005303BE" w:rsidP="005303BE"/>
    <w:p w14:paraId="421EFF26" w14:textId="77777777" w:rsidR="005303BE" w:rsidRDefault="005303BE" w:rsidP="005303BE"/>
    <w:p w14:paraId="3FF1F80B" w14:textId="77777777" w:rsidR="005303BE" w:rsidRDefault="005303BE" w:rsidP="005303BE"/>
    <w:p w14:paraId="77983BD3" w14:textId="77777777" w:rsidR="005303BE" w:rsidRDefault="005303BE" w:rsidP="005303BE"/>
    <w:p w14:paraId="6800A6E8" w14:textId="77777777" w:rsidR="005303BE" w:rsidRDefault="005303BE" w:rsidP="005303BE"/>
    <w:p w14:paraId="0F825225" w14:textId="77777777" w:rsidR="005303BE" w:rsidRDefault="005303BE" w:rsidP="005303BE"/>
    <w:p w14:paraId="38DDE5AA" w14:textId="77777777" w:rsidR="005303BE" w:rsidRDefault="005303BE" w:rsidP="005303BE"/>
    <w:p w14:paraId="4EF054E0" w14:textId="77777777" w:rsidR="00855E46" w:rsidRDefault="00855E46" w:rsidP="005303BE">
      <w:pPr>
        <w:rPr>
          <w:b/>
          <w:bCs/>
        </w:rPr>
      </w:pPr>
    </w:p>
    <w:p w14:paraId="7613856C" w14:textId="77777777" w:rsidR="00855E46" w:rsidRDefault="00855E46" w:rsidP="005303BE">
      <w:pPr>
        <w:rPr>
          <w:b/>
          <w:bCs/>
        </w:rPr>
      </w:pPr>
    </w:p>
    <w:p w14:paraId="218CAD94" w14:textId="77777777" w:rsidR="00855E46" w:rsidRDefault="00855E46" w:rsidP="005303BE">
      <w:pPr>
        <w:rPr>
          <w:b/>
          <w:bCs/>
        </w:rPr>
      </w:pPr>
    </w:p>
    <w:p w14:paraId="6AB949AB" w14:textId="77777777" w:rsidR="00855E46" w:rsidRDefault="00855E46" w:rsidP="005303BE">
      <w:pPr>
        <w:rPr>
          <w:b/>
          <w:bCs/>
        </w:rPr>
      </w:pPr>
    </w:p>
    <w:p w14:paraId="726D4AB1" w14:textId="2CEBBCDE" w:rsidR="00AC1EBD" w:rsidRPr="00AC1EBD" w:rsidRDefault="00AC1EBD" w:rsidP="005303BE">
      <w:pPr>
        <w:rPr>
          <w:b/>
          <w:bCs/>
        </w:rPr>
      </w:pPr>
      <w:r w:rsidRPr="00AC1EBD">
        <w:rPr>
          <w:b/>
          <w:bCs/>
        </w:rPr>
        <w:t xml:space="preserve">Приложение </w:t>
      </w:r>
      <w:r>
        <w:rPr>
          <w:b/>
          <w:bCs/>
        </w:rPr>
        <w:t>2</w:t>
      </w:r>
    </w:p>
    <w:p w14:paraId="3CD145E9" w14:textId="1C704E99" w:rsidR="00855E46" w:rsidRDefault="00AC1EBD" w:rsidP="005303BE">
      <w:r>
        <w:t xml:space="preserve"> </w:t>
      </w:r>
      <w:r w:rsidR="00855E46">
        <w:t>ОПРОСНИК «КАКОВ ВАШ ТВОРЧЕСКИЙ ПОТЕНЦИАЛ»</w:t>
      </w:r>
    </w:p>
    <w:p w14:paraId="484391CA" w14:textId="1B840632" w:rsidR="002222C4" w:rsidRPr="00855E46" w:rsidRDefault="00AC1EBD" w:rsidP="005303BE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855E46">
        <w:rPr>
          <w:rFonts w:ascii="Times New Roman" w:hAnsi="Times New Roman" w:cs="Times New Roman"/>
          <w:sz w:val="28"/>
          <w:szCs w:val="28"/>
        </w:rPr>
        <w:t>Инструкция: Мы предлагаем Вам ответить на следующие вопросы. Выберите наиболее приемлемый для Вас вариант ответа. Текст опросника</w:t>
      </w:r>
      <w:r w:rsidR="00855E46" w:rsidRPr="00855E46">
        <w:rPr>
          <w:rFonts w:ascii="Times New Roman" w:hAnsi="Times New Roman" w:cs="Times New Roman"/>
          <w:sz w:val="28"/>
          <w:szCs w:val="28"/>
        </w:rPr>
        <w:t>:</w:t>
      </w:r>
      <w:r w:rsidRPr="00855E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B09FA5" w14:textId="2E3F2A39" w:rsidR="00AC1EBD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 xml:space="preserve">1. Считаете ли Вы что окружающий Вас мир может быть улучшен? </w:t>
      </w:r>
    </w:p>
    <w:p w14:paraId="0354C421" w14:textId="77777777" w:rsidR="00855E46" w:rsidRPr="00855E46" w:rsidRDefault="00AC1EBD" w:rsidP="005303BE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 xml:space="preserve">а) да; б) нет, он и так достаточно хорош; в) да, но только кое в чем. </w:t>
      </w:r>
    </w:p>
    <w:p w14:paraId="0A438D37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>2. Думаете ли Вы, что сами можете участвовать в значительных изменениях окружающего мира? а) да, в большинстве случаев; б) нет; в) да, в некоторых случаях.</w:t>
      </w:r>
    </w:p>
    <w:p w14:paraId="37E4DED4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>3. Считаете ли Вы, что некоторые из Ваших идей принесли бы значительную пользу в той сфере деятельности, в которой Вы работаете?</w:t>
      </w:r>
      <w:r w:rsidR="00855E46" w:rsidRPr="00855E46">
        <w:rPr>
          <w:rFonts w:ascii="Times New Roman" w:hAnsi="Times New Roman" w:cs="Times New Roman"/>
          <w:sz w:val="28"/>
          <w:szCs w:val="28"/>
        </w:rPr>
        <w:br/>
      </w:r>
      <w:r w:rsidRPr="00855E46">
        <w:rPr>
          <w:rFonts w:ascii="Times New Roman" w:hAnsi="Times New Roman" w:cs="Times New Roman"/>
          <w:sz w:val="28"/>
          <w:szCs w:val="28"/>
        </w:rPr>
        <w:t xml:space="preserve"> а) да; б) да, при благоприятных обстоятельствах; в) лишь в некоторой степени. </w:t>
      </w:r>
    </w:p>
    <w:p w14:paraId="249CA540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 xml:space="preserve">4. Считаете ли Вы, что в будущем станете играть столь важную роль, что сможете что-то принципиально изменить? </w:t>
      </w:r>
      <w:r w:rsidR="00855E46" w:rsidRPr="00855E46">
        <w:rPr>
          <w:rFonts w:ascii="Times New Roman" w:hAnsi="Times New Roman" w:cs="Times New Roman"/>
          <w:sz w:val="28"/>
          <w:szCs w:val="28"/>
        </w:rPr>
        <w:br/>
      </w:r>
      <w:r w:rsidRPr="00855E46">
        <w:rPr>
          <w:rFonts w:ascii="Times New Roman" w:hAnsi="Times New Roman" w:cs="Times New Roman"/>
          <w:sz w:val="28"/>
          <w:szCs w:val="28"/>
        </w:rPr>
        <w:t>а) да, наверняка; б) это маловероятно; в) возможно.</w:t>
      </w:r>
    </w:p>
    <w:p w14:paraId="3572499C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>5. Когда Вы решаете предпринять какое-то действие, думаете ли Вы, что осуществите свое начинание?</w:t>
      </w:r>
      <w:r w:rsidR="00855E46" w:rsidRPr="00855E46">
        <w:rPr>
          <w:rFonts w:ascii="Times New Roman" w:hAnsi="Times New Roman" w:cs="Times New Roman"/>
          <w:sz w:val="28"/>
          <w:szCs w:val="28"/>
        </w:rPr>
        <w:br/>
      </w:r>
      <w:r w:rsidRPr="00855E46">
        <w:rPr>
          <w:rFonts w:ascii="Times New Roman" w:hAnsi="Times New Roman" w:cs="Times New Roman"/>
          <w:sz w:val="28"/>
          <w:szCs w:val="28"/>
        </w:rPr>
        <w:t xml:space="preserve"> а) да; б) часто думаю, что не сумею; в) да, часто</w:t>
      </w:r>
      <w:r w:rsidR="00855E46" w:rsidRPr="00855E46">
        <w:rPr>
          <w:rFonts w:ascii="Times New Roman" w:hAnsi="Times New Roman" w:cs="Times New Roman"/>
          <w:sz w:val="28"/>
          <w:szCs w:val="28"/>
        </w:rPr>
        <w:t>.</w:t>
      </w:r>
    </w:p>
    <w:p w14:paraId="2599F55C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 xml:space="preserve"> 6. Испытываете ли Вы желание заняться делом, которое абсолютно не знаете? </w:t>
      </w:r>
    </w:p>
    <w:p w14:paraId="5968AB1F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>а) да, неизвестное меня привлекает; б) неизвестное меня не интересует; в) все зависит от характера этого дела.</w:t>
      </w:r>
    </w:p>
    <w:p w14:paraId="170F447E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 xml:space="preserve"> 7. Вам приходится заниматься незнакомым делом. Испытываете ли Вы желание добиться в нем совершенства? </w:t>
      </w:r>
    </w:p>
    <w:p w14:paraId="07AAE3E5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 xml:space="preserve">а) да; б) нет, я хочу научиться только самому основному; в) нет, я хочу только удовлетворить свое любопытство. </w:t>
      </w:r>
    </w:p>
    <w:p w14:paraId="0747F84E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>8. Когда Вы терпите неудачу, то:</w:t>
      </w:r>
      <w:r w:rsidR="00855E46" w:rsidRPr="00855E46">
        <w:rPr>
          <w:rFonts w:ascii="Times New Roman" w:hAnsi="Times New Roman" w:cs="Times New Roman"/>
          <w:sz w:val="28"/>
          <w:szCs w:val="28"/>
        </w:rPr>
        <w:br/>
      </w:r>
      <w:r w:rsidRPr="00855E46">
        <w:rPr>
          <w:rFonts w:ascii="Times New Roman" w:hAnsi="Times New Roman" w:cs="Times New Roman"/>
          <w:sz w:val="28"/>
          <w:szCs w:val="28"/>
        </w:rPr>
        <w:t xml:space="preserve"> а) какое-то время упорствуете вопреки здравому смыслу; б) решаете махнуть рукой на эту затею, так как понимаете, что она нереальна; в) продолжаете делать свое дело, даже когда становится очевидно, что препятствия непреодолимы. </w:t>
      </w:r>
    </w:p>
    <w:p w14:paraId="528365F6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lastRenderedPageBreak/>
        <w:t xml:space="preserve"> 9. По-вашему, профессию надо выбирать, исходя из:</w:t>
      </w:r>
      <w:r w:rsidR="00855E46" w:rsidRPr="00855E46">
        <w:rPr>
          <w:rFonts w:ascii="Times New Roman" w:hAnsi="Times New Roman" w:cs="Times New Roman"/>
          <w:sz w:val="28"/>
          <w:szCs w:val="28"/>
        </w:rPr>
        <w:br/>
      </w:r>
      <w:r w:rsidRPr="00855E46">
        <w:rPr>
          <w:rFonts w:ascii="Times New Roman" w:hAnsi="Times New Roman" w:cs="Times New Roman"/>
          <w:sz w:val="28"/>
          <w:szCs w:val="28"/>
        </w:rPr>
        <w:t xml:space="preserve"> а) своих возможностей, дальнейших перспектив для себя; б) стабильности, значимости, нужности профессии, потребности в ней; в) преимуществ, которые она обеспечивает. </w:t>
      </w:r>
    </w:p>
    <w:p w14:paraId="21277913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>10. Путешествуя, могли бы Вы легко ориентироваться на маршруте, по которому уже прошли?</w:t>
      </w:r>
      <w:r w:rsidR="00855E46" w:rsidRPr="00855E46">
        <w:rPr>
          <w:rFonts w:ascii="Times New Roman" w:hAnsi="Times New Roman" w:cs="Times New Roman"/>
          <w:sz w:val="28"/>
          <w:szCs w:val="28"/>
        </w:rPr>
        <w:br/>
      </w:r>
      <w:r w:rsidRPr="00855E46">
        <w:rPr>
          <w:rFonts w:ascii="Times New Roman" w:hAnsi="Times New Roman" w:cs="Times New Roman"/>
          <w:sz w:val="28"/>
          <w:szCs w:val="28"/>
        </w:rPr>
        <w:t xml:space="preserve"> а) да; б) нет, боюсь сбиться с пути; в) да, но только там, где местность мне понравилась и запомнилась.</w:t>
      </w:r>
    </w:p>
    <w:p w14:paraId="5FE7921B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>11.Сразу же после какого-то разговора Вы сможете вспомнить, о чем шла речь?</w:t>
      </w:r>
      <w:r w:rsidR="00855E46" w:rsidRPr="00855E46">
        <w:rPr>
          <w:rFonts w:ascii="Times New Roman" w:hAnsi="Times New Roman" w:cs="Times New Roman"/>
          <w:sz w:val="28"/>
          <w:szCs w:val="28"/>
        </w:rPr>
        <w:br/>
      </w:r>
      <w:r w:rsidRPr="00855E46">
        <w:rPr>
          <w:rFonts w:ascii="Times New Roman" w:hAnsi="Times New Roman" w:cs="Times New Roman"/>
          <w:sz w:val="28"/>
          <w:szCs w:val="28"/>
        </w:rPr>
        <w:t xml:space="preserve"> а) да, без труда; б) всего вспомнить не смогу; в) запоминаю только то, что меня интересует. </w:t>
      </w:r>
    </w:p>
    <w:p w14:paraId="2505066A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>12.Когда Вы слышите слово на незнакомом Вам языке, то сможете повторить его по слогам без ошибки, даже не зная его значения?</w:t>
      </w:r>
      <w:r w:rsidR="00855E46" w:rsidRPr="00855E46">
        <w:rPr>
          <w:rFonts w:ascii="Times New Roman" w:hAnsi="Times New Roman" w:cs="Times New Roman"/>
          <w:sz w:val="28"/>
          <w:szCs w:val="28"/>
        </w:rPr>
        <w:br/>
      </w:r>
      <w:r w:rsidRPr="00855E46">
        <w:rPr>
          <w:rFonts w:ascii="Times New Roman" w:hAnsi="Times New Roman" w:cs="Times New Roman"/>
          <w:sz w:val="28"/>
          <w:szCs w:val="28"/>
        </w:rPr>
        <w:t xml:space="preserve"> а) да, без затруднений; б) да, если это слово легко запомнить; в) повторю, но не совсем правильно. </w:t>
      </w:r>
    </w:p>
    <w:p w14:paraId="5C6891BC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 xml:space="preserve">13.В свободное время Вы предпочитаете: </w:t>
      </w:r>
      <w:r w:rsidR="00855E46" w:rsidRPr="00855E46">
        <w:rPr>
          <w:rFonts w:ascii="Times New Roman" w:hAnsi="Times New Roman" w:cs="Times New Roman"/>
          <w:sz w:val="28"/>
          <w:szCs w:val="28"/>
        </w:rPr>
        <w:br/>
      </w:r>
      <w:r w:rsidRPr="00855E46">
        <w:rPr>
          <w:rFonts w:ascii="Times New Roman" w:hAnsi="Times New Roman" w:cs="Times New Roman"/>
          <w:sz w:val="28"/>
          <w:szCs w:val="28"/>
        </w:rPr>
        <w:t>а) оставаться наедине, поразмыслить; б) находиться в компании; в) Вам безразлично, будете ли Вы один или в компании.</w:t>
      </w:r>
    </w:p>
    <w:p w14:paraId="6B3A75F7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 xml:space="preserve"> 14.Вы занимаетесь каким-то делом. Решаете прекратить это занятие, только когда:</w:t>
      </w:r>
      <w:r w:rsidR="00855E46" w:rsidRPr="00855E46">
        <w:rPr>
          <w:rFonts w:ascii="Times New Roman" w:hAnsi="Times New Roman" w:cs="Times New Roman"/>
          <w:sz w:val="28"/>
          <w:szCs w:val="28"/>
        </w:rPr>
        <w:br/>
      </w:r>
      <w:r w:rsidRPr="00855E46">
        <w:rPr>
          <w:rFonts w:ascii="Times New Roman" w:hAnsi="Times New Roman" w:cs="Times New Roman"/>
          <w:sz w:val="28"/>
          <w:szCs w:val="28"/>
        </w:rPr>
        <w:t xml:space="preserve"> а) дело закончено и кажется Вам отлично выполненным; б) Вы более-менее довольны; в) Вам еще не все удалось сделать.</w:t>
      </w:r>
    </w:p>
    <w:p w14:paraId="3E42E5AC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 xml:space="preserve">15.Когда Вы один, то: </w:t>
      </w:r>
      <w:r w:rsidR="00855E46" w:rsidRPr="00855E46">
        <w:rPr>
          <w:rFonts w:ascii="Times New Roman" w:hAnsi="Times New Roman" w:cs="Times New Roman"/>
          <w:sz w:val="28"/>
          <w:szCs w:val="28"/>
        </w:rPr>
        <w:br/>
      </w:r>
      <w:r w:rsidRPr="00855E46">
        <w:rPr>
          <w:rFonts w:ascii="Times New Roman" w:hAnsi="Times New Roman" w:cs="Times New Roman"/>
          <w:sz w:val="28"/>
          <w:szCs w:val="28"/>
        </w:rPr>
        <w:t xml:space="preserve">а) любите мечтать о каких-то вещах, даже, может быть, абстрактных; б) любой ценой пытаетесь найти себе конкретное занятие; в) иногда любите помечтать, но о вещах, которые связаны с Вашей работой. </w:t>
      </w:r>
    </w:p>
    <w:p w14:paraId="5389998F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>16.</w:t>
      </w:r>
      <w:r w:rsidRPr="00855E46">
        <w:rPr>
          <w:rFonts w:ascii="Times New Roman" w:hAnsi="Times New Roman" w:cs="Times New Roman"/>
          <w:sz w:val="28"/>
          <w:szCs w:val="28"/>
        </w:rPr>
        <w:t xml:space="preserve"> </w:t>
      </w:r>
      <w:r w:rsidRPr="00855E46">
        <w:rPr>
          <w:rFonts w:ascii="Times New Roman" w:hAnsi="Times New Roman" w:cs="Times New Roman"/>
          <w:sz w:val="28"/>
          <w:szCs w:val="28"/>
        </w:rPr>
        <w:t>Когда какая-то идея захватывает Вас, то Вы станете думать о ней:</w:t>
      </w:r>
    </w:p>
    <w:p w14:paraId="1532C4D6" w14:textId="77777777" w:rsidR="00855E46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 xml:space="preserve"> а) независимо от того, где и с кем Вы находитесь; б) только наедине с собой; в) только там, где будет не слишком шумно. </w:t>
      </w:r>
    </w:p>
    <w:p w14:paraId="733A09E2" w14:textId="57B6019C" w:rsidR="00AC1EBD" w:rsidRPr="00855E46" w:rsidRDefault="00AC1EBD" w:rsidP="00855E4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>17.</w:t>
      </w:r>
      <w:r w:rsidRPr="00855E46">
        <w:rPr>
          <w:rFonts w:ascii="Times New Roman" w:hAnsi="Times New Roman" w:cs="Times New Roman"/>
          <w:sz w:val="28"/>
          <w:szCs w:val="28"/>
        </w:rPr>
        <w:t xml:space="preserve"> </w:t>
      </w:r>
      <w:r w:rsidRPr="00855E46">
        <w:rPr>
          <w:rFonts w:ascii="Times New Roman" w:hAnsi="Times New Roman" w:cs="Times New Roman"/>
          <w:sz w:val="28"/>
          <w:szCs w:val="28"/>
        </w:rPr>
        <w:t xml:space="preserve">Когда Вы отстаиваете какую-то идею, то: </w:t>
      </w:r>
      <w:r w:rsidR="00855E46" w:rsidRPr="00855E46">
        <w:rPr>
          <w:rFonts w:ascii="Times New Roman" w:hAnsi="Times New Roman" w:cs="Times New Roman"/>
          <w:sz w:val="28"/>
          <w:szCs w:val="28"/>
        </w:rPr>
        <w:br/>
      </w:r>
      <w:r w:rsidRPr="00855E46">
        <w:rPr>
          <w:rFonts w:ascii="Times New Roman" w:hAnsi="Times New Roman" w:cs="Times New Roman"/>
          <w:sz w:val="28"/>
          <w:szCs w:val="28"/>
        </w:rPr>
        <w:t>а) можете отказаться от нее, если выслушиваете убедительные аргументы оппонентов; б) останетесь при своем мнении, какие бы аргументы ни выслушали; в) измените свое мнение, если сопротивление окажется слишком сильным.</w:t>
      </w:r>
    </w:p>
    <w:p w14:paraId="174EFC25" w14:textId="77777777" w:rsidR="00972447" w:rsidRPr="00855E46" w:rsidRDefault="00972447" w:rsidP="0097244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55E46">
        <w:rPr>
          <w:rFonts w:ascii="Times New Roman" w:hAnsi="Times New Roman" w:cs="Times New Roman"/>
          <w:b/>
          <w:bCs/>
          <w:sz w:val="28"/>
          <w:szCs w:val="28"/>
        </w:rPr>
        <w:t>Обработка и интерпретация результатов</w:t>
      </w:r>
    </w:p>
    <w:p w14:paraId="4A338717" w14:textId="77777777" w:rsidR="00972447" w:rsidRPr="00855E46" w:rsidRDefault="00972447" w:rsidP="00972447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lastRenderedPageBreak/>
        <w:t xml:space="preserve">Подсчитайте общее количество баллов следующим образом: </w:t>
      </w:r>
    </w:p>
    <w:p w14:paraId="35D25BFE" w14:textId="77777777" w:rsidR="00972447" w:rsidRPr="00855E46" w:rsidRDefault="00972447" w:rsidP="00972447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 xml:space="preserve">за ответ "а" - 3 балла, </w:t>
      </w:r>
    </w:p>
    <w:p w14:paraId="621FE28F" w14:textId="77777777" w:rsidR="00972447" w:rsidRPr="00855E46" w:rsidRDefault="00972447" w:rsidP="00972447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 xml:space="preserve">за ответ "б" - 1 балл, </w:t>
      </w:r>
    </w:p>
    <w:p w14:paraId="7C436621" w14:textId="77777777" w:rsidR="00972447" w:rsidRPr="00855E46" w:rsidRDefault="00972447" w:rsidP="00972447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 xml:space="preserve">за ответ "в" - 2 балла. </w:t>
      </w:r>
    </w:p>
    <w:p w14:paraId="40B20C8E" w14:textId="7F4C4CA5" w:rsidR="00972447" w:rsidRPr="00855E46" w:rsidRDefault="00972447" w:rsidP="00972447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 xml:space="preserve">Вопросы 1,6,7 определяют границы Вашей </w:t>
      </w:r>
      <w:proofErr w:type="gramStart"/>
      <w:r w:rsidRPr="00855E46">
        <w:rPr>
          <w:rFonts w:ascii="Times New Roman" w:hAnsi="Times New Roman" w:cs="Times New Roman"/>
          <w:sz w:val="28"/>
          <w:szCs w:val="28"/>
        </w:rPr>
        <w:t>любознательности</w:t>
      </w:r>
      <w:r w:rsidR="00855E46" w:rsidRPr="00855E46">
        <w:rPr>
          <w:rFonts w:ascii="Times New Roman" w:hAnsi="Times New Roman" w:cs="Times New Roman"/>
          <w:sz w:val="28"/>
          <w:szCs w:val="28"/>
        </w:rPr>
        <w:t xml:space="preserve">; </w:t>
      </w:r>
      <w:r w:rsidRPr="00855E46">
        <w:rPr>
          <w:rFonts w:ascii="Times New Roman" w:hAnsi="Times New Roman" w:cs="Times New Roman"/>
          <w:sz w:val="28"/>
          <w:szCs w:val="28"/>
        </w:rPr>
        <w:t xml:space="preserve"> 2</w:t>
      </w:r>
      <w:proofErr w:type="gramEnd"/>
      <w:r w:rsidRPr="00855E46">
        <w:rPr>
          <w:rFonts w:ascii="Times New Roman" w:hAnsi="Times New Roman" w:cs="Times New Roman"/>
          <w:sz w:val="28"/>
          <w:szCs w:val="28"/>
        </w:rPr>
        <w:t xml:space="preserve">,3,4,5 - веру в себя, 8 и 14 - постоянство, 9 - амбициозность, 10 - зрительную память, 11, 12 - слуховую память, 13 - Ваше стремление быть независимым, 15, 16 - способность абстрагироваться, 17 - степень сосредоточенности. </w:t>
      </w:r>
    </w:p>
    <w:p w14:paraId="09987423" w14:textId="77777777" w:rsidR="00972447" w:rsidRPr="00855E46" w:rsidRDefault="00972447" w:rsidP="00972447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 xml:space="preserve">Эти способности и составляют основные качества творческого потенциала. </w:t>
      </w:r>
    </w:p>
    <w:p w14:paraId="38AC204F" w14:textId="77777777" w:rsidR="00972447" w:rsidRPr="00855E46" w:rsidRDefault="00972447" w:rsidP="00972447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 xml:space="preserve">Общая сумма набранных баллов покажут уровень Вашего творческого потенциала. </w:t>
      </w:r>
    </w:p>
    <w:p w14:paraId="3E603604" w14:textId="5449E599" w:rsidR="00972447" w:rsidRPr="00855E46" w:rsidRDefault="00972447" w:rsidP="00972447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>Уровни выраженности</w:t>
      </w:r>
      <w:r w:rsidR="00855E46" w:rsidRPr="00855E46">
        <w:rPr>
          <w:rFonts w:ascii="Times New Roman" w:hAnsi="Times New Roman" w:cs="Times New Roman"/>
          <w:sz w:val="28"/>
          <w:szCs w:val="28"/>
        </w:rPr>
        <w:t>:</w:t>
      </w:r>
    </w:p>
    <w:p w14:paraId="0C04FD97" w14:textId="77777777" w:rsidR="00972447" w:rsidRPr="00855E46" w:rsidRDefault="00972447" w:rsidP="00972447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b/>
          <w:bCs/>
          <w:sz w:val="28"/>
          <w:szCs w:val="28"/>
        </w:rPr>
        <w:t>46 и более баллов.</w:t>
      </w:r>
      <w:r w:rsidRPr="00855E46">
        <w:rPr>
          <w:rFonts w:ascii="Times New Roman" w:hAnsi="Times New Roman" w:cs="Times New Roman"/>
          <w:sz w:val="28"/>
          <w:szCs w:val="28"/>
        </w:rPr>
        <w:t xml:space="preserve"> В Вас заложен значительный творческий потенциал, который предоставляет Вам богатый выбор творческих возможностей. Если Вы на деле сможете применить Ваши способности, то Вам доступны самые разные формы творчества. </w:t>
      </w:r>
    </w:p>
    <w:p w14:paraId="36813DEE" w14:textId="77777777" w:rsidR="00972447" w:rsidRPr="00855E46" w:rsidRDefault="00972447" w:rsidP="00972447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b/>
          <w:bCs/>
          <w:sz w:val="28"/>
          <w:szCs w:val="28"/>
        </w:rPr>
        <w:t>22-45 баллов.</w:t>
      </w:r>
      <w:r w:rsidRPr="00855E46">
        <w:rPr>
          <w:rFonts w:ascii="Times New Roman" w:hAnsi="Times New Roman" w:cs="Times New Roman"/>
          <w:sz w:val="28"/>
          <w:szCs w:val="28"/>
        </w:rPr>
        <w:t xml:space="preserve"> У Вас вполне нормальный творческий потенциал. Вы обладаете теми качествами, которые позволяют Вам творить, но у Вас есть и проблемы, тормозящие процесс творчества. Во всяком случае Ваш творческий потенциал позволит Вам творчески себя проявить, если Вы, конечно, этого пожелаете. </w:t>
      </w:r>
    </w:p>
    <w:p w14:paraId="748F2141" w14:textId="1731B685" w:rsidR="00972447" w:rsidRPr="00855E46" w:rsidRDefault="00972447" w:rsidP="00972447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b/>
          <w:bCs/>
          <w:sz w:val="28"/>
          <w:szCs w:val="28"/>
        </w:rPr>
        <w:t>21 и менее баллов.</w:t>
      </w:r>
      <w:r w:rsidRPr="00855E46">
        <w:rPr>
          <w:rFonts w:ascii="Times New Roman" w:hAnsi="Times New Roman" w:cs="Times New Roman"/>
          <w:sz w:val="28"/>
          <w:szCs w:val="28"/>
        </w:rPr>
        <w:t xml:space="preserve"> Ваш творческий потенциал, увы, невелик. Но, может быть, Вы просто недооценили себя? Отсутствие веры в свои силы может привести Вас к мысли, что Вы вообще не способны к творчеству. Избавьтесь от этого и таким образом решите проблему.</w:t>
      </w:r>
    </w:p>
    <w:p w14:paraId="0B35E8E6" w14:textId="77777777" w:rsidR="00855E46" w:rsidRPr="00855E46" w:rsidRDefault="00855E46" w:rsidP="00404222">
      <w:pPr>
        <w:rPr>
          <w:rFonts w:ascii="Times New Roman" w:hAnsi="Times New Roman" w:cs="Times New Roman"/>
          <w:sz w:val="28"/>
          <w:szCs w:val="28"/>
        </w:rPr>
      </w:pPr>
    </w:p>
    <w:p w14:paraId="0FE0D177" w14:textId="2D254E34" w:rsidR="00404222" w:rsidRPr="00855E46" w:rsidRDefault="00404222" w:rsidP="00404222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>Список источников:</w:t>
      </w:r>
    </w:p>
    <w:p w14:paraId="61626E58" w14:textId="6B08625F" w:rsidR="00404222" w:rsidRPr="00855E46" w:rsidRDefault="00404222" w:rsidP="00404222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>1.Романенко, Л. Н. О специфике работы концертмейстера с музыкально одаренными</w:t>
      </w:r>
      <w:r w:rsidR="004026AB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Pr="00855E46">
        <w:rPr>
          <w:rFonts w:ascii="Times New Roman" w:hAnsi="Times New Roman" w:cs="Times New Roman"/>
          <w:sz w:val="28"/>
          <w:szCs w:val="28"/>
        </w:rPr>
        <w:t>детьми // Молодой ученый. - 2016. - №5.3. - С. 42-44.</w:t>
      </w:r>
    </w:p>
    <w:p w14:paraId="1830007C" w14:textId="77777777" w:rsidR="00404222" w:rsidRPr="00855E46" w:rsidRDefault="00404222" w:rsidP="00404222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>2. Теплов, Б.М. Психология музыкальных способностей. М., 1985 - с.304-305</w:t>
      </w:r>
    </w:p>
    <w:p w14:paraId="048F58B6" w14:textId="77777777" w:rsidR="00404222" w:rsidRPr="00855E46" w:rsidRDefault="00404222" w:rsidP="00404222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>3.Шендерович, Е.М. В концертмейстерском классе: Размышления педагога</w:t>
      </w:r>
    </w:p>
    <w:p w14:paraId="66C30449" w14:textId="0A4AF26C" w:rsidR="002F407C" w:rsidRPr="00855E46" w:rsidRDefault="00404222" w:rsidP="00404222">
      <w:pPr>
        <w:rPr>
          <w:rFonts w:ascii="Times New Roman" w:hAnsi="Times New Roman" w:cs="Times New Roman"/>
          <w:sz w:val="28"/>
          <w:szCs w:val="28"/>
        </w:rPr>
      </w:pPr>
      <w:r w:rsidRPr="00855E46">
        <w:rPr>
          <w:rFonts w:ascii="Times New Roman" w:hAnsi="Times New Roman" w:cs="Times New Roman"/>
          <w:sz w:val="28"/>
          <w:szCs w:val="28"/>
        </w:rPr>
        <w:t>М.Музыка,1996. - с. 15</w:t>
      </w:r>
    </w:p>
    <w:sectPr w:rsidR="002F407C" w:rsidRPr="00855E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4851C5"/>
    <w:multiLevelType w:val="hybridMultilevel"/>
    <w:tmpl w:val="94E0D276"/>
    <w:lvl w:ilvl="0" w:tplc="3BE0880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222"/>
    <w:rsid w:val="000F551B"/>
    <w:rsid w:val="001823D5"/>
    <w:rsid w:val="002222C4"/>
    <w:rsid w:val="002F407C"/>
    <w:rsid w:val="004026AB"/>
    <w:rsid w:val="00404222"/>
    <w:rsid w:val="00430221"/>
    <w:rsid w:val="00444C99"/>
    <w:rsid w:val="004B0DE0"/>
    <w:rsid w:val="005303BE"/>
    <w:rsid w:val="0067099F"/>
    <w:rsid w:val="006D6307"/>
    <w:rsid w:val="0085130E"/>
    <w:rsid w:val="00855E46"/>
    <w:rsid w:val="008909E7"/>
    <w:rsid w:val="008D147C"/>
    <w:rsid w:val="00972447"/>
    <w:rsid w:val="0097328B"/>
    <w:rsid w:val="00AC1EBD"/>
    <w:rsid w:val="00CC330A"/>
    <w:rsid w:val="00D63974"/>
    <w:rsid w:val="00D76B56"/>
    <w:rsid w:val="00EA0B69"/>
    <w:rsid w:val="00F446EF"/>
    <w:rsid w:val="00FC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4A0B1"/>
  <w15:chartTrackingRefBased/>
  <w15:docId w15:val="{C9906D4C-A55A-4837-94C0-09ED481FE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6C9"/>
    <w:pPr>
      <w:ind w:left="720"/>
      <w:contextualSpacing/>
    </w:pPr>
  </w:style>
  <w:style w:type="table" w:styleId="a4">
    <w:name w:val="Table Grid"/>
    <w:basedOn w:val="a1"/>
    <w:uiPriority w:val="39"/>
    <w:rsid w:val="00EA0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18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3368</Words>
  <Characters>19204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MAMA</cp:lastModifiedBy>
  <cp:revision>2</cp:revision>
  <dcterms:created xsi:type="dcterms:W3CDTF">2020-01-22T23:42:00Z</dcterms:created>
  <dcterms:modified xsi:type="dcterms:W3CDTF">2020-01-22T23:42:00Z</dcterms:modified>
</cp:coreProperties>
</file>