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6C57" w:rsidRDefault="00671329" w:rsidP="00996C57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996C5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Доклад</w:t>
      </w:r>
    </w:p>
    <w:p w:rsidR="00996C57" w:rsidRDefault="00671329" w:rsidP="00996C57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996C5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996C57" w:rsidRPr="00996C5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«Коллективный способ обучения</w:t>
      </w:r>
      <w:r w:rsidR="0066548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(КСО)</w:t>
      </w:r>
      <w:r w:rsidR="00996C57" w:rsidRPr="00996C5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на уроках технологии».</w:t>
      </w:r>
    </w:p>
    <w:p w:rsidR="00996C57" w:rsidRDefault="00996C57" w:rsidP="00996C57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996C57" w:rsidRDefault="00671329" w:rsidP="00996C57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713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Суть коллективного способа обучения (КСО) можно сформулировать так: каждый обучает всех, все обучают каждого. </w:t>
      </w:r>
    </w:p>
    <w:p w:rsidR="00996C57" w:rsidRDefault="00671329" w:rsidP="00996C57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713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Нередко учителя сч</w:t>
      </w:r>
      <w:r w:rsidR="00996C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итают, что только они сами в си</w:t>
      </w:r>
      <w:r w:rsidRPr="006713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лах доступно и верно объяснить сложный материал. На практике мы убедились, что во многих случаях это могут сделать и ученики, естественно</w:t>
      </w:r>
      <w:r w:rsidR="00996C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если им будет обеспечена необ</w:t>
      </w:r>
      <w:r w:rsidRPr="006713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ходимая помощь учителя. Следовательно, суть КСО можно трактовать и так: учит не только учитель, но и ученики друг друга. </w:t>
      </w:r>
    </w:p>
    <w:p w:rsidR="00996C57" w:rsidRDefault="00671329" w:rsidP="00996C57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713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Учитель заранее делит</w:t>
      </w:r>
      <w:r w:rsidR="00996C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класс на группы и определяет лиде</w:t>
      </w:r>
      <w:r w:rsidRPr="006713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ров. Это, как правило, способные ученики, проявивш</w:t>
      </w:r>
      <w:r w:rsidR="00996C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ие склонность к предмету и хоро</w:t>
      </w:r>
      <w:r w:rsidRPr="006713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шо по нему успевающие. Лидеры — будущие помощники учителя, который вместе с ними заранее подготавливает все необходимое к уроку: карточки с вопросами и заданиями для каждой</w:t>
      </w:r>
      <w:r w:rsidR="00996C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группы, образцы или модели изд</w:t>
      </w:r>
      <w:r w:rsidRPr="006713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елий, трафареты, технологические карты, инструкци</w:t>
      </w:r>
      <w:r w:rsidR="00996C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по технике безопасности, обор</w:t>
      </w:r>
      <w:r w:rsidRPr="006713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удование,</w:t>
      </w:r>
      <w:r w:rsidR="00996C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инструменты и др. Следует отме</w:t>
      </w:r>
      <w:r w:rsidRPr="006713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тить, что лидеры знают ответы на вопросы и умеют выполнять задания, поскольку они уже предв</w:t>
      </w:r>
      <w:r w:rsidR="00996C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арительно отвечали учителю, изу</w:t>
      </w:r>
      <w:r w:rsidRPr="006713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чили технологическую карту и отработали определенные операции. </w:t>
      </w:r>
    </w:p>
    <w:p w:rsidR="00996C57" w:rsidRDefault="00996C57" w:rsidP="00996C57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71329" w:rsidRPr="006713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Члены каждой группы, получив карточки, приступаю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 к работе, самостоятельно гото</w:t>
      </w:r>
      <w:r w:rsidR="00671329" w:rsidRPr="006713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вятся к уст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ному ответу, делают записи в ра</w:t>
      </w:r>
      <w:r w:rsidR="00671329" w:rsidRPr="006713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бочих тетрадях. Лидер первой г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руппы пред</w:t>
      </w:r>
      <w:r w:rsidR="00671329" w:rsidRPr="006713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лагает задавать вопросы друг другу, а также продумать во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просы для второй группы, та го</w:t>
      </w:r>
      <w:r w:rsidR="00671329" w:rsidRPr="006713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товит вопросы для третьей группы и т.д. </w:t>
      </w:r>
    </w:p>
    <w:p w:rsidR="00996C57" w:rsidRDefault="00671329" w:rsidP="00996C57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713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Если у отвечающ</w:t>
      </w:r>
      <w:r w:rsidR="00996C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их возникают затруднения, то да</w:t>
      </w:r>
      <w:r w:rsidRPr="006713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ют пояс</w:t>
      </w:r>
      <w:r w:rsidR="00996C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нения задающие вопрос. Лидер ре</w:t>
      </w:r>
      <w:r w:rsidRPr="006713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шает, кто из группы будет отвеча</w:t>
      </w:r>
      <w:r w:rsidR="00996C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ть или зада</w:t>
      </w:r>
      <w:r w:rsidRPr="006713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вать вопросы. </w:t>
      </w:r>
    </w:p>
    <w:p w:rsidR="00996C57" w:rsidRDefault="00671329" w:rsidP="00996C57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713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</w:t>
      </w:r>
      <w:r w:rsidR="00996C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менение КСО возможно на обобщаю</w:t>
      </w:r>
      <w:r w:rsidRPr="006713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щих уроках. </w:t>
      </w:r>
      <w:r w:rsidR="00996C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этом случае ученики, давая от</w:t>
      </w:r>
      <w:r w:rsidRPr="006713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вет, проговаривают известные им сведения, у них разв</w:t>
      </w:r>
      <w:r w:rsidR="00996C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ивается логика суждений, способ</w:t>
      </w:r>
      <w:r w:rsidRPr="006713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ность выделять главное, делать выводы. На обобщающих уроках можно предложить группам </w:t>
      </w:r>
      <w:r w:rsidR="00996C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задания по решению технологичес</w:t>
      </w:r>
      <w:r w:rsidRPr="006713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ких, э</w:t>
      </w:r>
      <w:r w:rsidR="00996C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кономических, экологических про</w:t>
      </w:r>
      <w:r w:rsidRPr="006713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блем. И даже поставленная перед группами одинаковая проблема может быть решена ими </w:t>
      </w:r>
      <w:r w:rsidRPr="006713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по-разному. Учитель после обсуждения предлагает оценить наиболее оптимальное решение. </w:t>
      </w:r>
    </w:p>
    <w:p w:rsidR="00DE3647" w:rsidRDefault="00996C57" w:rsidP="00996C57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Достаточно успешно применяется </w:t>
      </w:r>
      <w:r w:rsidR="00671329" w:rsidRPr="006713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КСО на уроках контроля знаний. Каждый уч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ащийся сдает готовую работу вна</w:t>
      </w:r>
      <w:r w:rsidR="00671329" w:rsidRPr="006713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чале лидеру группы, который ставит оценку. При этом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лидер оценивает соблюдение тех</w:t>
      </w:r>
      <w:r w:rsidR="00671329" w:rsidRPr="006713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нологич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еской последовательности при из</w:t>
      </w:r>
      <w:r w:rsidR="00671329" w:rsidRPr="006713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готовлении изделия, соблюдение техники безопасно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сти при работе. Кроме того, учи</w:t>
      </w:r>
      <w:r w:rsidR="00671329" w:rsidRPr="006713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тывается ведение записей в рабочей тетради, чистота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порядок на рабочем месте. Учи</w:t>
      </w:r>
      <w:r w:rsidR="00671329" w:rsidRPr="006713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тель, как пра</w:t>
      </w:r>
      <w:r w:rsidR="00DE36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вило, согласен с оценкой или за</w:t>
      </w:r>
      <w:r w:rsidR="00671329" w:rsidRPr="006713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дает дополнительные вопросы. </w:t>
      </w:r>
      <w:r w:rsidR="00DE364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DE3647" w:rsidRDefault="00671329" w:rsidP="00996C57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713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Существует несколько способов деления класса на группы. Например, разделить его на равно</w:t>
      </w:r>
      <w:r w:rsidR="00DE36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ценные группы, т.е. в каждой со</w:t>
      </w:r>
      <w:r w:rsidRPr="006713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брать си</w:t>
      </w:r>
      <w:r w:rsidR="00DE36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льных и слабых учеников, или со</w:t>
      </w:r>
      <w:r w:rsidRPr="006713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здать раз</w:t>
      </w:r>
      <w:r w:rsidR="00DE36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ноуровневые группы, т.е. объеди</w:t>
      </w:r>
      <w:r w:rsidRPr="006713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нить в од</w:t>
      </w:r>
      <w:r w:rsidR="00DE36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них — успевающих, в других — не</w:t>
      </w:r>
      <w:r w:rsidRPr="006713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успевающи</w:t>
      </w:r>
      <w:r w:rsidR="00DE36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 учащихся. В первом случае учи</w:t>
      </w:r>
      <w:r w:rsidRPr="006713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тель может ставить одну проблему для всех, давать одинаковой сложности практические задания и бу</w:t>
      </w:r>
      <w:r w:rsidR="00DE36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дет уверен, что все группы спра</w:t>
      </w:r>
      <w:r w:rsidRPr="006713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вятся, хотя одни быстрее и лучше, другие — позже и </w:t>
      </w:r>
      <w:r w:rsidR="00DE36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хуже. Положительным моментом яв</w:t>
      </w:r>
      <w:r w:rsidRPr="006713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ляется тот факт, что в каждой группе есть сильные у</w:t>
      </w:r>
      <w:r w:rsidR="00DE36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ченики, которые объяснят матери</w:t>
      </w:r>
      <w:r w:rsidRPr="006713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ал, решат</w:t>
      </w:r>
      <w:r w:rsidR="00DE36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трудную задачу и помогут "вытя</w:t>
      </w:r>
      <w:r w:rsidRPr="006713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нуть" проблему. </w:t>
      </w:r>
    </w:p>
    <w:p w:rsidR="00DE3647" w:rsidRDefault="00671329" w:rsidP="00996C57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713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Однако психологи считают, что при та</w:t>
      </w:r>
      <w:r w:rsidR="00DE36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ком делении нет условий для раз</w:t>
      </w:r>
      <w:r w:rsidRPr="006713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вития "стеснительных" учащихся. Они как в классе вели себя тихо, не высказывали своих мыслей, не проявляли инициативы, так и в составе группы будут следовать за сильными учениками. </w:t>
      </w:r>
      <w:r w:rsidRPr="0067132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713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</w:t>
      </w:r>
      <w:r w:rsidR="00DE36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втором варианте инициатива сла</w:t>
      </w:r>
      <w:r w:rsidRPr="006713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бых, роб</w:t>
      </w:r>
      <w:r w:rsidR="00DE36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ких не подавляется сильными. Ос</w:t>
      </w:r>
      <w:r w:rsidRPr="006713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тавшись наедине со своими задачами, они просто вы</w:t>
      </w:r>
      <w:r w:rsidR="00DE36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нуждены будут их решать. Для та</w:t>
      </w:r>
      <w:r w:rsidRPr="006713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ких групп надо готовить посильные задания, иначе тер</w:t>
      </w:r>
      <w:r w:rsidR="00DE36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яется интерес, снижается мотива</w:t>
      </w:r>
      <w:r w:rsidRPr="006713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ция. Так</w:t>
      </w:r>
      <w:r w:rsidR="00DE36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ой же подход необходим и к силь</w:t>
      </w:r>
      <w:r w:rsidRPr="006713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ным ученикам — им надо предлагать задания творческого, исследовательского плана. При этом учителю предстоит большая работа по подготовке разноур</w:t>
      </w:r>
      <w:r w:rsidR="00DE36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овневых заданий к каж</w:t>
      </w:r>
      <w:r w:rsidRPr="006713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дому уроку. Сложность заключается также в большой п</w:t>
      </w:r>
      <w:r w:rsidR="00DE36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одготовительной работе с лидера</w:t>
      </w:r>
      <w:r w:rsidRPr="006713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ми, подготовке раздаточного материала, его тиражировании. </w:t>
      </w:r>
    </w:p>
    <w:p w:rsidR="00DE3647" w:rsidRDefault="00DE3647" w:rsidP="00996C57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Некоторые учителя технологии</w:t>
      </w:r>
      <w:r w:rsidR="00671329" w:rsidRPr="006713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используют объединение учащихся в пары. Напарники работают вместе, 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бъясняют друг другу не</w:t>
      </w:r>
      <w:r w:rsidR="00671329" w:rsidRPr="006713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понятное и готовятся отвечать и объяснять освоенный материал соседней паре. </w:t>
      </w:r>
      <w:r w:rsidR="00671329" w:rsidRPr="00671329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671329" w:rsidRPr="006713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Учителя, постоянно применяющие КСО на своих уро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ках, как правило, заранее преду</w:t>
      </w:r>
      <w:r w:rsidR="00671329" w:rsidRPr="006713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преждают учащихся о том, что на следующем занятии они </w:t>
      </w:r>
      <w:r w:rsidR="00671329" w:rsidRPr="006713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будут работать в группах или парах. Учен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ики знают, с кем они будут рабо</w:t>
      </w:r>
      <w:r w:rsidR="00671329" w:rsidRPr="006713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тать. </w:t>
      </w:r>
    </w:p>
    <w:p w:rsidR="00DE3647" w:rsidRDefault="00671329" w:rsidP="00996C57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713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Применение КСО на уроках трудового обучения</w:t>
      </w:r>
      <w:r w:rsidR="00DE36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помогает учителю добиваться по</w:t>
      </w:r>
      <w:r w:rsidRPr="006713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ставленной </w:t>
      </w:r>
      <w:r w:rsidR="00DE36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цели, создает творческую, сорев</w:t>
      </w:r>
      <w:r w:rsidRPr="006713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новательную атмосферу среди учащихся. </w:t>
      </w:r>
      <w:r w:rsidR="00DE364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713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Свободная форма общения способствует меньшей</w:t>
      </w:r>
      <w:r w:rsidR="00DE36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их утомляемости, повышает рабо</w:t>
      </w:r>
      <w:r w:rsidRPr="006713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тоспособность, воспитывает такие качества, как взаимоконтроль, самоконтроль, готовит к практической трудовой деятельности. </w:t>
      </w:r>
      <w:r w:rsidR="00DE364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713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Озн</w:t>
      </w:r>
      <w:r w:rsidR="00DE36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акомившись с коллективным спосо</w:t>
      </w:r>
      <w:r w:rsidRPr="006713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бом об</w:t>
      </w:r>
      <w:r w:rsidR="00DE36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учения (КСО), я решила использо</w:t>
      </w:r>
      <w:r w:rsidRPr="006713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вать его на уроках техноло</w:t>
      </w:r>
      <w:r w:rsidR="00DE36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гии. Хотя КСО разработан в ос</w:t>
      </w:r>
      <w:r w:rsidRPr="006713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новном дл</w:t>
      </w:r>
      <w:r w:rsidR="00DE36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гуманитарных и естественно-ма</w:t>
      </w:r>
      <w:r w:rsidRPr="006713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тематических дисциплин, опыт показывает возможность его успешного применения на уроках при повторении и обобщении пройденного материала. </w:t>
      </w:r>
    </w:p>
    <w:p w:rsidR="00DE3647" w:rsidRDefault="00671329" w:rsidP="00DE3647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713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Прово</w:t>
      </w:r>
      <w:r w:rsidR="00DE36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дя опрос, работу организую в па</w:t>
      </w:r>
      <w:r w:rsidRPr="006713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рах (в V-VI классах) и малых группах (в VII-IX класс</w:t>
      </w:r>
      <w:r w:rsidR="00DE36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ах), используя карточки с вопро</w:t>
      </w:r>
      <w:r w:rsidRPr="006713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сами и отве</w:t>
      </w:r>
      <w:r w:rsidR="00DE36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тами. Каждый ученик задает свое</w:t>
      </w:r>
      <w:r w:rsidRPr="006713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му напарнику вопросы по карточке и по ней же проверя</w:t>
      </w:r>
      <w:r w:rsidR="00DE36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ет его ответ, в случае необходи</w:t>
      </w:r>
      <w:r w:rsidRPr="006713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мости поправляя и дополняя его. </w:t>
      </w:r>
      <w:r w:rsidRPr="0067132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713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Ниже приводится образец карточки используемой на уроках </w:t>
      </w:r>
      <w:r w:rsidRPr="00671329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DE3647" w:rsidRDefault="00671329" w:rsidP="00DE3647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713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КАРТОЧКА </w:t>
      </w:r>
    </w:p>
    <w:tbl>
      <w:tblPr>
        <w:tblStyle w:val="a7"/>
        <w:tblW w:w="0" w:type="auto"/>
        <w:tblLook w:val="04A0"/>
      </w:tblPr>
      <w:tblGrid>
        <w:gridCol w:w="3794"/>
        <w:gridCol w:w="5777"/>
      </w:tblGrid>
      <w:tr w:rsidR="00DE3647" w:rsidRPr="00DE3647" w:rsidTr="00DE3647">
        <w:tc>
          <w:tcPr>
            <w:tcW w:w="3794" w:type="dxa"/>
          </w:tcPr>
          <w:p w:rsidR="00DE3647" w:rsidRPr="00DE3647" w:rsidRDefault="00DE3647" w:rsidP="00DE364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364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ВОПРОСЫ</w:t>
            </w:r>
          </w:p>
        </w:tc>
        <w:tc>
          <w:tcPr>
            <w:tcW w:w="5777" w:type="dxa"/>
          </w:tcPr>
          <w:p w:rsidR="00DE3647" w:rsidRPr="00DE3647" w:rsidRDefault="00DE3647" w:rsidP="00DE364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364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ОТВЕТЫ</w:t>
            </w:r>
          </w:p>
        </w:tc>
      </w:tr>
      <w:tr w:rsidR="00DE3647" w:rsidRPr="00DE3647" w:rsidTr="00DE3647">
        <w:tc>
          <w:tcPr>
            <w:tcW w:w="3794" w:type="dxa"/>
          </w:tcPr>
          <w:p w:rsidR="00DE3647" w:rsidRPr="00DE3647" w:rsidRDefault="00DE3647" w:rsidP="00DE364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364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Перечислите основные свойства тканей.</w:t>
            </w:r>
          </w:p>
        </w:tc>
        <w:tc>
          <w:tcPr>
            <w:tcW w:w="5777" w:type="dxa"/>
          </w:tcPr>
          <w:p w:rsidR="00DE3647" w:rsidRPr="00DE3647" w:rsidRDefault="00DE3647" w:rsidP="00DE364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364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 основным свойствам тканей относятся физико-механические, гигиенические и технологические свойства.</w:t>
            </w:r>
          </w:p>
        </w:tc>
      </w:tr>
      <w:tr w:rsidR="00DE3647" w:rsidRPr="00DE3647" w:rsidTr="00DE3647">
        <w:tc>
          <w:tcPr>
            <w:tcW w:w="3794" w:type="dxa"/>
          </w:tcPr>
          <w:p w:rsidR="00DE3647" w:rsidRPr="00DE3647" w:rsidRDefault="00DE3647" w:rsidP="00DE364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364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Какие виды волокон вы знаете</w:t>
            </w:r>
          </w:p>
        </w:tc>
        <w:tc>
          <w:tcPr>
            <w:tcW w:w="5777" w:type="dxa"/>
          </w:tcPr>
          <w:p w:rsidR="00DE3647" w:rsidRPr="00DE3647" w:rsidRDefault="00DE3647" w:rsidP="00DE364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364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Существуют два вида волокон: натуральные и химические. </w:t>
            </w:r>
            <w:r w:rsidRPr="00DE364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</w:p>
        </w:tc>
      </w:tr>
      <w:tr w:rsidR="00DE3647" w:rsidRPr="00DE3647" w:rsidTr="00DE3647">
        <w:tc>
          <w:tcPr>
            <w:tcW w:w="3794" w:type="dxa"/>
          </w:tcPr>
          <w:p w:rsidR="00DE3647" w:rsidRPr="00DE3647" w:rsidRDefault="00DE3647" w:rsidP="00DE364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364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От чего зависят технологические свойства тканей?</w:t>
            </w:r>
          </w:p>
        </w:tc>
        <w:tc>
          <w:tcPr>
            <w:tcW w:w="5777" w:type="dxa"/>
          </w:tcPr>
          <w:p w:rsidR="00DE3647" w:rsidRPr="00DE3647" w:rsidRDefault="00DE3647" w:rsidP="00DE364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364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Технологические свойства тканей зависят от свойств волокон, ткачества, характера отделки ткани.</w:t>
            </w:r>
          </w:p>
        </w:tc>
      </w:tr>
      <w:tr w:rsidR="00DE3647" w:rsidRPr="00DE3647" w:rsidTr="00DE3647">
        <w:tc>
          <w:tcPr>
            <w:tcW w:w="3794" w:type="dxa"/>
          </w:tcPr>
          <w:p w:rsidR="00DE3647" w:rsidRPr="00DE3647" w:rsidRDefault="00DE3647" w:rsidP="00DE364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364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Перечислите основные технологические свойства тканей.</w:t>
            </w:r>
          </w:p>
        </w:tc>
        <w:tc>
          <w:tcPr>
            <w:tcW w:w="5777" w:type="dxa"/>
          </w:tcPr>
          <w:p w:rsidR="00DE3647" w:rsidRPr="00DE3647" w:rsidRDefault="00DE3647" w:rsidP="00DE364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364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 основным технологическим свойствам тканей относятся: осыпаемость нитей, раздвижка нитей в швах, усадка, растяжимость. </w:t>
            </w:r>
            <w:r w:rsidRPr="00DE364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</w:p>
        </w:tc>
      </w:tr>
    </w:tbl>
    <w:p w:rsidR="008B4DBE" w:rsidRDefault="008B4DBE" w:rsidP="008B4DBE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76614" w:rsidRPr="00671329" w:rsidRDefault="00671329" w:rsidP="008B4DBE">
      <w:pPr>
        <w:jc w:val="both"/>
        <w:rPr>
          <w:rFonts w:ascii="Times New Roman" w:hAnsi="Times New Roman" w:cs="Times New Roman"/>
          <w:sz w:val="28"/>
          <w:szCs w:val="28"/>
        </w:rPr>
      </w:pPr>
      <w:r w:rsidRPr="006713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Взаимопроверка знаний в парах и малых группах значительно повышает активность учащихся, развивает мышление и речь, создает условия для естественного общения детей. </w:t>
      </w:r>
    </w:p>
    <w:sectPr w:rsidR="00576614" w:rsidRPr="00671329" w:rsidSect="005766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F11A9"/>
    <w:multiLevelType w:val="hybridMultilevel"/>
    <w:tmpl w:val="8898A6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636768"/>
    <w:multiLevelType w:val="multilevel"/>
    <w:tmpl w:val="8E6EB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DF46A43"/>
    <w:multiLevelType w:val="multilevel"/>
    <w:tmpl w:val="B9BA929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EFF172A"/>
    <w:multiLevelType w:val="multilevel"/>
    <w:tmpl w:val="D00AB71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78F610C"/>
    <w:multiLevelType w:val="multilevel"/>
    <w:tmpl w:val="C102171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2663B00"/>
    <w:multiLevelType w:val="multilevel"/>
    <w:tmpl w:val="488EC3B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5807B9F"/>
    <w:multiLevelType w:val="hybridMultilevel"/>
    <w:tmpl w:val="BF48D25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4"/>
  </w:num>
  <w:num w:numId="5">
    <w:abstractNumId w:val="3"/>
  </w:num>
  <w:num w:numId="6">
    <w:abstractNumId w:val="6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CA46B7"/>
    <w:rsid w:val="002B6FCD"/>
    <w:rsid w:val="00576614"/>
    <w:rsid w:val="00665486"/>
    <w:rsid w:val="00671329"/>
    <w:rsid w:val="00785BB0"/>
    <w:rsid w:val="0081576E"/>
    <w:rsid w:val="008B4DBE"/>
    <w:rsid w:val="00996C57"/>
    <w:rsid w:val="00A343A5"/>
    <w:rsid w:val="00B14362"/>
    <w:rsid w:val="00B3615D"/>
    <w:rsid w:val="00CA46B7"/>
    <w:rsid w:val="00CB3D12"/>
    <w:rsid w:val="00DE36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6614"/>
  </w:style>
  <w:style w:type="paragraph" w:styleId="2">
    <w:name w:val="heading 2"/>
    <w:basedOn w:val="a"/>
    <w:link w:val="20"/>
    <w:uiPriority w:val="9"/>
    <w:qFormat/>
    <w:rsid w:val="00CA46B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A46B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mw-headline">
    <w:name w:val="mw-headline"/>
    <w:basedOn w:val="a0"/>
    <w:rsid w:val="00CA46B7"/>
  </w:style>
  <w:style w:type="paragraph" w:styleId="a3">
    <w:name w:val="Normal (Web)"/>
    <w:basedOn w:val="a"/>
    <w:uiPriority w:val="99"/>
    <w:semiHidden/>
    <w:unhideWhenUsed/>
    <w:rsid w:val="00CA46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CA46B7"/>
    <w:rPr>
      <w:color w:val="0000FF"/>
      <w:u w:val="single"/>
    </w:rPr>
  </w:style>
  <w:style w:type="paragraph" w:styleId="a5">
    <w:name w:val="No Spacing"/>
    <w:uiPriority w:val="1"/>
    <w:qFormat/>
    <w:rsid w:val="00CA46B7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785BB0"/>
    <w:pPr>
      <w:ind w:left="720"/>
      <w:contextualSpacing/>
    </w:pPr>
  </w:style>
  <w:style w:type="table" w:styleId="a7">
    <w:name w:val="Table Grid"/>
    <w:basedOn w:val="a1"/>
    <w:uiPriority w:val="59"/>
    <w:rsid w:val="00DE36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047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3</Pages>
  <Words>915</Words>
  <Characters>5219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2020-02-20T12:35:00Z</dcterms:created>
  <dcterms:modified xsi:type="dcterms:W3CDTF">2020-02-20T13:48:00Z</dcterms:modified>
</cp:coreProperties>
</file>