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8D3" w:rsidRPr="00674489" w:rsidRDefault="00DF08D3" w:rsidP="00DF08D3">
      <w:pPr>
        <w:pStyle w:val="3"/>
        <w:shd w:val="clear" w:color="auto" w:fill="FFFFFF"/>
        <w:spacing w:before="0" w:beforeAutospacing="0" w:after="0" w:afterAutospacing="0" w:line="360" w:lineRule="auto"/>
        <w:jc w:val="center"/>
        <w:rPr>
          <w:b w:val="0"/>
          <w:i/>
          <w:sz w:val="28"/>
          <w:szCs w:val="28"/>
        </w:rPr>
      </w:pPr>
      <w:r>
        <w:rPr>
          <w:i/>
          <w:sz w:val="28"/>
          <w:szCs w:val="28"/>
        </w:rPr>
        <w:t>Павлов Эдуард Русланович</w:t>
      </w:r>
      <w:r w:rsidRPr="00674489">
        <w:rPr>
          <w:b w:val="0"/>
          <w:i/>
          <w:sz w:val="28"/>
          <w:szCs w:val="28"/>
        </w:rPr>
        <w:t>,</w:t>
      </w:r>
    </w:p>
    <w:p w:rsidR="00DF08D3" w:rsidRPr="00DF08D3" w:rsidRDefault="00DF08D3" w:rsidP="00DF08D3">
      <w:pPr>
        <w:jc w:val="center"/>
      </w:pPr>
      <w:r w:rsidRPr="00DF08D3">
        <w:rPr>
          <w:i/>
        </w:rPr>
        <w:t xml:space="preserve">Студент </w:t>
      </w:r>
      <w:r>
        <w:rPr>
          <w:i/>
        </w:rPr>
        <w:t xml:space="preserve">БПОУ УР </w:t>
      </w:r>
      <w:r w:rsidRPr="00DF08D3">
        <w:t xml:space="preserve"> "ДЕБЕССКИЙ ПОЛИТЕХНИКУМ"</w:t>
      </w:r>
    </w:p>
    <w:p w:rsidR="00DF08D3" w:rsidRPr="001D58AD" w:rsidRDefault="00DF08D3" w:rsidP="00DF08D3">
      <w:pPr>
        <w:tabs>
          <w:tab w:val="left" w:pos="360"/>
        </w:tabs>
        <w:spacing w:line="360" w:lineRule="auto"/>
        <w:jc w:val="both"/>
        <w:rPr>
          <w:sz w:val="28"/>
          <w:szCs w:val="28"/>
        </w:rPr>
      </w:pPr>
    </w:p>
    <w:p w:rsidR="00DF08D3" w:rsidRDefault="00DF08D3" w:rsidP="00DF08D3">
      <w:pPr>
        <w:tabs>
          <w:tab w:val="left" w:pos="360"/>
        </w:tabs>
        <w:spacing w:line="360" w:lineRule="auto"/>
        <w:ind w:firstLine="720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Творческое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портфолио</w:t>
      </w:r>
      <w:proofErr w:type="spellEnd"/>
      <w:r w:rsidRPr="00957E84">
        <w:rPr>
          <w:b/>
          <w:sz w:val="28"/>
          <w:szCs w:val="28"/>
        </w:rPr>
        <w:t xml:space="preserve"> объединения дополнительного образования</w:t>
      </w:r>
    </w:p>
    <w:p w:rsidR="00DF08D3" w:rsidRDefault="00DF08D3" w:rsidP="00DF08D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</w:t>
      </w:r>
      <w:proofErr w:type="gramStart"/>
      <w:r>
        <w:rPr>
          <w:sz w:val="28"/>
          <w:szCs w:val="28"/>
        </w:rPr>
        <w:t>смотря на многочисленность методических материалов в дополнительном образовании существует</w:t>
      </w:r>
      <w:proofErr w:type="gramEnd"/>
      <w:r>
        <w:rPr>
          <w:sz w:val="28"/>
          <w:szCs w:val="28"/>
        </w:rPr>
        <w:t xml:space="preserve"> некоторый пробел в практическом сопровождении деятельности объединений дополнительного образования. И педагоги, особенно молодые специалисты, сталкиваются с проблемой правильной презентации, как своей педагогической деятельности, так и работы своего объединения. Зачастую, имея огромное количество наработанного материала, педагог не может его правильно представить. Нам необходимо помнить, что п</w:t>
      </w:r>
      <w:r w:rsidRPr="00C14C51">
        <w:rPr>
          <w:sz w:val="28"/>
          <w:szCs w:val="28"/>
        </w:rPr>
        <w:t xml:space="preserve">едагогическое мастерство - основная цель профессионала, имя которому - педагог, и формирование мастерства - </w:t>
      </w:r>
      <w:r>
        <w:rPr>
          <w:sz w:val="28"/>
          <w:szCs w:val="28"/>
        </w:rPr>
        <w:t>главная</w:t>
      </w:r>
      <w:r w:rsidRPr="00C14C51">
        <w:rPr>
          <w:sz w:val="28"/>
          <w:szCs w:val="28"/>
        </w:rPr>
        <w:t xml:space="preserve"> задача</w:t>
      </w:r>
      <w:r>
        <w:rPr>
          <w:sz w:val="28"/>
          <w:szCs w:val="28"/>
        </w:rPr>
        <w:t xml:space="preserve">, </w:t>
      </w:r>
      <w:r w:rsidRPr="00C14C51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которой</w:t>
      </w:r>
      <w:r w:rsidRPr="00C14C51">
        <w:rPr>
          <w:sz w:val="28"/>
          <w:szCs w:val="28"/>
        </w:rPr>
        <w:t xml:space="preserve"> наступает лишь на стадии </w:t>
      </w:r>
      <w:r>
        <w:rPr>
          <w:sz w:val="28"/>
          <w:szCs w:val="28"/>
        </w:rPr>
        <w:t>профессионального совершенства</w:t>
      </w:r>
      <w:r w:rsidRPr="00C14C51">
        <w:rPr>
          <w:sz w:val="28"/>
          <w:szCs w:val="28"/>
        </w:rPr>
        <w:t>.</w:t>
      </w:r>
      <w:r>
        <w:rPr>
          <w:sz w:val="28"/>
          <w:szCs w:val="28"/>
        </w:rPr>
        <w:t xml:space="preserve"> М</w:t>
      </w:r>
      <w:r w:rsidRPr="00C14C51">
        <w:rPr>
          <w:sz w:val="28"/>
          <w:szCs w:val="28"/>
        </w:rPr>
        <w:t>астерству характерна пластичность, способность переключаться с одних условий на другие, перестраиваться на новые требования, меняя характер деятельности сообразно новым условиям</w:t>
      </w:r>
      <w:r>
        <w:rPr>
          <w:sz w:val="28"/>
          <w:szCs w:val="28"/>
        </w:rPr>
        <w:t>, и в этом замечательно преуспевают «молодые умы»</w:t>
      </w:r>
      <w:r w:rsidRPr="00C14C51">
        <w:rPr>
          <w:sz w:val="28"/>
          <w:szCs w:val="28"/>
        </w:rPr>
        <w:t>. «Быть мастером педагогического труда значит глубоко осознавать закономерности обучения и воспитания, умело применять их на практике, добиваться ощутимых результатов в развитии личности воспитуемого».</w:t>
      </w:r>
      <w:r>
        <w:rPr>
          <w:sz w:val="28"/>
          <w:szCs w:val="28"/>
        </w:rPr>
        <w:t xml:space="preserve"> А вот  обобщить и презентовать данный опыт не всегда легко.</w:t>
      </w:r>
    </w:p>
    <w:p w:rsidR="00DF08D3" w:rsidRDefault="00DF08D3" w:rsidP="00DF08D3">
      <w:pPr>
        <w:tabs>
          <w:tab w:val="left" w:pos="360"/>
        </w:tabs>
        <w:spacing w:line="360" w:lineRule="auto"/>
        <w:ind w:firstLine="720"/>
        <w:jc w:val="both"/>
        <w:rPr>
          <w:sz w:val="28"/>
          <w:szCs w:val="28"/>
        </w:rPr>
      </w:pPr>
      <w:r w:rsidRPr="00F87AF1">
        <w:rPr>
          <w:sz w:val="28"/>
          <w:szCs w:val="28"/>
        </w:rPr>
        <w:t xml:space="preserve">В помощь педагогу </w:t>
      </w:r>
      <w:r>
        <w:rPr>
          <w:sz w:val="28"/>
          <w:szCs w:val="28"/>
        </w:rPr>
        <w:t>собран данный методический материал</w:t>
      </w:r>
      <w:r w:rsidRPr="00F87AF1">
        <w:rPr>
          <w:sz w:val="28"/>
          <w:szCs w:val="28"/>
        </w:rPr>
        <w:t>, призванн</w:t>
      </w:r>
      <w:r>
        <w:rPr>
          <w:sz w:val="28"/>
          <w:szCs w:val="28"/>
        </w:rPr>
        <w:t>ый</w:t>
      </w:r>
      <w:r w:rsidRPr="00F87AF1">
        <w:rPr>
          <w:sz w:val="28"/>
          <w:szCs w:val="28"/>
        </w:rPr>
        <w:t xml:space="preserve"> облегчить создание </w:t>
      </w:r>
      <w:r>
        <w:rPr>
          <w:sz w:val="28"/>
          <w:szCs w:val="28"/>
        </w:rPr>
        <w:t xml:space="preserve">творческого </w:t>
      </w:r>
      <w:proofErr w:type="spellStart"/>
      <w:r>
        <w:rPr>
          <w:sz w:val="28"/>
          <w:szCs w:val="28"/>
        </w:rPr>
        <w:t>портфолио</w:t>
      </w:r>
      <w:proofErr w:type="spellEnd"/>
      <w:r w:rsidRPr="00F87AF1">
        <w:rPr>
          <w:sz w:val="28"/>
          <w:szCs w:val="28"/>
        </w:rPr>
        <w:t xml:space="preserve"> любого</w:t>
      </w:r>
      <w:r>
        <w:rPr>
          <w:sz w:val="28"/>
          <w:szCs w:val="28"/>
        </w:rPr>
        <w:t xml:space="preserve"> объединения </w:t>
      </w:r>
      <w:r w:rsidRPr="00F87AF1">
        <w:rPr>
          <w:sz w:val="28"/>
          <w:szCs w:val="28"/>
        </w:rPr>
        <w:t xml:space="preserve">дополнительного образования. </w:t>
      </w:r>
      <w:proofErr w:type="gramStart"/>
      <w:r w:rsidRPr="00F87AF1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работе </w:t>
      </w:r>
      <w:r w:rsidRPr="00F87AF1">
        <w:rPr>
          <w:sz w:val="28"/>
          <w:szCs w:val="28"/>
        </w:rPr>
        <w:t>присутствуют удобные табличные формы для регистрации и составления отчетов работы с «одаренными» детьми и детьми «группы риска»,</w:t>
      </w:r>
      <w:r>
        <w:rPr>
          <w:sz w:val="28"/>
          <w:szCs w:val="28"/>
        </w:rPr>
        <w:t xml:space="preserve"> анализа учебной деятельности, а так же пошагово расписаны составляющие разделов: методические материалы, используемые  педагогом, методическая деятельность педагога, копилка педагогического опыта, современные образовательные технологии, технология решения изобретательских задач (ТРИЗ), распространение опыта работы, </w:t>
      </w:r>
      <w:r>
        <w:rPr>
          <w:sz w:val="28"/>
          <w:szCs w:val="28"/>
        </w:rPr>
        <w:lastRenderedPageBreak/>
        <w:t>воспитательная работа в объединении.</w:t>
      </w:r>
      <w:proofErr w:type="gramEnd"/>
      <w:r>
        <w:rPr>
          <w:sz w:val="28"/>
          <w:szCs w:val="28"/>
        </w:rPr>
        <w:t xml:space="preserve"> Представленный материал прошел апробацию в </w:t>
      </w:r>
      <w:r w:rsidRPr="00040F8A">
        <w:rPr>
          <w:sz w:val="28"/>
          <w:szCs w:val="28"/>
        </w:rPr>
        <w:t xml:space="preserve">МБУ </w:t>
      </w:r>
      <w:proofErr w:type="gramStart"/>
      <w:r w:rsidRPr="00040F8A">
        <w:rPr>
          <w:sz w:val="28"/>
          <w:szCs w:val="28"/>
        </w:rPr>
        <w:t>ДО</w:t>
      </w:r>
      <w:proofErr w:type="gramEnd"/>
      <w:r w:rsidRPr="00040F8A">
        <w:rPr>
          <w:sz w:val="28"/>
          <w:szCs w:val="28"/>
        </w:rPr>
        <w:t xml:space="preserve"> «</w:t>
      </w:r>
      <w:proofErr w:type="gramStart"/>
      <w:r w:rsidRPr="00040F8A">
        <w:rPr>
          <w:sz w:val="28"/>
          <w:szCs w:val="28"/>
        </w:rPr>
        <w:t>Центр</w:t>
      </w:r>
      <w:proofErr w:type="gramEnd"/>
      <w:r w:rsidRPr="00040F8A">
        <w:rPr>
          <w:sz w:val="28"/>
          <w:szCs w:val="28"/>
        </w:rPr>
        <w:t xml:space="preserve"> внешкольной работы» </w:t>
      </w:r>
      <w:proofErr w:type="spellStart"/>
      <w:r w:rsidRPr="00040F8A">
        <w:rPr>
          <w:sz w:val="28"/>
          <w:szCs w:val="28"/>
        </w:rPr>
        <w:t>Агрызского</w:t>
      </w:r>
      <w:proofErr w:type="spellEnd"/>
      <w:r w:rsidRPr="00040F8A">
        <w:rPr>
          <w:sz w:val="28"/>
          <w:szCs w:val="28"/>
        </w:rPr>
        <w:t xml:space="preserve"> муниципального района РТ</w:t>
      </w:r>
      <w:r>
        <w:rPr>
          <w:sz w:val="28"/>
          <w:szCs w:val="28"/>
        </w:rPr>
        <w:t>.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Перечень документов</w:t>
      </w:r>
    </w:p>
    <w:p w:rsidR="00DF08D3" w:rsidRPr="00437488" w:rsidRDefault="00DF08D3" w:rsidP="00DF08D3">
      <w:pPr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437488">
        <w:rPr>
          <w:sz w:val="28"/>
          <w:szCs w:val="28"/>
        </w:rPr>
        <w:t xml:space="preserve">етодической папки объединения дополнительного образования 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(самоанализ работы)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437488">
        <w:rPr>
          <w:sz w:val="28"/>
          <w:szCs w:val="28"/>
        </w:rPr>
        <w:t>Презентация объединения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437488">
        <w:rPr>
          <w:sz w:val="28"/>
          <w:szCs w:val="28"/>
        </w:rPr>
        <w:t>Название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 </w:t>
      </w:r>
      <w:r w:rsidRPr="00437488">
        <w:rPr>
          <w:sz w:val="28"/>
          <w:szCs w:val="28"/>
        </w:rPr>
        <w:t>Краткое описание направления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 </w:t>
      </w:r>
      <w:r w:rsidRPr="00437488">
        <w:rPr>
          <w:sz w:val="28"/>
          <w:szCs w:val="28"/>
        </w:rPr>
        <w:t>Цель и задачи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 </w:t>
      </w:r>
      <w:r w:rsidRPr="00437488">
        <w:rPr>
          <w:sz w:val="28"/>
          <w:szCs w:val="28"/>
        </w:rPr>
        <w:t>Состав объединения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7488">
        <w:rPr>
          <w:sz w:val="28"/>
          <w:szCs w:val="28"/>
        </w:rPr>
        <w:t>Анкетные данные педагога дополнительного образования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2.1 Анкетные данные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2.2 Образование, повышение квалификации</w:t>
      </w:r>
    </w:p>
    <w:p w:rsidR="00DF08D3" w:rsidRPr="00437488" w:rsidRDefault="00DF08D3" w:rsidP="00DF08D3">
      <w:pPr>
        <w:spacing w:line="360" w:lineRule="auto"/>
        <w:ind w:firstLine="426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2.3 Профессиональные награды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3.  Методическая деятельность педагога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4. Копилка педагогического опыта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5. Использование современных образовательных технологий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6. </w:t>
      </w:r>
      <w:proofErr w:type="spellStart"/>
      <w:r w:rsidRPr="00437488">
        <w:rPr>
          <w:sz w:val="28"/>
          <w:szCs w:val="28"/>
        </w:rPr>
        <w:t>Учебно</w:t>
      </w:r>
      <w:proofErr w:type="spellEnd"/>
      <w:r w:rsidRPr="00437488">
        <w:rPr>
          <w:sz w:val="28"/>
          <w:szCs w:val="28"/>
        </w:rPr>
        <w:t xml:space="preserve"> - воспитательная работа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7. Внеурочная работа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8. Воспитательная работа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9. Рабочая общеобразовательная программа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10. Календарно - тематические планы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11. Должностные обязанности педагога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12 Приложения и дополнительные материалы (фото- и видео - фонды)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Технологическая карта педагога дополнительного образования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(сведения о педагоге)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 Ф.И.О.______________________________________________________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 Дата рождения «______»_______________19_______года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 Образование _________________________________________________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lastRenderedPageBreak/>
        <w:t>- ВУЗ __________________________________________________________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факультет </w:t>
      </w:r>
      <w:proofErr w:type="spellStart"/>
      <w:r w:rsidRPr="00437488">
        <w:rPr>
          <w:sz w:val="28"/>
          <w:szCs w:val="28"/>
        </w:rPr>
        <w:t>________________________________________год</w:t>
      </w:r>
      <w:proofErr w:type="spellEnd"/>
      <w:r w:rsidRPr="00437488">
        <w:rPr>
          <w:sz w:val="28"/>
          <w:szCs w:val="28"/>
        </w:rPr>
        <w:t>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- № </w:t>
      </w:r>
      <w:proofErr w:type="spellStart"/>
      <w:r w:rsidRPr="00437488">
        <w:rPr>
          <w:sz w:val="28"/>
          <w:szCs w:val="28"/>
        </w:rPr>
        <w:t>диплома_________________________серия</w:t>
      </w:r>
      <w:proofErr w:type="spellEnd"/>
      <w:r w:rsidRPr="00437488">
        <w:rPr>
          <w:sz w:val="28"/>
          <w:szCs w:val="28"/>
        </w:rPr>
        <w:t>_____________________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 Стаж работы _____________________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 Педагогический стаж______________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 В данном учреждении_____________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- Категория (разряд) </w:t>
      </w:r>
      <w:proofErr w:type="spellStart"/>
      <w:r w:rsidRPr="00437488">
        <w:rPr>
          <w:sz w:val="28"/>
          <w:szCs w:val="28"/>
        </w:rPr>
        <w:t>_______________аттестация___________год</w:t>
      </w:r>
      <w:proofErr w:type="spellEnd"/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- № приказа об </w:t>
      </w:r>
      <w:proofErr w:type="spellStart"/>
      <w:r w:rsidRPr="00437488">
        <w:rPr>
          <w:sz w:val="28"/>
          <w:szCs w:val="28"/>
        </w:rPr>
        <w:t>аттестации______________дата</w:t>
      </w:r>
      <w:proofErr w:type="spellEnd"/>
      <w:r w:rsidRPr="00437488">
        <w:rPr>
          <w:sz w:val="28"/>
          <w:szCs w:val="28"/>
        </w:rPr>
        <w:t>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-Почетные звания и награды____________________________________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Повышение квалификации и профессиональное самообразование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Тема самообразования и материалы по данному направлению;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Курсы повышения квалификации;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Творческие работы на курсах повышения квалификации;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Участие в конференциях, круглых столах, семинарах;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Участие в экспериментальной работе;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Маршрут индивидуального профессионального самообразования. 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Курсы повышения квалификации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2685"/>
        <w:gridCol w:w="1500"/>
        <w:gridCol w:w="1509"/>
        <w:gridCol w:w="1641"/>
        <w:gridCol w:w="1315"/>
      </w:tblGrid>
      <w:tr w:rsidR="00DF08D3" w:rsidRPr="003E126A" w:rsidTr="009521E1">
        <w:trPr>
          <w:jc w:val="center"/>
        </w:trPr>
        <w:tc>
          <w:tcPr>
            <w:tcW w:w="120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E126A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E126A">
              <w:rPr>
                <w:sz w:val="28"/>
                <w:szCs w:val="28"/>
              </w:rPr>
              <w:t>/</w:t>
            </w:r>
            <w:proofErr w:type="spellStart"/>
            <w:r w:rsidRPr="003E126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Наименование образовательного учреждения</w:t>
            </w:r>
          </w:p>
        </w:tc>
        <w:tc>
          <w:tcPr>
            <w:tcW w:w="150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дата</w:t>
            </w:r>
          </w:p>
        </w:tc>
        <w:tc>
          <w:tcPr>
            <w:tcW w:w="1509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тема</w:t>
            </w:r>
          </w:p>
        </w:tc>
        <w:tc>
          <w:tcPr>
            <w:tcW w:w="164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часы</w:t>
            </w:r>
          </w:p>
        </w:tc>
        <w:tc>
          <w:tcPr>
            <w:tcW w:w="131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  <w:tr w:rsidR="00DF08D3" w:rsidRPr="003E126A" w:rsidTr="009521E1">
        <w:trPr>
          <w:jc w:val="center"/>
        </w:trPr>
        <w:tc>
          <w:tcPr>
            <w:tcW w:w="120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09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1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Методические материалы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Список источников, используемых в работе;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Учебные пособия и источники, используемые педагогом в работе;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Программы и поурочное планирование;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Схемы анализов и самоанализов занятий;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Перечень нормативных документов. 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Методическая деятельность педагога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Участие в работе методических объединений учебного заведения, города, района;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Авторские учебные программы и разработки;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lastRenderedPageBreak/>
        <w:t>Программы итоговых и промежуточных мониторингов;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Планы занятий;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Анализ занятий;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Тесты, диагностики, разработанные педагогом;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Обучающие программы, презентации к занятиям;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proofErr w:type="spellStart"/>
      <w:r w:rsidRPr="00437488">
        <w:rPr>
          <w:sz w:val="28"/>
          <w:szCs w:val="28"/>
        </w:rPr>
        <w:t>Мультимедийные</w:t>
      </w:r>
      <w:proofErr w:type="spellEnd"/>
      <w:r w:rsidRPr="00437488">
        <w:rPr>
          <w:sz w:val="28"/>
          <w:szCs w:val="28"/>
        </w:rPr>
        <w:t xml:space="preserve"> разработки педагога.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Копилка педагогического опыта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Результативность учащихся в динамике (за 3 года);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Список победителей и призеров;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Выступления (тезисы) на педсоветах, методических объединениях, круглых столах, конференциях;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Участие в конкурсах;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Печатные работы;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Разработки (план</w:t>
      </w:r>
      <w:proofErr w:type="gramStart"/>
      <w:r w:rsidRPr="00437488">
        <w:rPr>
          <w:sz w:val="28"/>
          <w:szCs w:val="28"/>
        </w:rPr>
        <w:t>ы-</w:t>
      </w:r>
      <w:proofErr w:type="gramEnd"/>
      <w:r w:rsidRPr="00437488">
        <w:rPr>
          <w:sz w:val="28"/>
          <w:szCs w:val="28"/>
        </w:rPr>
        <w:t xml:space="preserve"> конспекты) открытых занятий;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Контрольные срезы объединения: график контроля ЗУН, содержание работы, критерии оценки учащихся, схемы анализа выполнения работы.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Научно - исследовательская работа. 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Современные образовательные технологии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Развивающее обучение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Проблемное обучение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proofErr w:type="spellStart"/>
      <w:r w:rsidRPr="00437488">
        <w:rPr>
          <w:sz w:val="28"/>
          <w:szCs w:val="28"/>
        </w:rPr>
        <w:t>Разноуровневое</w:t>
      </w:r>
      <w:proofErr w:type="spellEnd"/>
      <w:r w:rsidRPr="00437488">
        <w:rPr>
          <w:sz w:val="28"/>
          <w:szCs w:val="28"/>
        </w:rPr>
        <w:t xml:space="preserve"> обучение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Технология решения изобретательских задач (ТРИЗ)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Исследовательские методы в обучении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Проектные методы в обучении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Личностно </w:t>
      </w:r>
      <w:r>
        <w:rPr>
          <w:sz w:val="28"/>
          <w:szCs w:val="28"/>
        </w:rPr>
        <w:t>-</w:t>
      </w:r>
      <w:r w:rsidRPr="00437488">
        <w:rPr>
          <w:sz w:val="28"/>
          <w:szCs w:val="28"/>
        </w:rPr>
        <w:t xml:space="preserve"> ориентированное обучение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Модульное и модульно-блочное </w:t>
      </w:r>
      <w:proofErr w:type="spellStart"/>
      <w:r w:rsidRPr="00437488">
        <w:rPr>
          <w:sz w:val="28"/>
          <w:szCs w:val="28"/>
        </w:rPr>
        <w:t>обучентие</w:t>
      </w:r>
      <w:proofErr w:type="spellEnd"/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Технологии развития критического мышления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Использование игровых методов (</w:t>
      </w:r>
      <w:proofErr w:type="gramStart"/>
      <w:r w:rsidRPr="00437488">
        <w:rPr>
          <w:sz w:val="28"/>
          <w:szCs w:val="28"/>
        </w:rPr>
        <w:t>ролевые</w:t>
      </w:r>
      <w:proofErr w:type="gramEnd"/>
      <w:r w:rsidRPr="00437488">
        <w:rPr>
          <w:sz w:val="28"/>
          <w:szCs w:val="28"/>
        </w:rPr>
        <w:t>, деловые)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Обучение в сотрудничестве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Информационно-коммуникативные технологии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lastRenderedPageBreak/>
        <w:t>Распространение опыта работы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Проведение открытых занятий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Выступления на семинарах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Защита презентаций, проектов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Проведение мастер-классов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Участие в работе </w:t>
      </w:r>
      <w:proofErr w:type="spellStart"/>
      <w:proofErr w:type="gramStart"/>
      <w:r w:rsidRPr="00437488">
        <w:rPr>
          <w:sz w:val="28"/>
          <w:szCs w:val="28"/>
        </w:rPr>
        <w:t>интернет-форумов</w:t>
      </w:r>
      <w:proofErr w:type="spellEnd"/>
      <w:proofErr w:type="gramEnd"/>
      <w:r w:rsidRPr="00437488">
        <w:rPr>
          <w:sz w:val="28"/>
          <w:szCs w:val="28"/>
        </w:rPr>
        <w:t>, сообществ, конференций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Материалы выступлений, тексты докладов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Публикации 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Внеурочная работа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Индивидуальная работа с учащимися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План проектной деятельности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План работы с «одаренными детьми» и детьми «группы риска»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Аналитические справки о проведенных мероприятиях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Списки с аннотациями творческих работ учащихся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Результаты анкетирования учащихся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Воспитательная работа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Взаимодействие педагога с родителями учащихся (анкеты, анализы анкетирования)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Самоуправление в объединении, уровень его развития, схема самоуправления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Участие объединения в муниципальных, городских мероприятиях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Помощь учащимся в выборе оптимальной формы освоения программы (выработка индивидуальной траектории обучения)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План работы с «одаренными детьми» и детьми «группы риска»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Результаты учащихся</w:t>
      </w:r>
    </w:p>
    <w:tbl>
      <w:tblPr>
        <w:tblW w:w="103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1772"/>
        <w:gridCol w:w="1498"/>
        <w:gridCol w:w="2685"/>
        <w:gridCol w:w="1614"/>
        <w:gridCol w:w="1613"/>
      </w:tblGrid>
      <w:tr w:rsidR="00DF08D3" w:rsidRPr="003E126A" w:rsidTr="009521E1">
        <w:tc>
          <w:tcPr>
            <w:tcW w:w="120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№</w:t>
            </w:r>
          </w:p>
        </w:tc>
        <w:tc>
          <w:tcPr>
            <w:tcW w:w="177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Ф.И.О. ребенка</w:t>
            </w:r>
          </w:p>
        </w:tc>
        <w:tc>
          <w:tcPr>
            <w:tcW w:w="1498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Дата</w:t>
            </w:r>
          </w:p>
        </w:tc>
        <w:tc>
          <w:tcPr>
            <w:tcW w:w="26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Наименование конкурса</w:t>
            </w:r>
          </w:p>
        </w:tc>
        <w:tc>
          <w:tcPr>
            <w:tcW w:w="161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город</w:t>
            </w:r>
          </w:p>
        </w:tc>
        <w:tc>
          <w:tcPr>
            <w:tcW w:w="161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итоги</w:t>
            </w:r>
          </w:p>
        </w:tc>
      </w:tr>
      <w:tr w:rsidR="00DF08D3" w:rsidRPr="003E126A" w:rsidTr="009521E1">
        <w:tc>
          <w:tcPr>
            <w:tcW w:w="120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7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98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Анализ учебной деятельности за 20_____- 20_____учебный год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педагога _______________________________________________</w:t>
      </w:r>
    </w:p>
    <w:p w:rsidR="00DF08D3" w:rsidRDefault="00DF08D3" w:rsidP="00DF08D3">
      <w:pPr>
        <w:spacing w:line="360" w:lineRule="auto"/>
        <w:jc w:val="center"/>
        <w:rPr>
          <w:sz w:val="28"/>
          <w:szCs w:val="28"/>
        </w:rPr>
      </w:pP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Статистический отчет</w:t>
      </w:r>
    </w:p>
    <w:tbl>
      <w:tblPr>
        <w:tblW w:w="8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"/>
        <w:gridCol w:w="1996"/>
        <w:gridCol w:w="392"/>
        <w:gridCol w:w="421"/>
        <w:gridCol w:w="420"/>
        <w:gridCol w:w="420"/>
        <w:gridCol w:w="420"/>
        <w:gridCol w:w="420"/>
        <w:gridCol w:w="420"/>
        <w:gridCol w:w="420"/>
        <w:gridCol w:w="420"/>
        <w:gridCol w:w="420"/>
        <w:gridCol w:w="1643"/>
      </w:tblGrid>
      <w:tr w:rsidR="00DF08D3" w:rsidRPr="003E126A" w:rsidTr="009521E1">
        <w:trPr>
          <w:jc w:val="center"/>
        </w:trPr>
        <w:tc>
          <w:tcPr>
            <w:tcW w:w="2932" w:type="dxa"/>
            <w:gridSpan w:val="2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lastRenderedPageBreak/>
              <w:t>группы</w:t>
            </w:r>
          </w:p>
        </w:tc>
        <w:tc>
          <w:tcPr>
            <w:tcW w:w="39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итого</w:t>
            </w:r>
          </w:p>
        </w:tc>
      </w:tr>
      <w:tr w:rsidR="00DF08D3" w:rsidRPr="003E126A" w:rsidTr="009521E1">
        <w:trPr>
          <w:trHeight w:val="440"/>
          <w:jc w:val="center"/>
        </w:trPr>
        <w:tc>
          <w:tcPr>
            <w:tcW w:w="936" w:type="dxa"/>
            <w:vMerge w:val="restart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9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сентябрь</w:t>
            </w:r>
          </w:p>
        </w:tc>
        <w:tc>
          <w:tcPr>
            <w:tcW w:w="39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  <w:tr w:rsidR="00DF08D3" w:rsidRPr="003E126A" w:rsidTr="009521E1">
        <w:trPr>
          <w:trHeight w:val="480"/>
          <w:jc w:val="center"/>
        </w:trPr>
        <w:tc>
          <w:tcPr>
            <w:tcW w:w="936" w:type="dxa"/>
            <w:vMerge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9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январь</w:t>
            </w:r>
          </w:p>
        </w:tc>
        <w:tc>
          <w:tcPr>
            <w:tcW w:w="39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  <w:tr w:rsidR="00DF08D3" w:rsidRPr="003E126A" w:rsidTr="009521E1">
        <w:trPr>
          <w:trHeight w:val="340"/>
          <w:jc w:val="center"/>
        </w:trPr>
        <w:tc>
          <w:tcPr>
            <w:tcW w:w="936" w:type="dxa"/>
            <w:vMerge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9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май</w:t>
            </w:r>
          </w:p>
        </w:tc>
        <w:tc>
          <w:tcPr>
            <w:tcW w:w="39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 xml:space="preserve">Аналитический отчет 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_______________________________________________________________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Выводы, планирование на 20__- 20__ учебный год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_______________________________________________________________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Справка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об индивидуальной работе педагога с «одаренными детьми»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Ф.И.О. ребенка_________________________________________________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660"/>
      </w:tblGrid>
      <w:tr w:rsidR="00DF08D3" w:rsidRPr="003E126A" w:rsidTr="009521E1">
        <w:trPr>
          <w:jc w:val="center"/>
        </w:trPr>
        <w:tc>
          <w:tcPr>
            <w:tcW w:w="2628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Цель работы</w:t>
            </w:r>
          </w:p>
        </w:tc>
        <w:tc>
          <w:tcPr>
            <w:tcW w:w="666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  <w:tr w:rsidR="00DF08D3" w:rsidRPr="003E126A" w:rsidTr="009521E1">
        <w:trPr>
          <w:jc w:val="center"/>
        </w:trPr>
        <w:tc>
          <w:tcPr>
            <w:tcW w:w="2628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Основные задачи</w:t>
            </w:r>
          </w:p>
        </w:tc>
        <w:tc>
          <w:tcPr>
            <w:tcW w:w="666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Список детей и расписание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7"/>
        <w:gridCol w:w="2003"/>
        <w:gridCol w:w="1610"/>
        <w:gridCol w:w="1385"/>
        <w:gridCol w:w="1543"/>
        <w:gridCol w:w="2226"/>
      </w:tblGrid>
      <w:tr w:rsidR="00DF08D3" w:rsidRPr="003E126A" w:rsidTr="009521E1">
        <w:tc>
          <w:tcPr>
            <w:tcW w:w="1087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№</w:t>
            </w:r>
          </w:p>
        </w:tc>
        <w:tc>
          <w:tcPr>
            <w:tcW w:w="200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Учащийся</w:t>
            </w:r>
          </w:p>
        </w:tc>
        <w:tc>
          <w:tcPr>
            <w:tcW w:w="161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группа</w:t>
            </w:r>
          </w:p>
        </w:tc>
        <w:tc>
          <w:tcPr>
            <w:tcW w:w="13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День занятий</w:t>
            </w:r>
          </w:p>
        </w:tc>
        <w:tc>
          <w:tcPr>
            <w:tcW w:w="15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Время</w:t>
            </w:r>
          </w:p>
        </w:tc>
        <w:tc>
          <w:tcPr>
            <w:tcW w:w="222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Примечание</w:t>
            </w:r>
          </w:p>
        </w:tc>
      </w:tr>
      <w:tr w:rsidR="00DF08D3" w:rsidRPr="003E126A" w:rsidTr="009521E1">
        <w:tc>
          <w:tcPr>
            <w:tcW w:w="1087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1</w:t>
            </w:r>
          </w:p>
        </w:tc>
        <w:tc>
          <w:tcPr>
            <w:tcW w:w="200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Анализ работы по итогам учебного года</w:t>
      </w:r>
    </w:p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_______________________________________________________________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Справка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об индивидуальной работе учителя с детьми «группы риска»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Ф.И.О. ребенка_________________________________________________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660"/>
      </w:tblGrid>
      <w:tr w:rsidR="00DF08D3" w:rsidRPr="003E126A" w:rsidTr="009521E1">
        <w:trPr>
          <w:jc w:val="center"/>
        </w:trPr>
        <w:tc>
          <w:tcPr>
            <w:tcW w:w="2628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Цель работы</w:t>
            </w:r>
          </w:p>
        </w:tc>
        <w:tc>
          <w:tcPr>
            <w:tcW w:w="666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  <w:tr w:rsidR="00DF08D3" w:rsidRPr="003E126A" w:rsidTr="009521E1">
        <w:trPr>
          <w:jc w:val="center"/>
        </w:trPr>
        <w:tc>
          <w:tcPr>
            <w:tcW w:w="2628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 xml:space="preserve">Основные задачи </w:t>
            </w:r>
          </w:p>
        </w:tc>
        <w:tc>
          <w:tcPr>
            <w:tcW w:w="666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Список детей и расписание работы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7"/>
        <w:gridCol w:w="2003"/>
        <w:gridCol w:w="1610"/>
        <w:gridCol w:w="1385"/>
        <w:gridCol w:w="1543"/>
        <w:gridCol w:w="2226"/>
      </w:tblGrid>
      <w:tr w:rsidR="00DF08D3" w:rsidRPr="003E126A" w:rsidTr="009521E1">
        <w:trPr>
          <w:jc w:val="center"/>
        </w:trPr>
        <w:tc>
          <w:tcPr>
            <w:tcW w:w="1087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№</w:t>
            </w:r>
          </w:p>
        </w:tc>
        <w:tc>
          <w:tcPr>
            <w:tcW w:w="200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Учащийся</w:t>
            </w:r>
          </w:p>
        </w:tc>
        <w:tc>
          <w:tcPr>
            <w:tcW w:w="161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группа</w:t>
            </w:r>
          </w:p>
        </w:tc>
        <w:tc>
          <w:tcPr>
            <w:tcW w:w="13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День занятий</w:t>
            </w:r>
          </w:p>
        </w:tc>
        <w:tc>
          <w:tcPr>
            <w:tcW w:w="15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Время</w:t>
            </w:r>
          </w:p>
        </w:tc>
        <w:tc>
          <w:tcPr>
            <w:tcW w:w="222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Примечание</w:t>
            </w:r>
          </w:p>
        </w:tc>
      </w:tr>
      <w:tr w:rsidR="00DF08D3" w:rsidRPr="003E126A" w:rsidTr="009521E1">
        <w:trPr>
          <w:jc w:val="center"/>
        </w:trPr>
        <w:tc>
          <w:tcPr>
            <w:tcW w:w="1087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1</w:t>
            </w:r>
          </w:p>
        </w:tc>
        <w:tc>
          <w:tcPr>
            <w:tcW w:w="200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85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4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26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Pr="00437488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t>Анализ работы по итогам учебного года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Сводная ведомость</w:t>
      </w:r>
    </w:p>
    <w:p w:rsidR="00DF08D3" w:rsidRPr="00437488" w:rsidRDefault="00DF08D3" w:rsidP="00DF08D3">
      <w:pPr>
        <w:spacing w:line="360" w:lineRule="auto"/>
        <w:jc w:val="center"/>
        <w:rPr>
          <w:sz w:val="28"/>
          <w:szCs w:val="28"/>
        </w:rPr>
      </w:pPr>
      <w:r w:rsidRPr="00437488">
        <w:rPr>
          <w:sz w:val="28"/>
          <w:szCs w:val="28"/>
        </w:rPr>
        <w:t>посещения открытых занятий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4"/>
        <w:gridCol w:w="1881"/>
        <w:gridCol w:w="1753"/>
        <w:gridCol w:w="1520"/>
        <w:gridCol w:w="1542"/>
        <w:gridCol w:w="1984"/>
      </w:tblGrid>
      <w:tr w:rsidR="00DF08D3" w:rsidRPr="003E126A" w:rsidTr="009521E1">
        <w:tc>
          <w:tcPr>
            <w:tcW w:w="117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№</w:t>
            </w:r>
          </w:p>
        </w:tc>
        <w:tc>
          <w:tcPr>
            <w:tcW w:w="188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Педагог</w:t>
            </w:r>
          </w:p>
        </w:tc>
        <w:tc>
          <w:tcPr>
            <w:tcW w:w="175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группа</w:t>
            </w:r>
          </w:p>
        </w:tc>
        <w:tc>
          <w:tcPr>
            <w:tcW w:w="15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Тема урока, дата</w:t>
            </w:r>
          </w:p>
        </w:tc>
        <w:tc>
          <w:tcPr>
            <w:tcW w:w="154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Цель посещения</w:t>
            </w:r>
          </w:p>
        </w:tc>
        <w:tc>
          <w:tcPr>
            <w:tcW w:w="198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Выводы, предложения</w:t>
            </w:r>
          </w:p>
        </w:tc>
      </w:tr>
      <w:tr w:rsidR="00DF08D3" w:rsidRPr="003E126A" w:rsidTr="009521E1">
        <w:tc>
          <w:tcPr>
            <w:tcW w:w="117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  <w:r w:rsidRPr="003E126A">
              <w:rPr>
                <w:sz w:val="28"/>
                <w:szCs w:val="28"/>
              </w:rPr>
              <w:t>1</w:t>
            </w:r>
          </w:p>
        </w:tc>
        <w:tc>
          <w:tcPr>
            <w:tcW w:w="1881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53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20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42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DF08D3" w:rsidRPr="003E126A" w:rsidRDefault="00DF08D3" w:rsidP="009521E1">
            <w:pPr>
              <w:jc w:val="both"/>
              <w:rPr>
                <w:sz w:val="28"/>
                <w:szCs w:val="28"/>
              </w:rPr>
            </w:pPr>
          </w:p>
        </w:tc>
      </w:tr>
    </w:tbl>
    <w:p w:rsidR="00DF08D3" w:rsidRDefault="00DF08D3" w:rsidP="00DF08D3">
      <w:pPr>
        <w:spacing w:line="360" w:lineRule="auto"/>
        <w:jc w:val="both"/>
        <w:rPr>
          <w:sz w:val="28"/>
          <w:szCs w:val="28"/>
        </w:rPr>
      </w:pPr>
      <w:r w:rsidRPr="00437488">
        <w:rPr>
          <w:sz w:val="28"/>
          <w:szCs w:val="28"/>
        </w:rPr>
        <w:lastRenderedPageBreak/>
        <w:t>Анализ посещения открытых занятий по итогам года</w:t>
      </w:r>
    </w:p>
    <w:p w:rsidR="00DF08D3" w:rsidRPr="00750313" w:rsidRDefault="00DF08D3" w:rsidP="00DF08D3">
      <w:pPr>
        <w:spacing w:line="360" w:lineRule="auto"/>
        <w:jc w:val="both"/>
        <w:rPr>
          <w:b/>
          <w:i/>
        </w:rPr>
      </w:pPr>
      <w:r w:rsidRPr="00750313">
        <w:rPr>
          <w:b/>
          <w:i/>
        </w:rPr>
        <w:t>Список литературы:</w:t>
      </w:r>
    </w:p>
    <w:p w:rsidR="00DF08D3" w:rsidRDefault="00DF08D3" w:rsidP="00DF08D3">
      <w:pPr>
        <w:spacing w:line="360" w:lineRule="auto"/>
        <w:jc w:val="both"/>
        <w:rPr>
          <w:i/>
        </w:rPr>
      </w:pPr>
      <w:r w:rsidRPr="00750313">
        <w:rPr>
          <w:i/>
        </w:rPr>
        <w:t xml:space="preserve">1. </w:t>
      </w:r>
      <w:proofErr w:type="spellStart"/>
      <w:r w:rsidRPr="00750313">
        <w:rPr>
          <w:i/>
        </w:rPr>
        <w:t>Бондаревская</w:t>
      </w:r>
      <w:proofErr w:type="spellEnd"/>
      <w:r w:rsidRPr="00750313">
        <w:rPr>
          <w:i/>
        </w:rPr>
        <w:t xml:space="preserve">  Е. В. Отечественная культурно-педагогическая традиция: опыт разработки концепций воспитания //Е. В. </w:t>
      </w:r>
      <w:proofErr w:type="spellStart"/>
      <w:r w:rsidRPr="00750313">
        <w:rPr>
          <w:i/>
        </w:rPr>
        <w:t>Бондаревская</w:t>
      </w:r>
      <w:proofErr w:type="spellEnd"/>
      <w:r w:rsidRPr="00750313">
        <w:rPr>
          <w:i/>
        </w:rPr>
        <w:t xml:space="preserve">/. - Ростов </w:t>
      </w:r>
      <w:proofErr w:type="spellStart"/>
      <w:r w:rsidRPr="00750313">
        <w:rPr>
          <w:i/>
        </w:rPr>
        <w:t>н</w:t>
      </w:r>
      <w:proofErr w:type="spellEnd"/>
      <w:r w:rsidRPr="00750313">
        <w:rPr>
          <w:i/>
        </w:rPr>
        <w:t xml:space="preserve">/Д: РИПКРО, 2003. </w:t>
      </w:r>
    </w:p>
    <w:p w:rsidR="00DF08D3" w:rsidRPr="00750313" w:rsidRDefault="00DF08D3" w:rsidP="00DF08D3">
      <w:pPr>
        <w:spacing w:line="360" w:lineRule="auto"/>
        <w:jc w:val="both"/>
        <w:rPr>
          <w:i/>
        </w:rPr>
      </w:pPr>
      <w:r w:rsidRPr="00750313">
        <w:rPr>
          <w:i/>
        </w:rPr>
        <w:t xml:space="preserve">2. </w:t>
      </w:r>
      <w:proofErr w:type="spellStart"/>
      <w:r w:rsidRPr="00750313">
        <w:rPr>
          <w:i/>
        </w:rPr>
        <w:t>Бордовская</w:t>
      </w:r>
      <w:proofErr w:type="spellEnd"/>
      <w:r w:rsidRPr="00750313">
        <w:rPr>
          <w:i/>
        </w:rPr>
        <w:t xml:space="preserve"> Н. В. Педагогика: учебник для вузов //Н. В. </w:t>
      </w:r>
      <w:proofErr w:type="spellStart"/>
      <w:r w:rsidRPr="00750313">
        <w:rPr>
          <w:i/>
        </w:rPr>
        <w:t>Бордовская</w:t>
      </w:r>
      <w:proofErr w:type="spellEnd"/>
      <w:r w:rsidRPr="00750313">
        <w:rPr>
          <w:i/>
        </w:rPr>
        <w:t xml:space="preserve">, А. А/ </w:t>
      </w:r>
      <w:proofErr w:type="spellStart"/>
      <w:r w:rsidRPr="00750313">
        <w:rPr>
          <w:i/>
        </w:rPr>
        <w:t>Реан</w:t>
      </w:r>
      <w:proofErr w:type="spellEnd"/>
      <w:r w:rsidRPr="00750313">
        <w:rPr>
          <w:i/>
        </w:rPr>
        <w:t xml:space="preserve">. - СПб: «Питер», 2000. - 304 </w:t>
      </w:r>
      <w:proofErr w:type="gramStart"/>
      <w:r w:rsidRPr="00750313">
        <w:rPr>
          <w:i/>
        </w:rPr>
        <w:t>с</w:t>
      </w:r>
      <w:proofErr w:type="gramEnd"/>
      <w:r w:rsidRPr="00750313">
        <w:rPr>
          <w:i/>
        </w:rPr>
        <w:t>.</w:t>
      </w:r>
    </w:p>
    <w:p w:rsidR="00DF08D3" w:rsidRPr="00750313" w:rsidRDefault="00DF08D3" w:rsidP="00DF08D3">
      <w:pPr>
        <w:spacing w:line="360" w:lineRule="auto"/>
        <w:jc w:val="both"/>
        <w:rPr>
          <w:i/>
        </w:rPr>
      </w:pPr>
      <w:r w:rsidRPr="00750313">
        <w:rPr>
          <w:i/>
        </w:rPr>
        <w:t xml:space="preserve">3.  Даль В. И. Толковый словарь живого великорусского языка. // В. И. Даль/ Т. 1 - М.: Русский язык, 1978. - 925 </w:t>
      </w:r>
      <w:proofErr w:type="gramStart"/>
      <w:r w:rsidRPr="00750313">
        <w:rPr>
          <w:i/>
        </w:rPr>
        <w:t>с</w:t>
      </w:r>
      <w:proofErr w:type="gramEnd"/>
      <w:r w:rsidRPr="00750313">
        <w:rPr>
          <w:i/>
        </w:rPr>
        <w:t xml:space="preserve">. </w:t>
      </w:r>
    </w:p>
    <w:p w:rsidR="00DF08D3" w:rsidRPr="00750313" w:rsidRDefault="00DF08D3" w:rsidP="00DF08D3">
      <w:pPr>
        <w:spacing w:line="360" w:lineRule="auto"/>
        <w:jc w:val="both"/>
        <w:rPr>
          <w:i/>
        </w:rPr>
      </w:pPr>
      <w:r>
        <w:rPr>
          <w:i/>
        </w:rPr>
        <w:t>4</w:t>
      </w:r>
      <w:r w:rsidRPr="00750313">
        <w:rPr>
          <w:i/>
        </w:rPr>
        <w:t xml:space="preserve">. Педагогический Энциклопедический словарь // гл. ред. Б. М. </w:t>
      </w:r>
      <w:proofErr w:type="spellStart"/>
      <w:r w:rsidRPr="00750313">
        <w:rPr>
          <w:i/>
        </w:rPr>
        <w:t>Бим-Бад</w:t>
      </w:r>
      <w:proofErr w:type="spellEnd"/>
      <w:r w:rsidRPr="00750313">
        <w:rPr>
          <w:i/>
        </w:rPr>
        <w:t xml:space="preserve">; </w:t>
      </w:r>
      <w:proofErr w:type="spellStart"/>
      <w:r w:rsidRPr="00750313">
        <w:rPr>
          <w:i/>
        </w:rPr>
        <w:t>Редкол</w:t>
      </w:r>
      <w:proofErr w:type="spellEnd"/>
      <w:r w:rsidRPr="00750313">
        <w:rPr>
          <w:i/>
        </w:rPr>
        <w:t xml:space="preserve">.: М. М. Безруких и </w:t>
      </w:r>
      <w:proofErr w:type="spellStart"/>
      <w:proofErr w:type="gramStart"/>
      <w:r w:rsidRPr="00750313">
        <w:rPr>
          <w:i/>
        </w:rPr>
        <w:t>др</w:t>
      </w:r>
      <w:proofErr w:type="spellEnd"/>
      <w:proofErr w:type="gramEnd"/>
      <w:r w:rsidRPr="00750313">
        <w:rPr>
          <w:i/>
        </w:rPr>
        <w:t xml:space="preserve"> /  М.: Большая Российская Энциклопедия, 2003 </w:t>
      </w:r>
    </w:p>
    <w:p w:rsidR="00C90069" w:rsidRDefault="00C90069"/>
    <w:sectPr w:rsidR="00C90069" w:rsidSect="00F87A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BA6DCE"/>
    <w:multiLevelType w:val="hybridMultilevel"/>
    <w:tmpl w:val="C5AA8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08D3"/>
    <w:rsid w:val="00C90069"/>
    <w:rsid w:val="00DF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8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DF08D3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F08D3"/>
    <w:rPr>
      <w:rFonts w:ascii="Times New Roman" w:eastAsia="Calibri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1237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Агрыз</dc:creator>
  <cp:keywords/>
  <dc:description/>
  <cp:lastModifiedBy>Агрыз</cp:lastModifiedBy>
  <cp:revision>2</cp:revision>
  <dcterms:created xsi:type="dcterms:W3CDTF">2020-02-21T16:06:00Z</dcterms:created>
  <dcterms:modified xsi:type="dcterms:W3CDTF">2020-02-21T16:08:00Z</dcterms:modified>
</cp:coreProperties>
</file>