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440" w:rsidRPr="007D7964" w:rsidRDefault="00770440" w:rsidP="00770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D7964">
        <w:rPr>
          <w:rFonts w:ascii="Times New Roman" w:hAnsi="Times New Roman" w:cs="Times New Roman"/>
          <w:b/>
          <w:sz w:val="28"/>
          <w:szCs w:val="28"/>
        </w:rPr>
        <w:t xml:space="preserve">Обобщение опыта работы по </w:t>
      </w:r>
    </w:p>
    <w:p w:rsidR="00770440" w:rsidRPr="007D7964" w:rsidRDefault="00770440" w:rsidP="00770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«Использованию интерактивных игр в ознакомлении детей со своим телом»</w:t>
      </w:r>
    </w:p>
    <w:p w:rsidR="00770440" w:rsidRPr="007D7964" w:rsidRDefault="00770440" w:rsidP="00770440">
      <w:pPr>
        <w:jc w:val="right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Автор Елфимова Ольга Алексеевна.</w:t>
      </w:r>
    </w:p>
    <w:p w:rsidR="00770440" w:rsidRPr="007D7964" w:rsidRDefault="00770440" w:rsidP="00770440">
      <w:pPr>
        <w:jc w:val="right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МАДОУ «Детский сад №65»</w:t>
      </w:r>
    </w:p>
    <w:p w:rsidR="00770440" w:rsidRPr="007D7964" w:rsidRDefault="00770440" w:rsidP="00770440">
      <w:pPr>
        <w:jc w:val="right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г. Сыктывкар.</w:t>
      </w:r>
    </w:p>
    <w:p w:rsidR="00770440" w:rsidRPr="007D7964" w:rsidRDefault="00770440" w:rsidP="007704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0440" w:rsidRPr="007D7964" w:rsidRDefault="00770440" w:rsidP="00D64C8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  В настоящее время много внимания уделяется вопросам воспитания здорового поколения. Поэтому </w:t>
      </w:r>
      <w:proofErr w:type="spellStart"/>
      <w:r w:rsidRPr="007D7964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7D7964">
        <w:rPr>
          <w:rFonts w:ascii="Times New Roman" w:hAnsi="Times New Roman" w:cs="Times New Roman"/>
          <w:sz w:val="28"/>
          <w:szCs w:val="28"/>
        </w:rPr>
        <w:t xml:space="preserve"> технологии получили большое распространение уже в дошкольных учреждениях. В первую очередь главная задача</w:t>
      </w:r>
      <w:r w:rsidR="009B4F38" w:rsidRPr="007D7964">
        <w:rPr>
          <w:rFonts w:ascii="Times New Roman" w:hAnsi="Times New Roman" w:cs="Times New Roman"/>
          <w:sz w:val="28"/>
          <w:szCs w:val="28"/>
        </w:rPr>
        <w:t xml:space="preserve"> в этом направлении</w:t>
      </w:r>
      <w:r w:rsidRPr="007D7964">
        <w:rPr>
          <w:rFonts w:ascii="Times New Roman" w:hAnsi="Times New Roman" w:cs="Times New Roman"/>
          <w:sz w:val="28"/>
          <w:szCs w:val="28"/>
        </w:rPr>
        <w:t xml:space="preserve"> – это формирование потребности у детей бережно относится к себе и к своему телу. 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Маленький ребенок постоянно интересуется своим телом, и именно задача взрослого поддержать этот естественный интерес ребенка.        Существует много методик, направленных на формирование знаний о своем теле: это и специальные занятия, беседы, познавательные презентации, познавательные детские видеоматериалы. 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  Помимо этого, я в своей работе с успехом использую интерактивные игры, направленные на формирование представлений о частях тела человека.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  Ведь только зная свое тело, свой организм, можно научится правильно и бережно с ним обращаться.</w:t>
      </w:r>
    </w:p>
    <w:p w:rsidR="00D64C84" w:rsidRPr="007D7964" w:rsidRDefault="00D64C84" w:rsidP="00D64C8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Новизна моего проекта заключается в том, что я предлагаю использовать в работе интерактивные задания. Во-первых, дети воспринимают такие задания как игру. Все пособия на интерактивной доске яркие и привлекают внимание детей. Во –вторых, эти пособия могут использоваться многократно. В - третьих, такие интерактивные игры, созданные своими руками, не требуют больших материальных затрат.</w:t>
      </w:r>
    </w:p>
    <w:p w:rsidR="00D64C84" w:rsidRPr="007D7964" w:rsidRDefault="00D64C84" w:rsidP="00D64C84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964">
        <w:rPr>
          <w:rFonts w:ascii="Times New Roman" w:eastAsia="Times New Roman" w:hAnsi="Times New Roman"/>
          <w:sz w:val="28"/>
          <w:szCs w:val="28"/>
          <w:lang w:eastAsia="ru-RU"/>
        </w:rPr>
        <w:t>Я думаю, что такой подход будет очень интересен детям.</w:t>
      </w:r>
    </w:p>
    <w:p w:rsidR="00D64C84" w:rsidRPr="007D7964" w:rsidRDefault="00D64C84" w:rsidP="00D64C84">
      <w:pPr>
        <w:jc w:val="both"/>
        <w:rPr>
          <w:rFonts w:ascii="Times New Roman" w:hAnsi="Times New Roman"/>
          <w:sz w:val="28"/>
          <w:szCs w:val="28"/>
        </w:rPr>
      </w:pPr>
      <w:r w:rsidRPr="007D7964">
        <w:rPr>
          <w:rFonts w:ascii="Times New Roman" w:hAnsi="Times New Roman"/>
          <w:sz w:val="28"/>
          <w:szCs w:val="28"/>
        </w:rPr>
        <w:t>Интерактивная доска позволит сделать процесс обучения интересным и увлекательным, а самих детей стать активными участниками этого процесса.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Цель работы:</w:t>
      </w:r>
      <w:r w:rsidRPr="007D79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Формирование первоначальных представлений об организме человека через разнообразные интерактивные игры.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64C84" w:rsidRPr="007D7964" w:rsidRDefault="00D64C84" w:rsidP="00D64C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lastRenderedPageBreak/>
        <w:t>1. Познакомить детей с органами чувств и их ролью в жизни человека.</w:t>
      </w:r>
    </w:p>
    <w:p w:rsidR="00D64C84" w:rsidRPr="007D7964" w:rsidRDefault="00D64C84" w:rsidP="00D64C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2. Дать представление о том, что наш организм нуждается в нашей заботе.</w:t>
      </w:r>
    </w:p>
    <w:p w:rsidR="00D64C84" w:rsidRPr="007D7964" w:rsidRDefault="00D64C84" w:rsidP="00D64C8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3.</w:t>
      </w:r>
      <w:r w:rsidRPr="007D7964">
        <w:rPr>
          <w:rFonts w:ascii="Times New Roman" w:eastAsia="Calibri" w:hAnsi="Times New Roman" w:cs="Times New Roman"/>
          <w:bCs/>
          <w:sz w:val="28"/>
          <w:szCs w:val="28"/>
        </w:rPr>
        <w:t>Развивать способности к мыслительным операциям: анализу, синтезу, сравнению, классификации.</w:t>
      </w:r>
    </w:p>
    <w:p w:rsidR="00D64C84" w:rsidRPr="007D7964" w:rsidRDefault="00D64C84" w:rsidP="00D64C8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64C84" w:rsidRPr="007D7964" w:rsidRDefault="00D64C84" w:rsidP="00D64C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4. Развивать интерес к своему телу.</w:t>
      </w:r>
    </w:p>
    <w:p w:rsidR="00D64C84" w:rsidRPr="007D7964" w:rsidRDefault="00D64C84" w:rsidP="00D64C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5. Воспитывать бережное отношение к своему организму, желание заботиться о себе.</w:t>
      </w:r>
    </w:p>
    <w:p w:rsidR="00D64C84" w:rsidRPr="007D7964" w:rsidRDefault="00D64C84" w:rsidP="00D64C8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Для решения всех задач, я сделала интерактивные игры, в которые можно играть, используя смарт доску. </w:t>
      </w:r>
    </w:p>
    <w:p w:rsidR="00677133" w:rsidRPr="007D7964" w:rsidRDefault="00677133" w:rsidP="006771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 w:cs="Times New Roman"/>
          <w:color w:val="000000" w:themeColor="text1"/>
          <w:sz w:val="28"/>
          <w:szCs w:val="28"/>
        </w:rPr>
        <w:t>Все игры были созданы по 5 темам, касающихся пяти органов чувств человека:</w:t>
      </w:r>
    </w:p>
    <w:p w:rsidR="00677133" w:rsidRPr="007D7964" w:rsidRDefault="00677133" w:rsidP="006771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 w:cs="Times New Roman"/>
          <w:color w:val="000000" w:themeColor="text1"/>
          <w:sz w:val="28"/>
          <w:szCs w:val="28"/>
        </w:rPr>
        <w:t>это глаза (орган зрения), уши (орган слуха), нос (орган обоняния), язык (орган вкуса), и кожа (орган осязания).</w:t>
      </w:r>
    </w:p>
    <w:p w:rsidR="00677133" w:rsidRPr="007D7964" w:rsidRDefault="00677133" w:rsidP="0067713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D79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Сами игры подразделены на несколько направлений:</w:t>
      </w:r>
    </w:p>
    <w:p w:rsidR="00677133" w:rsidRPr="007D7964" w:rsidRDefault="00677133" w:rsidP="00677133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На формирование представлений о внешнем виде органа, его разнообразии у представителей животного мира.</w:t>
      </w:r>
    </w:p>
    <w:p w:rsidR="00677133" w:rsidRPr="007D7964" w:rsidRDefault="00677133" w:rsidP="00677133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(Интерактивные игры «Узнай, чьё?», интерактивные игры «Найди пару «МЕМО»).</w:t>
      </w:r>
    </w:p>
    <w:p w:rsidR="00677133" w:rsidRPr="007D7964" w:rsidRDefault="00677133" w:rsidP="00677133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На знакомство с ролью органов чувств в жизни человека.</w:t>
      </w:r>
    </w:p>
    <w:p w:rsidR="00677133" w:rsidRPr="007D7964" w:rsidRDefault="00677133" w:rsidP="00677133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(Интерактивные игры «Что мы слышим?», «Что мы видим?», «Запахи вокруг нас», «Что мы чувствуем кожей?», «Узнаем на вкус»)</w:t>
      </w:r>
    </w:p>
    <w:p w:rsidR="00E57B7D" w:rsidRPr="007D7964" w:rsidRDefault="00E57B7D" w:rsidP="00E57B7D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На формирование желания заботится о себе, своем теле.</w:t>
      </w:r>
    </w:p>
    <w:p w:rsidR="00E57B7D" w:rsidRPr="007D7964" w:rsidRDefault="00E57B7D" w:rsidP="00E57B7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(Интерактивная игра «Хорошо – плохо»)</w:t>
      </w:r>
    </w:p>
    <w:p w:rsidR="00E57B7D" w:rsidRPr="007D7964" w:rsidRDefault="00E57B7D" w:rsidP="00E57B7D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>На развитие логического мышления, умения сравнивать свойства предметов, классифицировать по определенному признаку.</w:t>
      </w:r>
    </w:p>
    <w:p w:rsidR="00E57B7D" w:rsidRPr="007D7964" w:rsidRDefault="00E57B7D" w:rsidP="00E57B7D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67010" w:rsidRPr="007D7964" w:rsidRDefault="00867010" w:rsidP="00867010">
      <w:p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1. Интерактивные игры, направленные на 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формирование представлений о внешнем виде органа, его разнообразии у представителей животного мира.</w:t>
      </w:r>
    </w:p>
    <w:p w:rsidR="00A609C7" w:rsidRPr="007D7964" w:rsidRDefault="00A609C7" w:rsidP="00A609C7">
      <w:p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A609C7" w:rsidRPr="007D7964" w:rsidRDefault="00A609C7" w:rsidP="00A609C7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2BBCDA" wp14:editId="36F8D96D">
            <wp:extent cx="5940425" cy="3341370"/>
            <wp:effectExtent l="38100" t="38100" r="41275" b="304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A609C7" w:rsidRPr="007D7964" w:rsidRDefault="00E57B7D" w:rsidP="00A609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E84BAD" w:rsidRPr="007D796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609C7" w:rsidRPr="007D7964">
        <w:rPr>
          <w:rFonts w:ascii="Times New Roman" w:hAnsi="Times New Roman" w:cs="Times New Roman"/>
          <w:i/>
          <w:sz w:val="28"/>
          <w:szCs w:val="28"/>
        </w:rPr>
        <w:t>Иллюстрации сл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айдов с играми «Узнай, чей глаз</w:t>
      </w:r>
      <w:r w:rsidR="00A609C7" w:rsidRPr="007D7964">
        <w:rPr>
          <w:rFonts w:ascii="Times New Roman" w:hAnsi="Times New Roman" w:cs="Times New Roman"/>
          <w:i/>
          <w:sz w:val="28"/>
          <w:szCs w:val="28"/>
        </w:rPr>
        <w:t>»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.</w:t>
      </w:r>
    </w:p>
    <w:p w:rsidR="00E57B7D" w:rsidRPr="007D7964" w:rsidRDefault="00A609C7" w:rsidP="00E57B7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FAF611" wp14:editId="04BEB376">
            <wp:extent cx="5940425" cy="3341370"/>
            <wp:effectExtent l="38100" t="38100" r="41275" b="304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A609C7" w:rsidRPr="007D7964" w:rsidRDefault="00E84BAD" w:rsidP="00A609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609C7" w:rsidRPr="007D7964">
        <w:rPr>
          <w:rFonts w:ascii="Times New Roman" w:hAnsi="Times New Roman" w:cs="Times New Roman"/>
          <w:i/>
          <w:sz w:val="28"/>
          <w:szCs w:val="28"/>
        </w:rPr>
        <w:t>Иллюс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трации слайдов из игры «Узнай, чья кожа</w:t>
      </w:r>
      <w:r w:rsidR="00A609C7" w:rsidRPr="007D7964">
        <w:rPr>
          <w:rFonts w:ascii="Times New Roman" w:hAnsi="Times New Roman" w:cs="Times New Roman"/>
          <w:i/>
          <w:sz w:val="28"/>
          <w:szCs w:val="28"/>
        </w:rPr>
        <w:t>»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.</w:t>
      </w:r>
    </w:p>
    <w:p w:rsidR="00E84BAD" w:rsidRPr="007D7964" w:rsidRDefault="00E84BAD" w:rsidP="00E57B7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43EDB" w:rsidRPr="007D7964" w:rsidRDefault="00A609C7" w:rsidP="009B4F38">
      <w:pPr>
        <w:spacing w:line="240" w:lineRule="auto"/>
        <w:rPr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68CEDA" wp14:editId="2ED46CDE">
            <wp:extent cx="5940425" cy="3341370"/>
            <wp:effectExtent l="38100" t="38100" r="41275" b="304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A609C7" w:rsidRPr="007D7964" w:rsidRDefault="00A609C7" w:rsidP="00A609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со слайдами игры «Узнай, чей нос»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.</w:t>
      </w:r>
    </w:p>
    <w:p w:rsidR="00A609C7" w:rsidRPr="007D7964" w:rsidRDefault="00A609C7" w:rsidP="009B4F38">
      <w:pPr>
        <w:spacing w:line="240" w:lineRule="auto"/>
        <w:rPr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B04A3B" wp14:editId="541C815D">
            <wp:extent cx="5940425" cy="3341370"/>
            <wp:effectExtent l="38100" t="38100" r="41275" b="304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A609C7" w:rsidRPr="007D7964" w:rsidRDefault="00A609C7" w:rsidP="00A609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слайдов с игрой «Узнай, чьи уши»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.</w:t>
      </w:r>
    </w:p>
    <w:p w:rsidR="00A609C7" w:rsidRPr="007D7964" w:rsidRDefault="00A609C7" w:rsidP="009B4F38">
      <w:pPr>
        <w:spacing w:line="240" w:lineRule="auto"/>
        <w:rPr>
          <w:sz w:val="28"/>
          <w:szCs w:val="28"/>
        </w:rPr>
      </w:pPr>
      <w:r w:rsidRPr="007D7964">
        <w:rPr>
          <w:sz w:val="28"/>
          <w:szCs w:val="28"/>
        </w:rPr>
        <w:lastRenderedPageBreak/>
        <w:drawing>
          <wp:inline distT="0" distB="0" distL="0" distR="0" wp14:anchorId="14A71C9B" wp14:editId="6CBFCB16">
            <wp:extent cx="5940425" cy="3341370"/>
            <wp:effectExtent l="38100" t="38100" r="41275" b="304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609C7" w:rsidRPr="007D7964" w:rsidRDefault="00A609C7" w:rsidP="00A609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 xml:space="preserve">Иллюстрация слайдов с игрой «Узнай, 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чей язык</w:t>
      </w:r>
      <w:r w:rsidRPr="007D7964">
        <w:rPr>
          <w:rFonts w:ascii="Times New Roman" w:hAnsi="Times New Roman" w:cs="Times New Roman"/>
          <w:i/>
          <w:sz w:val="28"/>
          <w:szCs w:val="28"/>
        </w:rPr>
        <w:t>»</w:t>
      </w:r>
      <w:r w:rsidR="00867010" w:rsidRPr="007D7964">
        <w:rPr>
          <w:rFonts w:ascii="Times New Roman" w:hAnsi="Times New Roman" w:cs="Times New Roman"/>
          <w:i/>
          <w:sz w:val="28"/>
          <w:szCs w:val="28"/>
        </w:rPr>
        <w:t>.</w:t>
      </w:r>
    </w:p>
    <w:p w:rsidR="00867010" w:rsidRPr="007D7964" w:rsidRDefault="00867010" w:rsidP="00867010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На экране изоб</w:t>
      </w:r>
      <w:r w:rsidRPr="007D7964">
        <w:rPr>
          <w:rFonts w:ascii="Times New Roman" w:hAnsi="Times New Roman" w:cs="Times New Roman"/>
          <w:sz w:val="28"/>
          <w:szCs w:val="28"/>
        </w:rPr>
        <w:t xml:space="preserve">ражены карточки с изображениями частей тела </w:t>
      </w:r>
      <w:r w:rsidRPr="007D7964">
        <w:rPr>
          <w:rFonts w:ascii="Times New Roman" w:hAnsi="Times New Roman" w:cs="Times New Roman"/>
          <w:sz w:val="28"/>
          <w:szCs w:val="28"/>
        </w:rPr>
        <w:t>(человека, животных, птиц, водных обитателей, земноводных).</w:t>
      </w:r>
    </w:p>
    <w:p w:rsidR="00867010" w:rsidRPr="007D7964" w:rsidRDefault="00867010" w:rsidP="00867010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Детям предлагается узнать, кому </w:t>
      </w:r>
      <w:r w:rsidRPr="007D7964">
        <w:rPr>
          <w:rFonts w:ascii="Times New Roman" w:hAnsi="Times New Roman" w:cs="Times New Roman"/>
          <w:sz w:val="28"/>
          <w:szCs w:val="28"/>
        </w:rPr>
        <w:t xml:space="preserve">это принадлежит. </w:t>
      </w:r>
      <w:r w:rsidRPr="007D7964">
        <w:rPr>
          <w:rFonts w:ascii="Times New Roman" w:hAnsi="Times New Roman" w:cs="Times New Roman"/>
          <w:sz w:val="28"/>
          <w:szCs w:val="28"/>
        </w:rPr>
        <w:t xml:space="preserve">Игра анимирована. При нажатии на </w:t>
      </w:r>
      <w:r w:rsidRPr="007D7964">
        <w:rPr>
          <w:rFonts w:ascii="Times New Roman" w:hAnsi="Times New Roman" w:cs="Times New Roman"/>
          <w:sz w:val="28"/>
          <w:szCs w:val="28"/>
        </w:rPr>
        <w:t>иллюстрацию</w:t>
      </w:r>
      <w:r w:rsidRPr="007D7964">
        <w:rPr>
          <w:rFonts w:ascii="Times New Roman" w:hAnsi="Times New Roman" w:cs="Times New Roman"/>
          <w:sz w:val="28"/>
          <w:szCs w:val="28"/>
        </w:rPr>
        <w:t xml:space="preserve"> появляется правильный ответ.</w:t>
      </w:r>
    </w:p>
    <w:p w:rsidR="00867010" w:rsidRPr="007D7964" w:rsidRDefault="00867010" w:rsidP="0086701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7964">
        <w:rPr>
          <w:rFonts w:ascii="Times New Roman" w:hAnsi="Times New Roman" w:cs="Times New Roman"/>
          <w:sz w:val="28"/>
          <w:szCs w:val="28"/>
        </w:rPr>
        <w:t>Т.о</w:t>
      </w:r>
      <w:proofErr w:type="spellEnd"/>
      <w:r w:rsidRPr="007D7964">
        <w:rPr>
          <w:rFonts w:ascii="Times New Roman" w:hAnsi="Times New Roman" w:cs="Times New Roman"/>
          <w:sz w:val="28"/>
          <w:szCs w:val="28"/>
        </w:rPr>
        <w:t>.</w:t>
      </w:r>
      <w:r w:rsidRPr="007D7964">
        <w:rPr>
          <w:rFonts w:ascii="Times New Roman" w:hAnsi="Times New Roman" w:cs="Times New Roman"/>
          <w:sz w:val="28"/>
          <w:szCs w:val="28"/>
        </w:rPr>
        <w:t>,</w:t>
      </w:r>
      <w:r w:rsidRPr="007D7964"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7D7964">
        <w:rPr>
          <w:rFonts w:ascii="Times New Roman" w:hAnsi="Times New Roman" w:cs="Times New Roman"/>
          <w:sz w:val="28"/>
          <w:szCs w:val="28"/>
        </w:rPr>
        <w:t>расширяют свои представления о внешнем разнообразии органов у разных представителей животного мира.</w:t>
      </w:r>
    </w:p>
    <w:p w:rsidR="00867010" w:rsidRPr="007D7964" w:rsidRDefault="00867010" w:rsidP="00867010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Дети по очереди отгадывают представителя, которому принадлежит эта часть тела (язык, глаз, ухо, нос, кожа). Играть можно как одному, так и нескольким игрокам. Если нескольких игроков, то при </w:t>
      </w:r>
      <w:r w:rsidRPr="007D7964">
        <w:rPr>
          <w:rFonts w:ascii="Times New Roman" w:hAnsi="Times New Roman" w:cs="Times New Roman"/>
          <w:sz w:val="28"/>
          <w:szCs w:val="28"/>
        </w:rPr>
        <w:t>не</w:t>
      </w:r>
      <w:r w:rsidRPr="007D7964">
        <w:rPr>
          <w:rFonts w:ascii="Times New Roman" w:hAnsi="Times New Roman" w:cs="Times New Roman"/>
          <w:sz w:val="28"/>
          <w:szCs w:val="28"/>
        </w:rPr>
        <w:t xml:space="preserve"> </w:t>
      </w:r>
      <w:r w:rsidRPr="007D7964">
        <w:rPr>
          <w:rFonts w:ascii="Times New Roman" w:hAnsi="Times New Roman" w:cs="Times New Roman"/>
          <w:sz w:val="28"/>
          <w:szCs w:val="28"/>
        </w:rPr>
        <w:t>правильн</w:t>
      </w:r>
      <w:r w:rsidRPr="007D7964">
        <w:rPr>
          <w:rFonts w:ascii="Times New Roman" w:hAnsi="Times New Roman" w:cs="Times New Roman"/>
          <w:sz w:val="28"/>
          <w:szCs w:val="28"/>
        </w:rPr>
        <w:t>ом</w:t>
      </w:r>
      <w:r w:rsidRPr="007D7964">
        <w:rPr>
          <w:rFonts w:ascii="Times New Roman" w:hAnsi="Times New Roman" w:cs="Times New Roman"/>
          <w:sz w:val="28"/>
          <w:szCs w:val="28"/>
        </w:rPr>
        <w:t xml:space="preserve"> </w:t>
      </w:r>
      <w:r w:rsidRPr="007D7964">
        <w:rPr>
          <w:rFonts w:ascii="Times New Roman" w:hAnsi="Times New Roman" w:cs="Times New Roman"/>
          <w:sz w:val="28"/>
          <w:szCs w:val="28"/>
        </w:rPr>
        <w:t>ответе</w:t>
      </w:r>
      <w:r w:rsidRPr="007D7964">
        <w:rPr>
          <w:rFonts w:ascii="Times New Roman" w:hAnsi="Times New Roman" w:cs="Times New Roman"/>
          <w:sz w:val="28"/>
          <w:szCs w:val="28"/>
        </w:rPr>
        <w:t xml:space="preserve"> ход переходит к другому игроку.</w:t>
      </w:r>
    </w:p>
    <w:p w:rsidR="004A0186" w:rsidRPr="007D7964" w:rsidRDefault="004A0186" w:rsidP="008670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Интерактивные игры «МЕМО (найди пару)»</w:t>
      </w:r>
    </w:p>
    <w:p w:rsidR="004A0186" w:rsidRPr="007D7964" w:rsidRDefault="004A0186" w:rsidP="00867010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дети путем проб и ошибок должны найти пары совпадающих карточек (часть тела и его представитель).</w:t>
      </w:r>
    </w:p>
    <w:p w:rsidR="004A0186" w:rsidRPr="007D7964" w:rsidRDefault="004A0186" w:rsidP="00867010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FC467AB" wp14:editId="7CC9BD82">
            <wp:extent cx="5940425" cy="3341370"/>
            <wp:effectExtent l="38100" t="38100" r="41275" b="304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с игрой «МЕМО «Чей глаз?»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8F3229C" wp14:editId="42837EA2">
            <wp:extent cx="5940425" cy="3341370"/>
            <wp:effectExtent l="38100" t="38100" r="41275" b="304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из игры «МЕМО «Чья кожа?»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8EB9AE6" wp14:editId="31A2559A">
            <wp:extent cx="5940425" cy="3341370"/>
            <wp:effectExtent l="38100" t="38100" r="41275" b="304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A609C7" w:rsidRPr="007D7964" w:rsidRDefault="004A0186" w:rsidP="004A0186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игры «МЕМО «Чей нос?»</w:t>
      </w:r>
    </w:p>
    <w:p w:rsidR="004A0186" w:rsidRPr="007D7964" w:rsidRDefault="004A0186" w:rsidP="004A0186">
      <w:pPr>
        <w:spacing w:line="240" w:lineRule="auto"/>
        <w:rPr>
          <w:sz w:val="28"/>
          <w:szCs w:val="28"/>
        </w:rPr>
      </w:pPr>
      <w:r w:rsidRPr="007D79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AE95D7" wp14:editId="50B765D2">
            <wp:extent cx="5940425" cy="3341370"/>
            <wp:effectExtent l="38100" t="38100" r="41275" b="304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слайдов с играми «МЕМО «</w:t>
      </w:r>
      <w:r w:rsidRPr="007D7964">
        <w:rPr>
          <w:rFonts w:ascii="Times New Roman" w:hAnsi="Times New Roman" w:cs="Times New Roman"/>
          <w:i/>
          <w:sz w:val="28"/>
          <w:szCs w:val="28"/>
        </w:rPr>
        <w:t>Чьи уши?</w:t>
      </w:r>
      <w:r w:rsidRPr="007D7964">
        <w:rPr>
          <w:rFonts w:ascii="Times New Roman" w:hAnsi="Times New Roman" w:cs="Times New Roman"/>
          <w:i/>
          <w:sz w:val="28"/>
          <w:szCs w:val="28"/>
        </w:rPr>
        <w:t>»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языка.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BABD091" wp14:editId="496D305A">
            <wp:extent cx="5940425" cy="3341370"/>
            <wp:effectExtent l="38100" t="38100" r="41275" b="304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с игрой «МЕМО «Чей язык?»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При нажатии на карточку - рубашку появляется изображение. Нужно открыть пару кар</w:t>
      </w:r>
      <w:r w:rsidRPr="007D7964">
        <w:rPr>
          <w:rFonts w:ascii="Times New Roman" w:hAnsi="Times New Roman" w:cs="Times New Roman"/>
          <w:sz w:val="28"/>
          <w:szCs w:val="28"/>
        </w:rPr>
        <w:t xml:space="preserve">тинок, совпадающих между собой. </w:t>
      </w:r>
      <w:r w:rsidRPr="007D7964">
        <w:rPr>
          <w:rFonts w:ascii="Times New Roman" w:hAnsi="Times New Roman" w:cs="Times New Roman"/>
          <w:sz w:val="28"/>
          <w:szCs w:val="28"/>
        </w:rPr>
        <w:t>При несовпадении карточки закрываются.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В данной игре выигрывает тот, кто быстрее найдет, запомнит и откроет больше всех совпадающие пары картинок. 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Игра развивает логику, память, внимание, знакомит с разнообразием кожных покровов.</w:t>
      </w:r>
    </w:p>
    <w:p w:rsidR="004A0186" w:rsidRPr="007D7964" w:rsidRDefault="004A0186" w:rsidP="004A0186">
      <w:p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2. Интерактивные игры, направленные на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знакомство с ролью органов чувств в жизни человека.</w:t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A89BBD2" wp14:editId="10F76300">
            <wp:extent cx="5940425" cy="3341370"/>
            <wp:effectExtent l="38100" t="38100" r="41275" b="304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слайда игры «Что мы можем увидеть?»</w:t>
      </w:r>
    </w:p>
    <w:p w:rsidR="004A0186" w:rsidRPr="007D7964" w:rsidRDefault="004A0186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Детям предлагается выделить те картинки, которые мы можем увидеть глазами.</w:t>
      </w:r>
    </w:p>
    <w:p w:rsidR="004A0186" w:rsidRPr="007D7964" w:rsidRDefault="004A0186" w:rsidP="004A0186">
      <w:pPr>
        <w:spacing w:line="240" w:lineRule="auto"/>
        <w:rPr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AA5DAB" wp14:editId="74D8541E">
            <wp:extent cx="5940425" cy="3341370"/>
            <wp:effectExtent l="38100" t="38100" r="41275" b="304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слайда из игры «Что мы чувствуем кожей?»</w:t>
      </w:r>
    </w:p>
    <w:p w:rsidR="004A0186" w:rsidRPr="007D7964" w:rsidRDefault="004A0186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Детям предлагается выделить те картинки, которые мы можем почувствовать своей кожей (холод снеговика, мягкость подушки, колючесть кактуса, твердость камня).</w:t>
      </w:r>
    </w:p>
    <w:p w:rsidR="004A0186" w:rsidRPr="007D7964" w:rsidRDefault="004A0186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8638C10" wp14:editId="7E012158">
            <wp:extent cx="5940425" cy="3341370"/>
            <wp:effectExtent l="38100" t="38100" r="41275" b="304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4A0186" w:rsidRPr="007D7964" w:rsidRDefault="004A0186" w:rsidP="004A0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слайда игр</w:t>
      </w:r>
      <w:r w:rsidRPr="007D7964">
        <w:rPr>
          <w:rFonts w:ascii="Times New Roman" w:hAnsi="Times New Roman" w:cs="Times New Roman"/>
          <w:i/>
          <w:sz w:val="28"/>
          <w:szCs w:val="28"/>
        </w:rPr>
        <w:t>ы «Что мы узнаем по запаху?»</w:t>
      </w:r>
    </w:p>
    <w:p w:rsidR="004A0186" w:rsidRPr="007D7964" w:rsidRDefault="004A0186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Детям предлагается выделить те картинки, которые мы можем почувствовать своим носом (по запаху).</w:t>
      </w:r>
    </w:p>
    <w:p w:rsidR="004A0186" w:rsidRPr="007D7964" w:rsidRDefault="004A0186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83D712" wp14:editId="23DEC966">
            <wp:extent cx="5940425" cy="3341370"/>
            <wp:effectExtent l="38100" t="38100" r="41275" b="304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 xml:space="preserve">Иллюстрация слайда игры «Что мы </w:t>
      </w:r>
      <w:r w:rsidRPr="007D7964">
        <w:rPr>
          <w:rFonts w:ascii="Times New Roman" w:hAnsi="Times New Roman" w:cs="Times New Roman"/>
          <w:i/>
          <w:sz w:val="28"/>
          <w:szCs w:val="28"/>
        </w:rPr>
        <w:t>можем услышать</w:t>
      </w:r>
      <w:r w:rsidRPr="007D7964">
        <w:rPr>
          <w:rFonts w:ascii="Times New Roman" w:hAnsi="Times New Roman" w:cs="Times New Roman"/>
          <w:i/>
          <w:sz w:val="28"/>
          <w:szCs w:val="28"/>
        </w:rPr>
        <w:t>?»</w:t>
      </w:r>
    </w:p>
    <w:p w:rsidR="004A0186" w:rsidRPr="007D7964" w:rsidRDefault="004A0186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Детям предлагается выделить те картинки, которые мы можем услышать. (звонок телефона, шум машины и др.).</w:t>
      </w:r>
    </w:p>
    <w:p w:rsidR="00D9779C" w:rsidRPr="007D7964" w:rsidRDefault="00D9779C" w:rsidP="004A01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3FB8141" wp14:editId="729A7965">
            <wp:extent cx="5940425" cy="3341370"/>
            <wp:effectExtent l="38100" t="38100" r="41275" b="304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слайда игры</w:t>
      </w:r>
      <w:r w:rsidRPr="007D7964">
        <w:rPr>
          <w:rFonts w:ascii="Times New Roman" w:hAnsi="Times New Roman" w:cs="Times New Roman"/>
          <w:i/>
          <w:sz w:val="28"/>
          <w:szCs w:val="28"/>
        </w:rPr>
        <w:t xml:space="preserve"> «Что мы узнаем по вкусу?»</w:t>
      </w:r>
      <w:r w:rsidRPr="007D7964">
        <w:rPr>
          <w:rFonts w:ascii="Times New Roman" w:hAnsi="Times New Roman" w:cs="Times New Roman"/>
          <w:i/>
          <w:sz w:val="28"/>
          <w:szCs w:val="28"/>
        </w:rPr>
        <w:t>.</w:t>
      </w:r>
    </w:p>
    <w:p w:rsidR="00D9779C" w:rsidRPr="007D7964" w:rsidRDefault="00D9779C" w:rsidP="00D977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Детям предлагается выделить те картинки, которые являются продуктами, годны к употреблению, и у них можно определить вкус.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При нажатии на правильные картинки они выделяются анимацией (крутятся, звучат аплодисменты). 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Неправильные картинки </w:t>
      </w:r>
      <w:r w:rsidRPr="007D7964">
        <w:rPr>
          <w:rFonts w:ascii="Times New Roman" w:hAnsi="Times New Roman" w:cs="Times New Roman"/>
          <w:sz w:val="28"/>
          <w:szCs w:val="28"/>
        </w:rPr>
        <w:t>анимированы в игре исчезновением.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Ребенку предлагается объяснить свой выбор. Выиграет тот, кто найдет всё без ошибок. При ошибке право выбора переходит другому игроку.</w:t>
      </w:r>
    </w:p>
    <w:p w:rsidR="00D9779C" w:rsidRPr="007D7964" w:rsidRDefault="00D9779C" w:rsidP="00D9779C">
      <w:pPr>
        <w:pStyle w:val="a3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3. Интерактивные игры, направленные на 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формирование 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полезных привычек, 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желан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ия заботится о себе, своем теле 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(«Хорошо – плохо»)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D9779C" w:rsidRPr="007D7964" w:rsidRDefault="00D9779C" w:rsidP="00D9779C">
      <w:p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Тема :</w:t>
      </w:r>
      <w:proofErr w:type="gramEnd"/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«Глаза».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уточнить представления детей о продуктах, полезных для глаз.</w:t>
      </w:r>
    </w:p>
    <w:p w:rsidR="00D9779C" w:rsidRPr="007D7964" w:rsidRDefault="00D9779C" w:rsidP="00D9779C">
      <w:p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9779C" w:rsidRPr="007D7964" w:rsidRDefault="00D9779C" w:rsidP="00D977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BB38CE" wp14:editId="307F13C0">
            <wp:extent cx="5940425" cy="3341370"/>
            <wp:effectExtent l="38100" t="38100" r="41275" b="304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слайда игры «Какие продукты полезны для глаз»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уточнить представления детей о привычках, помогающих заботится о глазах.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84A099" wp14:editId="4A11C6AD">
            <wp:extent cx="5940425" cy="3341370"/>
            <wp:effectExtent l="38100" t="38100" r="41275" b="304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FFC46C" wp14:editId="3D1F3A74">
            <wp:extent cx="5940425" cy="3341370"/>
            <wp:effectExtent l="38100" t="38100" r="41275" b="304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игры «</w:t>
      </w:r>
      <w:r w:rsidRPr="007D7964">
        <w:rPr>
          <w:rFonts w:ascii="Times New Roman" w:hAnsi="Times New Roman" w:cs="Times New Roman"/>
          <w:i/>
          <w:sz w:val="28"/>
          <w:szCs w:val="28"/>
        </w:rPr>
        <w:t xml:space="preserve">Глаза. </w:t>
      </w:r>
      <w:r w:rsidRPr="007D7964">
        <w:rPr>
          <w:rFonts w:ascii="Times New Roman" w:hAnsi="Times New Roman" w:cs="Times New Roman"/>
          <w:i/>
          <w:sz w:val="28"/>
          <w:szCs w:val="28"/>
        </w:rPr>
        <w:t>Хорошо –плохо».</w:t>
      </w:r>
      <w:r w:rsidRPr="007D79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Тема «Кожа».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уточнить представления детей о привычках, помогающих заботится о коже.</w:t>
      </w:r>
    </w:p>
    <w:p w:rsidR="00C843AB" w:rsidRPr="007D7964" w:rsidRDefault="00C843AB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Ребенку предлагается выбрать картинки, приносящие либо пользу, либо вред для кожи.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5DAD76" wp14:editId="36D44BD4">
            <wp:extent cx="5940425" cy="3341370"/>
            <wp:effectExtent l="38100" t="38100" r="41275" b="304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96DD431" wp14:editId="55721CEA">
            <wp:extent cx="5940425" cy="3341370"/>
            <wp:effectExtent l="38100" t="38100" r="41275" b="304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игры «</w:t>
      </w:r>
      <w:r w:rsidRPr="007D7964">
        <w:rPr>
          <w:rFonts w:ascii="Times New Roman" w:hAnsi="Times New Roman" w:cs="Times New Roman"/>
          <w:i/>
          <w:sz w:val="28"/>
          <w:szCs w:val="28"/>
        </w:rPr>
        <w:t xml:space="preserve">Кожа. </w:t>
      </w:r>
      <w:r w:rsidRPr="007D7964">
        <w:rPr>
          <w:rFonts w:ascii="Times New Roman" w:hAnsi="Times New Roman" w:cs="Times New Roman"/>
          <w:i/>
          <w:sz w:val="28"/>
          <w:szCs w:val="28"/>
        </w:rPr>
        <w:t>Хорошо – плохо».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Тема «Уши».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уточнить представления детей о привычках, помогающих заботится о об органе слуха - ушах.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Ребенку предлагается выбрать картинки, приносящие либо пользу, либо вред для ушей, слуха.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64A749" wp14:editId="0A7250F2">
            <wp:extent cx="5940425" cy="3341370"/>
            <wp:effectExtent l="38100" t="38100" r="41275" b="304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981AF2" wp14:editId="0C4E9740">
            <wp:extent cx="5940425" cy="3341370"/>
            <wp:effectExtent l="38100" t="38100" r="41275" b="304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слайдов с игрой «Хорошо – плохо»</w:t>
      </w:r>
    </w:p>
    <w:p w:rsidR="00D9779C" w:rsidRPr="007D7964" w:rsidRDefault="00D9779C" w:rsidP="00D9779C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Например, полезно в морозы ходить в шапке, которая закрывает уши, вредно слушать громкую музыку.</w:t>
      </w:r>
    </w:p>
    <w:p w:rsidR="00C843AB" w:rsidRPr="007D7964" w:rsidRDefault="00C843AB" w:rsidP="00D977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964">
        <w:rPr>
          <w:rFonts w:ascii="Times New Roman" w:hAnsi="Times New Roman" w:cs="Times New Roman"/>
          <w:b/>
          <w:sz w:val="28"/>
          <w:szCs w:val="28"/>
        </w:rPr>
        <w:t>Тема «Язык».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уточнить представления детей о полезных и вредных продуктах.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C225B74" wp14:editId="1D1B2F7C">
            <wp:extent cx="5940425" cy="3341370"/>
            <wp:effectExtent l="38100" t="38100" r="41275" b="304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Иллюстрации в игре анимированы. При нажатии на полезные продукты появляется веселый смайлик, при нажатии на вредные продукты – грустный смайлик.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lastRenderedPageBreak/>
        <w:t xml:space="preserve">Цель: уточнить представления детей о правильном питании. 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F96052" wp14:editId="17F0ED14">
            <wp:extent cx="5940425" cy="3341370"/>
            <wp:effectExtent l="38100" t="38100" r="41275" b="304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C3D017" wp14:editId="4312C232">
            <wp:extent cx="5940425" cy="3341370"/>
            <wp:effectExtent l="38100" t="38100" r="41275" b="304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Иллюстрация слайда игры «Хорошо -плохо».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 xml:space="preserve">Ребенку предлагается выбрать картинки, </w:t>
      </w:r>
      <w:r w:rsidRPr="007D7964">
        <w:rPr>
          <w:rFonts w:ascii="Times New Roman" w:hAnsi="Times New Roman" w:cs="Times New Roman"/>
          <w:sz w:val="28"/>
          <w:szCs w:val="28"/>
        </w:rPr>
        <w:t xml:space="preserve">относящиеся к хорошим и вредным привычкам при питании. </w:t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Все иллюстрации в играх «Хорошо –плохо» анимированы, имеют звуковое сопровождение.</w:t>
      </w:r>
    </w:p>
    <w:p w:rsidR="00C843AB" w:rsidRPr="007D7964" w:rsidRDefault="00C843AB" w:rsidP="00C843AB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Интерактивные игры, направленные н</w:t>
      </w:r>
      <w:r w:rsidRPr="007D7964">
        <w:rPr>
          <w:rFonts w:ascii="Times New Roman" w:hAnsi="Times New Roman"/>
          <w:b/>
          <w:color w:val="000000" w:themeColor="text1"/>
          <w:sz w:val="28"/>
          <w:szCs w:val="28"/>
        </w:rPr>
        <w:t>а развитие логического мышления, умения сравнивать свойства предметов, классифицировать по определенному признаку.</w:t>
      </w:r>
    </w:p>
    <w:p w:rsidR="00C843AB" w:rsidRPr="007D7964" w:rsidRDefault="00C843AB" w:rsidP="00C843AB">
      <w:pPr>
        <w:pStyle w:val="a3"/>
        <w:numPr>
          <w:ilvl w:val="0"/>
          <w:numId w:val="10"/>
        </w:numPr>
        <w:spacing w:after="160" w:line="259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D7964">
        <w:rPr>
          <w:rFonts w:ascii="Times New Roman" w:hAnsi="Times New Roman"/>
          <w:b/>
          <w:sz w:val="28"/>
          <w:szCs w:val="28"/>
        </w:rPr>
        <w:t>Тема «УШИ»</w:t>
      </w:r>
      <w:r w:rsidRPr="007D796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D7964">
        <w:rPr>
          <w:rFonts w:ascii="Times New Roman" w:eastAsiaTheme="minorHAnsi" w:hAnsi="Times New Roman"/>
          <w:b/>
          <w:sz w:val="28"/>
          <w:szCs w:val="28"/>
        </w:rPr>
        <w:t>Интерактивные игры «Узнай звук»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sz w:val="28"/>
          <w:szCs w:val="28"/>
        </w:rPr>
        <w:t>Цель: развивать слуховое внимание, умение различать звуки окружающего мира.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sz w:val="28"/>
          <w:szCs w:val="28"/>
        </w:rPr>
        <w:t xml:space="preserve">Дети учатся выделять звуки предметов (пила, молоток…), животных, людей (смех, </w:t>
      </w:r>
      <w:proofErr w:type="gramStart"/>
      <w:r w:rsidRPr="00C843AB">
        <w:rPr>
          <w:rFonts w:ascii="Times New Roman" w:hAnsi="Times New Roman" w:cs="Times New Roman"/>
          <w:sz w:val="28"/>
          <w:szCs w:val="28"/>
        </w:rPr>
        <w:t>плач..</w:t>
      </w:r>
      <w:proofErr w:type="gramEnd"/>
      <w:r w:rsidRPr="00C843AB">
        <w:rPr>
          <w:rFonts w:ascii="Times New Roman" w:hAnsi="Times New Roman" w:cs="Times New Roman"/>
          <w:sz w:val="28"/>
          <w:szCs w:val="28"/>
        </w:rPr>
        <w:t>), музыкальных инструментов, звуки природы (дождь, ветер, шум волн..).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noProof/>
          <w:sz w:val="28"/>
          <w:szCs w:val="28"/>
          <w:lang w:eastAsia="ru-RU"/>
        </w:rPr>
        <w:drawing>
          <wp:inline distT="0" distB="0" distL="0" distR="0" wp14:anchorId="5C216791" wp14:editId="088EFBD9">
            <wp:extent cx="5940425" cy="3341370"/>
            <wp:effectExtent l="38100" t="38100" r="41275" b="304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sz w:val="28"/>
          <w:szCs w:val="28"/>
        </w:rPr>
        <w:t>Игра анимирована. При нажатии на маленький кружок воспроизводится звук. При нажатии на синий квадратик у кружка – появляется правильный ответ.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0C7FF3E" wp14:editId="7397CC61">
            <wp:extent cx="5940425" cy="3341370"/>
            <wp:effectExtent l="38100" t="38100" r="41275" b="3048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7D7964" w:rsidRDefault="00C843AB" w:rsidP="00C843A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3AB">
        <w:rPr>
          <w:rFonts w:ascii="Times New Roman" w:hAnsi="Times New Roman" w:cs="Times New Roman"/>
          <w:i/>
          <w:sz w:val="28"/>
          <w:szCs w:val="28"/>
        </w:rPr>
        <w:t>Иллюстрации слайдов из игры «Узнай звук»</w:t>
      </w:r>
    </w:p>
    <w:p w:rsidR="00C843AB" w:rsidRPr="007D7964" w:rsidRDefault="00C843AB" w:rsidP="00C843AB">
      <w:pPr>
        <w:pStyle w:val="a3"/>
        <w:numPr>
          <w:ilvl w:val="0"/>
          <w:numId w:val="10"/>
        </w:numPr>
        <w:spacing w:after="160" w:line="259" w:lineRule="auto"/>
        <w:ind w:left="36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D7964">
        <w:rPr>
          <w:rFonts w:ascii="Times New Roman" w:hAnsi="Times New Roman"/>
          <w:b/>
          <w:sz w:val="28"/>
          <w:szCs w:val="28"/>
        </w:rPr>
        <w:t>Тема «Нос».</w:t>
      </w:r>
      <w:r w:rsidRPr="007D796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D7964">
        <w:rPr>
          <w:rFonts w:ascii="Times New Roman" w:eastAsiaTheme="minorHAnsi" w:hAnsi="Times New Roman"/>
          <w:b/>
          <w:sz w:val="28"/>
          <w:szCs w:val="28"/>
        </w:rPr>
        <w:t>Интерактивные игры на классификацию «Приятные –неприятные запахи».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sz w:val="28"/>
          <w:szCs w:val="28"/>
        </w:rPr>
        <w:t>Цель: развивать логику детей, учить классифицировать картинки по признаку (запах приятный, неприятный, вредный)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01320C" wp14:editId="2CE9BFDE">
            <wp:extent cx="5940425" cy="3341370"/>
            <wp:effectExtent l="38100" t="38100" r="41275" b="304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726265" wp14:editId="25357FC1">
            <wp:extent cx="5940425" cy="3341370"/>
            <wp:effectExtent l="38100" t="38100" r="41275" b="304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3AB">
        <w:rPr>
          <w:rFonts w:ascii="Times New Roman" w:hAnsi="Times New Roman" w:cs="Times New Roman"/>
          <w:i/>
          <w:sz w:val="28"/>
          <w:szCs w:val="28"/>
        </w:rPr>
        <w:t>Иллюстрации слайдов игры «Приятные - неприятные запахи»</w:t>
      </w:r>
    </w:p>
    <w:p w:rsidR="00C843AB" w:rsidRPr="007D7964" w:rsidRDefault="00C843AB" w:rsidP="00C843AB">
      <w:pPr>
        <w:pStyle w:val="a3"/>
        <w:numPr>
          <w:ilvl w:val="0"/>
          <w:numId w:val="11"/>
        </w:numPr>
        <w:spacing w:after="160" w:line="259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D7964">
        <w:rPr>
          <w:rFonts w:ascii="Times New Roman" w:hAnsi="Times New Roman"/>
          <w:b/>
          <w:sz w:val="28"/>
          <w:szCs w:val="28"/>
        </w:rPr>
        <w:t>Тема «Кожа»</w:t>
      </w:r>
      <w:r w:rsidR="007D7964" w:rsidRPr="007D7964">
        <w:rPr>
          <w:rFonts w:ascii="Times New Roman" w:hAnsi="Times New Roman"/>
          <w:b/>
          <w:sz w:val="28"/>
          <w:szCs w:val="28"/>
        </w:rPr>
        <w:t>.</w:t>
      </w:r>
      <w:r w:rsidRPr="007D796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D7964">
        <w:rPr>
          <w:rFonts w:ascii="Times New Roman" w:eastAsiaTheme="minorHAnsi" w:hAnsi="Times New Roman"/>
          <w:b/>
          <w:sz w:val="28"/>
          <w:szCs w:val="28"/>
        </w:rPr>
        <w:t>Интерактивные игры на классификацию.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sz w:val="28"/>
          <w:szCs w:val="28"/>
        </w:rPr>
        <w:t>Цель: развивать логику детей, учить классифицировать предметы по признаку (тактильные ощущения)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sz w:val="28"/>
          <w:szCs w:val="28"/>
        </w:rPr>
        <w:t>Дети учатся выделять предметы по признакам: горячий –холодный, твердый –мягкий, колючий –гладкий.</w:t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1F9BED" wp14:editId="51ADB1BB">
            <wp:extent cx="5940425" cy="3341370"/>
            <wp:effectExtent l="38100" t="38100" r="41275" b="304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883C96" wp14:editId="7888FE50">
            <wp:extent cx="5940425" cy="3341370"/>
            <wp:effectExtent l="38100" t="38100" r="41275" b="304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3AB" w:rsidRPr="00C843AB" w:rsidRDefault="00C843AB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C843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912944" wp14:editId="6DE8E640">
            <wp:extent cx="5940425" cy="3341370"/>
            <wp:effectExtent l="38100" t="38100" r="41275" b="3048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C843AB" w:rsidRPr="00C843AB" w:rsidRDefault="00C843AB" w:rsidP="00C843A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3AB">
        <w:rPr>
          <w:rFonts w:ascii="Times New Roman" w:hAnsi="Times New Roman" w:cs="Times New Roman"/>
          <w:i/>
          <w:sz w:val="28"/>
          <w:szCs w:val="28"/>
        </w:rPr>
        <w:t>Иллюстрации слайдов игр на классификацию.</w:t>
      </w:r>
    </w:p>
    <w:p w:rsidR="007D7964" w:rsidRPr="007D7964" w:rsidRDefault="007D7964" w:rsidP="007D7964">
      <w:pPr>
        <w:pStyle w:val="a3"/>
        <w:numPr>
          <w:ilvl w:val="0"/>
          <w:numId w:val="12"/>
        </w:numPr>
        <w:spacing w:after="160" w:line="259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7D7964">
        <w:rPr>
          <w:rFonts w:ascii="Times New Roman" w:hAnsi="Times New Roman"/>
          <w:b/>
          <w:sz w:val="28"/>
          <w:szCs w:val="28"/>
        </w:rPr>
        <w:t>Тема «Язык»</w:t>
      </w:r>
      <w:r w:rsidRPr="007D7964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7D7964">
        <w:rPr>
          <w:rFonts w:ascii="Times New Roman" w:eastAsiaTheme="minorHAnsi" w:hAnsi="Times New Roman"/>
          <w:b/>
          <w:sz w:val="28"/>
          <w:szCs w:val="28"/>
        </w:rPr>
        <w:t>Интерактивная игра «Узнай вкус»</w:t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Цель: упражнять в классификации продуктов по вкусу (сладкие, горькие, соленые, кислый).</w:t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CD0A081" wp14:editId="4AAA6D7F">
            <wp:extent cx="5940425" cy="3341370"/>
            <wp:effectExtent l="38100" t="38100" r="41275" b="3048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378BEA" wp14:editId="78FF3D43">
            <wp:extent cx="5940425" cy="3341370"/>
            <wp:effectExtent l="38100" t="38100" r="41275" b="3048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DE2873" wp14:editId="4FC2C062">
            <wp:extent cx="5940425" cy="3341370"/>
            <wp:effectExtent l="38100" t="38100" r="41275" b="3048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5B4C22" wp14:editId="3284C111">
            <wp:extent cx="5940425" cy="3341370"/>
            <wp:effectExtent l="38100" t="38100" r="41275" b="304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ln w="38100">
                      <a:solidFill>
                        <a:srgbClr val="5B9BD5"/>
                      </a:solidFill>
                    </a:ln>
                  </pic:spPr>
                </pic:pic>
              </a:graphicData>
            </a:graphic>
          </wp:inline>
        </w:drawing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D7964">
        <w:rPr>
          <w:rFonts w:ascii="Times New Roman" w:hAnsi="Times New Roman" w:cs="Times New Roman"/>
          <w:i/>
          <w:sz w:val="28"/>
          <w:szCs w:val="28"/>
        </w:rPr>
        <w:t>Иллюстрации слайдов игр «Узнай вкус»</w:t>
      </w:r>
    </w:p>
    <w:p w:rsidR="00C843AB" w:rsidRPr="007D7964" w:rsidRDefault="007D7964" w:rsidP="00C843AB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Все игры на классификацию имеют анимированные иллюстрации, сопровождаются звуком.</w:t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Все и</w:t>
      </w:r>
      <w:r w:rsidRPr="007D7964">
        <w:rPr>
          <w:rFonts w:ascii="Times New Roman" w:hAnsi="Times New Roman" w:cs="Times New Roman"/>
          <w:sz w:val="28"/>
          <w:szCs w:val="28"/>
        </w:rPr>
        <w:t xml:space="preserve">нтерактивные игры сделаны в программе </w:t>
      </w:r>
      <w:r w:rsidRPr="007D7964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7D7964">
        <w:rPr>
          <w:rFonts w:ascii="Times New Roman" w:hAnsi="Times New Roman" w:cs="Times New Roman"/>
          <w:sz w:val="28"/>
          <w:szCs w:val="28"/>
        </w:rPr>
        <w:t xml:space="preserve"> с установлением триггеров, картинки и изображения для игр подобраны в свободном доступе в Яндекс картинках.</w:t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t>Для игр все картинки анимированы и действия озвучены.</w:t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  <w:r w:rsidRPr="007D7964">
        <w:rPr>
          <w:rFonts w:ascii="Times New Roman" w:hAnsi="Times New Roman" w:cs="Times New Roman"/>
          <w:sz w:val="28"/>
          <w:szCs w:val="28"/>
        </w:rPr>
        <w:lastRenderedPageBreak/>
        <w:t>Э</w:t>
      </w:r>
      <w:r w:rsidRPr="007D7964">
        <w:rPr>
          <w:rFonts w:ascii="Times New Roman" w:hAnsi="Times New Roman" w:cs="Times New Roman"/>
          <w:sz w:val="28"/>
          <w:szCs w:val="28"/>
        </w:rPr>
        <w:t xml:space="preserve">ти интерактивные игры можно </w:t>
      </w:r>
      <w:r w:rsidRPr="007D7964">
        <w:rPr>
          <w:rFonts w:ascii="Times New Roman" w:hAnsi="Times New Roman" w:cs="Times New Roman"/>
          <w:sz w:val="28"/>
          <w:szCs w:val="28"/>
        </w:rPr>
        <w:t xml:space="preserve">использовать в работе </w:t>
      </w:r>
      <w:r w:rsidRPr="007D7964">
        <w:rPr>
          <w:rFonts w:ascii="Times New Roman" w:hAnsi="Times New Roman" w:cs="Times New Roman"/>
          <w:sz w:val="28"/>
          <w:szCs w:val="28"/>
        </w:rPr>
        <w:t xml:space="preserve">с детьми старшего возраста как часть на специальных занятиях, так и в повседневной жизни в совместной деятельность с педагогом. </w:t>
      </w:r>
      <w:r w:rsidRPr="007D7964">
        <w:rPr>
          <w:rFonts w:ascii="Times New Roman" w:hAnsi="Times New Roman" w:cs="Times New Roman"/>
          <w:sz w:val="28"/>
          <w:szCs w:val="28"/>
        </w:rPr>
        <w:t>Опыт показывает, что б</w:t>
      </w:r>
      <w:r w:rsidRPr="007D7964">
        <w:rPr>
          <w:rFonts w:ascii="Times New Roman" w:hAnsi="Times New Roman" w:cs="Times New Roman"/>
          <w:sz w:val="28"/>
          <w:szCs w:val="28"/>
        </w:rPr>
        <w:t xml:space="preserve">лагодаря интерактивным играм полезная информация усваивается легко и непринужденно. Эти игры делают процесс обучения интересным. </w:t>
      </w:r>
    </w:p>
    <w:p w:rsidR="007D7964" w:rsidRPr="007D7964" w:rsidRDefault="007D7964" w:rsidP="007D79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7964" w:rsidRPr="00C843AB" w:rsidRDefault="007D7964" w:rsidP="00C843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779C" w:rsidRPr="007D7964" w:rsidRDefault="00D9779C" w:rsidP="00D977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3AB" w:rsidRPr="007D7964" w:rsidRDefault="00C843AB" w:rsidP="00D977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D9779C" w:rsidRPr="007D7964" w:rsidRDefault="00D9779C" w:rsidP="00D977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9779C" w:rsidRPr="007D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A1309"/>
    <w:multiLevelType w:val="hybridMultilevel"/>
    <w:tmpl w:val="BEF8C35E"/>
    <w:lvl w:ilvl="0" w:tplc="0A26A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903481"/>
    <w:multiLevelType w:val="hybridMultilevel"/>
    <w:tmpl w:val="11CAE8D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F69D6"/>
    <w:multiLevelType w:val="hybridMultilevel"/>
    <w:tmpl w:val="70001B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52833"/>
    <w:multiLevelType w:val="hybridMultilevel"/>
    <w:tmpl w:val="24CAD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A54FB"/>
    <w:multiLevelType w:val="hybridMultilevel"/>
    <w:tmpl w:val="C46CE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5202B"/>
    <w:multiLevelType w:val="hybridMultilevel"/>
    <w:tmpl w:val="24CAD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2B15"/>
    <w:multiLevelType w:val="hybridMultilevel"/>
    <w:tmpl w:val="6C125C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F6539"/>
    <w:multiLevelType w:val="hybridMultilevel"/>
    <w:tmpl w:val="24CAD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D0B24"/>
    <w:multiLevelType w:val="hybridMultilevel"/>
    <w:tmpl w:val="8D5690E2"/>
    <w:lvl w:ilvl="0" w:tplc="00D8AA1C">
      <w:start w:val="4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44276DA"/>
    <w:multiLevelType w:val="hybridMultilevel"/>
    <w:tmpl w:val="70B40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74C8D"/>
    <w:multiLevelType w:val="hybridMultilevel"/>
    <w:tmpl w:val="D6DE8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90515C"/>
    <w:multiLevelType w:val="hybridMultilevel"/>
    <w:tmpl w:val="57AAA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4"/>
  </w:num>
  <w:num w:numId="6">
    <w:abstractNumId w:val="10"/>
  </w:num>
  <w:num w:numId="7">
    <w:abstractNumId w:val="2"/>
  </w:num>
  <w:num w:numId="8">
    <w:abstractNumId w:val="6"/>
  </w:num>
  <w:num w:numId="9">
    <w:abstractNumId w:val="8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3B2"/>
    <w:rsid w:val="00243EDB"/>
    <w:rsid w:val="004A0186"/>
    <w:rsid w:val="004C770A"/>
    <w:rsid w:val="00677133"/>
    <w:rsid w:val="00770440"/>
    <w:rsid w:val="007D7964"/>
    <w:rsid w:val="00867010"/>
    <w:rsid w:val="009B4F38"/>
    <w:rsid w:val="00A609C7"/>
    <w:rsid w:val="00C843AB"/>
    <w:rsid w:val="00D64C84"/>
    <w:rsid w:val="00D9779C"/>
    <w:rsid w:val="00E57B7D"/>
    <w:rsid w:val="00E773B2"/>
    <w:rsid w:val="00E8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779E8"/>
  <w15:chartTrackingRefBased/>
  <w15:docId w15:val="{64F61AF1-B71A-467E-BB26-2EA95FFA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C8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23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Бабуля</dc:creator>
  <cp:keywords/>
  <dc:description/>
  <cp:lastModifiedBy>Бабуля</cp:lastModifiedBy>
  <cp:revision>4</cp:revision>
  <dcterms:created xsi:type="dcterms:W3CDTF">2020-03-24T14:58:00Z</dcterms:created>
  <dcterms:modified xsi:type="dcterms:W3CDTF">2020-03-25T11:21:00Z</dcterms:modified>
</cp:coreProperties>
</file>