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B31" w:rsidRDefault="004156E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D556B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Преподавание права в профильных классах.</w:t>
      </w:r>
    </w:p>
    <w:p w:rsidR="004156ED" w:rsidRDefault="005C4CBA" w:rsidP="005C4CBA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156ED">
        <w:rPr>
          <w:rFonts w:ascii="Times New Roman" w:hAnsi="Times New Roman" w:cs="Times New Roman"/>
          <w:sz w:val="28"/>
          <w:szCs w:val="28"/>
        </w:rPr>
        <w:t xml:space="preserve"> Сегодня приоритетными ориентирами для развития личности становятся умение отстаивать свои права, знание основополагающих правовых норм и умение использовать возможности правовой системы общества. Правовое государство должно состоять из граждан, уважающих дух и букву закона. Такое возможно только при условии, что правовая культура воспитывается с детских лет. Являясь одним из основных институтов социализации личности, школа играет особую роль в процессе правовой социализации, она призвана целенаправленно формировать полноценного члена общества, способного ориентироваться в правовой среде и действовать с полным осознанием ответственности за свои решения и действия. Правовое образование должно включать в себя не только усвоение некоторого объёма информации, но и создание правовой атмосферы в школе. </w:t>
      </w:r>
    </w:p>
    <w:p w:rsidR="004156ED" w:rsidRDefault="005C4CBA" w:rsidP="005C4CBA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156ED">
        <w:rPr>
          <w:rFonts w:ascii="Times New Roman" w:hAnsi="Times New Roman" w:cs="Times New Roman"/>
          <w:sz w:val="28"/>
          <w:szCs w:val="28"/>
        </w:rPr>
        <w:t>Знакомство с правом</w:t>
      </w:r>
      <w:r>
        <w:rPr>
          <w:rFonts w:ascii="Times New Roman" w:hAnsi="Times New Roman" w:cs="Times New Roman"/>
          <w:sz w:val="28"/>
          <w:szCs w:val="28"/>
        </w:rPr>
        <w:t xml:space="preserve"> для учащихся нашей школы началось с 9-го класса, когда они проходили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предпрофильную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подготовку. Для них был разработан элективный курс </w:t>
      </w:r>
      <w:proofErr w:type="gramStart"/>
      <w:r>
        <w:rPr>
          <w:rFonts w:ascii="Times New Roman" w:hAnsi="Times New Roman" w:cs="Times New Roman"/>
          <w:sz w:val="28"/>
          <w:szCs w:val="28"/>
        </w:rPr>
        <w:t>« Основы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правоведения». Большее количество программных часов в гуманитарном классе сделало работу по предмету и продуктивней и интересней. </w:t>
      </w:r>
    </w:p>
    <w:p w:rsidR="005C4CBA" w:rsidRDefault="005C4CBA" w:rsidP="005C4CBA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Главной формой преподавания права для нас являются беседы, дискуссии, в ходе которых учащиеся учатся выражать, отстаивать, доказывать своё собственное мнение.</w:t>
      </w:r>
    </w:p>
    <w:p w:rsidR="005C4CBA" w:rsidRDefault="005C4CBA" w:rsidP="005C4CBA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Большое внимание на уроках права уделяется практической работе. Ученикам раздаются карточки с ситуациями или предлагается придумать ситуации самим, с тем, чтобы подробно обсудить и решить их с правовой точки зрения.</w:t>
      </w:r>
    </w:p>
    <w:p w:rsidR="005C4CBA" w:rsidRDefault="005C4CBA" w:rsidP="005C4CBA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Например, учащимся предлагались карточки со следующими ситуациями:</w:t>
      </w:r>
    </w:p>
    <w:p w:rsidR="005C4CBA" w:rsidRDefault="005C4CBA" w:rsidP="005C4CBA">
      <w:pPr>
        <w:pStyle w:val="a3"/>
        <w:numPr>
          <w:ilvl w:val="0"/>
          <w:numId w:val="1"/>
        </w:num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Выпускнику 9-го класса директором школы было отказано в приёме в 10-11 класс из-за большого количества троек в аттестате о получении основного общего образования.</w:t>
      </w:r>
    </w:p>
    <w:p w:rsidR="005C4CBA" w:rsidRDefault="005C4CBA" w:rsidP="005C4CBA">
      <w:pPr>
        <w:pStyle w:val="a3"/>
        <w:numPr>
          <w:ilvl w:val="0"/>
          <w:numId w:val="1"/>
        </w:num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школе проводился рейд по проверке внешнего вида</w:t>
      </w:r>
      <w:r w:rsidR="00465BD0">
        <w:rPr>
          <w:rFonts w:ascii="Times New Roman" w:hAnsi="Times New Roman" w:cs="Times New Roman"/>
          <w:sz w:val="28"/>
          <w:szCs w:val="28"/>
        </w:rPr>
        <w:t xml:space="preserve">; всех учеников, внешний вид которых, по мнению </w:t>
      </w:r>
      <w:proofErr w:type="gramStart"/>
      <w:r w:rsidR="00465BD0">
        <w:rPr>
          <w:rFonts w:ascii="Times New Roman" w:hAnsi="Times New Roman" w:cs="Times New Roman"/>
          <w:sz w:val="28"/>
          <w:szCs w:val="28"/>
        </w:rPr>
        <w:t>проверяющих,  не</w:t>
      </w:r>
      <w:proofErr w:type="gramEnd"/>
      <w:r w:rsidR="00465BD0">
        <w:rPr>
          <w:rFonts w:ascii="Times New Roman" w:hAnsi="Times New Roman" w:cs="Times New Roman"/>
          <w:sz w:val="28"/>
          <w:szCs w:val="28"/>
        </w:rPr>
        <w:t xml:space="preserve"> соответствовал деловому стилю, отправляли домой переодеваться.</w:t>
      </w:r>
    </w:p>
    <w:p w:rsidR="00465BD0" w:rsidRDefault="00465BD0" w:rsidP="005C4CBA">
      <w:pPr>
        <w:pStyle w:val="a3"/>
        <w:numPr>
          <w:ilvl w:val="0"/>
          <w:numId w:val="1"/>
        </w:num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учебного года администрация школы потребовала внести средства на нужды школы в размере 200 рублей. Деньги необходимо было сдать классному руководителю, только после этого он выдавал ведомости с итоговыми оценками за год.</w:t>
      </w:r>
    </w:p>
    <w:p w:rsidR="00465BD0" w:rsidRDefault="00465BD0" w:rsidP="005C4CBA">
      <w:pPr>
        <w:pStyle w:val="a3"/>
        <w:numPr>
          <w:ilvl w:val="0"/>
          <w:numId w:val="1"/>
        </w:num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школе работает очень принципиальный учитель, который ставит оценки справедливо. Но в выпускном классе учащиеся потребовали от него ставить более высокие оценки. Учитель отказался. Тогда школьники написали жалобу, в которой оклеветали учителя,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самому пригрозили физической расправой.</w:t>
      </w:r>
    </w:p>
    <w:p w:rsidR="00465BD0" w:rsidRDefault="00465BD0" w:rsidP="005C4CBA">
      <w:pPr>
        <w:pStyle w:val="a3"/>
        <w:numPr>
          <w:ilvl w:val="0"/>
          <w:numId w:val="1"/>
        </w:num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уроке ученик не выполнял задания учителя, шумел, мешал одноклассникам,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тбросая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них бумажки. Учитель после нескольких обращений к ученику с требованием прекратить шуметь на уроке, вывел ученика из класса.</w:t>
      </w:r>
    </w:p>
    <w:p w:rsidR="00465BD0" w:rsidRDefault="00465BD0" w:rsidP="00465BD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Комментарии к карточкам:</w:t>
      </w:r>
    </w:p>
    <w:p w:rsidR="00164EB4" w:rsidRDefault="00465BD0" w:rsidP="00465BD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ситуациях № 1, 2 было нарушено право на образование. Конституция РФ</w:t>
      </w:r>
      <w:r w:rsidR="00164EB4">
        <w:rPr>
          <w:rFonts w:ascii="Times New Roman" w:hAnsi="Times New Roman" w:cs="Times New Roman"/>
          <w:sz w:val="28"/>
          <w:szCs w:val="28"/>
        </w:rPr>
        <w:t xml:space="preserve">, «Закон об Образовании» гарантируют доступность образования каждому. Отказ в приёме на обучение в 10-11 классе по причине большого количества удовлетворительных отметок в аттестате об окончании основной школы – незаконен. Ученик хоть и </w:t>
      </w:r>
      <w:proofErr w:type="gramStart"/>
      <w:r w:rsidR="00164EB4">
        <w:rPr>
          <w:rFonts w:ascii="Times New Roman" w:hAnsi="Times New Roman" w:cs="Times New Roman"/>
          <w:sz w:val="28"/>
          <w:szCs w:val="28"/>
        </w:rPr>
        <w:t>« удовлетворительно</w:t>
      </w:r>
      <w:proofErr w:type="gramEnd"/>
      <w:r w:rsidR="00164EB4">
        <w:rPr>
          <w:rFonts w:ascii="Times New Roman" w:hAnsi="Times New Roman" w:cs="Times New Roman"/>
          <w:sz w:val="28"/>
          <w:szCs w:val="28"/>
        </w:rPr>
        <w:t xml:space="preserve">», но всё же выполнил требования </w:t>
      </w:r>
      <w:proofErr w:type="spellStart"/>
      <w:r w:rsidR="00164EB4">
        <w:rPr>
          <w:rFonts w:ascii="Times New Roman" w:hAnsi="Times New Roman" w:cs="Times New Roman"/>
          <w:sz w:val="28"/>
          <w:szCs w:val="28"/>
        </w:rPr>
        <w:t>ГОСа</w:t>
      </w:r>
      <w:proofErr w:type="spellEnd"/>
      <w:r w:rsidR="00164EB4">
        <w:rPr>
          <w:rFonts w:ascii="Times New Roman" w:hAnsi="Times New Roman" w:cs="Times New Roman"/>
          <w:sz w:val="28"/>
          <w:szCs w:val="28"/>
        </w:rPr>
        <w:t xml:space="preserve">, поэтому имеет право получить среднее (полное) образование. </w:t>
      </w:r>
    </w:p>
    <w:p w:rsidR="00164EB4" w:rsidRDefault="00164EB4" w:rsidP="00465BD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Удаление с уроков,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недопуск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 урокам по причине несоответствующего внешнего вида, также нарушают право на доступность образования. Школа обязана будет провести за свой счёт занятия, пропущенные не по вине ученика. При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этом  время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проведения таких уроков не должно быть дополнительным и превышать количество учебных часов в неделю.</w:t>
      </w:r>
    </w:p>
    <w:p w:rsidR="002D556B" w:rsidRDefault="00164EB4" w:rsidP="00465BD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ситуации № 3 нарушено право учащи</w:t>
      </w:r>
      <w:r w:rsidR="002D556B">
        <w:rPr>
          <w:rFonts w:ascii="Times New Roman" w:hAnsi="Times New Roman" w:cs="Times New Roman"/>
          <w:sz w:val="28"/>
          <w:szCs w:val="28"/>
        </w:rPr>
        <w:t>хся н</w:t>
      </w:r>
      <w:r>
        <w:rPr>
          <w:rFonts w:ascii="Times New Roman" w:hAnsi="Times New Roman" w:cs="Times New Roman"/>
          <w:sz w:val="28"/>
          <w:szCs w:val="28"/>
        </w:rPr>
        <w:t>а информацию о своих оценках</w:t>
      </w:r>
      <w:r w:rsidR="002D556B">
        <w:rPr>
          <w:rFonts w:ascii="Times New Roman" w:hAnsi="Times New Roman" w:cs="Times New Roman"/>
          <w:sz w:val="28"/>
          <w:szCs w:val="28"/>
        </w:rPr>
        <w:t>, право на своевременную оценку знаний, что тесным образом связано с правом на образование. Кроме того, в Российской Федерации гарантируется бесплатность образования. Любые денежные средства родители могут вносить только на принципах добровольности, целевого назначения, гласной отчётности о расходах внесённых средств.</w:t>
      </w:r>
    </w:p>
    <w:p w:rsidR="002D556B" w:rsidRDefault="002D556B" w:rsidP="00465BD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Ситуация № 4 не связана с правами человека. Учащиеся не обладают властными полномочиями по отношению к учителю. Учащиеся нарушили нормы морали, уголовного права, но не права учителя. Вопрос в другом: готов ли учитель защитить себя законными средствами, станет ли он обращаться в правоохранительные органы?</w:t>
      </w:r>
    </w:p>
    <w:p w:rsidR="00465BD0" w:rsidRDefault="002D556B" w:rsidP="00465BD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ситуации № 5, казалось бы, нарушено право ученика на доступность образования, однако меры педагогического воздействия учителем были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исчерпаны.Что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делать? Удаление с урока может быть применено, как крайняя мера</w:t>
      </w:r>
      <w:r w:rsidR="00164EB4">
        <w:rPr>
          <w:rFonts w:ascii="Times New Roman" w:hAnsi="Times New Roman" w:cs="Times New Roman"/>
          <w:sz w:val="28"/>
          <w:szCs w:val="28"/>
        </w:rPr>
        <w:t xml:space="preserve"> </w:t>
      </w:r>
      <w:r w:rsidR="00F9148B">
        <w:rPr>
          <w:rFonts w:ascii="Times New Roman" w:hAnsi="Times New Roman" w:cs="Times New Roman"/>
          <w:sz w:val="28"/>
          <w:szCs w:val="28"/>
        </w:rPr>
        <w:t xml:space="preserve">педагогического воздействия на ученика. Если данная мера применяется однократно, то она не может расцениваться, как нарушение прав человека. Совсем иная ситуация, если у учителя удаление с уроков является систематической мерой. </w:t>
      </w:r>
      <w:proofErr w:type="gramStart"/>
      <w:r w:rsidR="00F9148B">
        <w:rPr>
          <w:rFonts w:ascii="Times New Roman" w:hAnsi="Times New Roman" w:cs="Times New Roman"/>
          <w:sz w:val="28"/>
          <w:szCs w:val="28"/>
        </w:rPr>
        <w:t>Кроме того</w:t>
      </w:r>
      <w:proofErr w:type="gramEnd"/>
      <w:r w:rsidR="00F9148B">
        <w:rPr>
          <w:rFonts w:ascii="Times New Roman" w:hAnsi="Times New Roman" w:cs="Times New Roman"/>
          <w:sz w:val="28"/>
          <w:szCs w:val="28"/>
        </w:rPr>
        <w:t xml:space="preserve"> учителю необходимо помнить, что он несёт ответственность за жизнь и здоровье учеников во время уроков. Сможет ли педагог проследить, чем занят удалённый ученик?</w:t>
      </w:r>
    </w:p>
    <w:p w:rsidR="00F9148B" w:rsidRDefault="00F9148B" w:rsidP="00465BD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Ещё одной обязательной формой работы является работа с документами.: Конституцией РФ и РБ, кодексами законов, другими нормативно-правовыми актами.</w:t>
      </w:r>
    </w:p>
    <w:p w:rsidR="00F9148B" w:rsidRPr="00465BD0" w:rsidRDefault="00F9148B" w:rsidP="00465BD0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Однако, несмотря на положительные результаты работы в профильных классах, необходимо обеспечивать качество правового образования в школе, осуществляя, прежде всего, подготовку и переподготовку учителей права с целью повышения юридической грамотности.</w:t>
      </w:r>
      <w:bookmarkStart w:id="0" w:name="_GoBack"/>
      <w:bookmarkEnd w:id="0"/>
    </w:p>
    <w:p w:rsidR="005C4CBA" w:rsidRPr="004156ED" w:rsidRDefault="005C4CBA">
      <w:pPr>
        <w:rPr>
          <w:rFonts w:ascii="Times New Roman" w:hAnsi="Times New Roman" w:cs="Times New Roman"/>
          <w:sz w:val="28"/>
          <w:szCs w:val="28"/>
        </w:rPr>
      </w:pPr>
    </w:p>
    <w:sectPr w:rsidR="005C4CBA" w:rsidRPr="00415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31C22"/>
    <w:multiLevelType w:val="hybridMultilevel"/>
    <w:tmpl w:val="589A7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731"/>
    <w:rsid w:val="00164EB4"/>
    <w:rsid w:val="002D556B"/>
    <w:rsid w:val="00335ED6"/>
    <w:rsid w:val="00357589"/>
    <w:rsid w:val="004156ED"/>
    <w:rsid w:val="00465BD0"/>
    <w:rsid w:val="005C4CBA"/>
    <w:rsid w:val="005D263D"/>
    <w:rsid w:val="009A2731"/>
    <w:rsid w:val="00AC11EF"/>
    <w:rsid w:val="00E32726"/>
    <w:rsid w:val="00F9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00093"/>
  <w15:chartTrackingRefBased/>
  <w15:docId w15:val="{5B835B00-1BAE-4030-B1A1-E5C62503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26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4C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2020-03-27T04:32:00Z</dcterms:created>
  <dcterms:modified xsi:type="dcterms:W3CDTF">2020-03-27T06:19:00Z</dcterms:modified>
</cp:coreProperties>
</file>