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FAD" w:rsidRDefault="00D27FAD" w:rsidP="00303589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27FAD" w:rsidRDefault="00D27FAD" w:rsidP="00F04B96">
      <w:pPr>
        <w:spacing w:line="24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:rsidR="00F04B96" w:rsidRPr="00B5285C" w:rsidRDefault="00F04B96" w:rsidP="00F04B96">
      <w:pPr>
        <w:spacing w:line="24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:rsidR="001F05F5" w:rsidRDefault="001F05F5" w:rsidP="00303589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1F05F5" w:rsidRDefault="001F05F5" w:rsidP="00303589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D27FAD" w:rsidRPr="00B5285C" w:rsidRDefault="00D27FAD" w:rsidP="00303589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5285C">
        <w:rPr>
          <w:rFonts w:ascii="Times New Roman" w:hAnsi="Times New Roman" w:cs="Times New Roman"/>
          <w:b/>
          <w:bCs/>
          <w:sz w:val="40"/>
          <w:szCs w:val="40"/>
        </w:rPr>
        <w:t>Опытно – исследовательская деятельность</w:t>
      </w:r>
    </w:p>
    <w:p w:rsidR="00F04B96" w:rsidRPr="00B5285C" w:rsidRDefault="00F04B96" w:rsidP="001F05F5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в</w:t>
      </w:r>
      <w:r w:rsidR="00D27FAD" w:rsidRPr="00B5285C">
        <w:rPr>
          <w:rFonts w:ascii="Times New Roman" w:hAnsi="Times New Roman" w:cs="Times New Roman"/>
          <w:b/>
          <w:bCs/>
          <w:sz w:val="40"/>
          <w:szCs w:val="40"/>
        </w:rPr>
        <w:t xml:space="preserve"> старшей группе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:rsidR="001F05F5" w:rsidRPr="00B5285C" w:rsidRDefault="001F05F5" w:rsidP="001F05F5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5285C">
        <w:rPr>
          <w:rFonts w:ascii="Times New Roman" w:hAnsi="Times New Roman" w:cs="Times New Roman"/>
          <w:b/>
          <w:bCs/>
          <w:sz w:val="40"/>
          <w:szCs w:val="40"/>
        </w:rPr>
        <w:t>ПРОЕКТ «ЮНЫЙ ИССЛЕДОВАТЕЛЬ»</w:t>
      </w:r>
    </w:p>
    <w:p w:rsidR="00D27FAD" w:rsidRDefault="00D27FAD" w:rsidP="0030358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FAD" w:rsidRDefault="00D27FAD" w:rsidP="0030358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FAD" w:rsidRDefault="00D27FAD" w:rsidP="0030358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FAD" w:rsidRDefault="00D27FAD" w:rsidP="0030358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FAD" w:rsidRDefault="00D27FAD" w:rsidP="00F04B9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D27FAD" w:rsidRPr="00B5285C" w:rsidRDefault="00D27FAD" w:rsidP="00303589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5285C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</w:t>
      </w:r>
      <w:r w:rsidR="00F04B96">
        <w:rPr>
          <w:rFonts w:ascii="Times New Roman" w:hAnsi="Times New Roman" w:cs="Times New Roman"/>
          <w:sz w:val="32"/>
          <w:szCs w:val="32"/>
        </w:rPr>
        <w:t xml:space="preserve">                     Воспитатель</w:t>
      </w:r>
      <w:r w:rsidRPr="00B5285C">
        <w:rPr>
          <w:rFonts w:ascii="Times New Roman" w:hAnsi="Times New Roman" w:cs="Times New Roman"/>
          <w:sz w:val="32"/>
          <w:szCs w:val="32"/>
        </w:rPr>
        <w:t>:</w:t>
      </w:r>
    </w:p>
    <w:p w:rsidR="00D27FAD" w:rsidRPr="00B5285C" w:rsidRDefault="00D27FAD" w:rsidP="00303589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5285C">
        <w:rPr>
          <w:rFonts w:ascii="Times New Roman" w:hAnsi="Times New Roman" w:cs="Times New Roman"/>
          <w:sz w:val="32"/>
          <w:szCs w:val="32"/>
        </w:rPr>
        <w:t xml:space="preserve">                                                   </w:t>
      </w:r>
      <w:r w:rsidR="00F04B96">
        <w:rPr>
          <w:rFonts w:ascii="Times New Roman" w:hAnsi="Times New Roman" w:cs="Times New Roman"/>
          <w:sz w:val="32"/>
          <w:szCs w:val="32"/>
        </w:rPr>
        <w:t xml:space="preserve">                              Вдовина Ю.В.</w:t>
      </w:r>
    </w:p>
    <w:p w:rsidR="00D27FAD" w:rsidRPr="00B5285C" w:rsidRDefault="00D27FAD" w:rsidP="00303589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5285C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</w:t>
      </w:r>
      <w:r w:rsidR="00F04B96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F04B96" w:rsidRDefault="00F04B96" w:rsidP="00F04B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04B96" w:rsidRDefault="00F04B96" w:rsidP="00F04B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04B96" w:rsidRDefault="00F04B96" w:rsidP="00F04B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05F5" w:rsidRDefault="001F05F5" w:rsidP="00F04B9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05F5" w:rsidRDefault="001F05F5" w:rsidP="00F04B9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05F5" w:rsidRDefault="001F05F5" w:rsidP="00F04B9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05F5" w:rsidRDefault="001F05F5" w:rsidP="00F04B9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05F5" w:rsidRDefault="001F05F5" w:rsidP="00F04B9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05F5" w:rsidRDefault="001F05F5" w:rsidP="00F04B9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FAD" w:rsidRDefault="00F04B96" w:rsidP="00F04B9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</w:t>
      </w:r>
    </w:p>
    <w:p w:rsidR="001F05F5" w:rsidRDefault="001F05F5" w:rsidP="00F04B9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27FAD" w:rsidRPr="00F04B96" w:rsidRDefault="00D27FAD" w:rsidP="00DD48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04B96">
        <w:rPr>
          <w:rFonts w:ascii="Times New Roman" w:hAnsi="Times New Roman" w:cs="Times New Roman"/>
          <w:sz w:val="28"/>
          <w:szCs w:val="28"/>
        </w:rPr>
        <w:t xml:space="preserve">Тема:  </w:t>
      </w:r>
      <w:r w:rsidR="00F04B96" w:rsidRPr="00F04B96">
        <w:rPr>
          <w:rFonts w:ascii="Times New Roman" w:hAnsi="Times New Roman" w:cs="Times New Roman"/>
          <w:sz w:val="28"/>
          <w:szCs w:val="28"/>
        </w:rPr>
        <w:t>«</w:t>
      </w:r>
      <w:r w:rsidRPr="00F04B96">
        <w:rPr>
          <w:rFonts w:ascii="Times New Roman" w:hAnsi="Times New Roman" w:cs="Times New Roman"/>
          <w:sz w:val="28"/>
          <w:szCs w:val="28"/>
        </w:rPr>
        <w:t>Юный  исследователь</w:t>
      </w:r>
      <w:r w:rsidR="00F04B96" w:rsidRPr="00F04B96">
        <w:rPr>
          <w:rFonts w:ascii="Times New Roman" w:hAnsi="Times New Roman" w:cs="Times New Roman"/>
          <w:sz w:val="28"/>
          <w:szCs w:val="28"/>
        </w:rPr>
        <w:t>»</w:t>
      </w:r>
      <w:r w:rsidRPr="00F04B96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</w:t>
      </w:r>
    </w:p>
    <w:p w:rsidR="00D27FAD" w:rsidRPr="00F04B96" w:rsidRDefault="00D27FAD" w:rsidP="00DD48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04B96">
        <w:rPr>
          <w:rFonts w:ascii="Times New Roman" w:hAnsi="Times New Roman" w:cs="Times New Roman"/>
          <w:sz w:val="28"/>
          <w:szCs w:val="28"/>
        </w:rPr>
        <w:t xml:space="preserve">Исполнители:  Воспитатели, родители, дети.          </w:t>
      </w:r>
    </w:p>
    <w:p w:rsidR="00D27FAD" w:rsidRPr="00F04B96" w:rsidRDefault="00F04B96" w:rsidP="00DD48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04B96">
        <w:rPr>
          <w:rFonts w:ascii="Times New Roman" w:hAnsi="Times New Roman" w:cs="Times New Roman"/>
          <w:sz w:val="28"/>
          <w:szCs w:val="28"/>
        </w:rPr>
        <w:t>Продолжительность:  сентябрь – май</w:t>
      </w:r>
      <w:r w:rsidR="00D27FAD" w:rsidRPr="00F04B96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D27FAD" w:rsidRPr="00820CB4" w:rsidRDefault="00D27FAD" w:rsidP="00DD48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04B96">
        <w:rPr>
          <w:rFonts w:ascii="Times New Roman" w:hAnsi="Times New Roman" w:cs="Times New Roman"/>
          <w:sz w:val="28"/>
          <w:szCs w:val="28"/>
        </w:rPr>
        <w:t>Развитие кругозора и познавательно – исследовательской деятельности в природе – об</w:t>
      </w:r>
      <w:r w:rsidR="00F04B96" w:rsidRPr="00F04B96">
        <w:rPr>
          <w:rFonts w:ascii="Times New Roman" w:hAnsi="Times New Roman" w:cs="Times New Roman"/>
          <w:sz w:val="28"/>
          <w:szCs w:val="28"/>
        </w:rPr>
        <w:t>разовательная область  «Познавательное развитие</w:t>
      </w:r>
      <w:r w:rsidRPr="00F04B96">
        <w:rPr>
          <w:rFonts w:ascii="Times New Roman" w:hAnsi="Times New Roman" w:cs="Times New Roman"/>
          <w:sz w:val="28"/>
          <w:szCs w:val="28"/>
        </w:rPr>
        <w:t xml:space="preserve">»                                                                            </w:t>
      </w:r>
    </w:p>
    <w:p w:rsidR="00D27FAD" w:rsidRPr="00820CB4" w:rsidRDefault="00D27FAD" w:rsidP="00DD48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27FAD" w:rsidRPr="00820CB4" w:rsidRDefault="00D27FAD" w:rsidP="00DD48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04B96" w:rsidRPr="00F04B96" w:rsidRDefault="00D27FAD" w:rsidP="00F04B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20CB4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F04B96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D27FAD" w:rsidRPr="00820CB4" w:rsidRDefault="00D27FAD" w:rsidP="00820CB4">
      <w:pPr>
        <w:pStyle w:val="c0"/>
        <w:shd w:val="clear" w:color="auto" w:fill="FFFFFF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</w:t>
      </w:r>
      <w:r w:rsidRPr="00820CB4">
        <w:rPr>
          <w:b/>
          <w:bCs/>
          <w:sz w:val="28"/>
          <w:szCs w:val="28"/>
        </w:rPr>
        <w:t>Актуальность.</w:t>
      </w:r>
    </w:p>
    <w:p w:rsidR="00D27FAD" w:rsidRPr="00F04B96" w:rsidRDefault="00D27FAD" w:rsidP="00820CB4">
      <w:pPr>
        <w:pStyle w:val="c0"/>
        <w:shd w:val="clear" w:color="auto" w:fill="FFFFFF"/>
        <w:spacing w:line="360" w:lineRule="auto"/>
        <w:rPr>
          <w:sz w:val="28"/>
          <w:szCs w:val="28"/>
        </w:rPr>
      </w:pPr>
      <w:r w:rsidRPr="00F04B96">
        <w:rPr>
          <w:sz w:val="28"/>
          <w:szCs w:val="28"/>
        </w:rPr>
        <w:t>Опытно-экспериментальная деятельность – эффективный метод познания закономерностей и явлений окружающего мира и  является одной из актуальнейшей проблем современности.</w:t>
      </w:r>
    </w:p>
    <w:p w:rsidR="00D27FAD" w:rsidRPr="00F04B96" w:rsidRDefault="00D27FAD" w:rsidP="00820CB4">
      <w:pPr>
        <w:pStyle w:val="c0"/>
        <w:shd w:val="clear" w:color="auto" w:fill="FFFFFF"/>
        <w:spacing w:line="360" w:lineRule="auto"/>
        <w:rPr>
          <w:sz w:val="28"/>
          <w:szCs w:val="28"/>
        </w:rPr>
      </w:pPr>
      <w:r w:rsidRPr="00F04B96">
        <w:rPr>
          <w:sz w:val="28"/>
          <w:szCs w:val="28"/>
        </w:rPr>
        <w:t xml:space="preserve">Детское экспериментирование имеет огромный развивающий потенциал. Главное его достоинство в том, что оно даёт детям реальные представления о различных сторонах изучаемого объекта, о его взаимоотношениях с другими объектами и средой обитания. </w:t>
      </w:r>
    </w:p>
    <w:p w:rsidR="00D27FAD" w:rsidRPr="00F04B96" w:rsidRDefault="00D27FAD" w:rsidP="00820CB4">
      <w:pPr>
        <w:pStyle w:val="c0"/>
        <w:shd w:val="clear" w:color="auto" w:fill="FFFFFF"/>
        <w:spacing w:line="360" w:lineRule="auto"/>
        <w:rPr>
          <w:sz w:val="28"/>
          <w:szCs w:val="28"/>
        </w:rPr>
      </w:pPr>
      <w:r w:rsidRPr="00F04B96">
        <w:rPr>
          <w:sz w:val="28"/>
          <w:szCs w:val="28"/>
        </w:rPr>
        <w:t>Опытно-экспериментальная деятельность обогащает память ребёнка, активизирует его мыслительные процессы, включает в себя активные поиски решения задач.</w:t>
      </w:r>
    </w:p>
    <w:p w:rsidR="00D27FAD" w:rsidRPr="00F04B96" w:rsidRDefault="00D27FAD" w:rsidP="00820CB4">
      <w:pPr>
        <w:pStyle w:val="c0"/>
        <w:shd w:val="clear" w:color="auto" w:fill="FFFFFF"/>
        <w:spacing w:line="360" w:lineRule="auto"/>
        <w:rPr>
          <w:sz w:val="28"/>
          <w:szCs w:val="28"/>
        </w:rPr>
      </w:pPr>
      <w:r w:rsidRPr="00F04B96">
        <w:rPr>
          <w:sz w:val="28"/>
          <w:szCs w:val="28"/>
        </w:rPr>
        <w:t>Для детей дошкольного возраста экспериментирование, наравне с игрой является ведущим видом деятельности.</w:t>
      </w:r>
    </w:p>
    <w:p w:rsidR="00D27FAD" w:rsidRPr="00F04B96" w:rsidRDefault="00D27FAD" w:rsidP="00820CB4">
      <w:pPr>
        <w:pStyle w:val="c0"/>
        <w:shd w:val="clear" w:color="auto" w:fill="FFFFFF"/>
        <w:spacing w:line="360" w:lineRule="auto"/>
        <w:rPr>
          <w:sz w:val="28"/>
          <w:szCs w:val="28"/>
        </w:rPr>
      </w:pPr>
      <w:r w:rsidRPr="00F04B96">
        <w:rPr>
          <w:sz w:val="28"/>
          <w:szCs w:val="28"/>
        </w:rPr>
        <w:t xml:space="preserve">Опытно </w:t>
      </w:r>
      <w:proofErr w:type="gramStart"/>
      <w:r w:rsidRPr="00F04B96">
        <w:rPr>
          <w:sz w:val="28"/>
          <w:szCs w:val="28"/>
        </w:rPr>
        <w:t>-э</w:t>
      </w:r>
      <w:proofErr w:type="gramEnd"/>
      <w:r w:rsidRPr="00F04B96">
        <w:rPr>
          <w:sz w:val="28"/>
          <w:szCs w:val="28"/>
        </w:rPr>
        <w:t xml:space="preserve">кспериментальная деятельность тесно связанна со всеми видами деятельности, с такими, как наблюдение и труд,  развитие речи, изобразительная деятельность, формирование элементарных математических представлений. </w:t>
      </w:r>
    </w:p>
    <w:p w:rsidR="00D27FAD" w:rsidRPr="00F04B96" w:rsidRDefault="00D27FAD" w:rsidP="00820CB4">
      <w:pPr>
        <w:pStyle w:val="c0"/>
        <w:shd w:val="clear" w:color="auto" w:fill="FFFFFF"/>
        <w:spacing w:line="360" w:lineRule="auto"/>
        <w:rPr>
          <w:sz w:val="28"/>
          <w:szCs w:val="28"/>
        </w:rPr>
      </w:pPr>
    </w:p>
    <w:p w:rsidR="00F04B96" w:rsidRDefault="00F04B96" w:rsidP="00820CB4">
      <w:pPr>
        <w:pStyle w:val="c0"/>
        <w:shd w:val="clear" w:color="auto" w:fill="FFFFFF"/>
        <w:spacing w:line="360" w:lineRule="auto"/>
        <w:rPr>
          <w:sz w:val="28"/>
          <w:szCs w:val="28"/>
        </w:rPr>
      </w:pPr>
    </w:p>
    <w:p w:rsidR="00F04B96" w:rsidRPr="00820CB4" w:rsidRDefault="00F04B96" w:rsidP="00820CB4">
      <w:pPr>
        <w:pStyle w:val="c0"/>
        <w:shd w:val="clear" w:color="auto" w:fill="FFFFFF"/>
        <w:spacing w:line="360" w:lineRule="auto"/>
        <w:rPr>
          <w:sz w:val="28"/>
          <w:szCs w:val="28"/>
        </w:rPr>
      </w:pPr>
    </w:p>
    <w:p w:rsidR="00D27FAD" w:rsidRDefault="00D27FAD" w:rsidP="00DD482C">
      <w:pPr>
        <w:pStyle w:val="c0"/>
        <w:shd w:val="clear" w:color="auto" w:fill="FFFFFF"/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</w:t>
      </w:r>
      <w:r w:rsidRPr="00AF29E0">
        <w:rPr>
          <w:b/>
          <w:bCs/>
          <w:sz w:val="28"/>
          <w:szCs w:val="28"/>
        </w:rPr>
        <w:t>Формы и методы организации проекта</w:t>
      </w:r>
      <w:r w:rsidRPr="00820CB4">
        <w:rPr>
          <w:sz w:val="28"/>
          <w:szCs w:val="28"/>
        </w:rPr>
        <w:t xml:space="preserve">: </w:t>
      </w:r>
    </w:p>
    <w:p w:rsidR="00D27FAD" w:rsidRPr="00820CB4" w:rsidRDefault="00D27FAD" w:rsidP="00DD482C">
      <w:pPr>
        <w:pStyle w:val="c0"/>
        <w:shd w:val="clear" w:color="auto" w:fill="FFFFFF"/>
        <w:spacing w:line="360" w:lineRule="auto"/>
        <w:rPr>
          <w:sz w:val="28"/>
          <w:szCs w:val="28"/>
        </w:rPr>
      </w:pPr>
      <w:r w:rsidRPr="00820CB4">
        <w:rPr>
          <w:sz w:val="28"/>
          <w:szCs w:val="28"/>
        </w:rPr>
        <w:t xml:space="preserve">Экспериментальная деятельность,  продуктивная деятельность, познавательное чтение, наблюдения, конкурсы, викторины.              </w:t>
      </w:r>
    </w:p>
    <w:p w:rsidR="00D27FAD" w:rsidRPr="00820CB4" w:rsidRDefault="00D27FAD" w:rsidP="00DD48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27FAD" w:rsidRPr="00F04B96" w:rsidRDefault="00D27FAD" w:rsidP="00EB31F4">
      <w:pPr>
        <w:pStyle w:val="c11"/>
        <w:shd w:val="clear" w:color="auto" w:fill="FFFFFF"/>
        <w:spacing w:line="360" w:lineRule="auto"/>
        <w:rPr>
          <w:b/>
          <w:sz w:val="28"/>
          <w:szCs w:val="28"/>
        </w:rPr>
      </w:pPr>
      <w:r w:rsidRPr="00F04B96">
        <w:rPr>
          <w:b/>
          <w:sz w:val="28"/>
          <w:szCs w:val="28"/>
        </w:rPr>
        <w:t>Цель:</w:t>
      </w:r>
    </w:p>
    <w:p w:rsidR="00D27FAD" w:rsidRDefault="00D27FAD" w:rsidP="00EB31F4">
      <w:pPr>
        <w:pStyle w:val="c11"/>
        <w:shd w:val="clear" w:color="auto" w:fill="FFFFFF"/>
        <w:spacing w:line="360" w:lineRule="auto"/>
        <w:rPr>
          <w:rStyle w:val="c17"/>
          <w:sz w:val="28"/>
          <w:szCs w:val="28"/>
        </w:rPr>
      </w:pPr>
      <w:r w:rsidRPr="00820CB4">
        <w:rPr>
          <w:sz w:val="28"/>
          <w:szCs w:val="28"/>
        </w:rPr>
        <w:t xml:space="preserve"> Развивать </w:t>
      </w:r>
      <w:r w:rsidR="00F04B96">
        <w:rPr>
          <w:sz w:val="28"/>
          <w:szCs w:val="28"/>
        </w:rPr>
        <w:t xml:space="preserve">у детей познавательный интерес, </w:t>
      </w:r>
      <w:r w:rsidRPr="00820CB4">
        <w:rPr>
          <w:sz w:val="28"/>
          <w:szCs w:val="28"/>
        </w:rPr>
        <w:t xml:space="preserve"> </w:t>
      </w:r>
      <w:r w:rsidRPr="00820CB4">
        <w:rPr>
          <w:rStyle w:val="c17"/>
          <w:sz w:val="28"/>
          <w:szCs w:val="28"/>
        </w:rPr>
        <w:t xml:space="preserve">наблюдательность, любознательность  и способность  к самостоятельному экспериментированию.                                     </w:t>
      </w:r>
    </w:p>
    <w:p w:rsidR="00D27FAD" w:rsidRPr="00F04B96" w:rsidRDefault="00D27FAD" w:rsidP="00EB31F4">
      <w:pPr>
        <w:pStyle w:val="c11"/>
        <w:shd w:val="clear" w:color="auto" w:fill="FFFFFF"/>
        <w:spacing w:line="360" w:lineRule="auto"/>
        <w:rPr>
          <w:rStyle w:val="c17"/>
          <w:b/>
          <w:sz w:val="28"/>
          <w:szCs w:val="28"/>
        </w:rPr>
      </w:pPr>
      <w:r w:rsidRPr="00F04B96">
        <w:rPr>
          <w:rStyle w:val="c17"/>
          <w:b/>
          <w:sz w:val="28"/>
          <w:szCs w:val="28"/>
        </w:rPr>
        <w:t xml:space="preserve"> </w:t>
      </w:r>
      <w:r w:rsidRPr="00F04B96">
        <w:rPr>
          <w:b/>
          <w:sz w:val="28"/>
          <w:szCs w:val="28"/>
        </w:rPr>
        <w:t>Задачи</w:t>
      </w:r>
      <w:r w:rsidRPr="00F04B96">
        <w:rPr>
          <w:rStyle w:val="c17"/>
          <w:b/>
          <w:sz w:val="28"/>
          <w:szCs w:val="28"/>
        </w:rPr>
        <w:t xml:space="preserve">:                     </w:t>
      </w:r>
    </w:p>
    <w:p w:rsidR="00D27FAD" w:rsidRPr="00820CB4" w:rsidRDefault="00D27FAD" w:rsidP="00EB31F4">
      <w:pPr>
        <w:pStyle w:val="c11"/>
        <w:shd w:val="clear" w:color="auto" w:fill="FFFFFF"/>
        <w:spacing w:line="360" w:lineRule="auto"/>
        <w:rPr>
          <w:sz w:val="28"/>
          <w:szCs w:val="28"/>
        </w:rPr>
      </w:pPr>
      <w:r w:rsidRPr="00820CB4">
        <w:rPr>
          <w:rStyle w:val="c17"/>
          <w:sz w:val="28"/>
          <w:szCs w:val="28"/>
        </w:rPr>
        <w:t>1. Расширение представлений детей об окружающем мире через собственную экспериментальную деятельность,</w:t>
      </w:r>
    </w:p>
    <w:p w:rsidR="00D27FAD" w:rsidRPr="00820CB4" w:rsidRDefault="00D27FAD" w:rsidP="00EB31F4">
      <w:pPr>
        <w:pStyle w:val="c11"/>
        <w:shd w:val="clear" w:color="auto" w:fill="FFFFFF"/>
        <w:spacing w:line="360" w:lineRule="auto"/>
        <w:rPr>
          <w:sz w:val="28"/>
          <w:szCs w:val="28"/>
        </w:rPr>
      </w:pPr>
      <w:r w:rsidRPr="00820CB4">
        <w:rPr>
          <w:rStyle w:val="c17"/>
          <w:sz w:val="28"/>
          <w:szCs w:val="28"/>
        </w:rPr>
        <w:t>2. Развитие понимания взаимосвязей в природе.</w:t>
      </w:r>
    </w:p>
    <w:p w:rsidR="00D27FAD" w:rsidRPr="00820CB4" w:rsidRDefault="00D27FAD" w:rsidP="002466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0CB4">
        <w:rPr>
          <w:rFonts w:ascii="Times New Roman" w:hAnsi="Times New Roman" w:cs="Times New Roman"/>
          <w:sz w:val="28"/>
          <w:szCs w:val="28"/>
        </w:rPr>
        <w:t xml:space="preserve">3.Развивать мышление, речь – суждение в процессе познавательно – исследовательской деятельности. </w:t>
      </w:r>
    </w:p>
    <w:p w:rsidR="00D27FAD" w:rsidRPr="00820CB4" w:rsidRDefault="00D27FAD" w:rsidP="002466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AD" w:rsidRPr="00820CB4" w:rsidRDefault="00D27FAD" w:rsidP="0024666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20CB4">
        <w:rPr>
          <w:rFonts w:ascii="Times New Roman" w:hAnsi="Times New Roman" w:cs="Times New Roman"/>
          <w:sz w:val="28"/>
          <w:szCs w:val="28"/>
        </w:rPr>
        <w:t>4.Воспитывать стремление сохранять и оберегать природный мир, видеть его красоту, следовать доступным экологическим правилам в деятельности и поведении.</w:t>
      </w:r>
    </w:p>
    <w:p w:rsidR="00D27FAD" w:rsidRDefault="00D27FAD" w:rsidP="0024666A">
      <w:pPr>
        <w:pStyle w:val="c0"/>
        <w:shd w:val="clear" w:color="auto" w:fill="FFFFFF"/>
        <w:spacing w:line="360" w:lineRule="auto"/>
        <w:rPr>
          <w:rStyle w:val="c2"/>
          <w:sz w:val="28"/>
          <w:szCs w:val="28"/>
        </w:rPr>
      </w:pPr>
      <w:r w:rsidRPr="00820CB4">
        <w:rPr>
          <w:rStyle w:val="c2"/>
          <w:sz w:val="28"/>
          <w:szCs w:val="28"/>
        </w:rPr>
        <w:t xml:space="preserve">     </w:t>
      </w:r>
    </w:p>
    <w:p w:rsidR="00D27FAD" w:rsidRDefault="00D27FAD" w:rsidP="0024666A">
      <w:pPr>
        <w:pStyle w:val="c0"/>
        <w:shd w:val="clear" w:color="auto" w:fill="FFFFFF"/>
        <w:spacing w:line="360" w:lineRule="auto"/>
        <w:rPr>
          <w:rStyle w:val="c2"/>
          <w:sz w:val="28"/>
          <w:szCs w:val="28"/>
        </w:rPr>
      </w:pPr>
    </w:p>
    <w:p w:rsidR="00F04B96" w:rsidRDefault="00F04B96" w:rsidP="0024666A">
      <w:pPr>
        <w:pStyle w:val="c0"/>
        <w:shd w:val="clear" w:color="auto" w:fill="FFFFFF"/>
        <w:spacing w:line="360" w:lineRule="auto"/>
        <w:rPr>
          <w:rStyle w:val="c2"/>
          <w:sz w:val="28"/>
          <w:szCs w:val="28"/>
        </w:rPr>
      </w:pPr>
    </w:p>
    <w:p w:rsidR="00F04B96" w:rsidRDefault="00F04B96" w:rsidP="0024666A">
      <w:pPr>
        <w:pStyle w:val="c0"/>
        <w:shd w:val="clear" w:color="auto" w:fill="FFFFFF"/>
        <w:spacing w:line="360" w:lineRule="auto"/>
        <w:rPr>
          <w:rStyle w:val="c2"/>
          <w:sz w:val="28"/>
          <w:szCs w:val="28"/>
        </w:rPr>
      </w:pPr>
    </w:p>
    <w:p w:rsidR="00F04B96" w:rsidRDefault="00F04B96" w:rsidP="0024666A">
      <w:pPr>
        <w:pStyle w:val="c0"/>
        <w:shd w:val="clear" w:color="auto" w:fill="FFFFFF"/>
        <w:spacing w:line="360" w:lineRule="auto"/>
        <w:rPr>
          <w:rStyle w:val="c2"/>
          <w:sz w:val="28"/>
          <w:szCs w:val="28"/>
        </w:rPr>
      </w:pPr>
    </w:p>
    <w:p w:rsidR="00F04B96" w:rsidRDefault="00F04B96" w:rsidP="0024666A">
      <w:pPr>
        <w:pStyle w:val="c0"/>
        <w:shd w:val="clear" w:color="auto" w:fill="FFFFFF"/>
        <w:spacing w:line="360" w:lineRule="auto"/>
        <w:rPr>
          <w:rStyle w:val="c2"/>
          <w:sz w:val="28"/>
          <w:szCs w:val="28"/>
        </w:rPr>
      </w:pPr>
    </w:p>
    <w:p w:rsidR="00F04B96" w:rsidRDefault="00F04B96" w:rsidP="0024666A">
      <w:pPr>
        <w:pStyle w:val="c0"/>
        <w:shd w:val="clear" w:color="auto" w:fill="FFFFFF"/>
        <w:spacing w:line="360" w:lineRule="auto"/>
        <w:rPr>
          <w:rStyle w:val="c2"/>
          <w:sz w:val="28"/>
          <w:szCs w:val="28"/>
        </w:rPr>
      </w:pPr>
    </w:p>
    <w:p w:rsidR="00F04B96" w:rsidRDefault="00F04B96" w:rsidP="0024666A">
      <w:pPr>
        <w:pStyle w:val="c0"/>
        <w:shd w:val="clear" w:color="auto" w:fill="FFFFFF"/>
        <w:spacing w:line="360" w:lineRule="auto"/>
        <w:rPr>
          <w:rStyle w:val="c2"/>
          <w:sz w:val="28"/>
          <w:szCs w:val="28"/>
        </w:rPr>
      </w:pPr>
    </w:p>
    <w:p w:rsidR="00F04B96" w:rsidRDefault="00F04B96" w:rsidP="0024666A">
      <w:pPr>
        <w:pStyle w:val="c0"/>
        <w:shd w:val="clear" w:color="auto" w:fill="FFFFFF"/>
        <w:spacing w:line="360" w:lineRule="auto"/>
        <w:rPr>
          <w:rStyle w:val="c2"/>
          <w:sz w:val="28"/>
          <w:szCs w:val="28"/>
        </w:rPr>
      </w:pPr>
    </w:p>
    <w:p w:rsidR="00F04B96" w:rsidRDefault="00F04B96" w:rsidP="0024666A">
      <w:pPr>
        <w:pStyle w:val="c0"/>
        <w:shd w:val="clear" w:color="auto" w:fill="FFFFFF"/>
        <w:spacing w:line="360" w:lineRule="auto"/>
        <w:rPr>
          <w:rStyle w:val="c2"/>
          <w:sz w:val="28"/>
          <w:szCs w:val="28"/>
        </w:rPr>
      </w:pPr>
    </w:p>
    <w:p w:rsidR="00F04B96" w:rsidRDefault="00F04B96" w:rsidP="0024666A">
      <w:pPr>
        <w:pStyle w:val="c0"/>
        <w:shd w:val="clear" w:color="auto" w:fill="FFFFFF"/>
        <w:spacing w:line="360" w:lineRule="auto"/>
        <w:rPr>
          <w:rStyle w:val="c2"/>
          <w:sz w:val="28"/>
          <w:szCs w:val="28"/>
        </w:rPr>
      </w:pPr>
    </w:p>
    <w:p w:rsidR="00D27FAD" w:rsidRPr="00820CB4" w:rsidRDefault="00D27FAD" w:rsidP="0024666A">
      <w:pPr>
        <w:pStyle w:val="c0"/>
        <w:shd w:val="clear" w:color="auto" w:fill="FFFFFF"/>
        <w:spacing w:line="360" w:lineRule="auto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                        </w:t>
      </w:r>
      <w:r w:rsidRPr="00820CB4">
        <w:rPr>
          <w:rStyle w:val="c2"/>
          <w:sz w:val="28"/>
          <w:szCs w:val="28"/>
        </w:rPr>
        <w:t xml:space="preserve"> ЭТАПЫ РЕАЛИАЛИЗАЦИИ ПРОЕКТА</w:t>
      </w:r>
    </w:p>
    <w:p w:rsidR="00D27FAD" w:rsidRPr="00820CB4" w:rsidRDefault="00F04B96" w:rsidP="0024666A">
      <w:pPr>
        <w:pStyle w:val="c11"/>
        <w:shd w:val="clear" w:color="auto" w:fill="FFFFFF"/>
        <w:spacing w:line="360" w:lineRule="auto"/>
        <w:rPr>
          <w:sz w:val="28"/>
          <w:szCs w:val="28"/>
        </w:rPr>
      </w:pPr>
      <w:r>
        <w:rPr>
          <w:rStyle w:val="c14"/>
          <w:sz w:val="28"/>
          <w:szCs w:val="28"/>
        </w:rPr>
        <w:t>1 ЭТАП – АНАЛИТИЧЕСКИЙ</w:t>
      </w:r>
      <w:r w:rsidR="00D27FAD" w:rsidRPr="00820CB4">
        <w:rPr>
          <w:rStyle w:val="c14"/>
          <w:sz w:val="28"/>
          <w:szCs w:val="28"/>
        </w:rPr>
        <w:t>. Задачи этапа: анализ ситуации, определение основных его целей:</w:t>
      </w:r>
      <w:r w:rsidR="00D27FAD" w:rsidRPr="00820CB4">
        <w:rPr>
          <w:rStyle w:val="c17"/>
          <w:sz w:val="28"/>
          <w:szCs w:val="28"/>
        </w:rPr>
        <w:t xml:space="preserve"> </w:t>
      </w:r>
      <w:r w:rsidR="00D27FAD" w:rsidRPr="00820CB4">
        <w:rPr>
          <w:rStyle w:val="c14"/>
          <w:sz w:val="28"/>
          <w:szCs w:val="28"/>
        </w:rPr>
        <w:t>расширение представлений детей об окружающем мире через собственную экспериментальную деятельность.</w:t>
      </w:r>
    </w:p>
    <w:p w:rsidR="00D27FAD" w:rsidRPr="00820CB4" w:rsidRDefault="00D27FAD" w:rsidP="0024666A">
      <w:pPr>
        <w:pStyle w:val="c11"/>
        <w:shd w:val="clear" w:color="auto" w:fill="FFFFFF"/>
        <w:spacing w:line="360" w:lineRule="auto"/>
        <w:rPr>
          <w:sz w:val="28"/>
          <w:szCs w:val="28"/>
        </w:rPr>
      </w:pPr>
      <w:r w:rsidRPr="00820CB4">
        <w:rPr>
          <w:rStyle w:val="c14"/>
          <w:sz w:val="28"/>
          <w:szCs w:val="28"/>
        </w:rPr>
        <w:t>2 ЭТАП – ОРГАНИЗАЦИОННЫЙ. Задачи этапа: скоординировать действия педагогов, детей, родителей по созданию предметно развивающей среды,</w:t>
      </w:r>
    </w:p>
    <w:p w:rsidR="00D27FAD" w:rsidRPr="00820CB4" w:rsidRDefault="00D27FAD" w:rsidP="0024666A">
      <w:pPr>
        <w:pStyle w:val="c11"/>
        <w:shd w:val="clear" w:color="auto" w:fill="FFFFFF"/>
        <w:spacing w:line="360" w:lineRule="auto"/>
        <w:rPr>
          <w:sz w:val="28"/>
          <w:szCs w:val="28"/>
        </w:rPr>
      </w:pPr>
      <w:r w:rsidRPr="00820CB4">
        <w:rPr>
          <w:rStyle w:val="c14"/>
          <w:sz w:val="28"/>
          <w:szCs w:val="28"/>
        </w:rPr>
        <w:t>разработать основные методические материалы и изготовить необходимые дидактические пособия.</w:t>
      </w:r>
    </w:p>
    <w:p w:rsidR="00D27FAD" w:rsidRPr="00820CB4" w:rsidRDefault="00D27FAD" w:rsidP="0024666A">
      <w:pPr>
        <w:pStyle w:val="c11"/>
        <w:shd w:val="clear" w:color="auto" w:fill="FFFFFF"/>
        <w:spacing w:line="360" w:lineRule="auto"/>
        <w:rPr>
          <w:sz w:val="28"/>
          <w:szCs w:val="28"/>
        </w:rPr>
      </w:pPr>
      <w:r w:rsidRPr="00820CB4">
        <w:rPr>
          <w:rStyle w:val="c14"/>
          <w:sz w:val="28"/>
          <w:szCs w:val="28"/>
        </w:rPr>
        <w:t>3 ЭТАП – ПРАКТИЧЕСКИЙ. Задачи: осуществление экспериментальной деятельности детей для расширения знания об окружающем мире.</w:t>
      </w:r>
    </w:p>
    <w:p w:rsidR="00D27FAD" w:rsidRPr="00820CB4" w:rsidRDefault="00D27FAD" w:rsidP="00D534FA">
      <w:pPr>
        <w:spacing w:after="0" w:line="240" w:lineRule="auto"/>
        <w:ind w:right="-1"/>
        <w:rPr>
          <w:rStyle w:val="c14"/>
          <w:rFonts w:ascii="Times New Roman" w:hAnsi="Times New Roman" w:cs="Times New Roman"/>
          <w:sz w:val="28"/>
          <w:szCs w:val="28"/>
        </w:rPr>
      </w:pPr>
      <w:r w:rsidRPr="00820CB4">
        <w:rPr>
          <w:rStyle w:val="c14"/>
          <w:rFonts w:ascii="Times New Roman" w:hAnsi="Times New Roman" w:cs="Times New Roman"/>
          <w:sz w:val="28"/>
          <w:szCs w:val="28"/>
        </w:rPr>
        <w:t xml:space="preserve">4 ЭТАП – ИТОГОВЫЙ. Задачи этапа: обобщение опыта и определение результата практической деятельности педагога, разработка тактики последующих педагогических действий.               </w:t>
      </w:r>
    </w:p>
    <w:p w:rsidR="00D27FAD" w:rsidRPr="00820CB4" w:rsidRDefault="00D27FAD" w:rsidP="006B4FD8">
      <w:pPr>
        <w:spacing w:after="0" w:line="240" w:lineRule="auto"/>
        <w:rPr>
          <w:rStyle w:val="c14"/>
          <w:rFonts w:ascii="Times New Roman" w:hAnsi="Times New Roman" w:cs="Times New Roman"/>
          <w:sz w:val="28"/>
          <w:szCs w:val="28"/>
        </w:rPr>
      </w:pPr>
    </w:p>
    <w:p w:rsidR="00D27FAD" w:rsidRPr="00820CB4" w:rsidRDefault="00D27FAD" w:rsidP="006B4FD8">
      <w:pPr>
        <w:spacing w:after="0" w:line="240" w:lineRule="auto"/>
        <w:rPr>
          <w:rStyle w:val="c14"/>
          <w:rFonts w:ascii="Times New Roman" w:hAnsi="Times New Roman" w:cs="Times New Roman"/>
          <w:sz w:val="28"/>
          <w:szCs w:val="28"/>
        </w:rPr>
      </w:pPr>
    </w:p>
    <w:p w:rsidR="00D27FAD" w:rsidRPr="00820CB4" w:rsidRDefault="00D27FAD" w:rsidP="006B4FD8">
      <w:pPr>
        <w:spacing w:after="0" w:line="240" w:lineRule="auto"/>
        <w:rPr>
          <w:rStyle w:val="c14"/>
          <w:rFonts w:ascii="Times New Roman" w:hAnsi="Times New Roman" w:cs="Times New Roman"/>
          <w:sz w:val="28"/>
          <w:szCs w:val="28"/>
        </w:rPr>
      </w:pPr>
    </w:p>
    <w:p w:rsidR="00D27FAD" w:rsidRPr="00820CB4" w:rsidRDefault="00D27FAD" w:rsidP="006B4FD8">
      <w:pPr>
        <w:spacing w:after="0" w:line="240" w:lineRule="auto"/>
        <w:rPr>
          <w:rStyle w:val="c14"/>
          <w:rFonts w:ascii="Times New Roman" w:hAnsi="Times New Roman" w:cs="Times New Roman"/>
          <w:sz w:val="28"/>
          <w:szCs w:val="28"/>
        </w:rPr>
      </w:pPr>
    </w:p>
    <w:p w:rsidR="00D27FAD" w:rsidRPr="00820CB4" w:rsidRDefault="00D27FAD" w:rsidP="006B4FD8">
      <w:pPr>
        <w:spacing w:after="0" w:line="240" w:lineRule="auto"/>
        <w:rPr>
          <w:rStyle w:val="c14"/>
          <w:rFonts w:ascii="Times New Roman" w:hAnsi="Times New Roman" w:cs="Times New Roman"/>
          <w:sz w:val="28"/>
          <w:szCs w:val="28"/>
        </w:rPr>
      </w:pPr>
    </w:p>
    <w:p w:rsidR="00D27FAD" w:rsidRPr="00820CB4" w:rsidRDefault="00D27FAD" w:rsidP="006B4FD8">
      <w:pPr>
        <w:spacing w:after="0" w:line="240" w:lineRule="auto"/>
        <w:rPr>
          <w:rStyle w:val="c14"/>
          <w:rFonts w:ascii="Times New Roman" w:hAnsi="Times New Roman" w:cs="Times New Roman"/>
          <w:sz w:val="28"/>
          <w:szCs w:val="28"/>
        </w:rPr>
      </w:pPr>
    </w:p>
    <w:p w:rsidR="00D27FAD" w:rsidRPr="00820CB4" w:rsidRDefault="00D27FAD" w:rsidP="006B4FD8">
      <w:pPr>
        <w:spacing w:after="0" w:line="240" w:lineRule="auto"/>
        <w:rPr>
          <w:rStyle w:val="c14"/>
          <w:rFonts w:ascii="Times New Roman" w:hAnsi="Times New Roman" w:cs="Times New Roman"/>
          <w:sz w:val="28"/>
          <w:szCs w:val="28"/>
        </w:rPr>
      </w:pPr>
    </w:p>
    <w:p w:rsidR="00D27FAD" w:rsidRPr="00820CB4" w:rsidRDefault="00D27FAD" w:rsidP="006B4FD8">
      <w:pPr>
        <w:spacing w:after="0" w:line="240" w:lineRule="auto"/>
        <w:rPr>
          <w:rStyle w:val="c14"/>
          <w:rFonts w:ascii="Times New Roman" w:hAnsi="Times New Roman" w:cs="Times New Roman"/>
          <w:sz w:val="28"/>
          <w:szCs w:val="28"/>
        </w:rPr>
      </w:pPr>
    </w:p>
    <w:p w:rsidR="00D27FAD" w:rsidRPr="00820CB4" w:rsidRDefault="00D27FAD" w:rsidP="006B4FD8">
      <w:pPr>
        <w:spacing w:after="0" w:line="240" w:lineRule="auto"/>
        <w:rPr>
          <w:rStyle w:val="c14"/>
          <w:rFonts w:ascii="Times New Roman" w:hAnsi="Times New Roman" w:cs="Times New Roman"/>
          <w:sz w:val="28"/>
          <w:szCs w:val="28"/>
        </w:rPr>
      </w:pPr>
    </w:p>
    <w:p w:rsidR="00D27FAD" w:rsidRPr="00820CB4" w:rsidRDefault="00D27FAD" w:rsidP="006B4FD8">
      <w:pPr>
        <w:spacing w:after="0" w:line="240" w:lineRule="auto"/>
        <w:rPr>
          <w:rStyle w:val="c14"/>
          <w:rFonts w:ascii="Times New Roman" w:hAnsi="Times New Roman" w:cs="Times New Roman"/>
          <w:sz w:val="28"/>
          <w:szCs w:val="28"/>
        </w:rPr>
      </w:pPr>
    </w:p>
    <w:p w:rsidR="00D27FAD" w:rsidRPr="00820CB4" w:rsidRDefault="00D27FAD" w:rsidP="006B4FD8">
      <w:pPr>
        <w:spacing w:after="0" w:line="240" w:lineRule="auto"/>
        <w:rPr>
          <w:rStyle w:val="c14"/>
          <w:rFonts w:ascii="Times New Roman" w:hAnsi="Times New Roman" w:cs="Times New Roman"/>
          <w:sz w:val="28"/>
          <w:szCs w:val="28"/>
        </w:rPr>
      </w:pPr>
    </w:p>
    <w:p w:rsidR="00D27FAD" w:rsidRPr="00820CB4" w:rsidRDefault="00D27FAD" w:rsidP="006B4FD8">
      <w:pPr>
        <w:spacing w:after="0" w:line="240" w:lineRule="auto"/>
        <w:rPr>
          <w:rStyle w:val="c14"/>
          <w:rFonts w:ascii="Times New Roman" w:hAnsi="Times New Roman" w:cs="Times New Roman"/>
          <w:sz w:val="28"/>
          <w:szCs w:val="28"/>
        </w:rPr>
      </w:pPr>
    </w:p>
    <w:p w:rsidR="00D27FAD" w:rsidRPr="00820CB4" w:rsidRDefault="00D27FAD" w:rsidP="006B4FD8">
      <w:pPr>
        <w:spacing w:after="0" w:line="240" w:lineRule="auto"/>
        <w:rPr>
          <w:rStyle w:val="c14"/>
          <w:rFonts w:ascii="Times New Roman" w:hAnsi="Times New Roman" w:cs="Times New Roman"/>
          <w:sz w:val="28"/>
          <w:szCs w:val="28"/>
        </w:rPr>
      </w:pPr>
    </w:p>
    <w:p w:rsidR="00D27FAD" w:rsidRPr="00820CB4" w:rsidRDefault="00D27FAD" w:rsidP="006B4FD8">
      <w:pPr>
        <w:spacing w:after="0" w:line="240" w:lineRule="auto"/>
        <w:rPr>
          <w:rStyle w:val="c14"/>
          <w:rFonts w:ascii="Times New Roman" w:hAnsi="Times New Roman" w:cs="Times New Roman"/>
          <w:sz w:val="28"/>
          <w:szCs w:val="28"/>
        </w:rPr>
      </w:pPr>
    </w:p>
    <w:p w:rsidR="00D27FAD" w:rsidRPr="00820CB4" w:rsidRDefault="00D27FAD" w:rsidP="006B4FD8">
      <w:pPr>
        <w:spacing w:after="0" w:line="240" w:lineRule="auto"/>
        <w:rPr>
          <w:rStyle w:val="c14"/>
          <w:rFonts w:ascii="Times New Roman" w:hAnsi="Times New Roman" w:cs="Times New Roman"/>
          <w:sz w:val="28"/>
          <w:szCs w:val="28"/>
        </w:rPr>
      </w:pPr>
    </w:p>
    <w:p w:rsidR="00D27FAD" w:rsidRPr="00820CB4" w:rsidRDefault="00D27FAD" w:rsidP="006B4FD8">
      <w:pPr>
        <w:spacing w:after="0" w:line="240" w:lineRule="auto"/>
        <w:rPr>
          <w:rStyle w:val="c14"/>
          <w:rFonts w:ascii="Times New Roman" w:hAnsi="Times New Roman" w:cs="Times New Roman"/>
          <w:sz w:val="28"/>
          <w:szCs w:val="28"/>
        </w:rPr>
      </w:pPr>
    </w:p>
    <w:p w:rsidR="00D27FAD" w:rsidRPr="00820CB4" w:rsidRDefault="00D27FAD" w:rsidP="006B4FD8">
      <w:pPr>
        <w:spacing w:after="0" w:line="240" w:lineRule="auto"/>
        <w:rPr>
          <w:rStyle w:val="c14"/>
          <w:rFonts w:ascii="Times New Roman" w:hAnsi="Times New Roman" w:cs="Times New Roman"/>
          <w:sz w:val="28"/>
          <w:szCs w:val="28"/>
        </w:rPr>
      </w:pPr>
    </w:p>
    <w:p w:rsidR="00D27FAD" w:rsidRDefault="00D27FAD" w:rsidP="006B4F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27FAD" w:rsidRDefault="00D27FAD" w:rsidP="006B4F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27FAD" w:rsidRDefault="00D27FAD" w:rsidP="006B4F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27FAD" w:rsidRDefault="00D27FAD" w:rsidP="006B4F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27FAD" w:rsidRDefault="00D27FAD" w:rsidP="006B4F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27FAD" w:rsidRDefault="00D27FAD" w:rsidP="006B4F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27FAD" w:rsidRDefault="00D27FAD" w:rsidP="006B4F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04B96" w:rsidRDefault="00F04B96" w:rsidP="006B4F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  <w:sectPr w:rsidR="00F04B96" w:rsidSect="00337BA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27FAD" w:rsidRPr="00820CB4" w:rsidRDefault="00D27FAD" w:rsidP="00F04B9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0CB4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Перспективный план работы с </w:t>
      </w:r>
      <w:r w:rsidR="00F04B96">
        <w:rPr>
          <w:rFonts w:ascii="Times New Roman" w:hAnsi="Times New Roman" w:cs="Times New Roman"/>
          <w:b/>
          <w:bCs/>
          <w:sz w:val="28"/>
          <w:szCs w:val="28"/>
        </w:rPr>
        <w:t xml:space="preserve">детьми и родителями по </w:t>
      </w:r>
      <w:r w:rsidRPr="00820CB4">
        <w:rPr>
          <w:rFonts w:ascii="Times New Roman" w:hAnsi="Times New Roman" w:cs="Times New Roman"/>
          <w:b/>
          <w:bCs/>
          <w:sz w:val="28"/>
          <w:szCs w:val="28"/>
        </w:rPr>
        <w:t>опытно-экспериментальной деятельности.</w:t>
      </w:r>
    </w:p>
    <w:p w:rsidR="00D27FAD" w:rsidRPr="00820CB4" w:rsidRDefault="00D27FAD" w:rsidP="00DD48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27FAD" w:rsidRPr="00820CB4" w:rsidRDefault="00D27FAD" w:rsidP="00D534FA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20CB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Октябрь.                        Раздел «Под нашими ногами»</w:t>
      </w:r>
    </w:p>
    <w:tbl>
      <w:tblPr>
        <w:tblW w:w="1467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77"/>
        <w:gridCol w:w="2977"/>
        <w:gridCol w:w="2268"/>
        <w:gridCol w:w="6451"/>
      </w:tblGrid>
      <w:tr w:rsidR="00D27FAD" w:rsidRPr="00F04B96" w:rsidTr="00350FB8">
        <w:tc>
          <w:tcPr>
            <w:tcW w:w="2977" w:type="dxa"/>
          </w:tcPr>
          <w:p w:rsidR="00D27FAD" w:rsidRPr="00F04B96" w:rsidRDefault="00D27FAD" w:rsidP="003D6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Тема, цель</w:t>
            </w:r>
          </w:p>
        </w:tc>
        <w:tc>
          <w:tcPr>
            <w:tcW w:w="2977" w:type="dxa"/>
          </w:tcPr>
          <w:p w:rsidR="00D27FAD" w:rsidRPr="00F04B96" w:rsidRDefault="00D27FAD" w:rsidP="003D6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 деятельности</w:t>
            </w:r>
          </w:p>
        </w:tc>
        <w:tc>
          <w:tcPr>
            <w:tcW w:w="2268" w:type="dxa"/>
          </w:tcPr>
          <w:p w:rsidR="00D27FAD" w:rsidRPr="00F04B96" w:rsidRDefault="00D27FAD" w:rsidP="003D6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с родителями</w:t>
            </w:r>
          </w:p>
        </w:tc>
        <w:tc>
          <w:tcPr>
            <w:tcW w:w="6451" w:type="dxa"/>
          </w:tcPr>
          <w:p w:rsidR="00D27FAD" w:rsidRPr="00F04B96" w:rsidRDefault="00D27FAD" w:rsidP="003D6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Выводы и примечания</w:t>
            </w:r>
          </w:p>
        </w:tc>
      </w:tr>
      <w:tr w:rsidR="00D27FAD" w:rsidRPr="00F04B96" w:rsidTr="00350FB8">
        <w:trPr>
          <w:trHeight w:val="1692"/>
        </w:trPr>
        <w:tc>
          <w:tcPr>
            <w:tcW w:w="2977" w:type="dxa"/>
          </w:tcPr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F04B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 xml:space="preserve">: Почва.            Цель: уточнить состав и значение почвы.       </w:t>
            </w:r>
          </w:p>
        </w:tc>
        <w:tc>
          <w:tcPr>
            <w:tcW w:w="2977" w:type="dxa"/>
          </w:tcPr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 xml:space="preserve">Экспериментирование с почвой. </w:t>
            </w:r>
          </w:p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Образовательная ситуация. </w:t>
            </w:r>
          </w:p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>Экспериментирование на прогулки</w:t>
            </w:r>
          </w:p>
        </w:tc>
        <w:tc>
          <w:tcPr>
            <w:tcW w:w="2268" w:type="dxa"/>
          </w:tcPr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>Выявить отношение родителей к исследовательской  активности детей</w:t>
            </w:r>
          </w:p>
        </w:tc>
        <w:tc>
          <w:tcPr>
            <w:tcW w:w="6451" w:type="dxa"/>
          </w:tcPr>
          <w:p w:rsidR="00F04B96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 xml:space="preserve">Опыт: раздели слои почвы.                     </w:t>
            </w:r>
          </w:p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>Вывод: почва состоит из крошечных кусочков разрушенных или стершихся камней, перемешанных с остатками умерших растений.</w:t>
            </w:r>
          </w:p>
        </w:tc>
      </w:tr>
      <w:tr w:rsidR="00D27FAD" w:rsidRPr="00F04B96" w:rsidTr="00350FB8">
        <w:trPr>
          <w:trHeight w:val="2255"/>
        </w:trPr>
        <w:tc>
          <w:tcPr>
            <w:tcW w:w="2977" w:type="dxa"/>
          </w:tcPr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 xml:space="preserve"> 2.</w:t>
            </w:r>
            <w:r w:rsidRPr="00F04B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  <w:r w:rsidR="00350FB8">
              <w:rPr>
                <w:rFonts w:ascii="Times New Roman" w:hAnsi="Times New Roman" w:cs="Times New Roman"/>
                <w:sz w:val="24"/>
                <w:szCs w:val="24"/>
              </w:rPr>
              <w:t>: П</w:t>
            </w: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>есок,      глина – наши помощники.   Песочные часы.           Цель: уточнить  представления о свойствах песка и</w:t>
            </w:r>
          </w:p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 xml:space="preserve"> глины познакомить с песочными часами. </w:t>
            </w:r>
          </w:p>
        </w:tc>
        <w:tc>
          <w:tcPr>
            <w:tcW w:w="2977" w:type="dxa"/>
          </w:tcPr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>Экспериментирование с песком и глиной.</w:t>
            </w:r>
          </w:p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Образовательная ситуация. </w:t>
            </w:r>
          </w:p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>Экспериментирование на прогулке.</w:t>
            </w:r>
          </w:p>
        </w:tc>
        <w:tc>
          <w:tcPr>
            <w:tcW w:w="2268" w:type="dxa"/>
          </w:tcPr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1" w:type="dxa"/>
          </w:tcPr>
          <w:p w:rsidR="00D27FAD" w:rsidRPr="00F04B96" w:rsidRDefault="00D27FAD" w:rsidP="003D6BDE">
            <w:pPr>
              <w:pStyle w:val="2"/>
              <w:widowControl w:val="0"/>
              <w:shd w:val="clear" w:color="auto" w:fill="auto"/>
              <w:spacing w:line="240" w:lineRule="auto"/>
              <w:rPr>
                <w:rStyle w:val="1"/>
                <w:sz w:val="24"/>
                <w:szCs w:val="24"/>
              </w:rPr>
            </w:pPr>
            <w:r w:rsidRPr="00F04B96">
              <w:rPr>
                <w:rStyle w:val="1"/>
                <w:sz w:val="24"/>
                <w:szCs w:val="24"/>
              </w:rPr>
              <w:t>Дети называют сходства и различия между песком и глиной.</w:t>
            </w:r>
          </w:p>
          <w:p w:rsidR="00D27FAD" w:rsidRPr="00F04B96" w:rsidRDefault="00D27FAD" w:rsidP="003D6BDE">
            <w:pPr>
              <w:pStyle w:val="2"/>
              <w:widowControl w:val="0"/>
              <w:shd w:val="clear" w:color="auto" w:fill="auto"/>
              <w:spacing w:line="240" w:lineRule="auto"/>
              <w:rPr>
                <w:rStyle w:val="1"/>
                <w:sz w:val="24"/>
                <w:szCs w:val="24"/>
              </w:rPr>
            </w:pPr>
            <w:r w:rsidRPr="00F04B96">
              <w:rPr>
                <w:rStyle w:val="1"/>
                <w:sz w:val="24"/>
                <w:szCs w:val="24"/>
              </w:rPr>
              <w:t>Вывод: песок сыпется, а глина нет.</w:t>
            </w:r>
          </w:p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>песок может двигаться</w:t>
            </w:r>
          </w:p>
        </w:tc>
      </w:tr>
      <w:tr w:rsidR="00D27FAD" w:rsidRPr="00F04B96" w:rsidTr="00350FB8">
        <w:trPr>
          <w:trHeight w:val="1215"/>
        </w:trPr>
        <w:tc>
          <w:tcPr>
            <w:tcW w:w="2977" w:type="dxa"/>
          </w:tcPr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F04B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 xml:space="preserve">: Сталактиты и сталагмиты.  Цель: выяснить, что такое кристаллы.                 </w:t>
            </w:r>
          </w:p>
        </w:tc>
        <w:tc>
          <w:tcPr>
            <w:tcW w:w="2977" w:type="dxa"/>
          </w:tcPr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Образовательная ситуация.                  Опыт. </w:t>
            </w:r>
          </w:p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1" w:type="dxa"/>
          </w:tcPr>
          <w:p w:rsidR="00350FB8" w:rsidRDefault="00D27FAD" w:rsidP="00BC4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 xml:space="preserve">Опыт: вырасти кристалл.           Дети называют различия между сталактитами и сталагмитами. </w:t>
            </w:r>
          </w:p>
          <w:p w:rsidR="00D27FAD" w:rsidRPr="00F04B96" w:rsidRDefault="00D27FAD" w:rsidP="00BC45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 xml:space="preserve">Вывод: Кристаллы состоят из воды и растворенных в ней минералов. </w:t>
            </w:r>
          </w:p>
        </w:tc>
      </w:tr>
      <w:tr w:rsidR="00D27FAD" w:rsidRPr="00F04B96" w:rsidTr="00350FB8">
        <w:trPr>
          <w:trHeight w:val="1341"/>
        </w:trPr>
        <w:tc>
          <w:tcPr>
            <w:tcW w:w="2977" w:type="dxa"/>
          </w:tcPr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F04B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>: Подземные обитатели.    Цель: узнать, кто живет под землей.</w:t>
            </w:r>
          </w:p>
        </w:tc>
        <w:tc>
          <w:tcPr>
            <w:tcW w:w="2977" w:type="dxa"/>
          </w:tcPr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Образовательная ситуация. </w:t>
            </w:r>
          </w:p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>Наблюдение.</w:t>
            </w:r>
          </w:p>
        </w:tc>
        <w:tc>
          <w:tcPr>
            <w:tcW w:w="2268" w:type="dxa"/>
          </w:tcPr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1" w:type="dxa"/>
          </w:tcPr>
          <w:p w:rsid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 xml:space="preserve">Дети называют подземных жителей.   </w:t>
            </w:r>
          </w:p>
          <w:p w:rsidR="00D27FAD" w:rsidRPr="00F04B96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B96">
              <w:rPr>
                <w:rFonts w:ascii="Times New Roman" w:hAnsi="Times New Roman" w:cs="Times New Roman"/>
                <w:sz w:val="24"/>
                <w:szCs w:val="24"/>
              </w:rPr>
              <w:t>Вывод: многие животные обитают под землей или строят там свои дома.</w:t>
            </w:r>
          </w:p>
        </w:tc>
      </w:tr>
    </w:tbl>
    <w:p w:rsidR="00D27FAD" w:rsidRPr="00820CB4" w:rsidRDefault="00D27FAD" w:rsidP="00DD482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27FAD" w:rsidRPr="00DE1049" w:rsidRDefault="00D27FAD" w:rsidP="00DD482C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E1049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Ноябрь                             Раздел «Мое тело»</w:t>
      </w:r>
    </w:p>
    <w:tbl>
      <w:tblPr>
        <w:tblpPr w:leftFromText="180" w:rightFromText="180" w:vertAnchor="text" w:horzAnchor="margin" w:tblpY="26"/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518"/>
        <w:gridCol w:w="3402"/>
        <w:gridCol w:w="2126"/>
        <w:gridCol w:w="6521"/>
      </w:tblGrid>
      <w:tr w:rsidR="00D27FAD" w:rsidRPr="00350FB8" w:rsidTr="006364B3">
        <w:trPr>
          <w:trHeight w:val="703"/>
        </w:trPr>
        <w:tc>
          <w:tcPr>
            <w:tcW w:w="2518" w:type="dxa"/>
          </w:tcPr>
          <w:p w:rsidR="00D27FAD" w:rsidRPr="00350FB8" w:rsidRDefault="00D27FAD" w:rsidP="00F04B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Тема, цель</w:t>
            </w:r>
          </w:p>
        </w:tc>
        <w:tc>
          <w:tcPr>
            <w:tcW w:w="3402" w:type="dxa"/>
          </w:tcPr>
          <w:p w:rsidR="00D27FAD" w:rsidRPr="00350FB8" w:rsidRDefault="00D27FAD" w:rsidP="00F04B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 деятельности</w:t>
            </w:r>
          </w:p>
        </w:tc>
        <w:tc>
          <w:tcPr>
            <w:tcW w:w="2126" w:type="dxa"/>
          </w:tcPr>
          <w:p w:rsidR="00D27FAD" w:rsidRPr="00350FB8" w:rsidRDefault="00D27FAD" w:rsidP="00F04B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с родителями</w:t>
            </w:r>
          </w:p>
        </w:tc>
        <w:tc>
          <w:tcPr>
            <w:tcW w:w="6521" w:type="dxa"/>
          </w:tcPr>
          <w:p w:rsidR="00D27FAD" w:rsidRPr="00350FB8" w:rsidRDefault="00D27FAD" w:rsidP="00F04B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Выводы и примечания</w:t>
            </w:r>
          </w:p>
        </w:tc>
      </w:tr>
      <w:tr w:rsidR="00D27FAD" w:rsidRPr="00350FB8" w:rsidTr="006364B3">
        <w:trPr>
          <w:trHeight w:val="1692"/>
        </w:trPr>
        <w:tc>
          <w:tcPr>
            <w:tcW w:w="2518" w:type="dxa"/>
          </w:tcPr>
          <w:p w:rsidR="00D27FAD" w:rsidRPr="00350FB8" w:rsidRDefault="00350FB8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1.Тема: С </w:t>
            </w:r>
            <w:r w:rsidR="00D27FAD"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головы до пят.                         </w:t>
            </w:r>
            <w:proofErr w:type="gramStart"/>
            <w:r w:rsidR="00D27FAD" w:rsidRPr="00350FB8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proofErr w:type="gramEnd"/>
            <w:r w:rsidR="00D27FAD"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: выяснить из </w:t>
            </w:r>
            <w:proofErr w:type="gramStart"/>
            <w:r w:rsidR="00D27FAD" w:rsidRPr="00350FB8">
              <w:rPr>
                <w:rFonts w:ascii="Times New Roman" w:hAnsi="Times New Roman" w:cs="Times New Roman"/>
                <w:sz w:val="24"/>
                <w:szCs w:val="24"/>
              </w:rPr>
              <w:t>каких</w:t>
            </w:r>
            <w:proofErr w:type="gramEnd"/>
            <w:r w:rsidR="00D27FAD"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 частей и органов состоит тело человека.</w:t>
            </w:r>
          </w:p>
        </w:tc>
        <w:tc>
          <w:tcPr>
            <w:tcW w:w="3402" w:type="dxa"/>
          </w:tcPr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Образовательная ситуация.</w:t>
            </w:r>
          </w:p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Конструирования.   Дидактическая игра.</w:t>
            </w:r>
          </w:p>
        </w:tc>
        <w:tc>
          <w:tcPr>
            <w:tcW w:w="2126" w:type="dxa"/>
          </w:tcPr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Привлекать родителей к пополнению наглядных материалов.</w:t>
            </w:r>
          </w:p>
        </w:tc>
        <w:tc>
          <w:tcPr>
            <w:tcW w:w="6521" w:type="dxa"/>
          </w:tcPr>
          <w:p w:rsid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Дети называют части тела и органы.  </w:t>
            </w:r>
          </w:p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 Вывод: все части </w:t>
            </w:r>
            <w:proofErr w:type="gramStart"/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тела</w:t>
            </w:r>
            <w:proofErr w:type="gramEnd"/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 и органы выполняют различные функции.</w:t>
            </w:r>
          </w:p>
        </w:tc>
      </w:tr>
      <w:tr w:rsidR="00D27FAD" w:rsidRPr="00350FB8" w:rsidTr="006364B3">
        <w:trPr>
          <w:trHeight w:val="1701"/>
        </w:trPr>
        <w:tc>
          <w:tcPr>
            <w:tcW w:w="2518" w:type="dxa"/>
          </w:tcPr>
          <w:p w:rsidR="00D27FAD" w:rsidRPr="00350FB8" w:rsidRDefault="00350FB8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Тема: И</w:t>
            </w:r>
            <w:r w:rsidR="00D27FAD" w:rsidRPr="00350FB8">
              <w:rPr>
                <w:rFonts w:ascii="Times New Roman" w:hAnsi="Times New Roman" w:cs="Times New Roman"/>
                <w:sz w:val="24"/>
                <w:szCs w:val="24"/>
              </w:rPr>
              <w:t>стория жизни.                   Цель: узнать, как мы появляемся на свет, взрослеем, вырастаем и стареем.</w:t>
            </w:r>
          </w:p>
        </w:tc>
        <w:tc>
          <w:tcPr>
            <w:tcW w:w="3402" w:type="dxa"/>
          </w:tcPr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Образовательная ситуация. </w:t>
            </w:r>
          </w:p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FAD" w:rsidRPr="00350FB8" w:rsidTr="006364B3">
        <w:trPr>
          <w:trHeight w:val="1825"/>
        </w:trPr>
        <w:tc>
          <w:tcPr>
            <w:tcW w:w="2518" w:type="dxa"/>
          </w:tcPr>
          <w:p w:rsidR="00D27FAD" w:rsidRPr="00350FB8" w:rsidRDefault="00350FB8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Тема: Ф</w:t>
            </w:r>
            <w:r w:rsidR="00D27FAD" w:rsidRPr="00350FB8">
              <w:rPr>
                <w:rFonts w:ascii="Times New Roman" w:hAnsi="Times New Roman" w:cs="Times New Roman"/>
                <w:sz w:val="24"/>
                <w:szCs w:val="24"/>
              </w:rPr>
              <w:t>ункции тела.                       Цель: выяснить, какие функции выполняют наши системы органов.</w:t>
            </w:r>
          </w:p>
        </w:tc>
        <w:tc>
          <w:tcPr>
            <w:tcW w:w="3402" w:type="dxa"/>
          </w:tcPr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Образовательная ситуация. </w:t>
            </w:r>
          </w:p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Игра.  </w:t>
            </w:r>
          </w:p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Дети называют функции нашего тела. </w:t>
            </w:r>
          </w:p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Вывод: для жизни человека важно, чтобы все органы работали правильно.</w:t>
            </w:r>
          </w:p>
        </w:tc>
      </w:tr>
      <w:tr w:rsidR="00D27FAD" w:rsidRPr="00350FB8" w:rsidTr="006364B3">
        <w:trPr>
          <w:trHeight w:val="2391"/>
        </w:trPr>
        <w:tc>
          <w:tcPr>
            <w:tcW w:w="2518" w:type="dxa"/>
          </w:tcPr>
          <w:p w:rsidR="00D27FAD" w:rsidRPr="00350FB8" w:rsidRDefault="00350FB8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Тема: Ч</w:t>
            </w:r>
            <w:r w:rsidR="00D27FAD" w:rsidRPr="00350FB8">
              <w:rPr>
                <w:rFonts w:ascii="Times New Roman" w:hAnsi="Times New Roman" w:cs="Times New Roman"/>
                <w:sz w:val="24"/>
                <w:szCs w:val="24"/>
              </w:rPr>
              <w:t>увства.        Цель: познакомить с органами чувств и их функциями.</w:t>
            </w:r>
          </w:p>
        </w:tc>
        <w:tc>
          <w:tcPr>
            <w:tcW w:w="3402" w:type="dxa"/>
          </w:tcPr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Образовательная ситуация. </w:t>
            </w:r>
          </w:p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Прослушивание аудиозаписей.</w:t>
            </w:r>
          </w:p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Дидактическая игра</w:t>
            </w:r>
          </w:p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Экспериментирование </w:t>
            </w:r>
          </w:p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Опыт: «Узнай на вкус».</w:t>
            </w:r>
          </w:p>
        </w:tc>
        <w:tc>
          <w:tcPr>
            <w:tcW w:w="2126" w:type="dxa"/>
          </w:tcPr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Привлекать родителей к пополнению уголка музыкальными инструментами</w:t>
            </w:r>
          </w:p>
        </w:tc>
        <w:tc>
          <w:tcPr>
            <w:tcW w:w="6521" w:type="dxa"/>
          </w:tcPr>
          <w:p w:rsid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Дети называют функции органов чувств.            </w:t>
            </w:r>
          </w:p>
          <w:p w:rsidR="00D27FAD" w:rsidRPr="00350FB8" w:rsidRDefault="00D27FAD" w:rsidP="00F04B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Вывод: все органы чу</w:t>
            </w:r>
            <w:proofErr w:type="gramStart"/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вств вз</w:t>
            </w:r>
            <w:proofErr w:type="gramEnd"/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аимосвязаны и выполняют необходимые для жизнедеятельности функции.</w:t>
            </w:r>
          </w:p>
        </w:tc>
      </w:tr>
    </w:tbl>
    <w:p w:rsidR="00D27FAD" w:rsidRPr="00820CB4" w:rsidRDefault="00D27FAD" w:rsidP="000122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27FAD" w:rsidRPr="00DE1049" w:rsidRDefault="00350FB8" w:rsidP="00DD482C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Д</w:t>
      </w:r>
      <w:r w:rsidR="00D27FAD" w:rsidRPr="00DE10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екабрь           Раздел: «Мир предметов»</w:t>
      </w:r>
    </w:p>
    <w:tbl>
      <w:tblPr>
        <w:tblW w:w="1467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24"/>
        <w:gridCol w:w="3402"/>
        <w:gridCol w:w="2126"/>
        <w:gridCol w:w="6521"/>
      </w:tblGrid>
      <w:tr w:rsidR="00D27FAD" w:rsidRPr="00350FB8" w:rsidTr="00350FB8">
        <w:trPr>
          <w:trHeight w:val="668"/>
        </w:trPr>
        <w:tc>
          <w:tcPr>
            <w:tcW w:w="2624" w:type="dxa"/>
          </w:tcPr>
          <w:p w:rsidR="00D27FAD" w:rsidRPr="00350FB8" w:rsidRDefault="00D27FAD" w:rsidP="003D6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Тема, цель</w:t>
            </w:r>
          </w:p>
        </w:tc>
        <w:tc>
          <w:tcPr>
            <w:tcW w:w="3402" w:type="dxa"/>
          </w:tcPr>
          <w:p w:rsidR="00D27FAD" w:rsidRPr="00350FB8" w:rsidRDefault="00D27FAD" w:rsidP="003D6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 деятельности</w:t>
            </w:r>
          </w:p>
        </w:tc>
        <w:tc>
          <w:tcPr>
            <w:tcW w:w="2126" w:type="dxa"/>
          </w:tcPr>
          <w:p w:rsidR="00D27FAD" w:rsidRPr="00350FB8" w:rsidRDefault="00D27FAD" w:rsidP="003D6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с родителями</w:t>
            </w:r>
          </w:p>
        </w:tc>
        <w:tc>
          <w:tcPr>
            <w:tcW w:w="6521" w:type="dxa"/>
          </w:tcPr>
          <w:p w:rsidR="00D27FAD" w:rsidRPr="00350FB8" w:rsidRDefault="00D27FAD" w:rsidP="003D6B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Выводы и примечания</w:t>
            </w:r>
          </w:p>
        </w:tc>
      </w:tr>
      <w:tr w:rsidR="00D27FAD" w:rsidRPr="00350FB8" w:rsidTr="00350FB8">
        <w:trPr>
          <w:trHeight w:val="1184"/>
        </w:trPr>
        <w:tc>
          <w:tcPr>
            <w:tcW w:w="2624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50FB8">
              <w:rPr>
                <w:rFonts w:ascii="Times New Roman" w:hAnsi="Times New Roman" w:cs="Times New Roman"/>
                <w:sz w:val="24"/>
                <w:szCs w:val="24"/>
              </w:rPr>
              <w:t>Тема: М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ир ткани. </w:t>
            </w: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Цель: познакомить с различными видами тканей, формировать умение сравнивать качества и свойства тканей, помочь понять, что свойства материала обуславливают способ его употребления.</w:t>
            </w:r>
          </w:p>
        </w:tc>
        <w:tc>
          <w:tcPr>
            <w:tcW w:w="3402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Экспериментирование с предметами</w:t>
            </w: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Образовательная ситуация</w:t>
            </w: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Конструирование</w:t>
            </w: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Дидактическая игра</w:t>
            </w:r>
          </w:p>
        </w:tc>
        <w:tc>
          <w:tcPr>
            <w:tcW w:w="2126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Привлекать родителей к пополнению коллекции «Разные ткани»</w:t>
            </w:r>
          </w:p>
        </w:tc>
        <w:tc>
          <w:tcPr>
            <w:tcW w:w="6521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Дети называют сходства и различия разных тканей. Вывод: от воды защищает плащевая ткань, а из других тканей лучше шить повседневную одежду.</w:t>
            </w: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FAD" w:rsidRPr="00350FB8" w:rsidTr="00350FB8">
        <w:trPr>
          <w:trHeight w:val="434"/>
        </w:trPr>
        <w:tc>
          <w:tcPr>
            <w:tcW w:w="2624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50FB8">
              <w:rPr>
                <w:rFonts w:ascii="Times New Roman" w:hAnsi="Times New Roman" w:cs="Times New Roman"/>
                <w:sz w:val="24"/>
                <w:szCs w:val="24"/>
              </w:rPr>
              <w:t>Тема: М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ир бумаги.</w:t>
            </w: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Цель: познакомить с различными видами бумаги (салфеточная, писчая, обёрточная, чертежная), формировать умение сравнивать качественные характеристики и свойства бумаги.</w:t>
            </w:r>
          </w:p>
        </w:tc>
        <w:tc>
          <w:tcPr>
            <w:tcW w:w="3402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Экспериментирование с предметами</w:t>
            </w: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Образовательная ситуация</w:t>
            </w: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Привлекать родителей к пополнению коллекции «Бумажная страна»</w:t>
            </w:r>
          </w:p>
        </w:tc>
        <w:tc>
          <w:tcPr>
            <w:tcW w:w="6521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Дети называют, какой вид бумаги быстрее сминается, намокает и т.д., а какой – медленнее.</w:t>
            </w: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Вывод: чем тоньше бумага, тем легче ее смять, разорвать, разрезать, намочить.</w:t>
            </w:r>
          </w:p>
        </w:tc>
      </w:tr>
      <w:tr w:rsidR="00D27FAD" w:rsidRPr="00350FB8" w:rsidTr="00350FB8">
        <w:trPr>
          <w:trHeight w:val="434"/>
        </w:trPr>
        <w:tc>
          <w:tcPr>
            <w:tcW w:w="2624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50FB8">
              <w:rPr>
                <w:rFonts w:ascii="Times New Roman" w:hAnsi="Times New Roman" w:cs="Times New Roman"/>
                <w:sz w:val="24"/>
                <w:szCs w:val="24"/>
              </w:rPr>
              <w:t>Тема: П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утешествие в мир стеклянных вещей.  Цель: познакомить со стеклянной посудой, с 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процессом ее изготовления, закрепить умение классифицировать материалы, из которого делают предметы.</w:t>
            </w:r>
          </w:p>
        </w:tc>
        <w:tc>
          <w:tcPr>
            <w:tcW w:w="3402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Экспериментирование с предметами</w:t>
            </w: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Образовательная ситуация-экспериментирование</w:t>
            </w: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Памятка</w:t>
            </w: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Как организовать в домашних условиях мини-лабораторию?</w:t>
            </w:r>
          </w:p>
        </w:tc>
        <w:tc>
          <w:tcPr>
            <w:tcW w:w="6521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Выводы: стекло прозрачное, хрупкое, бьется.</w:t>
            </w:r>
          </w:p>
        </w:tc>
      </w:tr>
      <w:tr w:rsidR="00D27FAD" w:rsidRPr="00350FB8" w:rsidTr="00350FB8">
        <w:trPr>
          <w:trHeight w:val="434"/>
        </w:trPr>
        <w:tc>
          <w:tcPr>
            <w:tcW w:w="2624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4.Тема: металл и пластмасса.               Цель:  помочь определить свойства металла и пластмассы, изделий из металла и  пластмассы.</w:t>
            </w:r>
          </w:p>
        </w:tc>
        <w:tc>
          <w:tcPr>
            <w:tcW w:w="3402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Экспериментирование с предметами </w:t>
            </w: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Опыт: «Тонет, не тонет».</w:t>
            </w:r>
          </w:p>
        </w:tc>
        <w:tc>
          <w:tcPr>
            <w:tcW w:w="2126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Вывод:  металлические предметы тяжелые, а пластмассовые легкие.</w:t>
            </w:r>
          </w:p>
        </w:tc>
      </w:tr>
    </w:tbl>
    <w:p w:rsidR="00D27FAD" w:rsidRDefault="00D27FAD" w:rsidP="00DD482C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27FAD" w:rsidRPr="00DE1049" w:rsidRDefault="00350FB8" w:rsidP="00DD482C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Я</w:t>
      </w:r>
      <w:r w:rsidR="00D27FAD" w:rsidRPr="00DE104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нварь                    Раздел: «Вода – источник жизни».                                                 </w:t>
      </w:r>
      <w:r w:rsidR="00D27FAD" w:rsidRPr="00820C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tbl>
      <w:tblPr>
        <w:tblW w:w="1438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77"/>
        <w:gridCol w:w="2977"/>
        <w:gridCol w:w="2268"/>
        <w:gridCol w:w="6167"/>
      </w:tblGrid>
      <w:tr w:rsidR="00350FB8" w:rsidRPr="00350FB8" w:rsidTr="00F04B96">
        <w:tc>
          <w:tcPr>
            <w:tcW w:w="2977" w:type="dxa"/>
          </w:tcPr>
          <w:p w:rsidR="00350FB8" w:rsidRPr="00350FB8" w:rsidRDefault="00350FB8" w:rsidP="00350F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Тема, цель</w:t>
            </w:r>
          </w:p>
        </w:tc>
        <w:tc>
          <w:tcPr>
            <w:tcW w:w="2977" w:type="dxa"/>
          </w:tcPr>
          <w:p w:rsidR="00350FB8" w:rsidRPr="00350FB8" w:rsidRDefault="00350FB8" w:rsidP="00350F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 деятельности</w:t>
            </w:r>
          </w:p>
        </w:tc>
        <w:tc>
          <w:tcPr>
            <w:tcW w:w="2268" w:type="dxa"/>
          </w:tcPr>
          <w:p w:rsidR="00350FB8" w:rsidRPr="00350FB8" w:rsidRDefault="00350FB8" w:rsidP="00350F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с родителями</w:t>
            </w:r>
          </w:p>
        </w:tc>
        <w:tc>
          <w:tcPr>
            <w:tcW w:w="6167" w:type="dxa"/>
          </w:tcPr>
          <w:p w:rsidR="00350FB8" w:rsidRPr="00350FB8" w:rsidRDefault="00350FB8" w:rsidP="00350F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Выводы и примечания</w:t>
            </w:r>
          </w:p>
        </w:tc>
      </w:tr>
      <w:tr w:rsidR="00D27FAD" w:rsidRPr="00350FB8" w:rsidTr="00F04B96">
        <w:tc>
          <w:tcPr>
            <w:tcW w:w="2977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50FB8">
              <w:rPr>
                <w:rFonts w:ascii="Times New Roman" w:hAnsi="Times New Roman" w:cs="Times New Roman"/>
                <w:sz w:val="24"/>
                <w:szCs w:val="24"/>
              </w:rPr>
              <w:t>Тема: В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ода, лед, туман.                Цель: формировать представления о свойствах и формах воды.</w:t>
            </w:r>
          </w:p>
        </w:tc>
        <w:tc>
          <w:tcPr>
            <w:tcW w:w="2977" w:type="dxa"/>
          </w:tcPr>
          <w:p w:rsidR="00D27FAD" w:rsidRPr="00350FB8" w:rsidRDefault="00D27FAD" w:rsidP="009A61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Образовательная ситуация Экспериментирование с водой </w:t>
            </w:r>
          </w:p>
          <w:p w:rsidR="00D27FAD" w:rsidRPr="00350FB8" w:rsidRDefault="00D27FAD" w:rsidP="009A61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Опыты: «Испарение», «Растворение».</w:t>
            </w: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167" w:type="dxa"/>
          </w:tcPr>
          <w:p w:rsidR="00D27FAD" w:rsidRPr="00350FB8" w:rsidRDefault="00D27FAD" w:rsidP="009A61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Вывод: вода не имеет запаха, не имеет цвета, не имеет вкуса.</w:t>
            </w:r>
          </w:p>
          <w:p w:rsidR="00D27FAD" w:rsidRPr="00350FB8" w:rsidRDefault="00D27FAD" w:rsidP="009A613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Зарисовка графических рисунков,  обозначающих данные свойства воды.</w:t>
            </w:r>
          </w:p>
        </w:tc>
      </w:tr>
      <w:tr w:rsidR="00D27FAD" w:rsidRPr="00350FB8" w:rsidTr="00F04B96">
        <w:tc>
          <w:tcPr>
            <w:tcW w:w="2977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50FB8">
              <w:rPr>
                <w:rFonts w:ascii="Times New Roman" w:hAnsi="Times New Roman" w:cs="Times New Roman"/>
                <w:sz w:val="24"/>
                <w:szCs w:val="24"/>
              </w:rPr>
              <w:t>Тема: Д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ождь, снег, град.                       Цель: показать зависимость состояния воды от температуры воздуха, выявить свойства снега</w:t>
            </w:r>
          </w:p>
        </w:tc>
        <w:tc>
          <w:tcPr>
            <w:tcW w:w="2977" w:type="dxa"/>
          </w:tcPr>
          <w:p w:rsidR="00D27FAD" w:rsidRPr="00350FB8" w:rsidRDefault="00D27FAD" w:rsidP="009A61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Опыты со снегом </w:t>
            </w:r>
          </w:p>
          <w:p w:rsidR="00D27FAD" w:rsidRPr="00350FB8" w:rsidRDefault="00D27FAD" w:rsidP="009A61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Образовательная ситуация</w:t>
            </w:r>
          </w:p>
          <w:p w:rsidR="00D27FAD" w:rsidRPr="00350FB8" w:rsidRDefault="00D27FAD" w:rsidP="009A61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9A61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Наблюдение на прогулке</w:t>
            </w:r>
          </w:p>
          <w:p w:rsidR="00D27FAD" w:rsidRPr="00350FB8" w:rsidRDefault="00D27FAD" w:rsidP="009A61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Экспериментирование с водой </w:t>
            </w:r>
          </w:p>
          <w:p w:rsidR="00D27FAD" w:rsidRPr="00350FB8" w:rsidRDefault="00D27FAD" w:rsidP="009A61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Опыты: «Замерзает, тает», 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«Фильтрование».</w:t>
            </w:r>
          </w:p>
          <w:p w:rsidR="00D27FAD" w:rsidRPr="00350FB8" w:rsidRDefault="00D27FAD" w:rsidP="009A61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Дидактическая игра</w:t>
            </w:r>
          </w:p>
          <w:p w:rsidR="00D27FAD" w:rsidRPr="00350FB8" w:rsidRDefault="00D27FAD" w:rsidP="009A613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Словесная игра</w:t>
            </w:r>
          </w:p>
        </w:tc>
        <w:tc>
          <w:tcPr>
            <w:tcW w:w="2268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Привлекать родителей к пополнению уголка экспериментирования новой познавательной литературой</w:t>
            </w:r>
          </w:p>
        </w:tc>
        <w:tc>
          <w:tcPr>
            <w:tcW w:w="6167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Выводы: при низкой температуре вода превращается в лед, снег бывает   мокрый, липки, рассыпчатый.</w:t>
            </w:r>
          </w:p>
        </w:tc>
      </w:tr>
      <w:tr w:rsidR="00D27FAD" w:rsidRPr="00350FB8" w:rsidTr="00F04B96">
        <w:tc>
          <w:tcPr>
            <w:tcW w:w="2977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3.Тема: Кто живет в воде?               Цель:              закрепить знания детей о представителях водных животных, о значении воды в нашей жизни, в каком виде существует вода в окружающей среде    </w:t>
            </w:r>
          </w:p>
        </w:tc>
        <w:tc>
          <w:tcPr>
            <w:tcW w:w="2977" w:type="dxa"/>
          </w:tcPr>
          <w:p w:rsidR="00D27FAD" w:rsidRPr="00350FB8" w:rsidRDefault="00D27FAD" w:rsidP="008D1D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Образовательная ситуация</w:t>
            </w:r>
          </w:p>
          <w:p w:rsidR="00D27FAD" w:rsidRPr="00350FB8" w:rsidRDefault="00D27FAD" w:rsidP="008D1D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Наблюдение за рыбами в аквариуме Дидактическая игра</w:t>
            </w: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27FAD" w:rsidRPr="00350FB8" w:rsidRDefault="00D27FAD" w:rsidP="00B5325F">
            <w:pPr>
              <w:pStyle w:val="a8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Беседа:</w:t>
            </w:r>
          </w:p>
          <w:p w:rsidR="00D27FAD" w:rsidRPr="00350FB8" w:rsidRDefault="00D27FAD" w:rsidP="00B5325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«Как организовать игры с водой».</w:t>
            </w:r>
          </w:p>
        </w:tc>
        <w:tc>
          <w:tcPr>
            <w:tcW w:w="6167" w:type="dxa"/>
          </w:tcPr>
          <w:p w:rsidR="00350FB8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Дети наблюдают за процессом испарения воды   </w:t>
            </w:r>
          </w:p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Вывод:  вода быстрее испаряется в тепле, процесс превращения пара в воду происходит  при охлаждении пара.</w:t>
            </w:r>
          </w:p>
        </w:tc>
      </w:tr>
      <w:tr w:rsidR="00D27FAD" w:rsidRPr="00350FB8" w:rsidTr="00F04B96">
        <w:tc>
          <w:tcPr>
            <w:tcW w:w="2977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50FB8">
              <w:rPr>
                <w:rFonts w:ascii="Times New Roman" w:hAnsi="Times New Roman" w:cs="Times New Roman"/>
                <w:sz w:val="24"/>
                <w:szCs w:val="24"/>
              </w:rPr>
              <w:t>Тема: П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утешествие капельки.              Цель: формировать представления о круговороте воды в природе.</w:t>
            </w:r>
          </w:p>
        </w:tc>
        <w:tc>
          <w:tcPr>
            <w:tcW w:w="2977" w:type="dxa"/>
          </w:tcPr>
          <w:p w:rsidR="00D27FAD" w:rsidRPr="00350FB8" w:rsidRDefault="00D27FAD" w:rsidP="00B532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Экспериментирование с водой</w:t>
            </w:r>
          </w:p>
          <w:p w:rsidR="00D27FAD" w:rsidRPr="00350FB8" w:rsidRDefault="00D27FAD" w:rsidP="00B532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Образовательная ситуация</w:t>
            </w:r>
          </w:p>
          <w:p w:rsidR="00D27FAD" w:rsidRPr="00350FB8" w:rsidRDefault="00D27FAD" w:rsidP="00B532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</w:t>
            </w:r>
          </w:p>
          <w:p w:rsidR="00D27FAD" w:rsidRPr="00350FB8" w:rsidRDefault="00D27FAD" w:rsidP="00B532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Опыты: «Туча», «Дождь».</w:t>
            </w:r>
          </w:p>
        </w:tc>
        <w:tc>
          <w:tcPr>
            <w:tcW w:w="2268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167" w:type="dxa"/>
          </w:tcPr>
          <w:p w:rsidR="00D27FAD" w:rsidRPr="00350FB8" w:rsidRDefault="00D27FAD" w:rsidP="003D6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Выводы: вода, испаряясь с поверхности водоемов, собирается в тучу, идет дождь (снег) и вода опять попадает в водоем.</w:t>
            </w:r>
          </w:p>
        </w:tc>
      </w:tr>
    </w:tbl>
    <w:p w:rsidR="00D27FAD" w:rsidRPr="00820CB4" w:rsidRDefault="00D27FAD" w:rsidP="00DD482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20CB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</w:t>
      </w:r>
    </w:p>
    <w:p w:rsidR="00D27FAD" w:rsidRPr="00DE1049" w:rsidRDefault="00350FB8" w:rsidP="00DD482C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Ф</w:t>
      </w:r>
      <w:r w:rsidR="00D27FAD" w:rsidRPr="00DE104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евраль                   Раздел: «Растения»                                                                              </w:t>
      </w:r>
    </w:p>
    <w:tbl>
      <w:tblPr>
        <w:tblW w:w="1438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977"/>
        <w:gridCol w:w="2977"/>
        <w:gridCol w:w="2321"/>
        <w:gridCol w:w="6114"/>
      </w:tblGrid>
      <w:tr w:rsidR="00D27FAD" w:rsidRPr="00350FB8" w:rsidTr="00F04B96">
        <w:tc>
          <w:tcPr>
            <w:tcW w:w="2977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Тема, цель.</w:t>
            </w:r>
          </w:p>
        </w:tc>
        <w:tc>
          <w:tcPr>
            <w:tcW w:w="2977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 деятельности.</w:t>
            </w:r>
          </w:p>
        </w:tc>
        <w:tc>
          <w:tcPr>
            <w:tcW w:w="2321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с родителями.</w:t>
            </w:r>
          </w:p>
        </w:tc>
        <w:tc>
          <w:tcPr>
            <w:tcW w:w="6114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Выводы и примечания.</w:t>
            </w:r>
          </w:p>
        </w:tc>
      </w:tr>
      <w:tr w:rsidR="00D27FAD" w:rsidRPr="00350FB8" w:rsidTr="00F04B96">
        <w:tc>
          <w:tcPr>
            <w:tcW w:w="2977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50FB8">
              <w:rPr>
                <w:rFonts w:ascii="Times New Roman" w:hAnsi="Times New Roman" w:cs="Times New Roman"/>
                <w:sz w:val="24"/>
                <w:szCs w:val="24"/>
              </w:rPr>
              <w:t>Тема: О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т зародыша до взрослого растения.           Цель: закреплять представления о растениях, органах растений и их функциях.</w:t>
            </w:r>
          </w:p>
        </w:tc>
        <w:tc>
          <w:tcPr>
            <w:tcW w:w="2977" w:type="dxa"/>
          </w:tcPr>
          <w:p w:rsidR="00D27FAD" w:rsidRPr="00350FB8" w:rsidRDefault="00D27FAD" w:rsidP="0041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Наблюдение за жизнью растений Образовательная ситуация</w:t>
            </w:r>
          </w:p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Опыт: «Движение воды по растению».</w:t>
            </w:r>
          </w:p>
        </w:tc>
        <w:tc>
          <w:tcPr>
            <w:tcW w:w="2321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114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Рассматривание схемы строения растения.           Опыты: движение воды по растению, испарение воды. Вывод: растение дышит, питается, размножается.</w:t>
            </w:r>
          </w:p>
        </w:tc>
      </w:tr>
      <w:tr w:rsidR="00D27FAD" w:rsidRPr="00350FB8" w:rsidTr="00F04B96">
        <w:tc>
          <w:tcPr>
            <w:tcW w:w="2977" w:type="dxa"/>
          </w:tcPr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50FB8">
              <w:rPr>
                <w:rFonts w:ascii="Times New Roman" w:hAnsi="Times New Roman" w:cs="Times New Roman"/>
                <w:sz w:val="24"/>
                <w:szCs w:val="24"/>
              </w:rPr>
              <w:t>Тема: К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ак они живут? Цель: определить факторы внешней среды, 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необходимые для роста и развития  растения и выявить значение тепла, влаги и света для роста растений.</w:t>
            </w:r>
          </w:p>
        </w:tc>
        <w:tc>
          <w:tcPr>
            <w:tcW w:w="2977" w:type="dxa"/>
          </w:tcPr>
          <w:p w:rsidR="00D27FAD" w:rsidRPr="00350FB8" w:rsidRDefault="00D27FAD" w:rsidP="0041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Наблюдение за жизнью растений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Образовательная ситуация – экспериментирование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Опыты: «Колпак», «Лабиринт».</w:t>
            </w:r>
          </w:p>
        </w:tc>
        <w:tc>
          <w:tcPr>
            <w:tcW w:w="2321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114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 Дети под руководством воспитателя на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блюдают за тремя растениями, одно из которых находится  на свету и поливается, другое - без воды на свету,  а третья –  без 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воды и света.              Вывод: растение растет быстрее на свету, чем в темноте, растение без воды жить не может.   </w:t>
            </w:r>
          </w:p>
        </w:tc>
      </w:tr>
      <w:tr w:rsidR="00D27FAD" w:rsidRPr="00350FB8" w:rsidTr="00F04B96">
        <w:tc>
          <w:tcPr>
            <w:tcW w:w="2977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r w:rsidR="00350FB8">
              <w:rPr>
                <w:rFonts w:ascii="Times New Roman" w:hAnsi="Times New Roman" w:cs="Times New Roman"/>
                <w:sz w:val="24"/>
                <w:szCs w:val="24"/>
              </w:rPr>
              <w:t>Тема: В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сех форм и размеров.                    Цель: Знакомить с разнообразием растительного мира.</w:t>
            </w:r>
          </w:p>
        </w:tc>
        <w:tc>
          <w:tcPr>
            <w:tcW w:w="2977" w:type="dxa"/>
          </w:tcPr>
          <w:p w:rsidR="00D27FAD" w:rsidRPr="00350FB8" w:rsidRDefault="00D27FAD" w:rsidP="0041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Наблюдение за жизнью растений</w:t>
            </w:r>
          </w:p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Образовательная ситуация –</w:t>
            </w:r>
          </w:p>
        </w:tc>
        <w:tc>
          <w:tcPr>
            <w:tcW w:w="2321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114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27FAD" w:rsidRPr="00350FB8" w:rsidTr="00F04B96">
        <w:tc>
          <w:tcPr>
            <w:tcW w:w="2977" w:type="dxa"/>
          </w:tcPr>
          <w:p w:rsidR="00350FB8" w:rsidRDefault="00D27FAD" w:rsidP="00350FB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50FB8">
              <w:rPr>
                <w:rFonts w:ascii="Times New Roman" w:hAnsi="Times New Roman" w:cs="Times New Roman"/>
                <w:sz w:val="24"/>
                <w:szCs w:val="24"/>
              </w:rPr>
              <w:t>Тема: В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ершки – корешки.          </w:t>
            </w:r>
          </w:p>
          <w:p w:rsidR="00D27FAD" w:rsidRPr="00350FB8" w:rsidRDefault="00D27FAD" w:rsidP="00350FB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 Цель: Выяснить, что раньше появляется из семян, закрепить знания об овощах.</w:t>
            </w:r>
          </w:p>
        </w:tc>
        <w:tc>
          <w:tcPr>
            <w:tcW w:w="2977" w:type="dxa"/>
          </w:tcPr>
          <w:p w:rsidR="00D27FAD" w:rsidRPr="00350FB8" w:rsidRDefault="00D27FAD" w:rsidP="00350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Наблюдение за жизнью растений Подвижная игра Чтение художественной литературы</w:t>
            </w:r>
          </w:p>
          <w:p w:rsidR="00D27FAD" w:rsidRPr="00350FB8" w:rsidRDefault="00D27FAD" w:rsidP="00CD4D2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21" w:type="dxa"/>
          </w:tcPr>
          <w:p w:rsidR="00D27FAD" w:rsidRPr="00350FB8" w:rsidRDefault="00D27FAD" w:rsidP="00CD4D2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114" w:type="dxa"/>
          </w:tcPr>
          <w:p w:rsidR="00D27FAD" w:rsidRPr="00350FB8" w:rsidRDefault="00D27FAD" w:rsidP="00350F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Замачиваем семена огурца, наблюдаем за их прорастанием, зарисовываем.</w:t>
            </w:r>
          </w:p>
          <w:p w:rsidR="00D27FAD" w:rsidRPr="00350FB8" w:rsidRDefault="00D27FAD" w:rsidP="004E6EF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Выращиваем цветы мамам к празднику.</w:t>
            </w:r>
          </w:p>
        </w:tc>
      </w:tr>
    </w:tbl>
    <w:p w:rsidR="00D27FAD" w:rsidRPr="00820CB4" w:rsidRDefault="00D27FAD" w:rsidP="00DD482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27FAD" w:rsidRPr="00820CB4" w:rsidRDefault="00D27FAD" w:rsidP="00DD482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27FAD" w:rsidRPr="00820CB4" w:rsidRDefault="00D27FAD" w:rsidP="00DD482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27FAD" w:rsidRPr="00DE1049" w:rsidRDefault="00350FB8" w:rsidP="00DD482C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</w:t>
      </w:r>
      <w:r w:rsidR="00D27FAD" w:rsidRPr="00DE104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арт                                       Раздел: «Земля и космос».                                           </w:t>
      </w:r>
    </w:p>
    <w:tbl>
      <w:tblPr>
        <w:tblW w:w="1438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77"/>
        <w:gridCol w:w="2977"/>
        <w:gridCol w:w="2268"/>
        <w:gridCol w:w="6167"/>
      </w:tblGrid>
      <w:tr w:rsidR="00D27FAD" w:rsidRPr="00350FB8" w:rsidTr="00F04B96">
        <w:tc>
          <w:tcPr>
            <w:tcW w:w="2977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Тема, цель.</w:t>
            </w:r>
          </w:p>
        </w:tc>
        <w:tc>
          <w:tcPr>
            <w:tcW w:w="2977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деятельности.</w:t>
            </w:r>
          </w:p>
        </w:tc>
        <w:tc>
          <w:tcPr>
            <w:tcW w:w="2268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с родителями.</w:t>
            </w:r>
          </w:p>
        </w:tc>
        <w:tc>
          <w:tcPr>
            <w:tcW w:w="6167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Выводы и примечания.</w:t>
            </w:r>
          </w:p>
        </w:tc>
      </w:tr>
      <w:tr w:rsidR="00D27FAD" w:rsidRPr="00350FB8" w:rsidTr="00F04B96">
        <w:tc>
          <w:tcPr>
            <w:tcW w:w="2977" w:type="dxa"/>
          </w:tcPr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50FB8">
              <w:rPr>
                <w:rFonts w:ascii="Times New Roman" w:hAnsi="Times New Roman" w:cs="Times New Roman"/>
                <w:sz w:val="24"/>
                <w:szCs w:val="24"/>
              </w:rPr>
              <w:t>Тема: Э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тот удивительный воздух.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 Цель: дать представления 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 источниках загрязнения воздуха, формировать желание заботиться о чистоте воздуха, формировать представление о том, что ветер – это движение воздуха</w:t>
            </w:r>
          </w:p>
        </w:tc>
        <w:tc>
          <w:tcPr>
            <w:tcW w:w="2977" w:type="dxa"/>
          </w:tcPr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Экспериментирование с воздухом.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Образовательная 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ситуация. </w:t>
            </w:r>
          </w:p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Наблюдение на прогулке за ветром.</w:t>
            </w:r>
          </w:p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Опыты: «Почему не тонет?», «Надуй шарик», «Буря в стакане».</w:t>
            </w:r>
          </w:p>
        </w:tc>
        <w:tc>
          <w:tcPr>
            <w:tcW w:w="2268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167" w:type="dxa"/>
          </w:tcPr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Вывод: воздух может быть чистым и грязным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Поместить в уголок султанчики, игрушки – вертушки.</w:t>
            </w:r>
          </w:p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Определить силу ветра с помощью  флюгера.</w:t>
            </w:r>
          </w:p>
        </w:tc>
      </w:tr>
      <w:tr w:rsidR="00D27FAD" w:rsidRPr="00350FB8" w:rsidTr="00F04B96">
        <w:tc>
          <w:tcPr>
            <w:tcW w:w="2977" w:type="dxa"/>
          </w:tcPr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350FB8">
              <w:rPr>
                <w:rFonts w:ascii="Times New Roman" w:hAnsi="Times New Roman" w:cs="Times New Roman"/>
                <w:sz w:val="24"/>
                <w:szCs w:val="24"/>
              </w:rPr>
              <w:t>Тема: С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ветовой луч.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Цель: формировать представление о том, сто свет – это поток световых лучей, продолжать знакомить с устройством теневого театра, развивать творческие способности.</w:t>
            </w:r>
          </w:p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Экспериментирование с предметами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Образовательная ситуация 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Игровая деятельность: «Театр теней».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Экспериментирование на прогулке</w:t>
            </w:r>
          </w:p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Домашнее задание  - изготовление фигурок для теневого театра.</w:t>
            </w:r>
          </w:p>
        </w:tc>
        <w:tc>
          <w:tcPr>
            <w:tcW w:w="6167" w:type="dxa"/>
          </w:tcPr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на улице образование теней днем от солнца, вечером -  от света фонарей. </w:t>
            </w:r>
          </w:p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предметы отражаются на гладкой, ровной блестящей поверхности. Чем светлее в помещении, тем лучше и четче отражение.</w:t>
            </w:r>
          </w:p>
        </w:tc>
      </w:tr>
      <w:tr w:rsidR="00D27FAD" w:rsidRPr="00350FB8" w:rsidTr="00F04B96">
        <w:tc>
          <w:tcPr>
            <w:tcW w:w="2977" w:type="dxa"/>
          </w:tcPr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3.Тема: Термометр и температура.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Цель:  Познакомить с понятием «температура»; формировать представление о приборе для измерения температуры – термометре.</w:t>
            </w:r>
          </w:p>
        </w:tc>
        <w:tc>
          <w:tcPr>
            <w:tcW w:w="2977" w:type="dxa"/>
          </w:tcPr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Экспериментирование с предметами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Образовательная ситуация </w:t>
            </w:r>
          </w:p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167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Выводы: температуру измеряют с помощью термометра.</w:t>
            </w:r>
          </w:p>
        </w:tc>
      </w:tr>
      <w:tr w:rsidR="00D27FAD" w:rsidRPr="00350FB8" w:rsidTr="00F04B96">
        <w:tc>
          <w:tcPr>
            <w:tcW w:w="2977" w:type="dxa"/>
          </w:tcPr>
          <w:p w:rsidR="00D27FAD" w:rsidRPr="00350FB8" w:rsidRDefault="00D27FAD" w:rsidP="00CD4D2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50FB8">
              <w:rPr>
                <w:rFonts w:ascii="Times New Roman" w:hAnsi="Times New Roman" w:cs="Times New Roman"/>
                <w:sz w:val="24"/>
                <w:szCs w:val="24"/>
              </w:rPr>
              <w:t>Тема: В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иды электричества.</w:t>
            </w:r>
          </w:p>
          <w:p w:rsidR="00D27FAD" w:rsidRPr="00350FB8" w:rsidRDefault="00D27FAD" w:rsidP="00CD4D2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Цель: познакомить детей с понятиями «электричество», 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«электрический ток», формировать основы безопасности при взаимодействии с электричеством, понять проявление статического электричества и возможность снятия его с предмета.</w:t>
            </w:r>
          </w:p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Электричество 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Образовательная ситуация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Опыты: «Веселая прическа», «Прилепи 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шарик». 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Дидактическая игра</w:t>
            </w:r>
          </w:p>
        </w:tc>
        <w:tc>
          <w:tcPr>
            <w:tcW w:w="2268" w:type="dxa"/>
          </w:tcPr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Беседа:  «Соблюдение правил безопасности».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Цель: познакомить 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необходимыми правилами безопасности при  организации и проведении экспериментов и игр дома.</w:t>
            </w:r>
          </w:p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167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D27FAD" w:rsidRPr="00820CB4" w:rsidRDefault="00D27FAD" w:rsidP="00DD482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27FAD" w:rsidRPr="00820CB4" w:rsidRDefault="00D27FAD" w:rsidP="00DD482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27FAD" w:rsidRPr="00DE1049" w:rsidRDefault="00D27FAD" w:rsidP="00DD482C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E104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Апрель                                                                                                                                         </w:t>
      </w:r>
    </w:p>
    <w:tbl>
      <w:tblPr>
        <w:tblW w:w="1438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77"/>
        <w:gridCol w:w="2977"/>
        <w:gridCol w:w="2268"/>
        <w:gridCol w:w="6167"/>
      </w:tblGrid>
      <w:tr w:rsidR="00D27FAD" w:rsidRPr="00350FB8" w:rsidTr="00F04B96">
        <w:tc>
          <w:tcPr>
            <w:tcW w:w="2977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Тема, цель.</w:t>
            </w:r>
          </w:p>
        </w:tc>
        <w:tc>
          <w:tcPr>
            <w:tcW w:w="2977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деятельности.</w:t>
            </w:r>
          </w:p>
        </w:tc>
        <w:tc>
          <w:tcPr>
            <w:tcW w:w="2268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с родителями.</w:t>
            </w:r>
          </w:p>
        </w:tc>
        <w:tc>
          <w:tcPr>
            <w:tcW w:w="6167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Выводы и примечания</w:t>
            </w:r>
          </w:p>
        </w:tc>
      </w:tr>
      <w:tr w:rsidR="00D27FAD" w:rsidRPr="00350FB8" w:rsidTr="00F04B96">
        <w:tc>
          <w:tcPr>
            <w:tcW w:w="2977" w:type="dxa"/>
          </w:tcPr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1.Тема: Магнит и его свойства.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Цель: познакомить детей с магнитом некоторыми его свойствами, уточнить представления о предметах, взаимодействующих с магнитом, об их существенных признаках, выявить особенность взаимодействия двух магнитов: притяжение и 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отталкивание</w:t>
            </w:r>
          </w:p>
        </w:tc>
        <w:tc>
          <w:tcPr>
            <w:tcW w:w="2977" w:type="dxa"/>
          </w:tcPr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Экспериментирование с предметами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Образовательная ситуация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Опыт: «Собери металлические предметы». 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0122C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2268" w:type="dxa"/>
          </w:tcPr>
          <w:p w:rsidR="00D27FAD" w:rsidRPr="00350FB8" w:rsidRDefault="00D27FAD" w:rsidP="00CD4D20">
            <w:pPr>
              <w:pStyle w:val="aa"/>
              <w:spacing w:before="0" w:beforeAutospacing="0" w:after="0" w:afterAutospacing="0"/>
            </w:pPr>
            <w:r w:rsidRPr="00350FB8">
              <w:t>Домашнее задание: Вырезать любых героев русских народных сказок и с обратной стороны приклеить металлическую пластинку.</w:t>
            </w:r>
          </w:p>
          <w:p w:rsidR="00D27FAD" w:rsidRPr="00350FB8" w:rsidRDefault="00D27FAD" w:rsidP="00CD4D20">
            <w:pPr>
              <w:pStyle w:val="aa"/>
              <w:spacing w:before="0" w:beforeAutospacing="0" w:after="0" w:afterAutospacing="0"/>
              <w:rPr>
                <w:b/>
                <w:bCs/>
              </w:rPr>
            </w:pPr>
          </w:p>
        </w:tc>
        <w:tc>
          <w:tcPr>
            <w:tcW w:w="6167" w:type="dxa"/>
          </w:tcPr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Результаты эксперимента по выявлению взаимодействия магнита с предметами из различных материалов заносятся в таблицу: знаком «+» отмечают предмет, который взаимодействует с магнитом, а знаком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«-» - </w:t>
            </w:r>
            <w:proofErr w:type="gramStart"/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которые</w:t>
            </w:r>
            <w:proofErr w:type="gramEnd"/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 не взаимодействуют с магнитами.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Поместить в уголок магниты и разные мелкие предметы из разных материалов.</w:t>
            </w:r>
          </w:p>
        </w:tc>
      </w:tr>
      <w:tr w:rsidR="00D27FAD" w:rsidRPr="00350FB8" w:rsidTr="00F04B96">
        <w:tc>
          <w:tcPr>
            <w:tcW w:w="2977" w:type="dxa"/>
          </w:tcPr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350FB8">
              <w:rPr>
                <w:rFonts w:ascii="Times New Roman" w:hAnsi="Times New Roman" w:cs="Times New Roman"/>
                <w:sz w:val="24"/>
                <w:szCs w:val="24"/>
              </w:rPr>
              <w:t>Тема: М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агнитные свойства Земли. Компас.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Цель: познакомить детей с тем, что Земля – большой магнит, у которого есть северный и южный полюс; сформировать представления о компасе, учить детей с помощью компаса определять стороны света – север, юг, запад, восток.</w:t>
            </w:r>
          </w:p>
        </w:tc>
        <w:tc>
          <w:tcPr>
            <w:tcW w:w="2977" w:type="dxa"/>
          </w:tcPr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Экспериментирование с предметами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Образовательная ситуация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Опыт на прогулке</w:t>
            </w:r>
          </w:p>
        </w:tc>
        <w:tc>
          <w:tcPr>
            <w:tcW w:w="2268" w:type="dxa"/>
          </w:tcPr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Консультация:  «Соблюдение правил безопасности».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Цель: познакомить с необходимыми правилами безопасности при  организации и проведении экспериментов и игр дома.</w:t>
            </w:r>
          </w:p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167" w:type="dxa"/>
          </w:tcPr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Закрепить знания об устройстве компаса, совершенствовать навыки и умения в практическом использовании компаса.</w:t>
            </w:r>
          </w:p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27FAD" w:rsidRPr="00350FB8" w:rsidTr="00F04B96">
        <w:tc>
          <w:tcPr>
            <w:tcW w:w="2977" w:type="dxa"/>
          </w:tcPr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50FB8">
              <w:rPr>
                <w:rFonts w:ascii="Times New Roman" w:hAnsi="Times New Roman" w:cs="Times New Roman"/>
                <w:sz w:val="24"/>
                <w:szCs w:val="24"/>
              </w:rPr>
              <w:t>Тема: Н</w:t>
            </w: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а орбите.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Цель: установить, что удерживает спутники на орбите, развивать у детей элементарные представления о Солнечной системе, о месте Земли в космическом пространстве; объяснить, почему происходит смена дня и ночи и как происходит вращение Земли.</w:t>
            </w:r>
          </w:p>
        </w:tc>
        <w:tc>
          <w:tcPr>
            <w:tcW w:w="2977" w:type="dxa"/>
          </w:tcPr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Земля.  Космос. 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Опыт: «День - ночь».</w:t>
            </w:r>
          </w:p>
          <w:p w:rsidR="00D27FAD" w:rsidRPr="00350FB8" w:rsidRDefault="00D27FAD" w:rsidP="00CD4D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Образовательная ситуация </w:t>
            </w:r>
          </w:p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D27FAD" w:rsidRPr="00350FB8" w:rsidRDefault="00D27FAD" w:rsidP="000D5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Привлекать родителей к пополнению мини-лаборатории (модель Земли – глобус, фонарики, детская энциклопедия).</w:t>
            </w:r>
          </w:p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167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sz w:val="24"/>
                <w:szCs w:val="24"/>
              </w:rPr>
              <w:t>Вывод: когда предметы крутятся, они не падают</w:t>
            </w:r>
          </w:p>
        </w:tc>
      </w:tr>
      <w:tr w:rsidR="00D27FAD" w:rsidRPr="00350FB8" w:rsidTr="00F04B96">
        <w:tc>
          <w:tcPr>
            <w:tcW w:w="2977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0F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4.Презентация проекта «Юный исследователь».</w:t>
            </w:r>
          </w:p>
        </w:tc>
        <w:tc>
          <w:tcPr>
            <w:tcW w:w="2977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167" w:type="dxa"/>
          </w:tcPr>
          <w:p w:rsidR="00D27FAD" w:rsidRPr="00350FB8" w:rsidRDefault="00D27FAD" w:rsidP="00CD4D2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D27FAD" w:rsidRDefault="00D27FAD" w:rsidP="00DD482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04B96" w:rsidRDefault="00F04B96" w:rsidP="000122C9">
      <w:pPr>
        <w:pStyle w:val="c0"/>
        <w:shd w:val="clear" w:color="auto" w:fill="FFFFFF"/>
        <w:spacing w:line="360" w:lineRule="auto"/>
        <w:rPr>
          <w:b/>
          <w:bCs/>
          <w:color w:val="000000"/>
          <w:sz w:val="32"/>
          <w:szCs w:val="32"/>
        </w:rPr>
        <w:sectPr w:rsidR="00F04B96" w:rsidSect="00F04B96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D27FAD" w:rsidRDefault="00D27FAD" w:rsidP="000122C9">
      <w:pPr>
        <w:pStyle w:val="c0"/>
        <w:shd w:val="clear" w:color="auto" w:fill="FFFFFF"/>
        <w:spacing w:line="360" w:lineRule="auto"/>
        <w:rPr>
          <w:b/>
          <w:bCs/>
          <w:color w:val="000000"/>
          <w:sz w:val="28"/>
          <w:szCs w:val="28"/>
        </w:rPr>
      </w:pPr>
      <w:r w:rsidRPr="003B74F7">
        <w:rPr>
          <w:b/>
          <w:bCs/>
          <w:color w:val="000000"/>
          <w:sz w:val="28"/>
          <w:szCs w:val="28"/>
        </w:rPr>
        <w:lastRenderedPageBreak/>
        <w:t>ОЖИДАЕМЫЕ РЕЗУЛЬТАТЫ</w:t>
      </w:r>
    </w:p>
    <w:p w:rsidR="00D27FAD" w:rsidRPr="00DE1049" w:rsidRDefault="00D27FAD" w:rsidP="000122C9">
      <w:pPr>
        <w:pStyle w:val="c0"/>
        <w:shd w:val="clear" w:color="auto" w:fill="FFFFFF"/>
        <w:spacing w:line="360" w:lineRule="auto"/>
        <w:rPr>
          <w:b/>
          <w:bCs/>
          <w:color w:val="000000"/>
          <w:sz w:val="28"/>
          <w:szCs w:val="28"/>
        </w:rPr>
      </w:pPr>
      <w:r w:rsidRPr="003B74F7">
        <w:rPr>
          <w:b/>
          <w:bCs/>
          <w:color w:val="000000"/>
          <w:sz w:val="28"/>
          <w:szCs w:val="28"/>
        </w:rPr>
        <w:t>Для детей:</w:t>
      </w:r>
    </w:p>
    <w:p w:rsidR="00D27FAD" w:rsidRPr="00DE1049" w:rsidRDefault="00D27FAD" w:rsidP="00DE1049">
      <w:pPr>
        <w:shd w:val="clear" w:color="auto" w:fill="FFFFFF"/>
        <w:spacing w:before="99" w:after="99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74F7">
        <w:rPr>
          <w:rFonts w:ascii="Times New Roman" w:hAnsi="Times New Roman" w:cs="Times New Roman"/>
          <w:color w:val="000000"/>
          <w:sz w:val="28"/>
          <w:szCs w:val="28"/>
        </w:rPr>
        <w:t>- расширение перспектив поисков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познавательной деятельности;</w:t>
      </w:r>
    </w:p>
    <w:p w:rsidR="00D27FAD" w:rsidRPr="00DE1049" w:rsidRDefault="00D27FAD" w:rsidP="00DE1049">
      <w:pPr>
        <w:shd w:val="clear" w:color="auto" w:fill="FFFFFF"/>
        <w:spacing w:before="99" w:after="99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74F7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3B74F7">
        <w:rPr>
          <w:rFonts w:ascii="Times New Roman" w:hAnsi="Times New Roman" w:cs="Times New Roman"/>
          <w:color w:val="000000"/>
          <w:sz w:val="28"/>
          <w:szCs w:val="28"/>
        </w:rPr>
        <w:t>сформированность</w:t>
      </w:r>
      <w:proofErr w:type="spellEnd"/>
      <w:r w:rsidRPr="003B74F7">
        <w:rPr>
          <w:rFonts w:ascii="Times New Roman" w:hAnsi="Times New Roman" w:cs="Times New Roman"/>
          <w:color w:val="000000"/>
          <w:sz w:val="28"/>
          <w:szCs w:val="28"/>
        </w:rPr>
        <w:t xml:space="preserve"> первоначальных навыков экологически грамотного и </w:t>
      </w:r>
      <w:r w:rsidR="00350FB8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3B74F7">
        <w:rPr>
          <w:rFonts w:ascii="Times New Roman" w:hAnsi="Times New Roman" w:cs="Times New Roman"/>
          <w:color w:val="000000"/>
          <w:sz w:val="28"/>
          <w:szCs w:val="28"/>
        </w:rPr>
        <w:t>безопасно</w:t>
      </w:r>
      <w:r>
        <w:rPr>
          <w:rFonts w:ascii="Times New Roman" w:hAnsi="Times New Roman" w:cs="Times New Roman"/>
          <w:color w:val="000000"/>
          <w:sz w:val="28"/>
          <w:szCs w:val="28"/>
        </w:rPr>
        <w:t>го поведения в природе и в быту;</w:t>
      </w:r>
    </w:p>
    <w:p w:rsidR="00D27FAD" w:rsidRPr="00DE1049" w:rsidRDefault="00D27FAD" w:rsidP="00DE1049">
      <w:pPr>
        <w:shd w:val="clear" w:color="auto" w:fill="FFFFFF"/>
        <w:spacing w:before="99" w:after="99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74F7">
        <w:rPr>
          <w:rFonts w:ascii="Times New Roman" w:hAnsi="Times New Roman" w:cs="Times New Roman"/>
          <w:color w:val="000000"/>
          <w:sz w:val="28"/>
          <w:szCs w:val="28"/>
        </w:rPr>
        <w:t>- развитие у детей инициативы, сообразительности, самостоятельности.</w:t>
      </w:r>
    </w:p>
    <w:p w:rsidR="00D27FAD" w:rsidRPr="00DE1049" w:rsidRDefault="00D27FAD" w:rsidP="00DE1049">
      <w:pPr>
        <w:shd w:val="clear" w:color="auto" w:fill="FFFFFF"/>
        <w:spacing w:before="99" w:after="99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B74F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Для педагогов:</w:t>
      </w:r>
    </w:p>
    <w:p w:rsidR="00D27FAD" w:rsidRPr="00DE1049" w:rsidRDefault="00D27FAD" w:rsidP="00DE1049">
      <w:pPr>
        <w:shd w:val="clear" w:color="auto" w:fill="FFFFFF"/>
        <w:spacing w:before="99" w:after="99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74F7">
        <w:rPr>
          <w:rFonts w:ascii="Times New Roman" w:hAnsi="Times New Roman" w:cs="Times New Roman"/>
          <w:color w:val="000000"/>
          <w:sz w:val="28"/>
          <w:szCs w:val="28"/>
        </w:rPr>
        <w:t>- повышения теоретич</w:t>
      </w:r>
      <w:r>
        <w:rPr>
          <w:rFonts w:ascii="Times New Roman" w:hAnsi="Times New Roman" w:cs="Times New Roman"/>
          <w:color w:val="000000"/>
          <w:sz w:val="28"/>
          <w:szCs w:val="28"/>
        </w:rPr>
        <w:t>еского опыта и профессионализма;</w:t>
      </w:r>
    </w:p>
    <w:p w:rsidR="00D27FAD" w:rsidRPr="00DE1049" w:rsidRDefault="00D27FAD" w:rsidP="00DE1049">
      <w:pPr>
        <w:shd w:val="clear" w:color="auto" w:fill="FFFFFF"/>
        <w:spacing w:before="99" w:after="99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74F7">
        <w:rPr>
          <w:rFonts w:ascii="Times New Roman" w:hAnsi="Times New Roman" w:cs="Times New Roman"/>
          <w:color w:val="000000"/>
          <w:sz w:val="28"/>
          <w:szCs w:val="28"/>
        </w:rPr>
        <w:t>- внедрение современных форм и методов работы по эксперимента</w:t>
      </w:r>
      <w:r>
        <w:rPr>
          <w:rFonts w:ascii="Times New Roman" w:hAnsi="Times New Roman" w:cs="Times New Roman"/>
          <w:color w:val="000000"/>
          <w:sz w:val="28"/>
          <w:szCs w:val="28"/>
        </w:rPr>
        <w:t>льной деятельности дошкольников;</w:t>
      </w:r>
    </w:p>
    <w:p w:rsidR="00D27FAD" w:rsidRDefault="00D27FAD" w:rsidP="00DE1049">
      <w:pPr>
        <w:shd w:val="clear" w:color="auto" w:fill="FFFFFF"/>
        <w:spacing w:before="99" w:after="99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74F7">
        <w:rPr>
          <w:rFonts w:ascii="Times New Roman" w:hAnsi="Times New Roman" w:cs="Times New Roman"/>
          <w:color w:val="000000"/>
          <w:sz w:val="28"/>
          <w:szCs w:val="28"/>
        </w:rPr>
        <w:t>- лич</w:t>
      </w:r>
      <w:r>
        <w:rPr>
          <w:rFonts w:ascii="Times New Roman" w:hAnsi="Times New Roman" w:cs="Times New Roman"/>
          <w:color w:val="000000"/>
          <w:sz w:val="28"/>
          <w:szCs w:val="28"/>
        </w:rPr>
        <w:t>ностный и профессиональный рост;</w:t>
      </w:r>
    </w:p>
    <w:p w:rsidR="00D27FAD" w:rsidRPr="00DE1049" w:rsidRDefault="00D27FAD" w:rsidP="00DE1049">
      <w:pPr>
        <w:shd w:val="clear" w:color="auto" w:fill="FFFFFF"/>
        <w:spacing w:before="99" w:after="99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74F7">
        <w:rPr>
          <w:rFonts w:ascii="Times New Roman" w:hAnsi="Times New Roman" w:cs="Times New Roman"/>
          <w:color w:val="000000"/>
          <w:sz w:val="28"/>
          <w:szCs w:val="28"/>
        </w:rPr>
        <w:t>- самореализация.</w:t>
      </w:r>
    </w:p>
    <w:p w:rsidR="00D27FAD" w:rsidRPr="00DE1049" w:rsidRDefault="00D27FAD" w:rsidP="00DE1049">
      <w:pPr>
        <w:shd w:val="clear" w:color="auto" w:fill="FFFFFF"/>
        <w:spacing w:before="99" w:after="99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B74F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Для родителей:</w:t>
      </w:r>
    </w:p>
    <w:p w:rsidR="00D27FAD" w:rsidRPr="00DE1049" w:rsidRDefault="00D27FAD" w:rsidP="00DE1049">
      <w:pPr>
        <w:shd w:val="clear" w:color="auto" w:fill="FFFFFF"/>
        <w:spacing w:before="99" w:after="99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74F7">
        <w:rPr>
          <w:rFonts w:ascii="Times New Roman" w:hAnsi="Times New Roman" w:cs="Times New Roman"/>
          <w:color w:val="000000"/>
          <w:sz w:val="28"/>
          <w:szCs w:val="28"/>
        </w:rPr>
        <w:t>- повышение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уровня экологического сознания;</w:t>
      </w:r>
    </w:p>
    <w:p w:rsidR="00D27FAD" w:rsidRPr="000122C9" w:rsidRDefault="00D27FAD" w:rsidP="000122C9">
      <w:pPr>
        <w:shd w:val="clear" w:color="auto" w:fill="FFFFFF"/>
        <w:spacing w:before="99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74F7">
        <w:rPr>
          <w:rFonts w:ascii="Times New Roman" w:hAnsi="Times New Roman" w:cs="Times New Roman"/>
          <w:color w:val="000000"/>
          <w:sz w:val="28"/>
          <w:szCs w:val="28"/>
        </w:rPr>
        <w:t>- расширени</w:t>
      </w:r>
      <w:r>
        <w:rPr>
          <w:rFonts w:ascii="Times New Roman" w:hAnsi="Times New Roman" w:cs="Times New Roman"/>
          <w:color w:val="000000"/>
          <w:sz w:val="28"/>
          <w:szCs w:val="28"/>
        </w:rPr>
        <w:t>е опыта взаимодействия с детьми.</w:t>
      </w:r>
    </w:p>
    <w:p w:rsidR="00D27FAD" w:rsidRPr="003B74F7" w:rsidRDefault="00D27FAD" w:rsidP="00DD482C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27FAD" w:rsidRPr="003B74F7" w:rsidRDefault="00D27FAD" w:rsidP="00DD482C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04B96" w:rsidRDefault="00D27FAD" w:rsidP="00353BB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53BB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</w:t>
      </w:r>
    </w:p>
    <w:p w:rsidR="00F04B96" w:rsidRDefault="00F04B96" w:rsidP="00353BB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04B96" w:rsidRDefault="00F04B96" w:rsidP="00353BB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04B96" w:rsidRDefault="00F04B96" w:rsidP="00353BB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04B96" w:rsidRDefault="00F04B96" w:rsidP="00353BB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04B96" w:rsidRDefault="00F04B96" w:rsidP="00353BB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04B96" w:rsidRDefault="00F04B96" w:rsidP="00353BB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04B96" w:rsidRDefault="00F04B96" w:rsidP="00353BB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04B96" w:rsidRDefault="00F04B96" w:rsidP="00353BB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04B96" w:rsidRDefault="00F04B96" w:rsidP="00353BB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27FAD" w:rsidRDefault="00D27FAD" w:rsidP="00353BB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53BBE">
        <w:rPr>
          <w:rFonts w:ascii="Times New Roman" w:hAnsi="Times New Roman" w:cs="Times New Roman"/>
          <w:b/>
          <w:bCs/>
          <w:sz w:val="28"/>
          <w:szCs w:val="28"/>
        </w:rPr>
        <w:t xml:space="preserve">Используемая литература.                         </w:t>
      </w:r>
    </w:p>
    <w:p w:rsidR="00D27FAD" w:rsidRDefault="00D27FAD" w:rsidP="00353B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353BB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О.В., Рахманова Н.П. Щетинина В.В.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Неизведанное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рядом:             Занимательные опыты и эксперименты для дошкольников/О.</w:t>
      </w:r>
      <w:r w:rsidR="00350F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</w:t>
      </w:r>
      <w:r w:rsidR="00350F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(отв.</w:t>
      </w:r>
      <w:r w:rsidRPr="00E07E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Ред.</w:t>
      </w:r>
      <w:r w:rsidR="00350FB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D27FAD" w:rsidRDefault="00D27FAD" w:rsidP="00353B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Иванова И.А. Естественно - научные наблюдения и экспер</w:t>
      </w:r>
      <w:r w:rsidR="00350FB8">
        <w:rPr>
          <w:rFonts w:ascii="Times New Roman" w:hAnsi="Times New Roman" w:cs="Times New Roman"/>
          <w:sz w:val="28"/>
          <w:szCs w:val="28"/>
        </w:rPr>
        <w:t>именты в детском саду.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D27FAD" w:rsidRPr="00892B97" w:rsidRDefault="00D27FAD" w:rsidP="009302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 Савенков А.И. Методика исследовательского обучения дошк</w:t>
      </w:r>
      <w:r w:rsidR="00350FB8">
        <w:rPr>
          <w:rFonts w:ascii="Times New Roman" w:hAnsi="Times New Roman" w:cs="Times New Roman"/>
          <w:sz w:val="28"/>
          <w:szCs w:val="28"/>
        </w:rPr>
        <w:t xml:space="preserve">ольников. </w:t>
      </w:r>
    </w:p>
    <w:p w:rsidR="00D27FAD" w:rsidRDefault="00D27FAD" w:rsidP="009302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  Организация опытно  - экспериментальной деятельности детей 2-7 лет: тематическое планирование, рекомендации, конспекты занятий/авт.-сост.</w:t>
      </w:r>
      <w:r w:rsidR="00350FB8">
        <w:rPr>
          <w:rFonts w:ascii="Times New Roman" w:hAnsi="Times New Roman" w:cs="Times New Roman"/>
          <w:sz w:val="28"/>
          <w:szCs w:val="28"/>
        </w:rPr>
        <w:t xml:space="preserve"> Е. А. Мартынова, И. М. Сучкова. </w:t>
      </w:r>
    </w:p>
    <w:p w:rsidR="00D27FAD" w:rsidRDefault="00D27FAD" w:rsidP="00353B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5.  Большая энциклопедия для дошкольника. – В. Л</w:t>
      </w:r>
      <w:r w:rsidR="00350FB8">
        <w:rPr>
          <w:rFonts w:ascii="Times New Roman" w:hAnsi="Times New Roman" w:cs="Times New Roman"/>
          <w:sz w:val="28"/>
          <w:szCs w:val="28"/>
        </w:rPr>
        <w:t>аптева, И. Лебедева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D27FAD" w:rsidRDefault="00D27FAD" w:rsidP="00353B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AD" w:rsidRDefault="00D27FAD" w:rsidP="00353B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AD" w:rsidRDefault="00D27FAD" w:rsidP="00353B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AD" w:rsidRDefault="00D27FAD" w:rsidP="00353B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AD" w:rsidRDefault="00D27FAD" w:rsidP="00353B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AD" w:rsidRDefault="00D27FAD" w:rsidP="00353B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AD" w:rsidRDefault="00D27FAD" w:rsidP="00353B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AD" w:rsidRDefault="00D27FAD" w:rsidP="00353B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AD" w:rsidRDefault="00D27FAD" w:rsidP="00353B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AD" w:rsidRDefault="00D27FAD" w:rsidP="00353B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AD" w:rsidRDefault="00D27FAD" w:rsidP="00353B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AD" w:rsidRDefault="00D27FAD" w:rsidP="00353B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AD" w:rsidRDefault="00D27FAD" w:rsidP="00353B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AD" w:rsidRPr="005A46C7" w:rsidRDefault="00D27FAD" w:rsidP="00353B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27FAD" w:rsidRPr="005A46C7" w:rsidSect="00F04B9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F2CD8"/>
    <w:multiLevelType w:val="hybridMultilevel"/>
    <w:tmpl w:val="58460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733E62"/>
    <w:multiLevelType w:val="hybridMultilevel"/>
    <w:tmpl w:val="B7141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840C9E"/>
    <w:multiLevelType w:val="hybridMultilevel"/>
    <w:tmpl w:val="8F24F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313A93"/>
    <w:multiLevelType w:val="hybridMultilevel"/>
    <w:tmpl w:val="1B64335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9050450"/>
    <w:multiLevelType w:val="hybridMultilevel"/>
    <w:tmpl w:val="A23E8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C27756"/>
    <w:multiLevelType w:val="hybridMultilevel"/>
    <w:tmpl w:val="FF02A84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5F3E18FF"/>
    <w:multiLevelType w:val="hybridMultilevel"/>
    <w:tmpl w:val="92E01C92"/>
    <w:lvl w:ilvl="0" w:tplc="9844F2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77C3"/>
    <w:rsid w:val="000122C9"/>
    <w:rsid w:val="000176B2"/>
    <w:rsid w:val="00053364"/>
    <w:rsid w:val="000852E5"/>
    <w:rsid w:val="00096A75"/>
    <w:rsid w:val="000A0CB3"/>
    <w:rsid w:val="000D5EAD"/>
    <w:rsid w:val="00123E5D"/>
    <w:rsid w:val="00137E6B"/>
    <w:rsid w:val="00150A19"/>
    <w:rsid w:val="00191F41"/>
    <w:rsid w:val="001A2C02"/>
    <w:rsid w:val="001C6FAD"/>
    <w:rsid w:val="001F05F5"/>
    <w:rsid w:val="0024666A"/>
    <w:rsid w:val="002517F1"/>
    <w:rsid w:val="00257742"/>
    <w:rsid w:val="00275BDB"/>
    <w:rsid w:val="002A6EFE"/>
    <w:rsid w:val="002C70A9"/>
    <w:rsid w:val="002E7E5C"/>
    <w:rsid w:val="002F1450"/>
    <w:rsid w:val="00303589"/>
    <w:rsid w:val="00311A58"/>
    <w:rsid w:val="00312AE7"/>
    <w:rsid w:val="00337BA4"/>
    <w:rsid w:val="00347F28"/>
    <w:rsid w:val="00350FB8"/>
    <w:rsid w:val="00353BBE"/>
    <w:rsid w:val="00354015"/>
    <w:rsid w:val="003627B8"/>
    <w:rsid w:val="00397CD5"/>
    <w:rsid w:val="003B5901"/>
    <w:rsid w:val="003B69E7"/>
    <w:rsid w:val="003B74F7"/>
    <w:rsid w:val="003C031C"/>
    <w:rsid w:val="003C168F"/>
    <w:rsid w:val="003D6BDE"/>
    <w:rsid w:val="003E48D6"/>
    <w:rsid w:val="003E5C9D"/>
    <w:rsid w:val="00411C24"/>
    <w:rsid w:val="00463A03"/>
    <w:rsid w:val="00474C7E"/>
    <w:rsid w:val="004E6C2F"/>
    <w:rsid w:val="004E6EF6"/>
    <w:rsid w:val="00564A31"/>
    <w:rsid w:val="005A46C7"/>
    <w:rsid w:val="005D27D9"/>
    <w:rsid w:val="005D5966"/>
    <w:rsid w:val="00617D18"/>
    <w:rsid w:val="0063644F"/>
    <w:rsid w:val="006364B3"/>
    <w:rsid w:val="00636743"/>
    <w:rsid w:val="00637D60"/>
    <w:rsid w:val="006B4FD8"/>
    <w:rsid w:val="006E35F2"/>
    <w:rsid w:val="006F0C55"/>
    <w:rsid w:val="007265B6"/>
    <w:rsid w:val="00774FA6"/>
    <w:rsid w:val="007B2AE2"/>
    <w:rsid w:val="007E2560"/>
    <w:rsid w:val="007E7204"/>
    <w:rsid w:val="00800A2C"/>
    <w:rsid w:val="00811F8A"/>
    <w:rsid w:val="00820CB4"/>
    <w:rsid w:val="00827557"/>
    <w:rsid w:val="008765C2"/>
    <w:rsid w:val="00892B97"/>
    <w:rsid w:val="008C6BC3"/>
    <w:rsid w:val="008D1D46"/>
    <w:rsid w:val="00913248"/>
    <w:rsid w:val="00926553"/>
    <w:rsid w:val="0093027A"/>
    <w:rsid w:val="00932FCE"/>
    <w:rsid w:val="00946C33"/>
    <w:rsid w:val="00995391"/>
    <w:rsid w:val="009A4566"/>
    <w:rsid w:val="009A6137"/>
    <w:rsid w:val="009F689B"/>
    <w:rsid w:val="00A47989"/>
    <w:rsid w:val="00A65935"/>
    <w:rsid w:val="00A82B57"/>
    <w:rsid w:val="00A85647"/>
    <w:rsid w:val="00AE0ACD"/>
    <w:rsid w:val="00AE3E38"/>
    <w:rsid w:val="00AF08A3"/>
    <w:rsid w:val="00AF29E0"/>
    <w:rsid w:val="00AF2F39"/>
    <w:rsid w:val="00B5285C"/>
    <w:rsid w:val="00B5325F"/>
    <w:rsid w:val="00B54E79"/>
    <w:rsid w:val="00B7605C"/>
    <w:rsid w:val="00BC45A7"/>
    <w:rsid w:val="00BD084C"/>
    <w:rsid w:val="00BE76D0"/>
    <w:rsid w:val="00BF2ECD"/>
    <w:rsid w:val="00BF3210"/>
    <w:rsid w:val="00C064FA"/>
    <w:rsid w:val="00C277C3"/>
    <w:rsid w:val="00C50065"/>
    <w:rsid w:val="00C507C0"/>
    <w:rsid w:val="00CC280F"/>
    <w:rsid w:val="00CD4D20"/>
    <w:rsid w:val="00D14059"/>
    <w:rsid w:val="00D27FAD"/>
    <w:rsid w:val="00D534FA"/>
    <w:rsid w:val="00DD482C"/>
    <w:rsid w:val="00DE1049"/>
    <w:rsid w:val="00DE6F30"/>
    <w:rsid w:val="00E0198A"/>
    <w:rsid w:val="00E07E9C"/>
    <w:rsid w:val="00EB31F4"/>
    <w:rsid w:val="00EB7DA1"/>
    <w:rsid w:val="00EE6374"/>
    <w:rsid w:val="00EF1711"/>
    <w:rsid w:val="00F04B96"/>
    <w:rsid w:val="00F45D35"/>
    <w:rsid w:val="00F8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7C3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uiPriority w:val="99"/>
    <w:rsid w:val="00DD482C"/>
    <w:pPr>
      <w:spacing w:before="90" w:after="9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17">
    <w:name w:val="c17"/>
    <w:basedOn w:val="a0"/>
    <w:uiPriority w:val="99"/>
    <w:rsid w:val="00EB31F4"/>
  </w:style>
  <w:style w:type="paragraph" w:customStyle="1" w:styleId="c11">
    <w:name w:val="c11"/>
    <w:basedOn w:val="a"/>
    <w:uiPriority w:val="99"/>
    <w:rsid w:val="00EB31F4"/>
    <w:pPr>
      <w:spacing w:before="90" w:after="9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99"/>
    <w:qFormat/>
    <w:rsid w:val="0024666A"/>
    <w:pPr>
      <w:ind w:left="720"/>
    </w:pPr>
  </w:style>
  <w:style w:type="character" w:customStyle="1" w:styleId="c2">
    <w:name w:val="c2"/>
    <w:basedOn w:val="a0"/>
    <w:uiPriority w:val="99"/>
    <w:rsid w:val="0024666A"/>
  </w:style>
  <w:style w:type="character" w:customStyle="1" w:styleId="c14">
    <w:name w:val="c14"/>
    <w:basedOn w:val="a0"/>
    <w:uiPriority w:val="99"/>
    <w:rsid w:val="0024666A"/>
  </w:style>
  <w:style w:type="table" w:styleId="a4">
    <w:name w:val="Table Grid"/>
    <w:basedOn w:val="a1"/>
    <w:uiPriority w:val="99"/>
    <w:rsid w:val="00946C3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ghtList1">
    <w:name w:val="Light List1"/>
    <w:uiPriority w:val="99"/>
    <w:rsid w:val="002F1450"/>
    <w:rPr>
      <w:rFonts w:eastAsia="Times New Roman" w:cs="Calibri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2F1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2F1450"/>
    <w:rPr>
      <w:rFonts w:ascii="Tahoma" w:hAnsi="Tahoma" w:cs="Tahoma"/>
      <w:sz w:val="16"/>
      <w:szCs w:val="16"/>
      <w:lang w:eastAsia="ru-RU"/>
    </w:rPr>
  </w:style>
  <w:style w:type="character" w:customStyle="1" w:styleId="a7">
    <w:name w:val="Основной текст_"/>
    <w:link w:val="2"/>
    <w:uiPriority w:val="99"/>
    <w:locked/>
    <w:rsid w:val="00DE6F30"/>
    <w:rPr>
      <w:rFonts w:ascii="Times New Roman" w:hAnsi="Times New Roman" w:cs="Times New Roman"/>
      <w:shd w:val="clear" w:color="auto" w:fill="FFFFFF"/>
    </w:rPr>
  </w:style>
  <w:style w:type="character" w:customStyle="1" w:styleId="1">
    <w:name w:val="Основной текст1"/>
    <w:uiPriority w:val="99"/>
    <w:rsid w:val="00DE6F30"/>
    <w:rPr>
      <w:rFonts w:ascii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7"/>
    <w:uiPriority w:val="99"/>
    <w:rsid w:val="00DE6F30"/>
    <w:pPr>
      <w:shd w:val="clear" w:color="auto" w:fill="FFFFFF"/>
      <w:spacing w:after="0" w:line="240" w:lineRule="atLeast"/>
    </w:pPr>
    <w:rPr>
      <w:rFonts w:eastAsia="Calibri" w:cs="Times New Roman"/>
      <w:sz w:val="20"/>
      <w:szCs w:val="20"/>
    </w:rPr>
  </w:style>
  <w:style w:type="paragraph" w:styleId="a8">
    <w:name w:val="Body Text Indent"/>
    <w:basedOn w:val="a"/>
    <w:link w:val="a9"/>
    <w:uiPriority w:val="99"/>
    <w:semiHidden/>
    <w:rsid w:val="00B5325F"/>
    <w:pPr>
      <w:spacing w:after="120"/>
      <w:ind w:left="283"/>
    </w:pPr>
    <w:rPr>
      <w:rFonts w:eastAsia="Calibri"/>
      <w:lang w:eastAsia="en-US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B5325F"/>
    <w:rPr>
      <w:lang w:eastAsia="en-US"/>
    </w:rPr>
  </w:style>
  <w:style w:type="paragraph" w:styleId="aa">
    <w:name w:val="Normal (Web)"/>
    <w:basedOn w:val="a"/>
    <w:uiPriority w:val="99"/>
    <w:rsid w:val="000D5EA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6">
    <w:name w:val="c6"/>
    <w:basedOn w:val="a0"/>
    <w:uiPriority w:val="99"/>
    <w:rsid w:val="00DE1049"/>
  </w:style>
  <w:style w:type="character" w:customStyle="1" w:styleId="c7">
    <w:name w:val="c7"/>
    <w:basedOn w:val="a0"/>
    <w:uiPriority w:val="99"/>
    <w:rsid w:val="00DE10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85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8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5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855429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85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855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855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855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855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185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855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85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855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1855440">
                                                          <w:marLeft w:val="166"/>
                                                          <w:marRight w:val="166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1855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1855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855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855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1855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1855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1855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18554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18554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855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85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85538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85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855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855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855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855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1855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855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855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855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1855403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1855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1855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8553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855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1855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1855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1855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1855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18553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85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85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5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85537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85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85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85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855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855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1855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855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855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855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1855367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1855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18553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855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855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1855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1855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1855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18553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18553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85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8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5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855335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855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855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85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855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855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1855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855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855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855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1855343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1855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18554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855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855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1855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1855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18553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18553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18553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855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8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5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855370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85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855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85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855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855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1855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855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855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855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1855420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1855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1855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8553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855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1855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1855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1855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18553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18553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2544</Words>
  <Characters>14506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больше не трогать</dc:creator>
  <cp:keywords/>
  <dc:description/>
  <cp:lastModifiedBy>1</cp:lastModifiedBy>
  <cp:revision>21</cp:revision>
  <cp:lastPrinted>2013-02-11T18:37:00Z</cp:lastPrinted>
  <dcterms:created xsi:type="dcterms:W3CDTF">2013-02-02T17:12:00Z</dcterms:created>
  <dcterms:modified xsi:type="dcterms:W3CDTF">2017-05-14T13:47:00Z</dcterms:modified>
</cp:coreProperties>
</file>