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9C2" w:rsidRPr="000018AF" w:rsidRDefault="00AD29C2" w:rsidP="00AD29C2">
      <w:pPr>
        <w:jc w:val="center"/>
        <w:rPr>
          <w:sz w:val="28"/>
          <w:szCs w:val="28"/>
        </w:rPr>
      </w:pPr>
      <w:r w:rsidRPr="000018AF">
        <w:rPr>
          <w:sz w:val="28"/>
          <w:szCs w:val="28"/>
        </w:rPr>
        <w:t xml:space="preserve">Муниципальное </w:t>
      </w:r>
      <w:r>
        <w:rPr>
          <w:sz w:val="28"/>
          <w:szCs w:val="28"/>
        </w:rPr>
        <w:t xml:space="preserve">автономное </w:t>
      </w:r>
      <w:r w:rsidRPr="000018AF">
        <w:rPr>
          <w:sz w:val="28"/>
          <w:szCs w:val="28"/>
        </w:rPr>
        <w:t>образовательное учреждение</w:t>
      </w:r>
    </w:p>
    <w:p w:rsidR="00AD29C2" w:rsidRPr="000018AF" w:rsidRDefault="00AD29C2" w:rsidP="00AD29C2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0018AF">
        <w:rPr>
          <w:sz w:val="28"/>
          <w:szCs w:val="28"/>
        </w:rPr>
        <w:t>редняя школа №1</w:t>
      </w:r>
    </w:p>
    <w:p w:rsidR="00AD29C2" w:rsidRPr="000018AF" w:rsidRDefault="00AD29C2" w:rsidP="00AD29C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городского округа </w:t>
      </w:r>
      <w:r w:rsidRPr="000018AF">
        <w:rPr>
          <w:sz w:val="28"/>
          <w:szCs w:val="28"/>
        </w:rPr>
        <w:t>г. Бор</w:t>
      </w: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56"/>
        </w:rPr>
      </w:pPr>
    </w:p>
    <w:p w:rsidR="00AD29C2" w:rsidRDefault="00AD29C2" w:rsidP="00AD29C2">
      <w:pPr>
        <w:jc w:val="center"/>
        <w:rPr>
          <w:b/>
          <w:sz w:val="56"/>
        </w:rPr>
      </w:pPr>
      <w:r>
        <w:rPr>
          <w:b/>
          <w:sz w:val="56"/>
        </w:rPr>
        <w:t xml:space="preserve">Итоговое выпускное </w:t>
      </w:r>
    </w:p>
    <w:p w:rsidR="00AD29C2" w:rsidRDefault="00AD29C2" w:rsidP="00AD29C2">
      <w:pPr>
        <w:jc w:val="center"/>
        <w:rPr>
          <w:b/>
          <w:sz w:val="56"/>
        </w:rPr>
      </w:pPr>
      <w:r>
        <w:rPr>
          <w:b/>
          <w:sz w:val="56"/>
        </w:rPr>
        <w:t>с</w:t>
      </w:r>
      <w:r w:rsidRPr="00450F68">
        <w:rPr>
          <w:b/>
          <w:sz w:val="56"/>
        </w:rPr>
        <w:t>очинение по литературе</w:t>
      </w:r>
    </w:p>
    <w:p w:rsidR="00AD29C2" w:rsidRPr="00450F68" w:rsidRDefault="00AD29C2" w:rsidP="00AD29C2">
      <w:pPr>
        <w:jc w:val="center"/>
        <w:rPr>
          <w:b/>
          <w:sz w:val="44"/>
        </w:rPr>
      </w:pPr>
      <w:r>
        <w:rPr>
          <w:b/>
          <w:sz w:val="56"/>
        </w:rPr>
        <w:t>в 11 классе</w:t>
      </w:r>
    </w:p>
    <w:p w:rsidR="00AD29C2" w:rsidRPr="00450F68" w:rsidRDefault="00AD29C2" w:rsidP="00AD29C2">
      <w:pPr>
        <w:jc w:val="center"/>
        <w:rPr>
          <w:b/>
        </w:rPr>
      </w:pPr>
      <w:r w:rsidRPr="00450F68">
        <w:rPr>
          <w:b/>
          <w:sz w:val="36"/>
        </w:rPr>
        <w:t>(Техника написания: теория и практика)</w:t>
      </w: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right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D29C2" w:rsidRDefault="00AD29C2" w:rsidP="00AD29C2">
      <w:pPr>
        <w:ind w:left="4820" w:right="141"/>
        <w:rPr>
          <w:sz w:val="32"/>
          <w:szCs w:val="32"/>
        </w:rPr>
      </w:pP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Выполнила </w:t>
      </w: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Петрова Светлана   Фёдоровна,           </w:t>
      </w: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учитель русского языка и</w:t>
      </w: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литературы </w:t>
      </w: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высшей квалификационной</w:t>
      </w:r>
    </w:p>
    <w:p w:rsidR="00AD29C2" w:rsidRDefault="00AD29C2" w:rsidP="00AD29C2">
      <w:pPr>
        <w:ind w:left="4820" w:right="141"/>
        <w:rPr>
          <w:sz w:val="32"/>
          <w:szCs w:val="32"/>
        </w:rPr>
      </w:pPr>
      <w:r>
        <w:rPr>
          <w:sz w:val="32"/>
          <w:szCs w:val="32"/>
        </w:rPr>
        <w:t xml:space="preserve"> категории</w:t>
      </w:r>
    </w:p>
    <w:p w:rsidR="00AD29C2" w:rsidRDefault="00AD29C2" w:rsidP="00AD29C2">
      <w:pPr>
        <w:ind w:left="4820" w:right="141"/>
        <w:rPr>
          <w:sz w:val="32"/>
          <w:szCs w:val="32"/>
        </w:rPr>
      </w:pPr>
    </w:p>
    <w:p w:rsidR="00AD29C2" w:rsidRDefault="00AD29C2" w:rsidP="00AD29C2">
      <w:pPr>
        <w:rPr>
          <w:sz w:val="32"/>
          <w:szCs w:val="32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</w:p>
    <w:p w:rsidR="00AD29C2" w:rsidRDefault="00AD29C2" w:rsidP="00AD29C2">
      <w:pPr>
        <w:jc w:val="center"/>
        <w:rPr>
          <w:sz w:val="28"/>
          <w:szCs w:val="28"/>
        </w:rPr>
      </w:pPr>
      <w:r w:rsidRPr="000018AF">
        <w:rPr>
          <w:sz w:val="28"/>
          <w:szCs w:val="28"/>
        </w:rPr>
        <w:t>20</w:t>
      </w:r>
      <w:r>
        <w:rPr>
          <w:sz w:val="28"/>
          <w:szCs w:val="28"/>
        </w:rPr>
        <w:t>15 г.</w:t>
      </w:r>
    </w:p>
    <w:p w:rsidR="00AD29C2" w:rsidRPr="0009756B" w:rsidRDefault="00AD29C2" w:rsidP="00AD29C2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9756B">
        <w:rPr>
          <w:rFonts w:ascii="Times New Roman" w:hAnsi="Times New Roman" w:cs="Times New Roman"/>
          <w:b w:val="0"/>
          <w:sz w:val="28"/>
          <w:szCs w:val="28"/>
        </w:rPr>
        <w:lastRenderedPageBreak/>
        <w:t>Содержание</w:t>
      </w:r>
    </w:p>
    <w:p w:rsidR="00AD29C2" w:rsidRPr="00450F68" w:rsidRDefault="00AD29C2" w:rsidP="00AD29C2">
      <w:pPr>
        <w:jc w:val="center"/>
        <w:rPr>
          <w:b/>
        </w:rPr>
      </w:pPr>
    </w:p>
    <w:p w:rsidR="00AD29C2" w:rsidRDefault="00AD29C2" w:rsidP="00AD29C2">
      <w:pPr>
        <w:spacing w:line="360" w:lineRule="auto"/>
        <w:jc w:val="both"/>
      </w:pPr>
    </w:p>
    <w:p w:rsidR="00AD29C2" w:rsidRDefault="00AD29C2" w:rsidP="00AD29C2">
      <w:pPr>
        <w:spacing w:line="360" w:lineRule="auto"/>
        <w:jc w:val="both"/>
      </w:pPr>
    </w:p>
    <w:p w:rsidR="00AD29C2" w:rsidRPr="0009756B" w:rsidRDefault="00AD29C2" w:rsidP="00AD29C2">
      <w:pPr>
        <w:jc w:val="both"/>
        <w:rPr>
          <w:sz w:val="28"/>
          <w:szCs w:val="28"/>
        </w:rPr>
      </w:pPr>
      <w:r w:rsidRPr="0009756B">
        <w:rPr>
          <w:sz w:val="28"/>
          <w:szCs w:val="28"/>
        </w:rPr>
        <w:t>Пояснительная записка (актуальность работы, цели и задачи, новизна, применяемые</w:t>
      </w:r>
      <w:r w:rsidRPr="00AD29C2">
        <w:rPr>
          <w:sz w:val="28"/>
          <w:szCs w:val="28"/>
        </w:rPr>
        <w:t xml:space="preserve"> </w:t>
      </w:r>
      <w:r w:rsidRPr="0009756B">
        <w:rPr>
          <w:sz w:val="28"/>
          <w:szCs w:val="28"/>
        </w:rPr>
        <w:t>технологии</w:t>
      </w:r>
      <w:r>
        <w:rPr>
          <w:sz w:val="28"/>
          <w:szCs w:val="28"/>
        </w:rPr>
        <w:t xml:space="preserve">)……………………………………………………………………   </w:t>
      </w:r>
      <w:r w:rsidRPr="0009756B">
        <w:rPr>
          <w:sz w:val="28"/>
          <w:szCs w:val="28"/>
        </w:rPr>
        <w:t>3-4</w:t>
      </w:r>
    </w:p>
    <w:p w:rsidR="00AD29C2" w:rsidRPr="00450F68" w:rsidRDefault="00AD29C2" w:rsidP="00AD29C2">
      <w:pPr>
        <w:jc w:val="both"/>
      </w:pPr>
    </w:p>
    <w:p w:rsidR="00AD29C2" w:rsidRPr="00450F68" w:rsidRDefault="00AD29C2" w:rsidP="00AD29C2">
      <w:pPr>
        <w:jc w:val="both"/>
      </w:pPr>
    </w:p>
    <w:p w:rsidR="00AD29C2" w:rsidRPr="00450F68" w:rsidRDefault="00AD29C2" w:rsidP="00AD29C2">
      <w:pPr>
        <w:jc w:val="both"/>
      </w:pPr>
      <w:r w:rsidRPr="00450F68">
        <w:t xml:space="preserve">                                         </w:t>
      </w:r>
      <w:r>
        <w:t xml:space="preserve">                             </w:t>
      </w:r>
    </w:p>
    <w:p w:rsidR="00AD29C2" w:rsidRPr="0009756B" w:rsidRDefault="00AD29C2" w:rsidP="00AD29C2">
      <w:pPr>
        <w:rPr>
          <w:sz w:val="28"/>
          <w:szCs w:val="28"/>
        </w:rPr>
      </w:pPr>
      <w:r w:rsidRPr="0009756B">
        <w:rPr>
          <w:b/>
          <w:sz w:val="28"/>
          <w:szCs w:val="28"/>
          <w:lang w:val="en-US"/>
        </w:rPr>
        <w:t>I</w:t>
      </w:r>
      <w:r w:rsidRPr="0009756B">
        <w:rPr>
          <w:b/>
          <w:sz w:val="28"/>
          <w:szCs w:val="28"/>
        </w:rPr>
        <w:t>.</w:t>
      </w:r>
      <w:r w:rsidRPr="0009756B">
        <w:rPr>
          <w:sz w:val="28"/>
          <w:szCs w:val="28"/>
        </w:rPr>
        <w:t xml:space="preserve">  Структура, принципы системы обучения сочинению-рассуждению в старших классах………………...............................................................</w:t>
      </w:r>
      <w:r>
        <w:rPr>
          <w:sz w:val="28"/>
          <w:szCs w:val="28"/>
        </w:rPr>
        <w:t>............................5</w:t>
      </w:r>
      <w:r w:rsidRPr="0009756B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09756B">
        <w:rPr>
          <w:sz w:val="28"/>
          <w:szCs w:val="28"/>
        </w:rPr>
        <w:t xml:space="preserve"> </w:t>
      </w:r>
    </w:p>
    <w:p w:rsidR="00AD29C2" w:rsidRDefault="00AD29C2" w:rsidP="00AD29C2">
      <w:pPr>
        <w:jc w:val="both"/>
      </w:pPr>
    </w:p>
    <w:p w:rsidR="00AD29C2" w:rsidRPr="0009756B" w:rsidRDefault="00AD29C2" w:rsidP="00AD29C2">
      <w:pPr>
        <w:rPr>
          <w:sz w:val="28"/>
          <w:szCs w:val="28"/>
        </w:rPr>
      </w:pPr>
      <w:r w:rsidRPr="0009756B">
        <w:rPr>
          <w:b/>
          <w:sz w:val="28"/>
          <w:szCs w:val="28"/>
          <w:lang w:val="en-US"/>
        </w:rPr>
        <w:t>II</w:t>
      </w:r>
      <w:r w:rsidRPr="0009756B">
        <w:rPr>
          <w:b/>
          <w:sz w:val="28"/>
          <w:szCs w:val="28"/>
        </w:rPr>
        <w:t>.</w:t>
      </w:r>
      <w:r w:rsidRPr="0009756B">
        <w:rPr>
          <w:sz w:val="28"/>
          <w:szCs w:val="28"/>
        </w:rPr>
        <w:t xml:space="preserve"> Из опыта </w:t>
      </w:r>
      <w:r>
        <w:rPr>
          <w:sz w:val="28"/>
          <w:szCs w:val="28"/>
        </w:rPr>
        <w:t xml:space="preserve"> работы………………………………………………………………….. ...........7</w:t>
      </w:r>
      <w:r w:rsidRPr="0009756B">
        <w:rPr>
          <w:sz w:val="28"/>
          <w:szCs w:val="28"/>
        </w:rPr>
        <w:t>-</w:t>
      </w:r>
      <w:r>
        <w:rPr>
          <w:sz w:val="28"/>
          <w:szCs w:val="28"/>
        </w:rPr>
        <w:t>11</w:t>
      </w:r>
      <w:r w:rsidRPr="0009756B">
        <w:rPr>
          <w:sz w:val="28"/>
          <w:szCs w:val="28"/>
        </w:rPr>
        <w:t xml:space="preserve"> </w:t>
      </w:r>
    </w:p>
    <w:p w:rsidR="00AD29C2" w:rsidRDefault="00AD29C2" w:rsidP="00AD29C2">
      <w:pPr>
        <w:jc w:val="both"/>
      </w:pPr>
    </w:p>
    <w:p w:rsidR="00AD29C2" w:rsidRPr="00DD77EA" w:rsidRDefault="00AD29C2" w:rsidP="00AD29C2">
      <w:pPr>
        <w:rPr>
          <w:sz w:val="28"/>
          <w:szCs w:val="28"/>
        </w:rPr>
      </w:pPr>
      <w:r w:rsidRPr="00DD77EA">
        <w:rPr>
          <w:b/>
          <w:lang w:val="en-US"/>
        </w:rPr>
        <w:t>III</w:t>
      </w:r>
      <w:r w:rsidRPr="00DD77EA">
        <w:rPr>
          <w:b/>
        </w:rPr>
        <w:t>.</w:t>
      </w:r>
      <w:r w:rsidRPr="00DD77EA">
        <w:t xml:space="preserve"> </w:t>
      </w:r>
      <w:r w:rsidRPr="00DD77EA">
        <w:rPr>
          <w:sz w:val="28"/>
          <w:szCs w:val="28"/>
        </w:rPr>
        <w:t>Методы и формы организации деятельности</w:t>
      </w:r>
      <w:r w:rsidRPr="00DD77EA">
        <w:t xml:space="preserve"> </w:t>
      </w:r>
      <w:r w:rsidRPr="00DD77EA">
        <w:rPr>
          <w:sz w:val="28"/>
          <w:szCs w:val="28"/>
        </w:rPr>
        <w:t>учащихся</w:t>
      </w:r>
      <w:r>
        <w:rPr>
          <w:sz w:val="28"/>
          <w:szCs w:val="28"/>
        </w:rPr>
        <w:t>..............................12</w:t>
      </w:r>
      <w:r w:rsidRPr="00DD77EA">
        <w:rPr>
          <w:sz w:val="28"/>
          <w:szCs w:val="28"/>
        </w:rPr>
        <w:t xml:space="preserve"> </w:t>
      </w:r>
    </w:p>
    <w:p w:rsidR="00AD29C2" w:rsidRDefault="00AD29C2" w:rsidP="00AD29C2">
      <w:r>
        <w:t xml:space="preserve"> </w:t>
      </w:r>
    </w:p>
    <w:p w:rsidR="00AD29C2" w:rsidRPr="00DD77EA" w:rsidRDefault="00AD29C2" w:rsidP="00AD29C2">
      <w:pPr>
        <w:rPr>
          <w:sz w:val="28"/>
          <w:szCs w:val="28"/>
        </w:rPr>
      </w:pPr>
      <w:r w:rsidRPr="00DD77EA">
        <w:rPr>
          <w:b/>
          <w:sz w:val="28"/>
          <w:szCs w:val="28"/>
          <w:lang w:val="en-US"/>
        </w:rPr>
        <w:t>VI</w:t>
      </w:r>
      <w:r w:rsidRPr="00DD77EA">
        <w:rPr>
          <w:sz w:val="28"/>
          <w:szCs w:val="28"/>
        </w:rPr>
        <w:t>. Результативность работы</w:t>
      </w:r>
      <w:r>
        <w:rPr>
          <w:sz w:val="28"/>
          <w:szCs w:val="28"/>
        </w:rPr>
        <w:t>………………………………………………………............................13-16</w:t>
      </w:r>
      <w:r w:rsidRPr="00DD77EA">
        <w:rPr>
          <w:sz w:val="28"/>
          <w:szCs w:val="28"/>
        </w:rPr>
        <w:t xml:space="preserve"> </w:t>
      </w:r>
    </w:p>
    <w:p w:rsidR="00AD29C2" w:rsidRPr="00DD77EA" w:rsidRDefault="00AD29C2" w:rsidP="00AD29C2">
      <w:pPr>
        <w:jc w:val="both"/>
        <w:rPr>
          <w:sz w:val="28"/>
          <w:szCs w:val="28"/>
        </w:rPr>
      </w:pPr>
    </w:p>
    <w:p w:rsidR="00AD29C2" w:rsidRPr="008B6FE9" w:rsidRDefault="00AD29C2" w:rsidP="00AD29C2">
      <w:pPr>
        <w:rPr>
          <w:b/>
          <w:sz w:val="28"/>
          <w:szCs w:val="28"/>
        </w:rPr>
      </w:pPr>
      <w:r w:rsidRPr="008B6FE9">
        <w:rPr>
          <w:b/>
          <w:sz w:val="28"/>
          <w:szCs w:val="28"/>
          <w:lang w:val="en-US"/>
        </w:rPr>
        <w:t>V</w:t>
      </w:r>
      <w:r w:rsidRPr="008B6FE9">
        <w:rPr>
          <w:b/>
          <w:sz w:val="28"/>
          <w:szCs w:val="28"/>
        </w:rPr>
        <w:t>.</w:t>
      </w:r>
      <w:r w:rsidRPr="008B6FE9">
        <w:rPr>
          <w:sz w:val="28"/>
          <w:szCs w:val="28"/>
        </w:rPr>
        <w:t xml:space="preserve"> Список литературы</w:t>
      </w:r>
      <w:r>
        <w:rPr>
          <w:sz w:val="28"/>
          <w:szCs w:val="28"/>
        </w:rPr>
        <w:t>………………………………………………………………….........17</w:t>
      </w:r>
      <w:r w:rsidRPr="008B6FE9">
        <w:rPr>
          <w:sz w:val="28"/>
          <w:szCs w:val="28"/>
        </w:rPr>
        <w:t xml:space="preserve"> </w:t>
      </w:r>
    </w:p>
    <w:p w:rsidR="00AD29C2" w:rsidRDefault="00AD29C2" w:rsidP="00AD29C2">
      <w:pPr>
        <w:jc w:val="both"/>
      </w:pPr>
      <w:r w:rsidRPr="00450F68">
        <w:t xml:space="preserve">  </w:t>
      </w:r>
    </w:p>
    <w:p w:rsidR="00AD29C2" w:rsidRPr="00450F68" w:rsidRDefault="00AD29C2" w:rsidP="00AD29C2">
      <w:pPr>
        <w:jc w:val="both"/>
      </w:pPr>
      <w:r w:rsidRPr="00450F68">
        <w:t xml:space="preserve">       </w:t>
      </w:r>
    </w:p>
    <w:p w:rsidR="00AD29C2" w:rsidRPr="008B6FE9" w:rsidRDefault="00AD29C2" w:rsidP="00AD29C2">
      <w:pPr>
        <w:jc w:val="both"/>
        <w:rPr>
          <w:sz w:val="28"/>
          <w:szCs w:val="28"/>
        </w:rPr>
      </w:pPr>
      <w:r w:rsidRPr="008B6FE9">
        <w:rPr>
          <w:sz w:val="28"/>
          <w:szCs w:val="28"/>
        </w:rPr>
        <w:t>Приложения………………</w:t>
      </w:r>
      <w:r>
        <w:rPr>
          <w:sz w:val="28"/>
          <w:szCs w:val="28"/>
        </w:rPr>
        <w:t xml:space="preserve">……………………………………………………...18  </w:t>
      </w:r>
      <w:r w:rsidRPr="008B6FE9">
        <w:rPr>
          <w:sz w:val="28"/>
          <w:szCs w:val="28"/>
        </w:rPr>
        <w:t xml:space="preserve"> </w:t>
      </w:r>
    </w:p>
    <w:p w:rsidR="00AD29C2" w:rsidRPr="008B6FE9" w:rsidRDefault="00AD29C2" w:rsidP="00AD29C2">
      <w:pPr>
        <w:rPr>
          <w:sz w:val="28"/>
          <w:szCs w:val="28"/>
        </w:rPr>
      </w:pPr>
    </w:p>
    <w:p w:rsidR="00AD29C2" w:rsidRPr="008B6FE9" w:rsidRDefault="00AD29C2" w:rsidP="00AD29C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Pr="007A777A" w:rsidRDefault="00AD29C2" w:rsidP="00AD29C2"/>
    <w:p w:rsidR="00AD29C2" w:rsidRDefault="00AD29C2" w:rsidP="00AD29C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Default="00AD29C2" w:rsidP="00AD29C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Default="00AD29C2" w:rsidP="00AD29C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Default="00AD29C2" w:rsidP="00AD29C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Default="00AD29C2" w:rsidP="00AD29C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Default="00AD29C2" w:rsidP="00AD29C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Default="00AD29C2" w:rsidP="00AD29C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AD29C2" w:rsidRPr="0009756B" w:rsidRDefault="00AD29C2" w:rsidP="00AD29C2">
      <w:pPr>
        <w:ind w:firstLine="426"/>
        <w:jc w:val="center"/>
        <w:rPr>
          <w:sz w:val="28"/>
          <w:szCs w:val="28"/>
        </w:rPr>
      </w:pPr>
    </w:p>
    <w:p w:rsidR="00AD29C2" w:rsidRDefault="00AD29C2" w:rsidP="00AD29C2">
      <w:pPr>
        <w:ind w:firstLine="426"/>
        <w:jc w:val="center"/>
        <w:rPr>
          <w:b/>
          <w:sz w:val="28"/>
          <w:szCs w:val="28"/>
        </w:rPr>
      </w:pPr>
    </w:p>
    <w:p w:rsidR="00AD29C2" w:rsidRDefault="00AD29C2" w:rsidP="00AD29C2">
      <w:pPr>
        <w:ind w:firstLine="426"/>
        <w:jc w:val="center"/>
        <w:rPr>
          <w:b/>
          <w:sz w:val="28"/>
          <w:szCs w:val="28"/>
        </w:rPr>
      </w:pPr>
    </w:p>
    <w:p w:rsidR="00AD29C2" w:rsidRDefault="00AD29C2" w:rsidP="00AD29C2">
      <w:pPr>
        <w:ind w:firstLine="426"/>
        <w:jc w:val="center"/>
        <w:rPr>
          <w:b/>
          <w:sz w:val="28"/>
          <w:szCs w:val="28"/>
        </w:rPr>
      </w:pPr>
    </w:p>
    <w:p w:rsidR="00AD29C2" w:rsidRDefault="00AD29C2" w:rsidP="00AD29C2">
      <w:pPr>
        <w:ind w:firstLine="426"/>
        <w:jc w:val="center"/>
        <w:rPr>
          <w:b/>
          <w:sz w:val="28"/>
          <w:szCs w:val="28"/>
        </w:rPr>
      </w:pPr>
    </w:p>
    <w:p w:rsidR="00AD29C2" w:rsidRDefault="00AD29C2" w:rsidP="00AD29C2">
      <w:pPr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Пояснительная записка </w:t>
      </w:r>
    </w:p>
    <w:p w:rsidR="00AD29C2" w:rsidRPr="00A111D7" w:rsidRDefault="00AD29C2" w:rsidP="00AD29C2">
      <w:pPr>
        <w:ind w:firstLine="426"/>
        <w:jc w:val="center"/>
        <w:rPr>
          <w:b/>
          <w:sz w:val="28"/>
          <w:szCs w:val="28"/>
        </w:rPr>
      </w:pPr>
      <w:r w:rsidRPr="00A111D7">
        <w:rPr>
          <w:b/>
          <w:sz w:val="28"/>
          <w:szCs w:val="28"/>
        </w:rPr>
        <w:t>Актуальность работы</w:t>
      </w:r>
    </w:p>
    <w:p w:rsidR="00AD29C2" w:rsidRDefault="00AD29C2" w:rsidP="00AD29C2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D29C2" w:rsidRDefault="00AD29C2" w:rsidP="00AD29C2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B67E0E">
        <w:rPr>
          <w:sz w:val="28"/>
          <w:szCs w:val="28"/>
        </w:rPr>
        <w:t>Сочинение – не только один из самых трудных видов деятельности учащихся, но</w:t>
      </w:r>
      <w:r>
        <w:rPr>
          <w:sz w:val="28"/>
          <w:szCs w:val="28"/>
        </w:rPr>
        <w:t xml:space="preserve"> </w:t>
      </w:r>
      <w:r w:rsidRPr="00B67E0E">
        <w:rPr>
          <w:sz w:val="28"/>
          <w:szCs w:val="28"/>
        </w:rPr>
        <w:t xml:space="preserve">и одна из самых трудных письменных форм мониторинга в системе обучения русскому языку и литературе, контроля овладения учащимися навыками связной речи. Известный дореволюционный методист А. Д. Алферов писал, что сочинение – это «естественная и осмысленная работа над выражением собственной мысли, основанная на достаточных данных».  Работа над сочинением учит развивать мысли на избранную тему, формирует литературные взгляды и вкусы, дает возможность высказать то, что тревожит и волнует. Она приобщает учащегося к литературному творчеству, позволяя выразить свою личность, свой взгляд на мир, реализовать себя </w:t>
      </w:r>
    </w:p>
    <w:p w:rsidR="00AD29C2" w:rsidRDefault="00AD29C2" w:rsidP="00AD29C2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 w:rsidRPr="00B67E0E">
        <w:rPr>
          <w:sz w:val="28"/>
          <w:szCs w:val="28"/>
        </w:rPr>
        <w:t>в написанном тексте.</w:t>
      </w:r>
    </w:p>
    <w:p w:rsidR="00AD29C2" w:rsidRPr="00A111D7" w:rsidRDefault="00AD29C2" w:rsidP="00AD29C2">
      <w:pPr>
        <w:shd w:val="clear" w:color="auto" w:fill="FFFFFF"/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111D7">
        <w:rPr>
          <w:sz w:val="28"/>
          <w:szCs w:val="28"/>
        </w:rPr>
        <w:t xml:space="preserve">Таким образом, научить писать сочинение – одна из </w:t>
      </w:r>
      <w:r w:rsidRPr="00A111D7">
        <w:rPr>
          <w:b/>
          <w:sz w:val="28"/>
          <w:szCs w:val="28"/>
        </w:rPr>
        <w:t>актуальных проблем</w:t>
      </w:r>
      <w:r w:rsidRPr="00A111D7">
        <w:rPr>
          <w:sz w:val="28"/>
          <w:szCs w:val="28"/>
        </w:rPr>
        <w:t xml:space="preserve"> современной школы, и этот навык необходим каждому культурному человеку, в каких бы областях науки, техники или искусства он в будущем ни реализовался.</w:t>
      </w:r>
    </w:p>
    <w:p w:rsidR="00AD29C2" w:rsidRPr="00C63334" w:rsidRDefault="00AD29C2" w:rsidP="00AD29C2">
      <w:pPr>
        <w:ind w:firstLine="426"/>
        <w:jc w:val="both"/>
        <w:rPr>
          <w:sz w:val="28"/>
          <w:szCs w:val="28"/>
        </w:rPr>
      </w:pPr>
      <w:r w:rsidRPr="00C63334">
        <w:rPr>
          <w:sz w:val="28"/>
          <w:szCs w:val="28"/>
        </w:rPr>
        <w:t xml:space="preserve">Сочинение предполагает некоторую долю субъективности и в изложении, и в оценке, но каждый ученик должен знать законы построения текста, обладать дисциплиной мысли – техникой написания. </w:t>
      </w:r>
    </w:p>
    <w:p w:rsidR="00AD29C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Ц</w:t>
      </w:r>
      <w:r w:rsidRPr="00C63334">
        <w:rPr>
          <w:b/>
          <w:sz w:val="28"/>
          <w:szCs w:val="28"/>
          <w:u w:val="single"/>
        </w:rPr>
        <w:t>ел</w:t>
      </w:r>
      <w:r>
        <w:rPr>
          <w:b/>
          <w:sz w:val="28"/>
          <w:szCs w:val="28"/>
          <w:u w:val="single"/>
        </w:rPr>
        <w:t>и</w:t>
      </w:r>
      <w:r w:rsidRPr="00C63334">
        <w:rPr>
          <w:sz w:val="28"/>
          <w:szCs w:val="28"/>
        </w:rPr>
        <w:t xml:space="preserve">: </w:t>
      </w:r>
    </w:p>
    <w:p w:rsidR="00AD29C2" w:rsidRPr="009C76A3" w:rsidRDefault="00AD29C2" w:rsidP="00AD29C2">
      <w:pPr>
        <w:pStyle w:val="a8"/>
        <w:numPr>
          <w:ilvl w:val="0"/>
          <w:numId w:val="22"/>
        </w:numPr>
        <w:shd w:val="clear" w:color="auto" w:fill="FFFFFF"/>
        <w:jc w:val="both"/>
        <w:rPr>
          <w:sz w:val="28"/>
          <w:szCs w:val="28"/>
        </w:rPr>
      </w:pPr>
      <w:r w:rsidRPr="009C76A3">
        <w:rPr>
          <w:sz w:val="28"/>
          <w:szCs w:val="28"/>
        </w:rPr>
        <w:t>подготовка учащихся к итоговому сочинению по литературе в 11 классе;</w:t>
      </w:r>
    </w:p>
    <w:p w:rsidR="00AD29C2" w:rsidRPr="009C76A3" w:rsidRDefault="00AD29C2" w:rsidP="00AD29C2">
      <w:pPr>
        <w:pStyle w:val="a8"/>
        <w:numPr>
          <w:ilvl w:val="0"/>
          <w:numId w:val="22"/>
        </w:numPr>
        <w:shd w:val="clear" w:color="auto" w:fill="FFFFFF"/>
        <w:jc w:val="both"/>
        <w:rPr>
          <w:sz w:val="28"/>
          <w:szCs w:val="28"/>
        </w:rPr>
      </w:pPr>
      <w:r w:rsidRPr="009C76A3">
        <w:rPr>
          <w:sz w:val="28"/>
          <w:szCs w:val="28"/>
        </w:rPr>
        <w:t>формирование умения мыслить и доказывать свою позицию с опорой на самостоятельно выбранные произведения отечественной и мировой литературы;</w:t>
      </w:r>
    </w:p>
    <w:p w:rsidR="00AD29C2" w:rsidRPr="009C76A3" w:rsidRDefault="00AD29C2" w:rsidP="00AD29C2">
      <w:pPr>
        <w:pStyle w:val="a8"/>
        <w:numPr>
          <w:ilvl w:val="0"/>
          <w:numId w:val="22"/>
        </w:numPr>
        <w:shd w:val="clear" w:color="auto" w:fill="FFFFFF"/>
        <w:jc w:val="both"/>
        <w:rPr>
          <w:sz w:val="28"/>
          <w:szCs w:val="28"/>
        </w:rPr>
      </w:pPr>
      <w:r w:rsidRPr="009C76A3">
        <w:rPr>
          <w:sz w:val="28"/>
          <w:szCs w:val="28"/>
        </w:rPr>
        <w:t>формирование самосознания учащихся, развитие их речевой и читательской культуры.</w:t>
      </w:r>
    </w:p>
    <w:p w:rsidR="00AD29C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З</w:t>
      </w:r>
      <w:r w:rsidRPr="00C63334">
        <w:rPr>
          <w:b/>
          <w:sz w:val="28"/>
          <w:szCs w:val="28"/>
          <w:u w:val="single"/>
        </w:rPr>
        <w:t>адачи</w:t>
      </w:r>
      <w:r w:rsidRPr="00C63334">
        <w:rPr>
          <w:sz w:val="28"/>
          <w:szCs w:val="28"/>
        </w:rPr>
        <w:t>:</w:t>
      </w:r>
    </w:p>
    <w:p w:rsidR="00AD29C2" w:rsidRPr="00221D6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221D62">
        <w:rPr>
          <w:sz w:val="28"/>
          <w:szCs w:val="28"/>
        </w:rPr>
        <w:t xml:space="preserve"> проанализировать основные требования к итоговому сочинению по литературе;</w:t>
      </w:r>
    </w:p>
    <w:p w:rsidR="00AD29C2" w:rsidRPr="00221D6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221D62">
        <w:rPr>
          <w:sz w:val="28"/>
          <w:szCs w:val="28"/>
        </w:rPr>
        <w:t>2</w:t>
      </w:r>
      <w:r>
        <w:rPr>
          <w:sz w:val="28"/>
          <w:szCs w:val="28"/>
        </w:rPr>
        <w:t>)</w:t>
      </w:r>
      <w:r w:rsidRPr="00221D62">
        <w:rPr>
          <w:sz w:val="28"/>
          <w:szCs w:val="28"/>
        </w:rPr>
        <w:t xml:space="preserve"> рассмотреть виды вступлений и заключений;</w:t>
      </w:r>
    </w:p>
    <w:p w:rsidR="00AD29C2" w:rsidRPr="00221D6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221D62">
        <w:rPr>
          <w:sz w:val="28"/>
          <w:szCs w:val="28"/>
        </w:rPr>
        <w:t>3</w:t>
      </w:r>
      <w:r>
        <w:rPr>
          <w:sz w:val="28"/>
          <w:szCs w:val="28"/>
        </w:rPr>
        <w:t>)</w:t>
      </w:r>
      <w:r w:rsidRPr="00221D62">
        <w:rPr>
          <w:sz w:val="28"/>
          <w:szCs w:val="28"/>
        </w:rPr>
        <w:t xml:space="preserve"> по возможности установить функции «мостиков» (переходов);</w:t>
      </w:r>
    </w:p>
    <w:p w:rsidR="00AD29C2" w:rsidRPr="00221D6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221D62">
        <w:rPr>
          <w:sz w:val="28"/>
          <w:szCs w:val="28"/>
        </w:rPr>
        <w:t>4</w:t>
      </w:r>
      <w:r>
        <w:rPr>
          <w:sz w:val="28"/>
          <w:szCs w:val="28"/>
        </w:rPr>
        <w:t>)</w:t>
      </w:r>
      <w:r w:rsidRPr="00221D62">
        <w:rPr>
          <w:sz w:val="28"/>
          <w:szCs w:val="28"/>
        </w:rPr>
        <w:t xml:space="preserve"> рассмотреть основные методические приёмы работы над планом сочинения, понятиями темы, идеи, видами вступлений и заключений;</w:t>
      </w:r>
    </w:p>
    <w:p w:rsidR="00AD29C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221D62">
        <w:rPr>
          <w:sz w:val="28"/>
          <w:szCs w:val="28"/>
        </w:rPr>
        <w:t>5</w:t>
      </w:r>
      <w:r>
        <w:rPr>
          <w:sz w:val="28"/>
          <w:szCs w:val="28"/>
        </w:rPr>
        <w:t>)</w:t>
      </w:r>
      <w:r w:rsidRPr="00221D62">
        <w:rPr>
          <w:sz w:val="28"/>
          <w:szCs w:val="28"/>
        </w:rPr>
        <w:t xml:space="preserve"> рассмотреть тематические направления итогового сочинения в выпускных классах на 2014-2015 учебный год</w:t>
      </w:r>
      <w:r>
        <w:rPr>
          <w:sz w:val="28"/>
          <w:szCs w:val="28"/>
        </w:rPr>
        <w:t>.</w:t>
      </w:r>
    </w:p>
    <w:p w:rsidR="00AD29C2" w:rsidRDefault="00AD29C2" w:rsidP="00AD29C2">
      <w:pPr>
        <w:widowControl w:val="0"/>
        <w:ind w:firstLine="426"/>
        <w:jc w:val="both"/>
        <w:rPr>
          <w:b/>
          <w:bCs/>
          <w:color w:val="333333"/>
          <w:sz w:val="28"/>
          <w:szCs w:val="28"/>
        </w:rPr>
      </w:pPr>
      <w:r w:rsidRPr="00C71165">
        <w:rPr>
          <w:b/>
          <w:bCs/>
          <w:color w:val="333333"/>
          <w:sz w:val="28"/>
          <w:szCs w:val="28"/>
        </w:rPr>
        <w:t>Прогнозируемый результат</w:t>
      </w:r>
    </w:p>
    <w:p w:rsidR="00AD29C2" w:rsidRPr="00850A42" w:rsidRDefault="00AD29C2" w:rsidP="00AD29C2">
      <w:pPr>
        <w:rPr>
          <w:b/>
          <w:sz w:val="28"/>
          <w:szCs w:val="28"/>
          <w:u w:val="single"/>
        </w:rPr>
      </w:pPr>
      <w:r w:rsidRPr="00C71165">
        <w:rPr>
          <w:color w:val="333333"/>
          <w:sz w:val="28"/>
          <w:szCs w:val="28"/>
        </w:rPr>
        <w:t xml:space="preserve">К концу </w:t>
      </w:r>
      <w:r>
        <w:rPr>
          <w:color w:val="333333"/>
          <w:sz w:val="28"/>
          <w:szCs w:val="28"/>
        </w:rPr>
        <w:t>обучения</w:t>
      </w:r>
      <w:r w:rsidRPr="00C71165">
        <w:rPr>
          <w:color w:val="333333"/>
          <w:sz w:val="28"/>
          <w:szCs w:val="28"/>
        </w:rPr>
        <w:t xml:space="preserve"> учащиеся должны</w:t>
      </w:r>
      <w:r w:rsidRPr="00D017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иметь представление</w:t>
      </w:r>
      <w:r w:rsidRPr="00850A42">
        <w:rPr>
          <w:b/>
          <w:sz w:val="28"/>
          <w:szCs w:val="28"/>
        </w:rPr>
        <w:t>: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о создании речевого высказывания как творческом процессе, включающе</w:t>
      </w:r>
      <w:r>
        <w:rPr>
          <w:sz w:val="28"/>
          <w:szCs w:val="28"/>
        </w:rPr>
        <w:t>м несколько обязательных этапов</w:t>
      </w:r>
      <w:r w:rsidRPr="00850A42">
        <w:rPr>
          <w:sz w:val="28"/>
          <w:szCs w:val="28"/>
        </w:rPr>
        <w:t>;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о структуре сочинения, построенного на ос</w:t>
      </w:r>
      <w:r>
        <w:rPr>
          <w:sz w:val="28"/>
          <w:szCs w:val="28"/>
        </w:rPr>
        <w:t>нове литературного произведения</w:t>
      </w:r>
      <w:r w:rsidRPr="00850A42">
        <w:rPr>
          <w:sz w:val="28"/>
          <w:szCs w:val="28"/>
        </w:rPr>
        <w:t>;</w:t>
      </w:r>
    </w:p>
    <w:p w:rsidR="00AD29C2" w:rsidRDefault="00AD29C2" w:rsidP="00AD29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знать</w:t>
      </w:r>
      <w:r w:rsidRPr="00D01782">
        <w:rPr>
          <w:b/>
          <w:sz w:val="28"/>
          <w:szCs w:val="28"/>
        </w:rPr>
        <w:t>:</w:t>
      </w:r>
    </w:p>
    <w:p w:rsidR="00AD29C2" w:rsidRPr="00D0178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важнейшие теоретико-литературные и лингвистические понятия, являющиеся ба</w:t>
      </w:r>
      <w:r>
        <w:rPr>
          <w:sz w:val="28"/>
          <w:szCs w:val="28"/>
        </w:rPr>
        <w:t>зовыми для речевой деятельности</w:t>
      </w:r>
      <w:r w:rsidRPr="00850A4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 xml:space="preserve">- специфику каждого </w:t>
      </w:r>
      <w:r>
        <w:rPr>
          <w:sz w:val="28"/>
          <w:szCs w:val="28"/>
        </w:rPr>
        <w:t>из этапов создания высказывания</w:t>
      </w:r>
      <w:r w:rsidRPr="00850A42">
        <w:rPr>
          <w:sz w:val="28"/>
          <w:szCs w:val="28"/>
        </w:rPr>
        <w:t>;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классификацию ошибок и спос</w:t>
      </w:r>
      <w:r>
        <w:rPr>
          <w:sz w:val="28"/>
          <w:szCs w:val="28"/>
        </w:rPr>
        <w:t>обы совершенствования сочинения</w:t>
      </w:r>
      <w:r w:rsidRPr="00850A42">
        <w:rPr>
          <w:sz w:val="28"/>
          <w:szCs w:val="28"/>
        </w:rPr>
        <w:t>;</w:t>
      </w:r>
    </w:p>
    <w:p w:rsidR="00AD29C2" w:rsidRPr="00D01782" w:rsidRDefault="00AD29C2" w:rsidP="00AD29C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уметь</w:t>
      </w:r>
      <w:r w:rsidRPr="00D01782">
        <w:rPr>
          <w:b/>
          <w:sz w:val="28"/>
          <w:szCs w:val="28"/>
        </w:rPr>
        <w:t>:</w:t>
      </w:r>
    </w:p>
    <w:p w:rsidR="00AD29C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создавать сочинени</w:t>
      </w:r>
      <w:r>
        <w:rPr>
          <w:sz w:val="28"/>
          <w:szCs w:val="28"/>
        </w:rPr>
        <w:t>е-рассуждение</w:t>
      </w:r>
      <w:r w:rsidRPr="00850A42">
        <w:rPr>
          <w:sz w:val="28"/>
          <w:szCs w:val="28"/>
        </w:rPr>
        <w:t xml:space="preserve"> на основе художественных произведений</w:t>
      </w:r>
      <w:r>
        <w:rPr>
          <w:sz w:val="28"/>
          <w:szCs w:val="28"/>
        </w:rPr>
        <w:t>;</w:t>
      </w:r>
      <w:r w:rsidRPr="00850A42">
        <w:rPr>
          <w:sz w:val="28"/>
          <w:szCs w:val="28"/>
        </w:rPr>
        <w:t xml:space="preserve"> 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моделировать на основе накопленного мат</w:t>
      </w:r>
      <w:r>
        <w:rPr>
          <w:sz w:val="28"/>
          <w:szCs w:val="28"/>
        </w:rPr>
        <w:t>ериала сочинения на разные темы</w:t>
      </w:r>
      <w:r w:rsidRPr="00850A42">
        <w:rPr>
          <w:sz w:val="28"/>
          <w:szCs w:val="28"/>
        </w:rPr>
        <w:t>;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оценивать и совершенствовать результаты собственной речевой деятельности.</w:t>
      </w:r>
    </w:p>
    <w:p w:rsidR="00AD29C2" w:rsidRPr="00D01782" w:rsidRDefault="00AD29C2" w:rsidP="00AD29C2">
      <w:pPr>
        <w:rPr>
          <w:b/>
          <w:sz w:val="28"/>
          <w:szCs w:val="28"/>
        </w:rPr>
      </w:pPr>
      <w:r w:rsidRPr="00D01782">
        <w:rPr>
          <w:b/>
          <w:sz w:val="28"/>
          <w:szCs w:val="28"/>
        </w:rPr>
        <w:t xml:space="preserve">Принципы построения </w:t>
      </w:r>
      <w:r>
        <w:rPr>
          <w:b/>
          <w:sz w:val="28"/>
          <w:szCs w:val="28"/>
        </w:rPr>
        <w:t>подготовки учащихся к выпускному сочинению: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системность и поэтапность в форм</w:t>
      </w:r>
      <w:r>
        <w:rPr>
          <w:sz w:val="28"/>
          <w:szCs w:val="28"/>
        </w:rPr>
        <w:t>ировании речевых умений учащихся</w:t>
      </w:r>
      <w:r w:rsidRPr="00850A42">
        <w:rPr>
          <w:sz w:val="28"/>
          <w:szCs w:val="28"/>
        </w:rPr>
        <w:t>;</w:t>
      </w:r>
    </w:p>
    <w:p w:rsidR="00AD29C2" w:rsidRPr="00850A4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единство ли</w:t>
      </w:r>
      <w:r>
        <w:rPr>
          <w:sz w:val="28"/>
          <w:szCs w:val="28"/>
        </w:rPr>
        <w:t>тературного и речевого развития</w:t>
      </w:r>
      <w:r w:rsidRPr="00850A42">
        <w:rPr>
          <w:sz w:val="28"/>
          <w:szCs w:val="28"/>
        </w:rPr>
        <w:t>;</w:t>
      </w:r>
    </w:p>
    <w:p w:rsidR="00AD29C2" w:rsidRDefault="00AD29C2" w:rsidP="00AD29C2">
      <w:pPr>
        <w:jc w:val="both"/>
        <w:rPr>
          <w:sz w:val="28"/>
          <w:szCs w:val="28"/>
        </w:rPr>
      </w:pPr>
      <w:r w:rsidRPr="00850A42">
        <w:rPr>
          <w:sz w:val="28"/>
          <w:szCs w:val="28"/>
        </w:rPr>
        <w:t>- индивидуально-творческий подход в обучении.</w:t>
      </w:r>
    </w:p>
    <w:p w:rsidR="00AD29C2" w:rsidRPr="000E3A5C" w:rsidRDefault="00AD29C2" w:rsidP="00AD29C2">
      <w:pPr>
        <w:jc w:val="both"/>
        <w:rPr>
          <w:b/>
          <w:sz w:val="28"/>
          <w:szCs w:val="28"/>
        </w:rPr>
      </w:pPr>
      <w:r w:rsidRPr="000E3A5C">
        <w:rPr>
          <w:b/>
          <w:sz w:val="28"/>
          <w:szCs w:val="28"/>
        </w:rPr>
        <w:t xml:space="preserve">Новизна </w:t>
      </w:r>
      <w:r>
        <w:rPr>
          <w:b/>
          <w:sz w:val="28"/>
          <w:szCs w:val="28"/>
        </w:rPr>
        <w:t>работы</w:t>
      </w:r>
      <w:r w:rsidRPr="000E3A5C">
        <w:rPr>
          <w:b/>
          <w:sz w:val="28"/>
          <w:szCs w:val="28"/>
        </w:rPr>
        <w:t xml:space="preserve">: </w:t>
      </w:r>
    </w:p>
    <w:p w:rsidR="00AD29C2" w:rsidRPr="000E3A5C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 </w:t>
      </w:r>
      <w:r w:rsidRPr="000E3A5C">
        <w:rPr>
          <w:sz w:val="28"/>
          <w:szCs w:val="28"/>
        </w:rPr>
        <w:t>в выделении дополнительных часов на уроки</w:t>
      </w:r>
      <w:r>
        <w:rPr>
          <w:sz w:val="28"/>
          <w:szCs w:val="28"/>
        </w:rPr>
        <w:t xml:space="preserve"> развития речи</w:t>
      </w:r>
      <w:r w:rsidRPr="000E3A5C">
        <w:rPr>
          <w:sz w:val="28"/>
          <w:szCs w:val="28"/>
        </w:rPr>
        <w:t xml:space="preserve"> в старших классах</w:t>
      </w:r>
      <w:r>
        <w:rPr>
          <w:sz w:val="28"/>
          <w:szCs w:val="28"/>
        </w:rPr>
        <w:t xml:space="preserve"> для подготовки к выпускному сочинению (получения допуска к ЕГЭ);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формировании навыка анализировать готовые тексты с разных точек зрения: </w:t>
      </w:r>
      <w:r w:rsidRPr="006B3F80">
        <w:rPr>
          <w:sz w:val="28"/>
          <w:szCs w:val="28"/>
        </w:rPr>
        <w:t>коммуникативная задача текста (вычленение главной информации, определение темы и микротем текста), его логический и композиционный замысел, отбор лексики, сочетаемость слов, риторические приемы и др.</w:t>
      </w:r>
      <w:r>
        <w:rPr>
          <w:sz w:val="28"/>
          <w:szCs w:val="28"/>
        </w:rPr>
        <w:t xml:space="preserve">; </w:t>
      </w:r>
    </w:p>
    <w:p w:rsidR="00AD29C2" w:rsidRPr="000E3A5C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0E3A5C">
        <w:rPr>
          <w:sz w:val="28"/>
          <w:szCs w:val="28"/>
        </w:rPr>
        <w:t xml:space="preserve">в </w:t>
      </w:r>
      <w:r w:rsidRPr="006B3F80">
        <w:rPr>
          <w:sz w:val="28"/>
          <w:szCs w:val="28"/>
        </w:rPr>
        <w:t>практик</w:t>
      </w:r>
      <w:r>
        <w:rPr>
          <w:sz w:val="28"/>
          <w:szCs w:val="28"/>
        </w:rPr>
        <w:t>е</w:t>
      </w:r>
      <w:r w:rsidRPr="006B3F80">
        <w:rPr>
          <w:sz w:val="28"/>
          <w:szCs w:val="28"/>
        </w:rPr>
        <w:t xml:space="preserve"> выполнени</w:t>
      </w:r>
      <w:r>
        <w:rPr>
          <w:sz w:val="28"/>
          <w:szCs w:val="28"/>
        </w:rPr>
        <w:t>я</w:t>
      </w:r>
      <w:r w:rsidRPr="006B3F80">
        <w:rPr>
          <w:sz w:val="28"/>
          <w:szCs w:val="28"/>
        </w:rPr>
        <w:t xml:space="preserve"> письменных заданий различного объема на основе художественного произведения (или его фрагмента)</w:t>
      </w:r>
      <w:r>
        <w:rPr>
          <w:sz w:val="28"/>
          <w:szCs w:val="28"/>
        </w:rPr>
        <w:t>;</w:t>
      </w:r>
    </w:p>
    <w:p w:rsidR="00AD29C2" w:rsidRPr="000E3A5C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0E3A5C">
        <w:rPr>
          <w:sz w:val="28"/>
          <w:szCs w:val="28"/>
        </w:rPr>
        <w:t xml:space="preserve">в акцентировании внимания на взаимопроверке, рецензировании, редактировании </w:t>
      </w:r>
      <w:r>
        <w:rPr>
          <w:sz w:val="28"/>
          <w:szCs w:val="28"/>
        </w:rPr>
        <w:t xml:space="preserve">собственных </w:t>
      </w:r>
      <w:r w:rsidRPr="000E3A5C">
        <w:rPr>
          <w:sz w:val="28"/>
          <w:szCs w:val="28"/>
        </w:rPr>
        <w:t>те</w:t>
      </w:r>
      <w:r>
        <w:rPr>
          <w:sz w:val="28"/>
          <w:szCs w:val="28"/>
        </w:rPr>
        <w:t>к</w:t>
      </w:r>
      <w:r w:rsidRPr="000E3A5C">
        <w:rPr>
          <w:sz w:val="28"/>
          <w:szCs w:val="28"/>
        </w:rPr>
        <w:t>стов</w:t>
      </w:r>
      <w:r>
        <w:rPr>
          <w:sz w:val="28"/>
          <w:szCs w:val="28"/>
        </w:rPr>
        <w:t>.</w:t>
      </w:r>
    </w:p>
    <w:p w:rsidR="00AD29C2" w:rsidRPr="000823CA" w:rsidRDefault="00AD29C2" w:rsidP="00AD29C2">
      <w:pPr>
        <w:pStyle w:val="a8"/>
        <w:rPr>
          <w:b/>
          <w:sz w:val="28"/>
          <w:szCs w:val="28"/>
        </w:rPr>
      </w:pPr>
      <w:r w:rsidRPr="000823CA">
        <w:rPr>
          <w:b/>
          <w:sz w:val="28"/>
          <w:szCs w:val="28"/>
        </w:rPr>
        <w:t>Применяемые технологии:</w:t>
      </w:r>
    </w:p>
    <w:p w:rsidR="00AD29C2" w:rsidRPr="000823CA" w:rsidRDefault="00AD29C2" w:rsidP="00AD29C2">
      <w:pPr>
        <w:pStyle w:val="a8"/>
        <w:numPr>
          <w:ilvl w:val="0"/>
          <w:numId w:val="20"/>
        </w:numPr>
        <w:rPr>
          <w:b/>
          <w:sz w:val="28"/>
          <w:szCs w:val="28"/>
        </w:rPr>
      </w:pPr>
      <w:r w:rsidRPr="000823CA">
        <w:rPr>
          <w:sz w:val="28"/>
          <w:szCs w:val="28"/>
        </w:rPr>
        <w:t>технологии исследовательской деятельности учащихся;</w:t>
      </w:r>
    </w:p>
    <w:p w:rsidR="00AD29C2" w:rsidRPr="000823CA" w:rsidRDefault="00AD29C2" w:rsidP="00AD29C2">
      <w:pPr>
        <w:pStyle w:val="a8"/>
        <w:numPr>
          <w:ilvl w:val="0"/>
          <w:numId w:val="20"/>
        </w:numPr>
        <w:rPr>
          <w:b/>
          <w:sz w:val="28"/>
          <w:szCs w:val="28"/>
        </w:rPr>
      </w:pPr>
      <w:r w:rsidRPr="000823CA">
        <w:rPr>
          <w:sz w:val="28"/>
          <w:szCs w:val="28"/>
        </w:rPr>
        <w:t>технологии проблемного обучения;</w:t>
      </w:r>
    </w:p>
    <w:p w:rsidR="00AD29C2" w:rsidRPr="000823CA" w:rsidRDefault="00AD29C2" w:rsidP="00AD29C2">
      <w:pPr>
        <w:pStyle w:val="a8"/>
        <w:numPr>
          <w:ilvl w:val="0"/>
          <w:numId w:val="20"/>
        </w:numPr>
        <w:rPr>
          <w:b/>
          <w:sz w:val="28"/>
          <w:szCs w:val="28"/>
        </w:rPr>
      </w:pPr>
      <w:r w:rsidRPr="000823CA">
        <w:rPr>
          <w:sz w:val="28"/>
          <w:szCs w:val="28"/>
        </w:rPr>
        <w:t>технология</w:t>
      </w:r>
      <w:r w:rsidRPr="000823CA">
        <w:rPr>
          <w:b/>
          <w:sz w:val="28"/>
          <w:szCs w:val="28"/>
        </w:rPr>
        <w:t xml:space="preserve"> </w:t>
      </w:r>
      <w:r w:rsidRPr="000823CA">
        <w:rPr>
          <w:sz w:val="28"/>
          <w:szCs w:val="28"/>
        </w:rPr>
        <w:t>сотрудничества;</w:t>
      </w:r>
    </w:p>
    <w:p w:rsidR="00AD29C2" w:rsidRPr="000823CA" w:rsidRDefault="00AD29C2" w:rsidP="00AD29C2">
      <w:pPr>
        <w:pStyle w:val="a8"/>
        <w:numPr>
          <w:ilvl w:val="0"/>
          <w:numId w:val="20"/>
        </w:numPr>
        <w:rPr>
          <w:b/>
          <w:sz w:val="28"/>
          <w:szCs w:val="28"/>
        </w:rPr>
      </w:pPr>
      <w:r w:rsidRPr="000823CA">
        <w:rPr>
          <w:sz w:val="28"/>
          <w:szCs w:val="28"/>
        </w:rPr>
        <w:t>ИКТ.</w:t>
      </w:r>
    </w:p>
    <w:p w:rsidR="00AD29C2" w:rsidRDefault="00AD29C2" w:rsidP="00AD29C2">
      <w:pPr>
        <w:jc w:val="center"/>
        <w:outlineLvl w:val="0"/>
        <w:rPr>
          <w:b/>
          <w:sz w:val="28"/>
          <w:szCs w:val="28"/>
        </w:rPr>
      </w:pPr>
    </w:p>
    <w:p w:rsidR="00AD29C2" w:rsidRPr="000E3A5C" w:rsidRDefault="00AD29C2" w:rsidP="00AD29C2">
      <w:pPr>
        <w:rPr>
          <w:sz w:val="28"/>
          <w:szCs w:val="28"/>
        </w:rPr>
      </w:pPr>
    </w:p>
    <w:p w:rsidR="00AD29C2" w:rsidRPr="000E3A5C" w:rsidRDefault="00AD29C2" w:rsidP="00AD29C2">
      <w:pPr>
        <w:rPr>
          <w:sz w:val="28"/>
          <w:szCs w:val="28"/>
        </w:rPr>
      </w:pPr>
    </w:p>
    <w:p w:rsidR="00AD29C2" w:rsidRPr="00C63334" w:rsidRDefault="00AD29C2" w:rsidP="00AD29C2">
      <w:pPr>
        <w:rPr>
          <w:sz w:val="28"/>
          <w:szCs w:val="28"/>
        </w:rPr>
      </w:pPr>
    </w:p>
    <w:p w:rsidR="00AD29C2" w:rsidRDefault="00AD29C2" w:rsidP="00AD29C2"/>
    <w:p w:rsidR="00AD29C2" w:rsidRDefault="00AD29C2" w:rsidP="00AD29C2"/>
    <w:p w:rsidR="00AD29C2" w:rsidRDefault="00AD29C2" w:rsidP="00AD29C2"/>
    <w:p w:rsidR="00AD29C2" w:rsidRDefault="00AD29C2" w:rsidP="00AD29C2"/>
    <w:p w:rsidR="00AD29C2" w:rsidRDefault="00AD29C2" w:rsidP="00AD29C2">
      <w:pPr>
        <w:jc w:val="center"/>
      </w:pP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A753B5">
        <w:rPr>
          <w:b/>
          <w:sz w:val="28"/>
          <w:szCs w:val="28"/>
        </w:rPr>
        <w:lastRenderedPageBreak/>
        <w:t>Структура, принципы системы обучения сочинению-рассуждению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A753B5">
        <w:rPr>
          <w:b/>
          <w:sz w:val="28"/>
          <w:szCs w:val="28"/>
        </w:rPr>
        <w:t>в ста</w:t>
      </w:r>
      <w:r>
        <w:rPr>
          <w:b/>
          <w:sz w:val="28"/>
          <w:szCs w:val="28"/>
        </w:rPr>
        <w:t>р</w:t>
      </w:r>
      <w:r w:rsidRPr="00A753B5">
        <w:rPr>
          <w:b/>
          <w:sz w:val="28"/>
          <w:szCs w:val="28"/>
        </w:rPr>
        <w:t>ших классах</w:t>
      </w:r>
    </w:p>
    <w:p w:rsidR="00AD29C2" w:rsidRDefault="00AD29C2" w:rsidP="00AD29C2">
      <w:pPr>
        <w:pStyle w:val="imalignleft"/>
        <w:spacing w:before="0" w:beforeAutospacing="0" w:after="0" w:afterAutospacing="0"/>
        <w:jc w:val="both"/>
        <w:rPr>
          <w:rStyle w:val="ff3"/>
          <w:color w:val="000000"/>
          <w:sz w:val="29"/>
          <w:szCs w:val="29"/>
        </w:rPr>
      </w:pPr>
      <w:r>
        <w:rPr>
          <w:rStyle w:val="ff3"/>
          <w:color w:val="000000"/>
          <w:sz w:val="29"/>
          <w:szCs w:val="29"/>
        </w:rPr>
        <w:t xml:space="preserve">     В основу сочинения</w:t>
      </w:r>
      <w:r>
        <w:rPr>
          <w:rStyle w:val="apple-converted-space"/>
          <w:color w:val="000000"/>
          <w:sz w:val="29"/>
          <w:szCs w:val="29"/>
        </w:rPr>
        <w:t> </w:t>
      </w:r>
      <w:r>
        <w:rPr>
          <w:rStyle w:val="ff3"/>
          <w:color w:val="000000"/>
          <w:sz w:val="29"/>
          <w:szCs w:val="29"/>
        </w:rPr>
        <w:t>-</w:t>
      </w:r>
      <w:r>
        <w:rPr>
          <w:rStyle w:val="apple-converted-space"/>
          <w:color w:val="000000"/>
          <w:sz w:val="29"/>
          <w:szCs w:val="29"/>
        </w:rPr>
        <w:t> </w:t>
      </w:r>
      <w:r>
        <w:rPr>
          <w:rStyle w:val="ff3"/>
          <w:color w:val="000000"/>
          <w:sz w:val="29"/>
          <w:szCs w:val="29"/>
        </w:rPr>
        <w:t>рассуждения положено рассуждение как тип речи. Рассуждение предполагает высказывание и обоснование определённой точки зрения. Между высказываемыми в сочинении</w:t>
      </w:r>
      <w:r>
        <w:rPr>
          <w:rStyle w:val="apple-converted-space"/>
          <w:color w:val="000000"/>
          <w:sz w:val="29"/>
          <w:szCs w:val="29"/>
        </w:rPr>
        <w:t> </w:t>
      </w:r>
      <w:r>
        <w:rPr>
          <w:rStyle w:val="ff3"/>
          <w:color w:val="000000"/>
          <w:sz w:val="29"/>
          <w:szCs w:val="29"/>
        </w:rPr>
        <w:t>- рассуждении мыслями должна отчётливо прослеживаться причинно-следственная связь. Традиционный вид сочинения-рассуждения должен соответствовать следующему плану (план взят из книги В.И. Капинос, Н.Н. Сергеевой, М.С. Соловейчика «Развитие речи. Теория и практика обучения». – М.: Линка-Пресс», 1994).</w:t>
      </w:r>
    </w:p>
    <w:p w:rsidR="00AD29C2" w:rsidRDefault="00AD29C2" w:rsidP="00AD29C2">
      <w:pPr>
        <w:pStyle w:val="imalignleft"/>
        <w:spacing w:before="0" w:beforeAutospacing="0" w:after="0" w:afterAutospacing="0"/>
        <w:jc w:val="both"/>
        <w:rPr>
          <w:rStyle w:val="ff3"/>
          <w:color w:val="000000"/>
          <w:sz w:val="29"/>
          <w:szCs w:val="29"/>
        </w:rPr>
      </w:pPr>
    </w:p>
    <w:p w:rsidR="00AD29C2" w:rsidRPr="005D33F1" w:rsidRDefault="00AD29C2" w:rsidP="00AD29C2">
      <w:pPr>
        <w:pStyle w:val="a4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</w:t>
      </w:r>
      <w:r w:rsidRPr="005D33F1">
        <w:rPr>
          <w:b/>
          <w:bCs/>
          <w:color w:val="000000"/>
          <w:sz w:val="28"/>
          <w:szCs w:val="28"/>
        </w:rPr>
        <w:t>лан сочинения рассуждения</w:t>
      </w:r>
    </w:p>
    <w:p w:rsidR="00AD29C2" w:rsidRPr="005D33F1" w:rsidRDefault="00AD29C2" w:rsidP="00AD29C2">
      <w:pPr>
        <w:shd w:val="clear" w:color="auto" w:fill="FFFFFF"/>
        <w:jc w:val="both"/>
        <w:textAlignment w:val="center"/>
        <w:rPr>
          <w:sz w:val="28"/>
          <w:szCs w:val="28"/>
        </w:rPr>
      </w:pPr>
      <w:r>
        <w:rPr>
          <w:rStyle w:val="ff4"/>
          <w:sz w:val="28"/>
          <w:szCs w:val="28"/>
        </w:rPr>
        <w:t xml:space="preserve">1. </w:t>
      </w:r>
      <w:r w:rsidRPr="005D33F1">
        <w:rPr>
          <w:rStyle w:val="ff4"/>
          <w:sz w:val="28"/>
          <w:szCs w:val="28"/>
        </w:rPr>
        <w:t>Тезис.</w:t>
      </w:r>
    </w:p>
    <w:p w:rsidR="00AD29C2" w:rsidRPr="005D33F1" w:rsidRDefault="00AD29C2" w:rsidP="00AD29C2">
      <w:pPr>
        <w:shd w:val="clear" w:color="auto" w:fill="FFFFFF"/>
        <w:jc w:val="both"/>
        <w:textAlignment w:val="center"/>
        <w:rPr>
          <w:sz w:val="28"/>
          <w:szCs w:val="28"/>
        </w:rPr>
      </w:pPr>
      <w:r>
        <w:rPr>
          <w:rStyle w:val="ff4"/>
          <w:sz w:val="28"/>
          <w:szCs w:val="28"/>
        </w:rPr>
        <w:t xml:space="preserve">2. </w:t>
      </w:r>
      <w:r w:rsidRPr="005D33F1">
        <w:rPr>
          <w:rStyle w:val="ff4"/>
          <w:sz w:val="28"/>
          <w:szCs w:val="28"/>
        </w:rPr>
        <w:t>Аргументы (доказательства</w:t>
      </w:r>
      <w:r>
        <w:rPr>
          <w:rStyle w:val="ff4"/>
          <w:sz w:val="28"/>
          <w:szCs w:val="28"/>
        </w:rPr>
        <w:t>,</w:t>
      </w:r>
      <w:r w:rsidRPr="005D33F1">
        <w:rPr>
          <w:rStyle w:val="ff4"/>
          <w:sz w:val="28"/>
          <w:szCs w:val="28"/>
        </w:rPr>
        <w:t xml:space="preserve"> доводы, примеры).</w:t>
      </w:r>
    </w:p>
    <w:p w:rsidR="00AD29C2" w:rsidRPr="005D33F1" w:rsidRDefault="00AD29C2" w:rsidP="00AD29C2">
      <w:pPr>
        <w:shd w:val="clear" w:color="auto" w:fill="FFFFFF"/>
        <w:jc w:val="both"/>
        <w:textAlignment w:val="center"/>
        <w:rPr>
          <w:sz w:val="28"/>
          <w:szCs w:val="28"/>
        </w:rPr>
      </w:pPr>
      <w:r>
        <w:rPr>
          <w:rStyle w:val="ff4"/>
          <w:sz w:val="28"/>
          <w:szCs w:val="28"/>
        </w:rPr>
        <w:t xml:space="preserve">3. </w:t>
      </w:r>
      <w:r w:rsidRPr="005D33F1">
        <w:rPr>
          <w:rStyle w:val="ff4"/>
          <w:sz w:val="28"/>
          <w:szCs w:val="28"/>
        </w:rPr>
        <w:t>Вывод.</w:t>
      </w:r>
    </w:p>
    <w:p w:rsidR="00AD29C2" w:rsidRPr="005D33F1" w:rsidRDefault="00AD29C2" w:rsidP="00AD29C2">
      <w:pPr>
        <w:pStyle w:val="imalignjustif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D33F1">
        <w:rPr>
          <w:rStyle w:val="ff4"/>
          <w:color w:val="000000"/>
          <w:sz w:val="28"/>
          <w:szCs w:val="28"/>
        </w:rPr>
        <w:t>Как правило,</w:t>
      </w:r>
    </w:p>
    <w:p w:rsidR="00AD29C2" w:rsidRPr="005D33F1" w:rsidRDefault="00AD29C2" w:rsidP="00AD29C2">
      <w:pPr>
        <w:numPr>
          <w:ilvl w:val="0"/>
          <w:numId w:val="2"/>
        </w:numPr>
        <w:shd w:val="clear" w:color="auto" w:fill="FFFFFF"/>
        <w:ind w:left="300"/>
        <w:jc w:val="both"/>
        <w:textAlignment w:val="center"/>
        <w:rPr>
          <w:sz w:val="28"/>
          <w:szCs w:val="28"/>
        </w:rPr>
      </w:pPr>
      <w:r w:rsidRPr="005D33F1">
        <w:rPr>
          <w:rStyle w:val="ff4"/>
          <w:sz w:val="28"/>
          <w:szCs w:val="28"/>
        </w:rPr>
        <w:t>тезис – это основная мысль, которая нуждается в доказательствах;</w:t>
      </w:r>
    </w:p>
    <w:p w:rsidR="00AD29C2" w:rsidRPr="005D33F1" w:rsidRDefault="00AD29C2" w:rsidP="00AD29C2">
      <w:pPr>
        <w:numPr>
          <w:ilvl w:val="0"/>
          <w:numId w:val="2"/>
        </w:numPr>
        <w:shd w:val="clear" w:color="auto" w:fill="FFFFFF"/>
        <w:ind w:left="300"/>
        <w:jc w:val="both"/>
        <w:textAlignment w:val="center"/>
        <w:rPr>
          <w:sz w:val="28"/>
          <w:szCs w:val="28"/>
        </w:rPr>
      </w:pPr>
      <w:r w:rsidRPr="005D33F1">
        <w:rPr>
          <w:rStyle w:val="ff4"/>
          <w:sz w:val="28"/>
          <w:szCs w:val="28"/>
        </w:rPr>
        <w:t>вывод в заключительной части сочинения-рассуждения представляет собой доказанный с помощью аргументов тезис.</w:t>
      </w:r>
    </w:p>
    <w:p w:rsidR="00AD29C2" w:rsidRDefault="00AD29C2" w:rsidP="00AD29C2">
      <w:pPr>
        <w:pStyle w:val="imalignjustify"/>
        <w:shd w:val="clear" w:color="auto" w:fill="FFFFFF"/>
        <w:spacing w:before="0" w:beforeAutospacing="0" w:after="0" w:afterAutospacing="0"/>
        <w:rPr>
          <w:rStyle w:val="ff4"/>
          <w:color w:val="000000"/>
          <w:sz w:val="28"/>
          <w:szCs w:val="28"/>
        </w:rPr>
      </w:pPr>
      <w:r>
        <w:rPr>
          <w:rStyle w:val="ff4"/>
          <w:b/>
          <w:bCs/>
          <w:color w:val="000000"/>
          <w:sz w:val="28"/>
          <w:szCs w:val="28"/>
        </w:rPr>
        <w:t xml:space="preserve">      </w:t>
      </w:r>
      <w:r w:rsidRPr="005D33F1">
        <w:rPr>
          <w:rStyle w:val="ff4"/>
          <w:b/>
          <w:bCs/>
          <w:color w:val="000000"/>
          <w:sz w:val="28"/>
          <w:szCs w:val="28"/>
        </w:rPr>
        <w:t>Сочинение</w:t>
      </w:r>
      <w:r w:rsidRPr="005D33F1">
        <w:rPr>
          <w:rStyle w:val="ff4"/>
          <w:color w:val="000000"/>
          <w:sz w:val="28"/>
          <w:szCs w:val="28"/>
        </w:rPr>
        <w:t>-</w:t>
      </w:r>
      <w:r w:rsidRPr="005D33F1">
        <w:rPr>
          <w:rStyle w:val="ff4"/>
          <w:b/>
          <w:bCs/>
          <w:color w:val="000000"/>
          <w:sz w:val="28"/>
          <w:szCs w:val="28"/>
        </w:rPr>
        <w:t>рассуждение</w:t>
      </w:r>
      <w:r w:rsidRPr="005D33F1">
        <w:rPr>
          <w:rStyle w:val="apple-converted-space"/>
          <w:color w:val="000000"/>
          <w:sz w:val="28"/>
          <w:szCs w:val="28"/>
        </w:rPr>
        <w:t> </w:t>
      </w:r>
      <w:r w:rsidRPr="005D33F1">
        <w:rPr>
          <w:rStyle w:val="ff4"/>
          <w:color w:val="000000"/>
          <w:sz w:val="28"/>
          <w:szCs w:val="28"/>
        </w:rPr>
        <w:t>требует сильных аргументов, к которым относятся примеры из художественной литературы.</w:t>
      </w:r>
      <w:r w:rsidRPr="005D33F1">
        <w:rPr>
          <w:color w:val="000000"/>
          <w:sz w:val="28"/>
          <w:szCs w:val="28"/>
        </w:rPr>
        <w:br/>
      </w:r>
      <w:r>
        <w:rPr>
          <w:rStyle w:val="ff4"/>
          <w:color w:val="000000"/>
          <w:sz w:val="28"/>
          <w:szCs w:val="28"/>
        </w:rPr>
        <w:t xml:space="preserve">     </w:t>
      </w:r>
      <w:r w:rsidRPr="005D33F1">
        <w:rPr>
          <w:rStyle w:val="ff4"/>
          <w:color w:val="000000"/>
          <w:sz w:val="28"/>
          <w:szCs w:val="28"/>
        </w:rPr>
        <w:t xml:space="preserve">Таким образом, </w:t>
      </w:r>
      <w:r>
        <w:rPr>
          <w:rStyle w:val="ff4"/>
          <w:color w:val="000000"/>
          <w:sz w:val="28"/>
          <w:szCs w:val="28"/>
        </w:rPr>
        <w:t xml:space="preserve"> </w:t>
      </w:r>
      <w:r w:rsidRPr="005D33F1">
        <w:rPr>
          <w:rStyle w:val="ff4"/>
          <w:color w:val="000000"/>
          <w:sz w:val="28"/>
          <w:szCs w:val="28"/>
        </w:rPr>
        <w:t>грамотно написать сочинение-рассуждение означает убедитель</w:t>
      </w:r>
      <w:r>
        <w:rPr>
          <w:rStyle w:val="ff4"/>
          <w:color w:val="000000"/>
          <w:sz w:val="28"/>
          <w:szCs w:val="28"/>
        </w:rPr>
        <w:t>-</w:t>
      </w:r>
      <w:r w:rsidRPr="005D33F1">
        <w:rPr>
          <w:rStyle w:val="ff4"/>
          <w:color w:val="000000"/>
          <w:sz w:val="28"/>
          <w:szCs w:val="28"/>
        </w:rPr>
        <w:t xml:space="preserve">но доказать свою точку зрения, подтвердив её аргументами. 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Построение системы</w:t>
      </w:r>
      <w:r>
        <w:rPr>
          <w:sz w:val="28"/>
          <w:szCs w:val="28"/>
        </w:rPr>
        <w:t xml:space="preserve"> обучения сочинению-рассуждению </w:t>
      </w:r>
      <w:r w:rsidRPr="00A753B5">
        <w:rPr>
          <w:sz w:val="28"/>
          <w:szCs w:val="28"/>
        </w:rPr>
        <w:t>– это реализация одного из дидактических принципов – систематичности, требующей последовательности в обучении сочинениям. Принцип систематичности связан с принципами научности обучения, доступности, связи теории с практикой, прочности усвоения знаний, сознательности и активности, наглядности и индивидуального подхода к учащимся с учетом их возрастных психологических особенностей.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Особое внимание уделяется литературоведческому анализу художественного произведения. От простого к сложному – вот основное требование данной системы. Литература, раскрывающая принципы и содержание обучения сочинению, а также методику работы, достаточно обширна.</w:t>
      </w: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 xml:space="preserve">Ладыженская Т.А. разработала основные принципы системы обучения сочинениям учащихся </w:t>
      </w:r>
      <w:r>
        <w:rPr>
          <w:sz w:val="28"/>
          <w:szCs w:val="28"/>
          <w:lang w:val="en-US"/>
        </w:rPr>
        <w:t>V</w:t>
      </w:r>
      <w:r w:rsidRPr="00A753B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VIII</w:t>
      </w:r>
      <w:r w:rsidRPr="00A753B5">
        <w:rPr>
          <w:sz w:val="28"/>
          <w:szCs w:val="28"/>
        </w:rPr>
        <w:t xml:space="preserve"> классов. В ее книге четко прослеживаются пути, формы и методы работы учителя по формированию умени</w:t>
      </w:r>
      <w:r>
        <w:rPr>
          <w:sz w:val="28"/>
          <w:szCs w:val="28"/>
        </w:rPr>
        <w:t>й и навыков написания сочинений.</w:t>
      </w: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B706D2">
        <w:rPr>
          <w:sz w:val="28"/>
          <w:szCs w:val="28"/>
        </w:rPr>
        <w:t>Наиболее ценными в методическом плане являются пособия, в которых даются практические советы, как писать сочинения</w:t>
      </w:r>
      <w:r>
        <w:rPr>
          <w:sz w:val="28"/>
          <w:szCs w:val="28"/>
        </w:rPr>
        <w:t>-рассуждения.</w:t>
      </w:r>
      <w:r w:rsidRPr="00B706D2">
        <w:rPr>
          <w:sz w:val="28"/>
          <w:szCs w:val="28"/>
        </w:rPr>
        <w:t xml:space="preserve"> 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Одно из таких пособий – книга Ю.А.</w:t>
      </w:r>
      <w:r>
        <w:rPr>
          <w:sz w:val="28"/>
          <w:szCs w:val="28"/>
        </w:rPr>
        <w:t xml:space="preserve"> </w:t>
      </w:r>
      <w:r w:rsidRPr="00A753B5">
        <w:rPr>
          <w:sz w:val="28"/>
          <w:szCs w:val="28"/>
        </w:rPr>
        <w:t>Озерова «Экзаменационное сочинение на литературную тему», в которой авто</w:t>
      </w:r>
      <w:r>
        <w:rPr>
          <w:sz w:val="28"/>
          <w:szCs w:val="28"/>
        </w:rPr>
        <w:t>р</w:t>
      </w:r>
      <w:r w:rsidRPr="00A753B5">
        <w:rPr>
          <w:sz w:val="28"/>
          <w:szCs w:val="28"/>
        </w:rPr>
        <w:t xml:space="preserve"> указывает на условия </w:t>
      </w:r>
      <w:r w:rsidRPr="00A753B5">
        <w:rPr>
          <w:sz w:val="28"/>
          <w:szCs w:val="28"/>
        </w:rPr>
        <w:lastRenderedPageBreak/>
        <w:t>успешного написа</w:t>
      </w:r>
      <w:r>
        <w:rPr>
          <w:sz w:val="28"/>
          <w:szCs w:val="28"/>
        </w:rPr>
        <w:t>ния сочинения: знание историко-</w:t>
      </w:r>
      <w:r w:rsidRPr="00A753B5">
        <w:rPr>
          <w:sz w:val="28"/>
          <w:szCs w:val="28"/>
        </w:rPr>
        <w:t xml:space="preserve">литературного материала, художественного произведения, способности думать, анализировать. 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Известный</w:t>
      </w:r>
      <w:r>
        <w:rPr>
          <w:sz w:val="28"/>
          <w:szCs w:val="28"/>
        </w:rPr>
        <w:t xml:space="preserve"> словесник Е.Н.Ильин в статье «</w:t>
      </w:r>
      <w:r w:rsidRPr="00A753B5">
        <w:rPr>
          <w:sz w:val="28"/>
          <w:szCs w:val="28"/>
        </w:rPr>
        <w:t>Как сдать экзамен по литературе» раскрывает некоторые секреты успешной сдачи экзамена.</w:t>
      </w: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Т.А.</w:t>
      </w:r>
      <w:r>
        <w:rPr>
          <w:sz w:val="28"/>
          <w:szCs w:val="28"/>
        </w:rPr>
        <w:t xml:space="preserve"> </w:t>
      </w:r>
      <w:r w:rsidRPr="00A753B5">
        <w:rPr>
          <w:sz w:val="28"/>
          <w:szCs w:val="28"/>
        </w:rPr>
        <w:t>Калганова в методическом пособии « Сочинения различных жанров в старших классах», опираясь на современные подходы к проведению письменных работ, предлагает систему упражнений по развитию речевой культуры учащихся.</w:t>
      </w: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О.И. Щербакова в книге «Виды сочинений по литературе. 10-11 классы» ориентирует педагога на организацию творческого подхода учащихся к изучению программных произведений. Автор приводит примеры нешаблонных, оригинальных сочинений.</w:t>
      </w: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пособии «Сочинение? Легко! 10-11 классы» С.И. Красовской, М.И. Шутана, Е.А. Певак и др. даны конкретные советы по раскрытию темы сочинения, а также приведены примеры литературных аргументов по тематическим направлениям 2014 года.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журнале «Литература в школе» за ноябрь 2014 г. в статье «О видах сочинений-рассуждений по литературе» М.И. Шутан напоминает о некоторых видах сочинений-рассуждений,  их отличительных особенностях и способах подготовки к написанию аналитической работы. </w:t>
      </w:r>
    </w:p>
    <w:p w:rsidR="00AD29C2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Творчески используя методические рекомендации указанных выше авторов, а также методические разработки журналом «Русский язык в школе», «Литература в школе», продолжаю совершенствовать работу по обучению учащихся сочинени</w:t>
      </w:r>
      <w:r>
        <w:rPr>
          <w:sz w:val="28"/>
          <w:szCs w:val="28"/>
        </w:rPr>
        <w:t>ю-рассуждению.</w:t>
      </w:r>
      <w:r w:rsidRPr="00A753B5">
        <w:rPr>
          <w:sz w:val="28"/>
          <w:szCs w:val="28"/>
        </w:rPr>
        <w:t xml:space="preserve"> 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 xml:space="preserve">При работе над сочинениями в старших классах особое внимание уделяю </w:t>
      </w:r>
      <w:r w:rsidRPr="000A72D2">
        <w:rPr>
          <w:sz w:val="28"/>
          <w:szCs w:val="28"/>
        </w:rPr>
        <w:t>анализу литературного текста</w:t>
      </w:r>
      <w:r>
        <w:rPr>
          <w:sz w:val="28"/>
          <w:szCs w:val="28"/>
        </w:rPr>
        <w:t>,</w:t>
      </w:r>
      <w:r w:rsidRPr="000A72D2">
        <w:rPr>
          <w:sz w:val="28"/>
          <w:szCs w:val="28"/>
        </w:rPr>
        <w:t xml:space="preserve"> языковому оформлению, углубляя знания по</w:t>
      </w:r>
      <w:r w:rsidRPr="00A753B5">
        <w:rPr>
          <w:sz w:val="28"/>
          <w:szCs w:val="28"/>
        </w:rPr>
        <w:t xml:space="preserve"> лингвистике текста, культуре речи, функциональным стилям речи путем тренировочных упражнений на основе текстов – образцов.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Самое уязвимое место сочинения – бедность лексики и однообразие синтаксических конструкций, нарушение стилевого единства, отсутствие литературоведческого анализа, неумение выразить и обосновать авторскую позицию, выразить св</w:t>
      </w:r>
      <w:r>
        <w:rPr>
          <w:sz w:val="28"/>
          <w:szCs w:val="28"/>
        </w:rPr>
        <w:t>ое личное отношение к проблемам</w:t>
      </w:r>
      <w:r w:rsidRPr="00A753B5">
        <w:rPr>
          <w:sz w:val="28"/>
          <w:szCs w:val="28"/>
        </w:rPr>
        <w:t>, аргументируя его, поэтому анализ написанного должен быть систематическим.</w:t>
      </w:r>
    </w:p>
    <w:p w:rsidR="00AD29C2" w:rsidRPr="00A753B5" w:rsidRDefault="00AD29C2" w:rsidP="00AD29C2">
      <w:pPr>
        <w:pStyle w:val="a4"/>
        <w:shd w:val="clear" w:color="auto" w:fill="FFFFFF"/>
        <w:spacing w:before="0" w:beforeAutospacing="0" w:after="0" w:afterAutospacing="0" w:line="351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A753B5">
        <w:rPr>
          <w:sz w:val="28"/>
          <w:szCs w:val="28"/>
        </w:rPr>
        <w:t>Знания учащимися классификации типичных грамматических и речевых ошибок, редактирование сочинений, система работы над ошибками помогает совершенствовать написанное.</w:t>
      </w:r>
    </w:p>
    <w:p w:rsidR="00AD29C2" w:rsidRPr="00A753B5" w:rsidRDefault="00AD29C2" w:rsidP="00AD29C2">
      <w:pPr>
        <w:rPr>
          <w:sz w:val="28"/>
          <w:szCs w:val="28"/>
        </w:rPr>
      </w:pPr>
    </w:p>
    <w:p w:rsidR="00AD29C2" w:rsidRPr="00A753B5" w:rsidRDefault="00AD29C2" w:rsidP="00AD29C2">
      <w:pPr>
        <w:rPr>
          <w:sz w:val="28"/>
          <w:szCs w:val="28"/>
        </w:rPr>
      </w:pPr>
    </w:p>
    <w:p w:rsidR="00AD29C2" w:rsidRPr="00A753B5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Из опыта работы</w:t>
      </w: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pStyle w:val="imalignleft"/>
        <w:spacing w:before="0" w:beforeAutospacing="0" w:after="0" w:afterAutospacing="0"/>
        <w:jc w:val="both"/>
        <w:rPr>
          <w:rStyle w:val="ff3"/>
          <w:color w:val="000000"/>
          <w:sz w:val="29"/>
          <w:szCs w:val="29"/>
        </w:rPr>
      </w:pPr>
      <w:r>
        <w:t xml:space="preserve">      </w:t>
      </w:r>
      <w:hyperlink r:id="rId7" w:history="1">
        <w:r w:rsidRPr="00AB2F8B">
          <w:rPr>
            <w:rStyle w:val="a3"/>
            <w:b/>
            <w:bCs/>
            <w:color w:val="auto"/>
            <w:sz w:val="29"/>
            <w:szCs w:val="29"/>
            <w:u w:val="none"/>
          </w:rPr>
          <w:t>Сочинение</w:t>
        </w:r>
      </w:hyperlink>
      <w:r w:rsidRPr="00AB2F8B">
        <w:rPr>
          <w:rStyle w:val="apple-converted-space"/>
          <w:b/>
          <w:bCs/>
          <w:sz w:val="29"/>
          <w:szCs w:val="29"/>
        </w:rPr>
        <w:t> </w:t>
      </w:r>
      <w:r>
        <w:rPr>
          <w:rStyle w:val="ff3"/>
          <w:color w:val="000000"/>
          <w:sz w:val="29"/>
          <w:szCs w:val="29"/>
        </w:rPr>
        <w:t>-</w:t>
      </w:r>
      <w:r>
        <w:rPr>
          <w:rStyle w:val="apple-converted-space"/>
          <w:color w:val="000000"/>
          <w:sz w:val="29"/>
          <w:szCs w:val="29"/>
        </w:rPr>
        <w:t> </w:t>
      </w:r>
      <w:r>
        <w:rPr>
          <w:rStyle w:val="ff3"/>
          <w:b/>
          <w:bCs/>
          <w:color w:val="000000"/>
          <w:sz w:val="29"/>
          <w:szCs w:val="29"/>
        </w:rPr>
        <w:t>рассуждение</w:t>
      </w:r>
      <w:r>
        <w:rPr>
          <w:rStyle w:val="apple-converted-space"/>
          <w:color w:val="000000"/>
          <w:sz w:val="29"/>
          <w:szCs w:val="29"/>
        </w:rPr>
        <w:t> </w:t>
      </w:r>
      <w:r>
        <w:rPr>
          <w:rStyle w:val="ff3"/>
          <w:color w:val="000000"/>
          <w:sz w:val="29"/>
          <w:szCs w:val="29"/>
        </w:rPr>
        <w:t>– наиболее востребованный в современной школе тип сочинений, поскольку именно в форме рассуждения пишется экзаменационное сочинение выпускных экзаменов по литературе (допуск к ЕГЭ с 2014 года),  в форме ЕГЭ и ОГЭ так называемое сочинение</w:t>
      </w:r>
      <w:r>
        <w:rPr>
          <w:rStyle w:val="apple-converted-space"/>
          <w:color w:val="000000"/>
          <w:sz w:val="29"/>
          <w:szCs w:val="29"/>
        </w:rPr>
        <w:t xml:space="preserve"> </w:t>
      </w:r>
      <w:r>
        <w:rPr>
          <w:rStyle w:val="ff3"/>
          <w:color w:val="000000"/>
          <w:sz w:val="29"/>
          <w:szCs w:val="29"/>
        </w:rPr>
        <w:t xml:space="preserve">- рассуждение по прочитанному тексту. 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rStyle w:val="ff3"/>
          <w:color w:val="000000"/>
          <w:sz w:val="29"/>
          <w:szCs w:val="29"/>
        </w:rPr>
        <w:t xml:space="preserve">      Поэтому сочинение-рассуждение на основе литературного материала – совсем не новая форма работы для учащихся 11 класса. Но сложность заключалась в том, что времени на подготовку было мало. Поэтому мной был составлен </w:t>
      </w:r>
      <w:r w:rsidRPr="009C76A3">
        <w:rPr>
          <w:rStyle w:val="ff3"/>
          <w:b/>
          <w:color w:val="000000"/>
          <w:sz w:val="29"/>
          <w:szCs w:val="29"/>
        </w:rPr>
        <w:t>тематический план</w:t>
      </w:r>
      <w:r>
        <w:rPr>
          <w:rStyle w:val="ff3"/>
          <w:color w:val="000000"/>
          <w:sz w:val="29"/>
          <w:szCs w:val="29"/>
        </w:rPr>
        <w:t xml:space="preserve"> по подготовке выпускников к итоговому сочинению, рассчитанный на 34 часа: </w:t>
      </w:r>
      <w:r>
        <w:rPr>
          <w:sz w:val="28"/>
          <w:szCs w:val="28"/>
        </w:rPr>
        <w:t>2 часа в неделю с сентября по декабрь (приложение № 1).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rStyle w:val="ff3"/>
          <w:color w:val="000000"/>
          <w:sz w:val="29"/>
          <w:szCs w:val="29"/>
        </w:rPr>
        <w:t xml:space="preserve">     Свою работу по подготовке учащихся к выпускному сочинению я начала со знакомства с </w:t>
      </w:r>
      <w:r w:rsidRPr="00C63334">
        <w:rPr>
          <w:b/>
          <w:sz w:val="28"/>
          <w:szCs w:val="28"/>
        </w:rPr>
        <w:t>критери</w:t>
      </w:r>
      <w:r>
        <w:rPr>
          <w:b/>
          <w:sz w:val="28"/>
          <w:szCs w:val="28"/>
        </w:rPr>
        <w:t>ями</w:t>
      </w:r>
      <w:r w:rsidRPr="00C63334">
        <w:rPr>
          <w:b/>
          <w:sz w:val="28"/>
          <w:szCs w:val="28"/>
        </w:rPr>
        <w:t xml:space="preserve"> оценивания сочинения</w:t>
      </w:r>
      <w:r>
        <w:rPr>
          <w:b/>
          <w:sz w:val="28"/>
          <w:szCs w:val="28"/>
        </w:rPr>
        <w:t xml:space="preserve"> </w:t>
      </w:r>
      <w:r w:rsidRPr="00B739E8">
        <w:rPr>
          <w:sz w:val="28"/>
          <w:szCs w:val="28"/>
        </w:rPr>
        <w:t>(</w:t>
      </w:r>
      <w:r>
        <w:rPr>
          <w:sz w:val="28"/>
          <w:szCs w:val="28"/>
        </w:rPr>
        <w:t>п</w:t>
      </w:r>
      <w:r w:rsidRPr="00B739E8">
        <w:rPr>
          <w:sz w:val="28"/>
          <w:szCs w:val="28"/>
        </w:rPr>
        <w:t xml:space="preserve">риложение № </w:t>
      </w:r>
      <w:r>
        <w:rPr>
          <w:sz w:val="28"/>
          <w:szCs w:val="28"/>
        </w:rPr>
        <w:t>2</w:t>
      </w:r>
      <w:r w:rsidRPr="00B739E8">
        <w:rPr>
          <w:sz w:val="28"/>
          <w:szCs w:val="28"/>
        </w:rPr>
        <w:t>)</w:t>
      </w:r>
      <w:r>
        <w:rPr>
          <w:sz w:val="28"/>
          <w:szCs w:val="28"/>
        </w:rPr>
        <w:t>. Обратила внимание на то, что  при оценивании сочинения учитывается объем: рекомендуемое количество слов – 350. В целом ра</w:t>
      </w:r>
      <w:r w:rsidRPr="00C63334">
        <w:rPr>
          <w:sz w:val="28"/>
          <w:szCs w:val="28"/>
        </w:rPr>
        <w:t>бота оценивается по системе «зачтено»/»не зачтено»</w:t>
      </w:r>
      <w:r>
        <w:rPr>
          <w:sz w:val="28"/>
          <w:szCs w:val="28"/>
        </w:rPr>
        <w:t>.</w:t>
      </w:r>
      <w:r w:rsidRPr="00C63334">
        <w:rPr>
          <w:sz w:val="28"/>
          <w:szCs w:val="28"/>
        </w:rPr>
        <w:t xml:space="preserve"> </w:t>
      </w:r>
    </w:p>
    <w:p w:rsidR="00AD29C2" w:rsidRPr="005A4E6D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DC5EB1">
        <w:rPr>
          <w:sz w:val="28"/>
          <w:szCs w:val="28"/>
        </w:rPr>
        <w:t xml:space="preserve">Поскольку основные тематические направления уже известны, </w:t>
      </w:r>
      <w:r>
        <w:rPr>
          <w:sz w:val="28"/>
          <w:szCs w:val="28"/>
        </w:rPr>
        <w:t xml:space="preserve">поэтому заранее был рекомендован </w:t>
      </w:r>
      <w:r w:rsidRPr="005A4E6D">
        <w:rPr>
          <w:sz w:val="28"/>
          <w:szCs w:val="28"/>
        </w:rPr>
        <w:t xml:space="preserve">список художественных произведений. </w:t>
      </w:r>
    </w:p>
    <w:p w:rsidR="00AD29C2" w:rsidRDefault="00AD29C2" w:rsidP="00AD29C2">
      <w:pPr>
        <w:pStyle w:val="a8"/>
        <w:ind w:left="-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Много</w:t>
      </w:r>
      <w:r w:rsidRPr="00DC5EB1">
        <w:rPr>
          <w:sz w:val="28"/>
          <w:szCs w:val="28"/>
        </w:rPr>
        <w:t xml:space="preserve"> работа</w:t>
      </w:r>
      <w:r>
        <w:rPr>
          <w:sz w:val="28"/>
          <w:szCs w:val="28"/>
        </w:rPr>
        <w:t>ли</w:t>
      </w:r>
      <w:r w:rsidRPr="00DC5EB1">
        <w:rPr>
          <w:sz w:val="28"/>
          <w:szCs w:val="28"/>
        </w:rPr>
        <w:t xml:space="preserve"> над каждым словом формулировки</w:t>
      </w:r>
      <w:r>
        <w:rPr>
          <w:sz w:val="28"/>
          <w:szCs w:val="28"/>
        </w:rPr>
        <w:t xml:space="preserve"> темы</w:t>
      </w:r>
      <w:r w:rsidRPr="00DC5EB1">
        <w:rPr>
          <w:sz w:val="28"/>
          <w:szCs w:val="28"/>
        </w:rPr>
        <w:t xml:space="preserve">. Неточное, приблизительное понимание темы, упущенное из виду слово ведёт к неполноте раскрытия, к подмене одной темы другой. </w:t>
      </w:r>
      <w:r>
        <w:rPr>
          <w:sz w:val="28"/>
          <w:szCs w:val="28"/>
        </w:rPr>
        <w:t>Так, например, предлагала учащимся следующее задание: «</w:t>
      </w:r>
      <w:r>
        <w:rPr>
          <w:b/>
          <w:sz w:val="28"/>
          <w:szCs w:val="28"/>
        </w:rPr>
        <w:t>Прочитайте предложенные темы сочинений и сформулируйте заключенный в них вопрос».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1) «Счастья достигает тот, кто стремится сделать счастливыми других и способен хоть на время забыть о своих интересах, о себе» (Д.С. Лихачев).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2) «Природа учит нас понимать прекрасное» (К.Г. Паустовский).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3) «Война есть одно из величайших кощунств над человеком и природой» (А.С. Пушкин).</w:t>
      </w:r>
    </w:p>
    <w:p w:rsidR="00AD29C2" w:rsidRDefault="00AD29C2" w:rsidP="00AD29C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Акцентировала внимание учащихся на типы тем, например:</w:t>
      </w:r>
    </w:p>
    <w:p w:rsidR="00AD29C2" w:rsidRPr="00A16CFA" w:rsidRDefault="00AD29C2" w:rsidP="00AD29C2">
      <w:pPr>
        <w:widowControl w:val="0"/>
        <w:jc w:val="both"/>
        <w:rPr>
          <w:sz w:val="28"/>
          <w:szCs w:val="28"/>
        </w:rPr>
      </w:pPr>
      <w:r w:rsidRPr="00A16CFA">
        <w:rPr>
          <w:b/>
          <w:bCs/>
          <w:sz w:val="28"/>
          <w:szCs w:val="28"/>
        </w:rPr>
        <w:t>Тема-понятие (</w:t>
      </w:r>
      <w:r w:rsidRPr="00A16CFA">
        <w:rPr>
          <w:sz w:val="28"/>
          <w:szCs w:val="28"/>
        </w:rPr>
        <w:t>Тема мужества на страницах русской литературы</w:t>
      </w:r>
      <w:r w:rsidRPr="00A16CFA">
        <w:rPr>
          <w:b/>
          <w:bCs/>
          <w:sz w:val="28"/>
          <w:szCs w:val="28"/>
        </w:rPr>
        <w:t>)</w:t>
      </w:r>
    </w:p>
    <w:p w:rsidR="00AD29C2" w:rsidRPr="00A16CFA" w:rsidRDefault="00AD29C2" w:rsidP="00AD29C2">
      <w:pPr>
        <w:widowControl w:val="0"/>
        <w:jc w:val="both"/>
        <w:rPr>
          <w:sz w:val="28"/>
          <w:szCs w:val="28"/>
        </w:rPr>
      </w:pPr>
      <w:r w:rsidRPr="00A16CFA">
        <w:rPr>
          <w:b/>
          <w:bCs/>
          <w:sz w:val="28"/>
          <w:szCs w:val="28"/>
        </w:rPr>
        <w:t>Тема союза «и» (</w:t>
      </w:r>
      <w:r w:rsidRPr="00A16CFA">
        <w:rPr>
          <w:sz w:val="28"/>
          <w:szCs w:val="28"/>
        </w:rPr>
        <w:t>Дети и война</w:t>
      </w:r>
      <w:r w:rsidRPr="00A16CFA">
        <w:rPr>
          <w:b/>
          <w:bCs/>
          <w:sz w:val="28"/>
          <w:szCs w:val="28"/>
        </w:rPr>
        <w:t>)</w:t>
      </w:r>
    </w:p>
    <w:p w:rsidR="00AD29C2" w:rsidRPr="00A16CFA" w:rsidRDefault="00AD29C2" w:rsidP="00AD29C2">
      <w:pPr>
        <w:widowControl w:val="0"/>
        <w:jc w:val="both"/>
        <w:rPr>
          <w:sz w:val="28"/>
          <w:szCs w:val="28"/>
        </w:rPr>
      </w:pPr>
      <w:r w:rsidRPr="00A16CFA">
        <w:rPr>
          <w:b/>
          <w:bCs/>
          <w:sz w:val="28"/>
          <w:szCs w:val="28"/>
        </w:rPr>
        <w:t>Тема-вопрос (</w:t>
      </w:r>
      <w:r w:rsidRPr="00A16CFA">
        <w:rPr>
          <w:sz w:val="28"/>
          <w:szCs w:val="28"/>
        </w:rPr>
        <w:t>Хотят ли русские войны?</w:t>
      </w:r>
      <w:r w:rsidRPr="00A16CFA">
        <w:rPr>
          <w:b/>
          <w:bCs/>
          <w:sz w:val="28"/>
          <w:szCs w:val="28"/>
        </w:rPr>
        <w:t>)</w:t>
      </w:r>
    </w:p>
    <w:p w:rsidR="00AD29C2" w:rsidRPr="00A16CFA" w:rsidRDefault="00AD29C2" w:rsidP="00AD29C2">
      <w:pPr>
        <w:widowControl w:val="0"/>
        <w:jc w:val="both"/>
        <w:rPr>
          <w:sz w:val="28"/>
          <w:szCs w:val="28"/>
        </w:rPr>
      </w:pPr>
      <w:r w:rsidRPr="00A16CFA">
        <w:rPr>
          <w:b/>
          <w:bCs/>
          <w:sz w:val="28"/>
          <w:szCs w:val="28"/>
        </w:rPr>
        <w:t>Тема-цитата (</w:t>
      </w:r>
      <w:r w:rsidRPr="00A16CFA">
        <w:rPr>
          <w:sz w:val="28"/>
          <w:szCs w:val="28"/>
        </w:rPr>
        <w:t>"Война есть одно из величайших кощунств над человеком и природой" (А.С. Пушкин)</w:t>
      </w:r>
      <w:r w:rsidRPr="00A16CFA">
        <w:rPr>
          <w:b/>
          <w:bCs/>
          <w:sz w:val="28"/>
          <w:szCs w:val="28"/>
        </w:rPr>
        <w:t xml:space="preserve">) </w:t>
      </w:r>
    </w:p>
    <w:p w:rsidR="00AD29C2" w:rsidRPr="00A16CFA" w:rsidRDefault="00AD29C2" w:rsidP="00AD29C2">
      <w:pPr>
        <w:widowControl w:val="0"/>
        <w:jc w:val="both"/>
        <w:rPr>
          <w:sz w:val="28"/>
          <w:szCs w:val="28"/>
        </w:rPr>
      </w:pPr>
      <w:r w:rsidRPr="00A16CFA">
        <w:rPr>
          <w:b/>
          <w:bCs/>
          <w:sz w:val="28"/>
          <w:szCs w:val="28"/>
        </w:rPr>
        <w:t>«Микс» (</w:t>
      </w:r>
      <w:r w:rsidRPr="00A16CFA">
        <w:rPr>
          <w:sz w:val="28"/>
          <w:szCs w:val="28"/>
        </w:rPr>
        <w:t>Художественное произведение о войне: есть ли место вымыслу?</w:t>
      </w:r>
      <w:r w:rsidRPr="00A16CFA">
        <w:rPr>
          <w:b/>
          <w:bCs/>
          <w:sz w:val="28"/>
          <w:szCs w:val="28"/>
        </w:rPr>
        <w:t>)</w:t>
      </w:r>
    </w:p>
    <w:p w:rsidR="00AD29C2" w:rsidRPr="00DC5EB1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Pr="00DC5EB1">
        <w:rPr>
          <w:sz w:val="28"/>
          <w:szCs w:val="28"/>
        </w:rPr>
        <w:t>выб</w:t>
      </w:r>
      <w:r>
        <w:rPr>
          <w:sz w:val="28"/>
          <w:szCs w:val="28"/>
        </w:rPr>
        <w:t>о</w:t>
      </w:r>
      <w:r w:rsidRPr="00DC5EB1">
        <w:rPr>
          <w:sz w:val="28"/>
          <w:szCs w:val="28"/>
        </w:rPr>
        <w:t>р</w:t>
      </w:r>
      <w:r>
        <w:rPr>
          <w:sz w:val="28"/>
          <w:szCs w:val="28"/>
        </w:rPr>
        <w:t>е</w:t>
      </w:r>
      <w:r w:rsidRPr="00DC5EB1">
        <w:rPr>
          <w:sz w:val="28"/>
          <w:szCs w:val="28"/>
        </w:rPr>
        <w:t xml:space="preserve"> тем</w:t>
      </w:r>
      <w:r>
        <w:rPr>
          <w:sz w:val="28"/>
          <w:szCs w:val="28"/>
        </w:rPr>
        <w:t>ы</w:t>
      </w:r>
      <w:r w:rsidRPr="00DC5EB1">
        <w:rPr>
          <w:sz w:val="28"/>
          <w:szCs w:val="28"/>
        </w:rPr>
        <w:t xml:space="preserve"> из нескольких предложенных </w:t>
      </w:r>
      <w:r>
        <w:rPr>
          <w:sz w:val="28"/>
          <w:szCs w:val="28"/>
        </w:rPr>
        <w:t>необходимо учитывать</w:t>
      </w:r>
      <w:r w:rsidRPr="00DC5EB1">
        <w:rPr>
          <w:sz w:val="28"/>
          <w:szCs w:val="28"/>
        </w:rPr>
        <w:t xml:space="preserve"> следующие обстоятельства:</w:t>
      </w:r>
    </w:p>
    <w:p w:rsidR="00AD29C2" w:rsidRPr="00DC5EB1" w:rsidRDefault="00AD29C2" w:rsidP="00AD29C2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DC5EB1">
        <w:rPr>
          <w:sz w:val="28"/>
          <w:szCs w:val="28"/>
        </w:rPr>
        <w:t>прочитано или нет названное в теме произведение;</w:t>
      </w:r>
    </w:p>
    <w:p w:rsidR="00AD29C2" w:rsidRPr="00DC5EB1" w:rsidRDefault="00AD29C2" w:rsidP="00AD29C2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DC5EB1">
        <w:rPr>
          <w:sz w:val="28"/>
          <w:szCs w:val="28"/>
        </w:rPr>
        <w:t>знаком ли необходимый материал;</w:t>
      </w:r>
    </w:p>
    <w:p w:rsidR="00AD29C2" w:rsidRPr="00DC5EB1" w:rsidRDefault="00AD29C2" w:rsidP="00AD29C2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DC5EB1">
        <w:rPr>
          <w:sz w:val="28"/>
          <w:szCs w:val="28"/>
        </w:rPr>
        <w:t xml:space="preserve">был ли опыт в написании </w:t>
      </w:r>
      <w:r>
        <w:rPr>
          <w:sz w:val="28"/>
          <w:szCs w:val="28"/>
        </w:rPr>
        <w:t xml:space="preserve"> сочинений на п</w:t>
      </w:r>
      <w:r w:rsidRPr="00DC5EB1">
        <w:rPr>
          <w:sz w:val="28"/>
          <w:szCs w:val="28"/>
        </w:rPr>
        <w:t>одобны</w:t>
      </w:r>
      <w:r>
        <w:rPr>
          <w:sz w:val="28"/>
          <w:szCs w:val="28"/>
        </w:rPr>
        <w:t xml:space="preserve">е </w:t>
      </w:r>
      <w:r w:rsidRPr="00DC5EB1">
        <w:rPr>
          <w:sz w:val="28"/>
          <w:szCs w:val="28"/>
        </w:rPr>
        <w:t>тем</w:t>
      </w:r>
      <w:r>
        <w:rPr>
          <w:sz w:val="28"/>
          <w:szCs w:val="28"/>
        </w:rPr>
        <w:t>ы</w:t>
      </w:r>
      <w:r w:rsidRPr="00DC5EB1">
        <w:rPr>
          <w:sz w:val="28"/>
          <w:szCs w:val="28"/>
        </w:rPr>
        <w:t>;</w:t>
      </w:r>
    </w:p>
    <w:p w:rsidR="00AD29C2" w:rsidRPr="00DC5EB1" w:rsidRDefault="00AD29C2" w:rsidP="00AD29C2">
      <w:pPr>
        <w:widowControl w:val="0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DC5EB1">
        <w:rPr>
          <w:sz w:val="28"/>
          <w:szCs w:val="28"/>
        </w:rPr>
        <w:t>что ближе, роднее: иначе не отразится в работе личность пишущего.</w:t>
      </w:r>
    </w:p>
    <w:p w:rsidR="00AD29C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DC5EB1">
        <w:rPr>
          <w:sz w:val="28"/>
          <w:szCs w:val="28"/>
        </w:rPr>
        <w:t xml:space="preserve">Не всегда возможно учесть все обстоятельства, часто одно из них </w:t>
      </w:r>
      <w:r w:rsidRPr="00DC5EB1">
        <w:rPr>
          <w:sz w:val="28"/>
          <w:szCs w:val="28"/>
        </w:rPr>
        <w:lastRenderedPageBreak/>
        <w:t>становится главным</w:t>
      </w:r>
      <w:r w:rsidRPr="003436D8">
        <w:t>.</w:t>
      </w:r>
      <w:r>
        <w:t xml:space="preserve"> </w:t>
      </w:r>
      <w:r w:rsidRPr="00420DA4">
        <w:rPr>
          <w:sz w:val="28"/>
          <w:szCs w:val="28"/>
        </w:rPr>
        <w:t>Выработали</w:t>
      </w:r>
      <w:r>
        <w:rPr>
          <w:sz w:val="28"/>
          <w:szCs w:val="28"/>
        </w:rPr>
        <w:t xml:space="preserve"> совместно с учениками </w:t>
      </w:r>
      <w:r w:rsidRPr="00E64405">
        <w:rPr>
          <w:b/>
          <w:sz w:val="28"/>
          <w:szCs w:val="28"/>
        </w:rPr>
        <w:t>а</w:t>
      </w:r>
      <w:r w:rsidRPr="00420DA4">
        <w:rPr>
          <w:b/>
          <w:sz w:val="28"/>
          <w:szCs w:val="28"/>
        </w:rPr>
        <w:t>лгоритм работы над сочинение</w:t>
      </w:r>
      <w:r>
        <w:rPr>
          <w:b/>
          <w:sz w:val="28"/>
          <w:szCs w:val="28"/>
        </w:rPr>
        <w:t>м</w:t>
      </w:r>
      <w:r>
        <w:rPr>
          <w:sz w:val="28"/>
          <w:szCs w:val="28"/>
        </w:rPr>
        <w:t xml:space="preserve"> (приложение № 3).</w:t>
      </w:r>
    </w:p>
    <w:p w:rsidR="00AD29C2" w:rsidRPr="00C546E9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C546E9">
        <w:rPr>
          <w:sz w:val="28"/>
          <w:szCs w:val="28"/>
        </w:rPr>
        <w:t>Очень часто выпускники просто не знают, о чём писать в сочинении на литературную тему. Такое незнание, непонимание идёт от того, что в процессе работы одна из операций – подбор материала – была выпущена или проходила стихийно. В результате сочинение характеризуется малым объёмом, нелогичностью, отсутствием доказательств…</w:t>
      </w:r>
    </w:p>
    <w:p w:rsidR="00AD29C2" w:rsidRPr="00C546E9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C546E9">
        <w:rPr>
          <w:sz w:val="28"/>
          <w:szCs w:val="28"/>
        </w:rPr>
        <w:t>Может произойти и другое. Работа перегружается материалом, многие мысли излагаются поверхностно, как бы второпях.</w:t>
      </w:r>
    </w:p>
    <w:p w:rsidR="00AD29C2" w:rsidRPr="00C546E9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C546E9">
        <w:rPr>
          <w:sz w:val="28"/>
          <w:szCs w:val="28"/>
        </w:rPr>
        <w:t xml:space="preserve">Ученикам важно показать, что подбор материала – это достаточно длительный процесс, требующий определённых умственных усилий, хорошей памяти, внимания, наблюдательности. Здесь обязательна работа с книгой. На </w:t>
      </w:r>
      <w:r>
        <w:rPr>
          <w:sz w:val="28"/>
          <w:szCs w:val="28"/>
        </w:rPr>
        <w:t>мой</w:t>
      </w:r>
      <w:r w:rsidRPr="00C546E9">
        <w:rPr>
          <w:sz w:val="28"/>
          <w:szCs w:val="28"/>
        </w:rPr>
        <w:t xml:space="preserve"> взгляд, в этом процессе и происходит непосредственно сочинительство, после него останется выразить словами всё то, что появилось при подборе материала, на бумаге.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 w:rsidRPr="00C546E9">
        <w:rPr>
          <w:sz w:val="28"/>
          <w:szCs w:val="28"/>
        </w:rPr>
        <w:t>Что же надо подбирать, прежде чем непосредственно писать сочинение?</w:t>
      </w:r>
    </w:p>
    <w:p w:rsidR="00AD29C2" w:rsidRPr="00C546E9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Составили таблицу </w:t>
      </w:r>
      <w:r w:rsidRPr="00943781">
        <w:rPr>
          <w:b/>
          <w:sz w:val="28"/>
          <w:szCs w:val="28"/>
        </w:rPr>
        <w:t>«Выбранный материал по тематическому направлению»</w:t>
      </w:r>
      <w:r>
        <w:rPr>
          <w:sz w:val="28"/>
          <w:szCs w:val="28"/>
        </w:rPr>
        <w:t xml:space="preserve"> (приложение № 4).</w:t>
      </w:r>
    </w:p>
    <w:p w:rsidR="00AD29C2" w:rsidRPr="00E66295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E66295">
        <w:rPr>
          <w:sz w:val="28"/>
          <w:szCs w:val="28"/>
        </w:rPr>
        <w:t xml:space="preserve">Важно, перелистывая произведения, отмечать или выписывать нужные </w:t>
      </w:r>
      <w:r w:rsidRPr="003441E7">
        <w:rPr>
          <w:sz w:val="28"/>
          <w:szCs w:val="28"/>
        </w:rPr>
        <w:t>цитаты</w:t>
      </w:r>
      <w:r>
        <w:rPr>
          <w:sz w:val="28"/>
          <w:szCs w:val="28"/>
        </w:rPr>
        <w:t xml:space="preserve">, делать закладки. Подобная работа проводилась и на уроке, и дома. Результат – таблица </w:t>
      </w:r>
      <w:r w:rsidRPr="00943781">
        <w:rPr>
          <w:b/>
          <w:sz w:val="28"/>
          <w:szCs w:val="28"/>
        </w:rPr>
        <w:t xml:space="preserve">«Произведения по тематическим направлениям к  выпускному сочинению» </w:t>
      </w:r>
      <w:r>
        <w:rPr>
          <w:sz w:val="28"/>
          <w:szCs w:val="28"/>
        </w:rPr>
        <w:t>(приложение № 5).</w:t>
      </w:r>
    </w:p>
    <w:p w:rsidR="00AD29C2" w:rsidRPr="00E66295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E66295">
        <w:rPr>
          <w:sz w:val="28"/>
          <w:szCs w:val="28"/>
        </w:rPr>
        <w:t>Цитаты в сочинении по литературе часто воспринимаются как доказательства. Но необходимо помнить и о том, что перегруженность текста сочинения цитатами может вызвать упрёки в мыслительной скудости или несамостоятельности. Не должно быть и слишком длинных цитат. Логическую ошибку проверяющий может увидеть в цитате, которая просто дублирует мысль</w:t>
      </w:r>
      <w:r>
        <w:rPr>
          <w:sz w:val="28"/>
          <w:szCs w:val="28"/>
        </w:rPr>
        <w:t>,</w:t>
      </w:r>
      <w:r w:rsidRPr="00E66295">
        <w:rPr>
          <w:sz w:val="28"/>
          <w:szCs w:val="28"/>
        </w:rPr>
        <w:t xml:space="preserve"> приведённую выше, не уточняя её, не развивая, не продолжая. </w:t>
      </w:r>
    </w:p>
    <w:p w:rsidR="00AD29C2" w:rsidRPr="00E66295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E66295">
        <w:rPr>
          <w:sz w:val="28"/>
          <w:szCs w:val="28"/>
        </w:rPr>
        <w:t>Частичное цитирование – самый удачный способ цитирования на экзамене, когда текстами пользоваться нельзя, а в памяти какие-то кусочки авторских выражений сохранились. Сыграет здесь определённую роль и знание отрывков из художественных произведений, особенно стихотворений, наизусть.</w:t>
      </w:r>
    </w:p>
    <w:p w:rsidR="00AD29C2" w:rsidRPr="00E66295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E66295">
        <w:rPr>
          <w:sz w:val="28"/>
          <w:szCs w:val="28"/>
        </w:rPr>
        <w:t>При подборе цитат возможно и обращение к публицистическим или критическим статьям. Важно умело использовать отрывки из этих статей, обязательно делая ссылку на автора, не присваивая себе чужих мыслей, иначе обвинения в несамостоятельности не избежать.</w:t>
      </w:r>
    </w:p>
    <w:p w:rsidR="00AD29C2" w:rsidRPr="00E66295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E66295">
        <w:rPr>
          <w:sz w:val="28"/>
          <w:szCs w:val="28"/>
        </w:rPr>
        <w:t>Главным является отбор положений, узких тем (подтем), определение круга вопросов, раскрывающих идею сочинения. Ребятам да</w:t>
      </w:r>
      <w:r>
        <w:rPr>
          <w:sz w:val="28"/>
          <w:szCs w:val="28"/>
        </w:rPr>
        <w:t>вала часто</w:t>
      </w:r>
      <w:r w:rsidRPr="00E66295">
        <w:rPr>
          <w:sz w:val="28"/>
          <w:szCs w:val="28"/>
        </w:rPr>
        <w:t xml:space="preserve"> задание: </w:t>
      </w:r>
      <w:r w:rsidRPr="00003C74">
        <w:rPr>
          <w:b/>
          <w:sz w:val="28"/>
          <w:szCs w:val="28"/>
        </w:rPr>
        <w:t>«Выскажите и запишите все мысли, возникшие при анализе темы. И неважно пока, може</w:t>
      </w:r>
      <w:r>
        <w:rPr>
          <w:b/>
          <w:sz w:val="28"/>
          <w:szCs w:val="28"/>
        </w:rPr>
        <w:t xml:space="preserve">те ли вы их доказать, раскрыть… </w:t>
      </w:r>
      <w:r w:rsidRPr="00003C74">
        <w:rPr>
          <w:b/>
          <w:sz w:val="28"/>
          <w:szCs w:val="28"/>
        </w:rPr>
        <w:t xml:space="preserve">Включите в сочинение или нет… Но выскажите. Не стоит пока и нумеровать эти мысли». </w:t>
      </w:r>
      <w:r w:rsidRPr="00E66295">
        <w:rPr>
          <w:sz w:val="28"/>
          <w:szCs w:val="28"/>
        </w:rPr>
        <w:t>Сейчас такой приём называют «мозговым штурмом».</w:t>
      </w:r>
    </w:p>
    <w:p w:rsidR="00AD29C2" w:rsidRPr="00E66295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E66295">
        <w:rPr>
          <w:sz w:val="28"/>
          <w:szCs w:val="28"/>
        </w:rPr>
        <w:t xml:space="preserve">А если теперь весь отобранный материал (положения, подтемы) </w:t>
      </w:r>
      <w:r w:rsidRPr="00E66295">
        <w:rPr>
          <w:sz w:val="28"/>
          <w:szCs w:val="28"/>
        </w:rPr>
        <w:lastRenderedPageBreak/>
        <w:t>пронумеровать, получится план сочинения.</w:t>
      </w:r>
    </w:p>
    <w:p w:rsidR="00AD29C2" w:rsidRPr="001944D3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1944D3">
        <w:rPr>
          <w:sz w:val="28"/>
          <w:szCs w:val="28"/>
        </w:rPr>
        <w:t>«План – это последовательность ваших мыслей, это и ваши доводы и доказательства в работе, другими словами, всё то, что делает сочинение сочинением»</w:t>
      </w:r>
      <w:r w:rsidRPr="001944D3">
        <w:rPr>
          <w:rStyle w:val="a7"/>
          <w:sz w:val="28"/>
          <w:szCs w:val="28"/>
        </w:rPr>
        <w:footnoteReference w:id="2"/>
      </w:r>
      <w:r w:rsidRPr="001944D3">
        <w:rPr>
          <w:sz w:val="28"/>
          <w:szCs w:val="28"/>
        </w:rPr>
        <w:t>. Непосредственно сочинение складывается во время подбора мыслей и их расположения. Без плана может произойти смещение акцентов, нарушена последовательность в изложении материала, возможно необоснованное повторение одной и той же мысли. По плану, присутствующему в работе, сразу вид</w:t>
      </w:r>
      <w:r>
        <w:rPr>
          <w:sz w:val="28"/>
          <w:szCs w:val="28"/>
        </w:rPr>
        <w:t>ны</w:t>
      </w:r>
      <w:r w:rsidRPr="001944D3">
        <w:rPr>
          <w:sz w:val="28"/>
          <w:szCs w:val="28"/>
        </w:rPr>
        <w:t xml:space="preserve"> преимущества и недостатки сочинения.</w:t>
      </w:r>
    </w:p>
    <w:p w:rsidR="00AD29C2" w:rsidRPr="001944D3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1944D3">
        <w:rPr>
          <w:sz w:val="28"/>
          <w:szCs w:val="28"/>
        </w:rPr>
        <w:t>Но план – подвижное явление. Если есть необходимость его изменить, следовательно, это можно и надо сделать.</w:t>
      </w:r>
    </w:p>
    <w:p w:rsidR="00AD29C2" w:rsidRPr="001944D3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944D3">
        <w:rPr>
          <w:sz w:val="28"/>
          <w:szCs w:val="28"/>
        </w:rPr>
        <w:t>лан в черновике должен быть обязательно, он дисциплинирует ход мыслей. Здесь можно вспомнить, что слово «сочинение» происходит от древнерусского «чин», порядок. Порядок в изложении мыслей, безусловно, необходим. А при переписывании работы на чистовик план всё время должен быть перед глазами.</w:t>
      </w:r>
    </w:p>
    <w:p w:rsidR="00AD29C2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Функцию плана могут выполнять схемы или таблицы, в которых намечена логика развертывания мысли. Развернутый план работы может напоминать конспект.</w:t>
      </w:r>
    </w:p>
    <w:p w:rsidR="00AD29C2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</w:t>
      </w:r>
      <w:r w:rsidRPr="00E86D64">
        <w:rPr>
          <w:b/>
          <w:sz w:val="28"/>
          <w:szCs w:val="28"/>
        </w:rPr>
        <w:t>план-конспект</w:t>
      </w:r>
      <w:r>
        <w:rPr>
          <w:sz w:val="28"/>
          <w:szCs w:val="28"/>
        </w:rPr>
        <w:t xml:space="preserve"> сочинения на тему </w:t>
      </w:r>
      <w:r w:rsidRPr="00943781">
        <w:rPr>
          <w:b/>
          <w:sz w:val="28"/>
          <w:szCs w:val="28"/>
        </w:rPr>
        <w:t>«</w:t>
      </w:r>
      <w:r w:rsidRPr="00E86D64">
        <w:rPr>
          <w:b/>
          <w:sz w:val="28"/>
          <w:szCs w:val="28"/>
        </w:rPr>
        <w:t>Лирический герой в поэзии М.Ю. Лермонтова</w:t>
      </w:r>
      <w:r w:rsidRPr="00943781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(приложение № 6).</w:t>
      </w:r>
    </w:p>
    <w:p w:rsidR="00AD29C2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Черновик – это листы для черновых записей. Существуют различные способы работы с черновиком. Все зависит от выпускника. Удобнее сначала написать законченный фрагмент в черновик, отредактировав его, переносить в чистовик. </w:t>
      </w:r>
    </w:p>
    <w:p w:rsidR="00AD29C2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Завершая работу с черновиком, необходимо:</w:t>
      </w:r>
    </w:p>
    <w:p w:rsidR="00AD29C2" w:rsidRDefault="00AD29C2" w:rsidP="00AD29C2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свериться с планом: устранить отклонения от темы, расширить абзацы, в которых мысль выражена недостаточно полно;</w:t>
      </w:r>
    </w:p>
    <w:p w:rsidR="00AD29C2" w:rsidRDefault="00AD29C2" w:rsidP="00AD29C2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убедиться в том, что главная идея проходит через все сочинение;</w:t>
      </w:r>
    </w:p>
    <w:p w:rsidR="00AD29C2" w:rsidRDefault="00AD29C2" w:rsidP="00AD29C2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проверить, правильно ли выделены абзацы;</w:t>
      </w:r>
    </w:p>
    <w:p w:rsidR="00AD29C2" w:rsidRDefault="00AD29C2" w:rsidP="00AD29C2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сделать стилистическую и речевую правку;</w:t>
      </w:r>
    </w:p>
    <w:p w:rsidR="00AD29C2" w:rsidRDefault="00AD29C2" w:rsidP="00AD29C2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уточнить цитаты, если вы их использовали;</w:t>
      </w:r>
    </w:p>
    <w:p w:rsidR="00AD29C2" w:rsidRDefault="00AD29C2" w:rsidP="00AD29C2">
      <w:pPr>
        <w:pStyle w:val="a8"/>
        <w:widowControl w:val="0"/>
        <w:numPr>
          <w:ilvl w:val="0"/>
          <w:numId w:val="6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проверить орфографию и пунктуацию.</w:t>
      </w:r>
    </w:p>
    <w:p w:rsidR="00AD29C2" w:rsidRDefault="00AD29C2" w:rsidP="00AD29C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Очень часто  учащиеся спрашивали: «Как начать сочинение?»</w:t>
      </w:r>
    </w:p>
    <w:p w:rsidR="00AD29C2" w:rsidRPr="00D33E67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D33E67">
        <w:rPr>
          <w:sz w:val="28"/>
          <w:szCs w:val="28"/>
        </w:rPr>
        <w:t>В современной методической литературе о сочинениях не так часто принято говорить о вариантах вступлений. Если же всё же речь об этом ведётся, то настолько по-разному, что утверждать о существовании традиционных вступлений не приходится.</w:t>
      </w:r>
    </w:p>
    <w:p w:rsidR="00AD29C2" w:rsidRPr="00D33E67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D33E67">
        <w:rPr>
          <w:sz w:val="28"/>
          <w:szCs w:val="28"/>
        </w:rPr>
        <w:t xml:space="preserve">Логичнее </w:t>
      </w:r>
      <w:r>
        <w:rPr>
          <w:sz w:val="28"/>
          <w:szCs w:val="28"/>
        </w:rPr>
        <w:t>мне</w:t>
      </w:r>
      <w:r w:rsidRPr="00D33E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показался </w:t>
      </w:r>
      <w:r w:rsidRPr="00D33E67">
        <w:rPr>
          <w:sz w:val="28"/>
          <w:szCs w:val="28"/>
        </w:rPr>
        <w:t>подход Н.П.Морозовой</w:t>
      </w:r>
      <w:r>
        <w:rPr>
          <w:sz w:val="28"/>
          <w:szCs w:val="28"/>
        </w:rPr>
        <w:t>,</w:t>
      </w:r>
      <w:r w:rsidRPr="00D33E67">
        <w:rPr>
          <w:rStyle w:val="a7"/>
          <w:sz w:val="28"/>
          <w:szCs w:val="28"/>
        </w:rPr>
        <w:footnoteReference w:id="3"/>
      </w:r>
      <w:r>
        <w:rPr>
          <w:sz w:val="28"/>
          <w:szCs w:val="28"/>
        </w:rPr>
        <w:t xml:space="preserve"> и именно с этими видами вступлений была проведена работа (приложение № 7).</w:t>
      </w:r>
    </w:p>
    <w:p w:rsidR="00AD29C2" w:rsidRDefault="00AD29C2" w:rsidP="00AD29C2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Нацеливала учащихся на не очень большое  вступление, и, чтобы оно было органично связано с содержанием основной части по смыслу и </w:t>
      </w:r>
      <w:r>
        <w:rPr>
          <w:sz w:val="28"/>
          <w:szCs w:val="28"/>
        </w:rPr>
        <w:lastRenderedPageBreak/>
        <w:t>стилистически.</w:t>
      </w:r>
    </w:p>
    <w:p w:rsidR="00AD29C2" w:rsidRPr="00D3239D" w:rsidRDefault="00AD29C2" w:rsidP="00AD29C2">
      <w:p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Заключение должно подводить итог всей работе.  Очень часто учащиеся в выводе просто повторяли аргументы. А это обязательно новая информация, имеющая обобщающий характер. Была проведена работа с таблицей </w:t>
      </w:r>
      <w:r w:rsidRPr="00943781">
        <w:rPr>
          <w:b/>
          <w:sz w:val="28"/>
          <w:szCs w:val="28"/>
        </w:rPr>
        <w:t>«Виды заключений»</w:t>
      </w:r>
      <w:r>
        <w:rPr>
          <w:sz w:val="28"/>
          <w:szCs w:val="28"/>
        </w:rPr>
        <w:t xml:space="preserve"> (приложение № 8). Отрабатывая умение написания вступления и заключения, предлагала следующее задание: </w:t>
      </w:r>
      <w:r w:rsidRPr="00D3239D">
        <w:rPr>
          <w:b/>
          <w:sz w:val="28"/>
          <w:szCs w:val="28"/>
        </w:rPr>
        <w:t>«Какие  варианты  вступлений  (заключений)  не  целесообразны для  следующих тем»: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Тема родины в русской поэзии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XX</w:t>
      </w:r>
      <w:r>
        <w:rPr>
          <w:sz w:val="28"/>
          <w:szCs w:val="28"/>
        </w:rPr>
        <w:t xml:space="preserve"> веков.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2. Конфликт отцов и детей в русской литературе.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Образ «лишнего человека» в русской литературе </w:t>
      </w:r>
      <w:r>
        <w:rPr>
          <w:sz w:val="28"/>
          <w:szCs w:val="28"/>
          <w:lang w:val="en-US"/>
        </w:rPr>
        <w:t>XIX</w:t>
      </w:r>
      <w:r>
        <w:rPr>
          <w:sz w:val="28"/>
          <w:szCs w:val="28"/>
        </w:rPr>
        <w:t xml:space="preserve"> века.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 Мои размышления о благородстве. (На примере нескольких произведений отечественной или мировой литературы.)</w:t>
      </w:r>
    </w:p>
    <w:p w:rsidR="00AD29C2" w:rsidRPr="00D3239D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5. Что такое добро и зло? (На примере нескольких произведений отечественной или мировой литературы.)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 w:rsidRPr="00A723F6">
        <w:rPr>
          <w:sz w:val="28"/>
          <w:szCs w:val="28"/>
        </w:rPr>
        <w:t>Заканчивая разговор о вступлении и заключении, напом</w:t>
      </w:r>
      <w:r>
        <w:rPr>
          <w:sz w:val="28"/>
          <w:szCs w:val="28"/>
        </w:rPr>
        <w:t>и</w:t>
      </w:r>
      <w:r w:rsidRPr="00A723F6">
        <w:rPr>
          <w:sz w:val="28"/>
          <w:szCs w:val="28"/>
        </w:rPr>
        <w:t>н</w:t>
      </w:r>
      <w:r>
        <w:rPr>
          <w:sz w:val="28"/>
          <w:szCs w:val="28"/>
        </w:rPr>
        <w:t>ала</w:t>
      </w:r>
      <w:r w:rsidRPr="00A723F6">
        <w:rPr>
          <w:sz w:val="28"/>
          <w:szCs w:val="28"/>
        </w:rPr>
        <w:t xml:space="preserve"> ученикам о том, что объём этих частей должен составлять </w:t>
      </w:r>
      <w:r w:rsidRPr="00A723F6">
        <w:rPr>
          <w:position w:val="-4"/>
          <w:sz w:val="28"/>
          <w:szCs w:val="28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6pt;height:9.6pt" o:ole="">
            <v:imagedata r:id="rId8" o:title=""/>
          </v:shape>
          <o:OLEObject Type="Embed" ProgID="Equation.3" ShapeID="_x0000_i1025" DrawAspect="Content" ObjectID="_1647107505" r:id="rId9"/>
        </w:object>
      </w:r>
      <w:r w:rsidRPr="00A723F6">
        <w:rPr>
          <w:position w:val="-24"/>
          <w:sz w:val="28"/>
          <w:szCs w:val="28"/>
        </w:rPr>
        <w:object w:dxaOrig="240" w:dyaOrig="620">
          <v:shape id="_x0000_i1026" type="#_x0000_t75" style="width:12pt;height:30.6pt" o:ole="">
            <v:imagedata r:id="rId10" o:title=""/>
          </v:shape>
          <o:OLEObject Type="Embed" ProgID="Equation.3" ShapeID="_x0000_i1026" DrawAspect="Content" ObjectID="_1647107506" r:id="rId11"/>
        </w:object>
      </w:r>
      <w:r w:rsidRPr="00A723F6">
        <w:rPr>
          <w:sz w:val="28"/>
          <w:szCs w:val="28"/>
        </w:rPr>
        <w:t xml:space="preserve"> часть от всего сочинения.</w:t>
      </w:r>
    </w:p>
    <w:p w:rsidR="00AD29C2" w:rsidRPr="00F92DFF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Проводилась работа над основной частью сочинения. Именно она должна быть посвящена раскрытию конкретной темы.</w:t>
      </w:r>
    </w:p>
    <w:p w:rsidR="00AD29C2" w:rsidRPr="00B11948" w:rsidRDefault="00AD29C2" w:rsidP="00AD29C2">
      <w:pPr>
        <w:ind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Обращала внимание учащихся  на четкое членение текста на абзацы, потому что каждый абзац – это относительно законченное целое. </w:t>
      </w:r>
    </w:p>
    <w:p w:rsidR="00AD29C2" w:rsidRPr="00F92DFF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Работали над </w:t>
      </w:r>
      <w:r w:rsidRPr="00F92DFF">
        <w:rPr>
          <w:sz w:val="28"/>
          <w:szCs w:val="28"/>
        </w:rPr>
        <w:t>связ</w:t>
      </w:r>
      <w:r>
        <w:rPr>
          <w:sz w:val="28"/>
          <w:szCs w:val="28"/>
        </w:rPr>
        <w:t>ью абзацев между собой.  (Приложение № 9).</w:t>
      </w:r>
    </w:p>
    <w:p w:rsidR="00AD29C2" w:rsidRPr="00477DA1" w:rsidRDefault="00AD29C2" w:rsidP="00AD29C2">
      <w:pPr>
        <w:ind w:firstLine="426"/>
        <w:jc w:val="both"/>
        <w:rPr>
          <w:sz w:val="28"/>
          <w:szCs w:val="28"/>
        </w:rPr>
      </w:pPr>
      <w:r w:rsidRPr="00477DA1">
        <w:rPr>
          <w:sz w:val="28"/>
          <w:szCs w:val="28"/>
        </w:rPr>
        <w:t xml:space="preserve">Одно из условий хорошего сочинения – самостоятельность. </w:t>
      </w:r>
    </w:p>
    <w:p w:rsidR="00AD29C2" w:rsidRDefault="00AD29C2" w:rsidP="00AD29C2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На мой взгляд, л</w:t>
      </w:r>
      <w:r w:rsidRPr="00477DA1">
        <w:rPr>
          <w:sz w:val="28"/>
          <w:szCs w:val="28"/>
        </w:rPr>
        <w:t>ичностная позиция проявляется не в присутствии фраз: «</w:t>
      </w:r>
      <w:r>
        <w:rPr>
          <w:sz w:val="28"/>
          <w:szCs w:val="28"/>
        </w:rPr>
        <w:t>я</w:t>
      </w:r>
      <w:r w:rsidRPr="00477DA1">
        <w:rPr>
          <w:sz w:val="28"/>
          <w:szCs w:val="28"/>
        </w:rPr>
        <w:t xml:space="preserve"> считаю», «по моему мнению», «мне кажется». Правда, и эти обороты могут быть употреблены вполне удачно. </w:t>
      </w:r>
      <w:r>
        <w:rPr>
          <w:sz w:val="28"/>
          <w:szCs w:val="28"/>
        </w:rPr>
        <w:t>Пыталась донести до учащихся, что л</w:t>
      </w:r>
      <w:r w:rsidRPr="00477DA1">
        <w:rPr>
          <w:sz w:val="28"/>
          <w:szCs w:val="28"/>
        </w:rPr>
        <w:t xml:space="preserve">ичность ученика должна проявляться во всём: в выборе темы, её раскрытии, подборе аргументов и примеров. </w:t>
      </w:r>
      <w:r>
        <w:rPr>
          <w:sz w:val="28"/>
          <w:szCs w:val="28"/>
        </w:rPr>
        <w:t xml:space="preserve"> </w:t>
      </w:r>
    </w:p>
    <w:p w:rsidR="00AD29C2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CF35EE">
        <w:rPr>
          <w:sz w:val="28"/>
          <w:szCs w:val="28"/>
        </w:rPr>
        <w:t xml:space="preserve">Одним из способов придания работе индивидуального, неповторимого характера является введение ассоциативности: увидеть, объяснить сходство  сюжетных эпизодов, образов, мыслей, переживаний, поступков или рассмотреть их контрастное изображение. То есть можно привлекать и  другие виды искусства: живопись, музыку, кино. Такие включения в текст основного сочинения демонстрируют эрудицию автора, его желание глубоко проникнуть в суть проблемы. </w:t>
      </w:r>
    </w:p>
    <w:p w:rsidR="00AD29C2" w:rsidRPr="00CF35EE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CF35EE">
        <w:rPr>
          <w:sz w:val="28"/>
          <w:szCs w:val="28"/>
        </w:rPr>
        <w:t xml:space="preserve">Вот пример достаточно удачного, на </w:t>
      </w:r>
      <w:r>
        <w:rPr>
          <w:sz w:val="28"/>
          <w:szCs w:val="28"/>
        </w:rPr>
        <w:t>мой</w:t>
      </w:r>
      <w:r w:rsidRPr="00CF35EE">
        <w:rPr>
          <w:sz w:val="28"/>
          <w:szCs w:val="28"/>
        </w:rPr>
        <w:t xml:space="preserve"> взгляд, обращения к киноэкранизации.</w:t>
      </w:r>
    </w:p>
    <w:p w:rsidR="00AD29C2" w:rsidRPr="00CF35EE" w:rsidRDefault="00AD29C2" w:rsidP="00AD29C2">
      <w:pPr>
        <w:widowControl w:val="0"/>
        <w:ind w:firstLine="426"/>
        <w:jc w:val="both"/>
        <w:rPr>
          <w:sz w:val="28"/>
          <w:szCs w:val="28"/>
        </w:rPr>
      </w:pPr>
      <w:r w:rsidRPr="00CF35EE">
        <w:rPr>
          <w:sz w:val="28"/>
          <w:szCs w:val="28"/>
        </w:rPr>
        <w:t>Ученик доказывал в сочинении</w:t>
      </w:r>
      <w:r>
        <w:rPr>
          <w:sz w:val="28"/>
          <w:szCs w:val="28"/>
        </w:rPr>
        <w:t xml:space="preserve">  </w:t>
      </w:r>
      <w:r w:rsidRPr="00CF35EE">
        <w:rPr>
          <w:sz w:val="28"/>
          <w:szCs w:val="28"/>
        </w:rPr>
        <w:t xml:space="preserve">мысль о том, что в романе И.А. Гончарова «Обломов» с первых глав понятно, что главный герой никогда не изменит привычный образ жизни. Дальше шло следующее: «Я окончательно убедился в своей точке зрения, когда посмотрел фильм Н.Михалкова «Несколько дней из жизни Обломова», где есть такой эпизод: Обломова усаживают на велосипед, привезённый Штольцем из-за границы. Илья Ильич отказывается кататься, сопротивляется, но устоять перед жестокой </w:t>
      </w:r>
      <w:r w:rsidRPr="00CF35EE">
        <w:rPr>
          <w:sz w:val="28"/>
          <w:szCs w:val="28"/>
        </w:rPr>
        <w:lastRenderedPageBreak/>
        <w:t xml:space="preserve">настойчивостью друга не может. Сначала медленно, затем быстрее и быстрее по кругу едет велосипед, на котором сидит Обломов. Он кричит, просит Штольца остановиться, умоляет, приказывает. Его слышат и не слышат. Слышат его голос, но не понимают, что Обломов не годится для быстрого бега жизни, для суеты и волнения. Нет такого эпизода в романе, но как верно эта езда на велосипеде передаёт характер героя. </w:t>
      </w:r>
      <w:r>
        <w:rPr>
          <w:sz w:val="28"/>
          <w:szCs w:val="28"/>
        </w:rPr>
        <w:t>Вспоминаю</w:t>
      </w:r>
      <w:r w:rsidRPr="00CF35EE">
        <w:rPr>
          <w:sz w:val="28"/>
          <w:szCs w:val="28"/>
        </w:rPr>
        <w:t xml:space="preserve"> фильм и убеждаюсь в том, что Обломов никогда не будет подобен суетливым Судьбинскому, Пенкину, Волкову, да и Штольцу тоже».</w:t>
      </w:r>
    </w:p>
    <w:p w:rsidR="00AD29C2" w:rsidRDefault="00AD29C2" w:rsidP="00AD29C2">
      <w:pPr>
        <w:pStyle w:val="a8"/>
        <w:ind w:left="-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Сочинение на литературную тему невозможно без знания художественных произведений, без умения анализировать тексты. Поэтому учащиеся должны уметь отбирать те сведения о художественном произведении, приводить те примеры,  которые помогут им раскрыть основную мысль, доказать тезис. Отрабатывая данное умение, мы вместе с учащимися выполняли такие задания: «</w:t>
      </w:r>
      <w:r>
        <w:rPr>
          <w:b/>
          <w:sz w:val="28"/>
          <w:szCs w:val="28"/>
        </w:rPr>
        <w:t>Разверните приведенные тезисы, подберите к ним примеры из художественной литературы».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1) «Честь, порядочность, совесть – это качества, которыми дорожить нужно…» (Д.С. Лихачев).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чувство нравственной ответственности;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эти качества – основа жизни человека;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помогают сделать правильный нравственный выбор в сложной ситуации;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помогают осознать допущенные ошибки.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2) «Всем лучшим себе я обязан книгам» (М. Горький).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источник знаний;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хранит опыт поколений;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пробуждает душу человека;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дает отдых и развлечение.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3) «Счастье – это быть с природой, видеть ее, говорить с ней» (Л.Н. Толстой).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источник гармонии и красоты;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источник вдохновения для творчества;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естественная среда обитания всего живого.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4) «История ничему не учит, а только наказывает за незнание уроков» (В.О. Ключевский).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хранит память человечества;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помогает не повторить ошибок прошлого;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позволяет прогнозировать будущее.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5) «Война есть одно из величайших кощунств над человеком и природой» (А.С. Пушкин).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физически уничтожает и калечит людей;</w:t>
      </w:r>
    </w:p>
    <w:p w:rsidR="00AD29C2" w:rsidRDefault="00AD29C2" w:rsidP="00AD29C2">
      <w:pPr>
        <w:pStyle w:val="a8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- приносит разруху, голод, смерть.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экзамене может потребоваться не только целостный анализ произведения, но и  умение анализировать отдельные эпизоды, поступки конкретных героев. Были разработаны </w:t>
      </w:r>
      <w:r w:rsidRPr="003D615B">
        <w:rPr>
          <w:b/>
          <w:sz w:val="28"/>
          <w:szCs w:val="28"/>
        </w:rPr>
        <w:t>«Памятки анализа эпического, лирического произведения, анализа персонажа»</w:t>
      </w:r>
      <w:r>
        <w:rPr>
          <w:sz w:val="28"/>
          <w:szCs w:val="28"/>
        </w:rPr>
        <w:t xml:space="preserve"> (приложение № 10).</w:t>
      </w:r>
      <w:r w:rsidRPr="00460F9E">
        <w:rPr>
          <w:sz w:val="28"/>
          <w:szCs w:val="28"/>
        </w:rPr>
        <w:t xml:space="preserve"> 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Также проводилась работа над</w:t>
      </w:r>
      <w:r w:rsidRPr="00460F9E">
        <w:rPr>
          <w:sz w:val="28"/>
          <w:szCs w:val="28"/>
        </w:rPr>
        <w:t xml:space="preserve"> </w:t>
      </w:r>
      <w:r>
        <w:rPr>
          <w:sz w:val="28"/>
          <w:szCs w:val="28"/>
        </w:rPr>
        <w:t>речевым оформлением сочинения, которое</w:t>
      </w:r>
      <w:r w:rsidRPr="00460F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учитывается в критерии № 5 </w:t>
      </w:r>
      <w:r w:rsidRPr="003D615B">
        <w:rPr>
          <w:b/>
          <w:sz w:val="28"/>
          <w:szCs w:val="28"/>
        </w:rPr>
        <w:t>«Грамотность»</w:t>
      </w:r>
      <w:r>
        <w:rPr>
          <w:sz w:val="28"/>
          <w:szCs w:val="28"/>
        </w:rPr>
        <w:t xml:space="preserve">.  </w:t>
      </w:r>
    </w:p>
    <w:p w:rsidR="00AD29C2" w:rsidRPr="00D324A8" w:rsidRDefault="00AD29C2" w:rsidP="00AD29C2">
      <w:pPr>
        <w:ind w:firstLine="426"/>
        <w:jc w:val="both"/>
        <w:rPr>
          <w:sz w:val="28"/>
          <w:szCs w:val="28"/>
        </w:rPr>
      </w:pPr>
      <w:r w:rsidRPr="00D324A8">
        <w:rPr>
          <w:sz w:val="28"/>
          <w:szCs w:val="28"/>
        </w:rPr>
        <w:lastRenderedPageBreak/>
        <w:t>Пожалуй, самым эффективным способом работы над сочинением на литературную тему является рецензирование (здесь отрабатываются сразу почти все умения). Ученик может рецензировать чужие работы, проанализировать рецензию учителя</w:t>
      </w:r>
      <w:r w:rsidRPr="00D324A8">
        <w:rPr>
          <w:sz w:val="28"/>
          <w:szCs w:val="28"/>
          <w:vertAlign w:val="superscript"/>
        </w:rPr>
        <w:t>1</w:t>
      </w:r>
      <w:r w:rsidRPr="00D324A8">
        <w:rPr>
          <w:sz w:val="28"/>
          <w:szCs w:val="28"/>
        </w:rPr>
        <w:t xml:space="preserve">, написать авторецензию – очень полезный вид задания. В своей работе </w:t>
      </w:r>
      <w:r>
        <w:rPr>
          <w:sz w:val="28"/>
          <w:szCs w:val="28"/>
        </w:rPr>
        <w:t>я</w:t>
      </w:r>
      <w:r w:rsidRPr="00D324A8">
        <w:rPr>
          <w:sz w:val="28"/>
          <w:szCs w:val="28"/>
        </w:rPr>
        <w:t xml:space="preserve"> приво</w:t>
      </w:r>
      <w:r>
        <w:rPr>
          <w:sz w:val="28"/>
          <w:szCs w:val="28"/>
        </w:rPr>
        <w:t>жу</w:t>
      </w:r>
      <w:r w:rsidRPr="00D324A8">
        <w:rPr>
          <w:sz w:val="28"/>
          <w:szCs w:val="28"/>
        </w:rPr>
        <w:t xml:space="preserve"> план рецензи</w:t>
      </w:r>
      <w:r>
        <w:rPr>
          <w:sz w:val="28"/>
          <w:szCs w:val="28"/>
        </w:rPr>
        <w:t>и</w:t>
      </w:r>
      <w:r w:rsidRPr="00D324A8">
        <w:rPr>
          <w:sz w:val="28"/>
          <w:szCs w:val="28"/>
        </w:rPr>
        <w:t>, разработанн</w:t>
      </w:r>
      <w:r>
        <w:rPr>
          <w:sz w:val="28"/>
          <w:szCs w:val="28"/>
        </w:rPr>
        <w:t>ой</w:t>
      </w:r>
      <w:r w:rsidRPr="00D324A8">
        <w:rPr>
          <w:sz w:val="28"/>
          <w:szCs w:val="28"/>
        </w:rPr>
        <w:t xml:space="preserve"> Н.И.Шолоховым в книге «Сочинения учеников средней школы. Пособие для студентов и учителей». </w:t>
      </w:r>
      <w:r>
        <w:rPr>
          <w:sz w:val="28"/>
          <w:szCs w:val="28"/>
        </w:rPr>
        <w:t>(Приложение № 11).</w:t>
      </w: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Методы и формы организации деятельности учащихся</w:t>
      </w: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Pr="006B3F80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Методика обучения написанию сочинения включает следующие положения.</w:t>
      </w:r>
    </w:p>
    <w:p w:rsidR="00AD29C2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Во-первых, в течение 3-х месяцев (с сентября по декабрь) проводилась следующая работа: 5 зачетов по каждому тематическому направлению, далее 1 контрольное сочинение по каждому тематическому направлению. И два пробных сочинения (октябрь-ноябрь). </w:t>
      </w:r>
      <w:r w:rsidRPr="006B3F80">
        <w:rPr>
          <w:sz w:val="28"/>
          <w:szCs w:val="28"/>
        </w:rPr>
        <w:t xml:space="preserve"> </w:t>
      </w:r>
    </w:p>
    <w:p w:rsidR="00AD29C2" w:rsidRPr="006B3F80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Во-вторых, н</w:t>
      </w:r>
      <w:r w:rsidRPr="006B3F80">
        <w:rPr>
          <w:sz w:val="28"/>
          <w:szCs w:val="28"/>
        </w:rPr>
        <w:t>еудачно выполненная работа</w:t>
      </w:r>
      <w:r>
        <w:rPr>
          <w:sz w:val="28"/>
          <w:szCs w:val="28"/>
        </w:rPr>
        <w:t>, то есть «незачет»</w:t>
      </w:r>
      <w:r w:rsidRPr="006B3F80">
        <w:rPr>
          <w:sz w:val="28"/>
          <w:szCs w:val="28"/>
        </w:rPr>
        <w:t xml:space="preserve"> перепис</w:t>
      </w:r>
      <w:r>
        <w:rPr>
          <w:sz w:val="28"/>
          <w:szCs w:val="28"/>
        </w:rPr>
        <w:t>ывалась</w:t>
      </w:r>
      <w:r w:rsidRPr="006B3F80">
        <w:rPr>
          <w:sz w:val="28"/>
          <w:szCs w:val="28"/>
        </w:rPr>
        <w:t xml:space="preserve"> с целью совершенствования написанного.</w:t>
      </w:r>
    </w:p>
    <w:p w:rsidR="00AD29C2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В-третьих, с</w:t>
      </w:r>
      <w:r w:rsidRPr="006B3F80">
        <w:rPr>
          <w:sz w:val="28"/>
          <w:szCs w:val="28"/>
        </w:rPr>
        <w:t>очинения</w:t>
      </w:r>
      <w:r>
        <w:rPr>
          <w:sz w:val="28"/>
          <w:szCs w:val="28"/>
        </w:rPr>
        <w:t xml:space="preserve"> учащихся </w:t>
      </w:r>
      <w:r w:rsidRPr="006B3F80">
        <w:rPr>
          <w:sz w:val="28"/>
          <w:szCs w:val="28"/>
        </w:rPr>
        <w:t xml:space="preserve"> анализир</w:t>
      </w:r>
      <w:r>
        <w:rPr>
          <w:sz w:val="28"/>
          <w:szCs w:val="28"/>
        </w:rPr>
        <w:t>овались</w:t>
      </w:r>
      <w:r w:rsidRPr="006B3F80">
        <w:rPr>
          <w:sz w:val="28"/>
          <w:szCs w:val="28"/>
        </w:rPr>
        <w:t xml:space="preserve"> в классе с опорой на критерии оценивания; чита</w:t>
      </w:r>
      <w:r>
        <w:rPr>
          <w:sz w:val="28"/>
          <w:szCs w:val="28"/>
        </w:rPr>
        <w:t>лись</w:t>
      </w:r>
      <w:r w:rsidRPr="006B3F80">
        <w:rPr>
          <w:sz w:val="28"/>
          <w:szCs w:val="28"/>
        </w:rPr>
        <w:t xml:space="preserve"> наиболее удачные сочинения или их фрагменты; обсужда</w:t>
      </w:r>
      <w:r>
        <w:rPr>
          <w:sz w:val="28"/>
          <w:szCs w:val="28"/>
        </w:rPr>
        <w:t>лись</w:t>
      </w:r>
      <w:r w:rsidRPr="006B3F80">
        <w:rPr>
          <w:sz w:val="28"/>
          <w:szCs w:val="28"/>
        </w:rPr>
        <w:t xml:space="preserve"> направления доработки анализируемых сочинений (упущенные повороты мыслей, другой подбор доказательств и иллюстраций к ним для того или иного тезиса, варианты вступления и заключения, поиск вариативных способов перехода от одной мысли к другой, альтернативный литературный контекст сочинения</w:t>
      </w:r>
      <w:r>
        <w:rPr>
          <w:sz w:val="28"/>
          <w:szCs w:val="28"/>
        </w:rPr>
        <w:t>).</w:t>
      </w:r>
      <w:r w:rsidRPr="006B3F80">
        <w:rPr>
          <w:sz w:val="28"/>
          <w:szCs w:val="28"/>
        </w:rPr>
        <w:t xml:space="preserve"> </w:t>
      </w:r>
    </w:p>
    <w:p w:rsidR="00AD29C2" w:rsidRPr="006B3F80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В-четвертых, п</w:t>
      </w:r>
      <w:r w:rsidRPr="006B3F80">
        <w:rPr>
          <w:sz w:val="28"/>
          <w:szCs w:val="28"/>
        </w:rPr>
        <w:t>роводи</w:t>
      </w:r>
      <w:r>
        <w:rPr>
          <w:sz w:val="28"/>
          <w:szCs w:val="28"/>
        </w:rPr>
        <w:t>лось</w:t>
      </w:r>
      <w:r w:rsidRPr="006B3F80">
        <w:rPr>
          <w:sz w:val="28"/>
          <w:szCs w:val="28"/>
        </w:rPr>
        <w:t xml:space="preserve"> индивидуальное собеседование с учащимися по конкретным замечаниям к его сочинению.</w:t>
      </w:r>
    </w:p>
    <w:p w:rsidR="00AD29C2" w:rsidRPr="006B3F80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В-пятых, в</w:t>
      </w:r>
      <w:r w:rsidRPr="006B3F80">
        <w:rPr>
          <w:sz w:val="28"/>
          <w:szCs w:val="28"/>
        </w:rPr>
        <w:t xml:space="preserve"> урок включа</w:t>
      </w:r>
      <w:r>
        <w:rPr>
          <w:sz w:val="28"/>
          <w:szCs w:val="28"/>
        </w:rPr>
        <w:t>лись</w:t>
      </w:r>
      <w:r w:rsidRPr="006B3F80">
        <w:rPr>
          <w:sz w:val="28"/>
          <w:szCs w:val="28"/>
        </w:rPr>
        <w:t xml:space="preserve"> отдельные практические задания, связанные с формированием как конкретного навыка, так и комплекса умений, необходимых для написания сочинения.</w:t>
      </w:r>
    </w:p>
    <w:p w:rsidR="00AD29C2" w:rsidRPr="006B3F80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При формировании умения писать сочинение особое внимание удел</w:t>
      </w:r>
      <w:r>
        <w:rPr>
          <w:sz w:val="28"/>
          <w:szCs w:val="28"/>
        </w:rPr>
        <w:t>яла</w:t>
      </w:r>
      <w:r w:rsidRPr="006B3F80">
        <w:rPr>
          <w:sz w:val="28"/>
          <w:szCs w:val="28"/>
        </w:rPr>
        <w:t xml:space="preserve"> следующим аспектам методической работы: 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 xml:space="preserve">анализ формулировок тем сочинения, способы сужения темы; 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осмысление возможной проблематики сочинения, тренировка в постановке проблемы к сочинению и разработка системы вопросов к теме;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отбор материала, необходимого и достаточного для раскрытия темы сочинения; включение в сочинение литературного материала, рассмотрение проблемы с опорой на выбранный материал;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формулировка тезисов сочинения, умение строить доказательные рассуждения (тезис – доказательства – иллюстрации);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продумывание композиции сочинения, работа над вступительной и заключительной частью сочинения, способы аргументации, логические связи между частями сочинения, логика фразы;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речевое оформление текста;</w:t>
      </w:r>
    </w:p>
    <w:p w:rsidR="00AD29C2" w:rsidRPr="006B3F80" w:rsidRDefault="00AD29C2" w:rsidP="00AD29C2">
      <w:pPr>
        <w:widowControl w:val="0"/>
        <w:numPr>
          <w:ilvl w:val="0"/>
          <w:numId w:val="1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оптимальные формы работы с черновиком.</w:t>
      </w:r>
    </w:p>
    <w:p w:rsidR="00AD29C2" w:rsidRPr="006B3F80" w:rsidRDefault="00AD29C2" w:rsidP="00AD29C2">
      <w:pPr>
        <w:widowControl w:val="0"/>
        <w:autoSpaceDE w:val="0"/>
        <w:autoSpaceDN w:val="0"/>
        <w:adjustRightInd w:val="0"/>
        <w:ind w:firstLine="397"/>
        <w:jc w:val="both"/>
        <w:rPr>
          <w:sz w:val="28"/>
          <w:szCs w:val="28"/>
        </w:rPr>
      </w:pPr>
      <w:r w:rsidRPr="006B3F80">
        <w:rPr>
          <w:sz w:val="28"/>
          <w:szCs w:val="28"/>
        </w:rPr>
        <w:t xml:space="preserve">При подготовке к сочинению </w:t>
      </w:r>
      <w:r>
        <w:rPr>
          <w:sz w:val="28"/>
          <w:szCs w:val="28"/>
        </w:rPr>
        <w:t>использовала</w:t>
      </w:r>
      <w:r w:rsidRPr="006B3F80">
        <w:rPr>
          <w:sz w:val="28"/>
          <w:szCs w:val="28"/>
        </w:rPr>
        <w:t xml:space="preserve"> следующие приемы:</w:t>
      </w:r>
    </w:p>
    <w:p w:rsidR="00AD29C2" w:rsidRPr="006B3F80" w:rsidRDefault="00AD29C2" w:rsidP="00AD29C2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создание устных сочинений на разные темы,</w:t>
      </w:r>
    </w:p>
    <w:p w:rsidR="00AD29C2" w:rsidRPr="006B3F80" w:rsidRDefault="00AD29C2" w:rsidP="00AD29C2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написание отдельных частей сочинения;</w:t>
      </w:r>
    </w:p>
    <w:p w:rsidR="00AD29C2" w:rsidRPr="006B3F80" w:rsidRDefault="00AD29C2" w:rsidP="00AD29C2">
      <w:pPr>
        <w:widowControl w:val="0"/>
        <w:numPr>
          <w:ilvl w:val="0"/>
          <w:numId w:val="1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6B3F80">
        <w:rPr>
          <w:sz w:val="28"/>
          <w:szCs w:val="28"/>
        </w:rPr>
        <w:t>многоаспектный анализ готовых ученических сочинений; развитие навыка рецензирования своей и чужой работы; редактирование текста.</w:t>
      </w:r>
    </w:p>
    <w:p w:rsidR="00AD29C2" w:rsidRDefault="00AD29C2" w:rsidP="00AD29C2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Результативность работы</w:t>
      </w: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Pr="00CF3C15" w:rsidRDefault="00AD29C2" w:rsidP="00AD29C2">
      <w:pPr>
        <w:jc w:val="center"/>
        <w:rPr>
          <w:color w:val="000000"/>
          <w:sz w:val="28"/>
          <w:szCs w:val="28"/>
        </w:rPr>
      </w:pPr>
      <w:r w:rsidRPr="00CF3C15">
        <w:rPr>
          <w:b/>
          <w:bCs/>
          <w:color w:val="000000"/>
          <w:sz w:val="28"/>
          <w:szCs w:val="28"/>
        </w:rPr>
        <w:t>Анализ результатов пробного итогового сочинения</w:t>
      </w:r>
    </w:p>
    <w:p w:rsidR="00AD29C2" w:rsidRPr="00CF3C15" w:rsidRDefault="00AD29C2" w:rsidP="00AD29C2">
      <w:pPr>
        <w:jc w:val="center"/>
        <w:rPr>
          <w:color w:val="000000"/>
          <w:sz w:val="28"/>
          <w:szCs w:val="28"/>
        </w:rPr>
      </w:pPr>
      <w:r w:rsidRPr="00CF3C15">
        <w:rPr>
          <w:b/>
          <w:bCs/>
          <w:color w:val="000000"/>
          <w:sz w:val="28"/>
          <w:szCs w:val="28"/>
        </w:rPr>
        <w:t>учащихся 11 классов от 2</w:t>
      </w:r>
      <w:r w:rsidRPr="00EB4C8F">
        <w:rPr>
          <w:b/>
          <w:bCs/>
          <w:color w:val="000000"/>
          <w:sz w:val="28"/>
          <w:szCs w:val="28"/>
        </w:rPr>
        <w:t>9</w:t>
      </w:r>
      <w:r w:rsidRPr="00CF3C15">
        <w:rPr>
          <w:b/>
          <w:bCs/>
          <w:color w:val="000000"/>
          <w:sz w:val="28"/>
          <w:szCs w:val="28"/>
        </w:rPr>
        <w:t xml:space="preserve"> октября 2014 года</w:t>
      </w:r>
    </w:p>
    <w:p w:rsidR="00AD29C2" w:rsidRDefault="00AD29C2" w:rsidP="00AD29C2">
      <w:pPr>
        <w:rPr>
          <w:b/>
          <w:bCs/>
          <w:color w:val="000000"/>
          <w:sz w:val="28"/>
          <w:szCs w:val="28"/>
        </w:rPr>
      </w:pPr>
    </w:p>
    <w:p w:rsidR="00AD29C2" w:rsidRPr="00CF3C15" w:rsidRDefault="00AD29C2" w:rsidP="00AD29C2">
      <w:pPr>
        <w:rPr>
          <w:color w:val="000000"/>
          <w:sz w:val="28"/>
          <w:szCs w:val="28"/>
        </w:rPr>
      </w:pPr>
      <w:r w:rsidRPr="00CF3C15">
        <w:rPr>
          <w:b/>
          <w:bCs/>
          <w:color w:val="000000"/>
          <w:sz w:val="28"/>
          <w:szCs w:val="28"/>
        </w:rPr>
        <w:t>Таблица 1. Общие результаты</w:t>
      </w:r>
    </w:p>
    <w:tbl>
      <w:tblPr>
        <w:tblW w:w="105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817"/>
        <w:gridCol w:w="1447"/>
        <w:gridCol w:w="1246"/>
        <w:gridCol w:w="1560"/>
        <w:gridCol w:w="1701"/>
        <w:gridCol w:w="1701"/>
        <w:gridCol w:w="2126"/>
      </w:tblGrid>
      <w:tr w:rsidR="00AD29C2" w:rsidRPr="00492757" w:rsidTr="00AD29C2"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AD29C2">
            <w:pPr>
              <w:spacing w:before="100" w:beforeAutospacing="1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12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Кол-во </w:t>
            </w:r>
            <w:r w:rsidRPr="00492757">
              <w:rPr>
                <w:color w:val="000000"/>
                <w:sz w:val="28"/>
                <w:szCs w:val="28"/>
              </w:rPr>
              <w:t>учащихся в класс</w:t>
            </w:r>
            <w:r>
              <w:rPr>
                <w:color w:val="000000"/>
                <w:sz w:val="28"/>
                <w:szCs w:val="28"/>
              </w:rPr>
              <w:t>е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Кол</w:t>
            </w:r>
            <w:r>
              <w:rPr>
                <w:color w:val="000000"/>
                <w:sz w:val="28"/>
                <w:szCs w:val="28"/>
              </w:rPr>
              <w:t xml:space="preserve">-во </w:t>
            </w:r>
            <w:r w:rsidRPr="00492757">
              <w:rPr>
                <w:color w:val="000000"/>
                <w:sz w:val="28"/>
                <w:szCs w:val="28"/>
              </w:rPr>
              <w:t>учащихся, писавших сочинение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Default="00AD29C2" w:rsidP="00E83C7F">
            <w:pPr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Кол</w:t>
            </w:r>
            <w:r>
              <w:rPr>
                <w:color w:val="000000"/>
                <w:sz w:val="28"/>
                <w:szCs w:val="28"/>
              </w:rPr>
              <w:t>-</w:t>
            </w:r>
            <w:r w:rsidRPr="00492757">
              <w:rPr>
                <w:color w:val="000000"/>
                <w:sz w:val="28"/>
                <w:szCs w:val="28"/>
              </w:rPr>
              <w:t xml:space="preserve">во </w:t>
            </w:r>
          </w:p>
          <w:p w:rsidR="00AD29C2" w:rsidRPr="00492757" w:rsidRDefault="00AD29C2" w:rsidP="00E83C7F">
            <w:pPr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</w:t>
            </w:r>
            <w:r>
              <w:rPr>
                <w:color w:val="000000"/>
                <w:sz w:val="28"/>
                <w:szCs w:val="28"/>
              </w:rPr>
              <w:t>-</w:t>
            </w:r>
            <w:r w:rsidRPr="00492757">
              <w:rPr>
                <w:color w:val="000000"/>
                <w:sz w:val="28"/>
                <w:szCs w:val="28"/>
              </w:rPr>
              <w:t>ся, получивших «незачет»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Кол</w:t>
            </w:r>
            <w:r>
              <w:rPr>
                <w:color w:val="000000"/>
                <w:sz w:val="28"/>
                <w:szCs w:val="28"/>
              </w:rPr>
              <w:t xml:space="preserve">-во </w:t>
            </w:r>
            <w:r w:rsidRPr="00492757">
              <w:rPr>
                <w:color w:val="000000"/>
                <w:sz w:val="28"/>
                <w:szCs w:val="28"/>
              </w:rPr>
              <w:t>учащихся, получив</w:t>
            </w:r>
            <w:r>
              <w:rPr>
                <w:color w:val="000000"/>
                <w:sz w:val="28"/>
                <w:szCs w:val="28"/>
              </w:rPr>
              <w:t>-</w:t>
            </w:r>
            <w:r w:rsidRPr="00492757">
              <w:rPr>
                <w:color w:val="000000"/>
                <w:sz w:val="28"/>
                <w:szCs w:val="28"/>
              </w:rPr>
              <w:t>ших «зачет»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 xml:space="preserve">% </w:t>
            </w:r>
            <w:r>
              <w:rPr>
                <w:color w:val="000000"/>
                <w:sz w:val="28"/>
                <w:szCs w:val="28"/>
              </w:rPr>
              <w:t>учащихся, получивших «незачет»,</w:t>
            </w:r>
            <w:r w:rsidRPr="00492757">
              <w:rPr>
                <w:color w:val="000000"/>
                <w:sz w:val="28"/>
                <w:szCs w:val="28"/>
              </w:rPr>
              <w:t>от общего количества писавших</w:t>
            </w:r>
          </w:p>
        </w:tc>
      </w:tr>
      <w:tr w:rsidR="00AD29C2" w:rsidRPr="00492757" w:rsidTr="00AD29C2"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11а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Петрова С.Ф.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</w:tr>
    </w:tbl>
    <w:p w:rsidR="00AD29C2" w:rsidRDefault="00AD29C2" w:rsidP="00AD29C2">
      <w:pPr>
        <w:spacing w:before="100" w:beforeAutospacing="1"/>
        <w:ind w:firstLine="567"/>
        <w:jc w:val="both"/>
        <w:rPr>
          <w:color w:val="000000"/>
          <w:sz w:val="28"/>
          <w:szCs w:val="28"/>
        </w:rPr>
      </w:pPr>
      <w:r w:rsidRPr="00492757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Данная таблица показывает уровень подготовки учащихся 11а класса к итоговому сочинению: 5 (27%) показали низкий уровень развития коммуникативной компетенции.</w:t>
      </w:r>
    </w:p>
    <w:p w:rsidR="00AD29C2" w:rsidRPr="00492757" w:rsidRDefault="00AD29C2" w:rsidP="00AD29C2">
      <w:pPr>
        <w:spacing w:before="100" w:beforeAutospacing="1"/>
        <w:ind w:firstLine="567"/>
        <w:jc w:val="both"/>
        <w:rPr>
          <w:color w:val="000000"/>
          <w:sz w:val="28"/>
          <w:szCs w:val="28"/>
        </w:rPr>
      </w:pPr>
      <w:r w:rsidRPr="00492757">
        <w:rPr>
          <w:b/>
          <w:bCs/>
          <w:color w:val="000000"/>
          <w:sz w:val="28"/>
          <w:szCs w:val="28"/>
        </w:rPr>
        <w:t>Таблица 2. Выбор темы сочинения</w:t>
      </w:r>
    </w:p>
    <w:tbl>
      <w:tblPr>
        <w:tblW w:w="10598" w:type="dxa"/>
        <w:tblCellMar>
          <w:left w:w="0" w:type="dxa"/>
          <w:right w:w="0" w:type="dxa"/>
        </w:tblCellMar>
        <w:tblLook w:val="04A0"/>
      </w:tblPr>
      <w:tblGrid>
        <w:gridCol w:w="1104"/>
        <w:gridCol w:w="1365"/>
        <w:gridCol w:w="1454"/>
        <w:gridCol w:w="1572"/>
        <w:gridCol w:w="1701"/>
        <w:gridCol w:w="1276"/>
        <w:gridCol w:w="2126"/>
      </w:tblGrid>
      <w:tr w:rsidR="00AD29C2" w:rsidRPr="00492757" w:rsidTr="00AD29C2">
        <w:tc>
          <w:tcPr>
            <w:tcW w:w="11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3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1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1</w:t>
            </w:r>
          </w:p>
        </w:tc>
        <w:tc>
          <w:tcPr>
            <w:tcW w:w="15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5</w:t>
            </w:r>
          </w:p>
        </w:tc>
      </w:tr>
      <w:tr w:rsidR="00AD29C2" w:rsidRPr="00492757" w:rsidTr="00AD29C2">
        <w:tc>
          <w:tcPr>
            <w:tcW w:w="11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11а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Петрова С.Ф.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</w:tbl>
    <w:p w:rsidR="00AD29C2" w:rsidRPr="00492757" w:rsidRDefault="00AD29C2" w:rsidP="00AD29C2">
      <w:pPr>
        <w:spacing w:before="100" w:beforeAutospacing="1"/>
        <w:ind w:firstLine="567"/>
        <w:jc w:val="both"/>
        <w:rPr>
          <w:color w:val="000000"/>
          <w:sz w:val="28"/>
          <w:szCs w:val="28"/>
        </w:rPr>
      </w:pPr>
      <w:r w:rsidRPr="00492757">
        <w:rPr>
          <w:b/>
          <w:bCs/>
          <w:color w:val="000000"/>
          <w:sz w:val="28"/>
          <w:szCs w:val="28"/>
        </w:rPr>
        <w:t> </w:t>
      </w:r>
      <w:r w:rsidRPr="00492757">
        <w:rPr>
          <w:color w:val="000000"/>
          <w:sz w:val="28"/>
          <w:szCs w:val="28"/>
        </w:rPr>
        <w:t>Как видно из таблицы 2, учащиеся в основном выбирали темы 1 и 2: тема 1 посвящена творчеству М.Ю. Лермонтова (</w:t>
      </w:r>
      <w:r>
        <w:rPr>
          <w:color w:val="000000"/>
          <w:sz w:val="28"/>
          <w:szCs w:val="28"/>
        </w:rPr>
        <w:t>22</w:t>
      </w:r>
      <w:r w:rsidRPr="00492757">
        <w:rPr>
          <w:color w:val="000000"/>
          <w:sz w:val="28"/>
          <w:szCs w:val="28"/>
        </w:rPr>
        <w:t>%), тема 2 - военной тематике (</w:t>
      </w:r>
      <w:r>
        <w:rPr>
          <w:color w:val="000000"/>
          <w:sz w:val="28"/>
          <w:szCs w:val="28"/>
        </w:rPr>
        <w:t>44</w:t>
      </w:r>
      <w:r w:rsidRPr="00492757">
        <w:rPr>
          <w:color w:val="000000"/>
          <w:sz w:val="28"/>
          <w:szCs w:val="28"/>
        </w:rPr>
        <w:t xml:space="preserve">%); тема 3 - о связи человека и природы - не выбрана ни одним учащимся; 4 и 5 темы были выбраны </w:t>
      </w:r>
      <w:r>
        <w:rPr>
          <w:color w:val="000000"/>
          <w:sz w:val="28"/>
          <w:szCs w:val="28"/>
        </w:rPr>
        <w:t>6</w:t>
      </w:r>
      <w:r w:rsidRPr="00492757">
        <w:rPr>
          <w:color w:val="000000"/>
          <w:sz w:val="28"/>
          <w:szCs w:val="28"/>
        </w:rPr>
        <w:t xml:space="preserve"> учащимися: тема 4 (</w:t>
      </w:r>
      <w:r>
        <w:rPr>
          <w:color w:val="000000"/>
          <w:sz w:val="28"/>
          <w:szCs w:val="28"/>
        </w:rPr>
        <w:t>22</w:t>
      </w:r>
      <w:r w:rsidRPr="00492757">
        <w:rPr>
          <w:color w:val="000000"/>
          <w:sz w:val="28"/>
          <w:szCs w:val="28"/>
        </w:rPr>
        <w:t>%) - о связи поколений; тема 5 (1</w:t>
      </w:r>
      <w:r>
        <w:rPr>
          <w:color w:val="000000"/>
          <w:sz w:val="28"/>
          <w:szCs w:val="28"/>
        </w:rPr>
        <w:t>1</w:t>
      </w:r>
      <w:r w:rsidRPr="00492757">
        <w:rPr>
          <w:color w:val="000000"/>
          <w:sz w:val="28"/>
          <w:szCs w:val="28"/>
        </w:rPr>
        <w:t xml:space="preserve">%) - о </w:t>
      </w:r>
      <w:r>
        <w:rPr>
          <w:color w:val="000000"/>
          <w:sz w:val="28"/>
          <w:szCs w:val="28"/>
        </w:rPr>
        <w:t>значении выражений «плыть по течению» или «против течения».</w:t>
      </w:r>
    </w:p>
    <w:p w:rsidR="00AD29C2" w:rsidRPr="00492757" w:rsidRDefault="00AD29C2" w:rsidP="00AD29C2">
      <w:pPr>
        <w:spacing w:before="100" w:beforeAutospacing="1"/>
        <w:ind w:firstLine="567"/>
        <w:jc w:val="center"/>
        <w:rPr>
          <w:color w:val="000000"/>
          <w:sz w:val="28"/>
          <w:szCs w:val="28"/>
        </w:rPr>
      </w:pPr>
      <w:r w:rsidRPr="00492757">
        <w:rPr>
          <w:b/>
          <w:bCs/>
          <w:color w:val="000000"/>
          <w:sz w:val="28"/>
          <w:szCs w:val="28"/>
        </w:rPr>
        <w:t>Таблица 3. Анализ результатов сочинений по отдельным критериям (в % выполнения)</w:t>
      </w:r>
    </w:p>
    <w:tbl>
      <w:tblPr>
        <w:tblW w:w="105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59"/>
        <w:gridCol w:w="1134"/>
        <w:gridCol w:w="1701"/>
        <w:gridCol w:w="1701"/>
        <w:gridCol w:w="1559"/>
        <w:gridCol w:w="1418"/>
        <w:gridCol w:w="2126"/>
      </w:tblGrid>
      <w:tr w:rsidR="00AD29C2" w:rsidRPr="00492757" w:rsidTr="00AD29C2">
        <w:trPr>
          <w:trHeight w:val="315"/>
        </w:trPr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3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4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5</w:t>
            </w:r>
          </w:p>
        </w:tc>
      </w:tr>
      <w:tr w:rsidR="00AD29C2" w:rsidRPr="00492757" w:rsidTr="00AD29C2">
        <w:trPr>
          <w:trHeight w:val="510"/>
        </w:trPr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D29C2" w:rsidRPr="00492757" w:rsidRDefault="00AD29C2" w:rsidP="00E83C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D29C2" w:rsidRPr="00492757" w:rsidRDefault="00AD29C2" w:rsidP="00E83C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Соответс</w:t>
            </w:r>
            <w:r w:rsidRPr="00492757"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.</w:t>
            </w:r>
            <w:r w:rsidRPr="00492757">
              <w:rPr>
                <w:color w:val="000000"/>
                <w:sz w:val="28"/>
                <w:szCs w:val="28"/>
              </w:rPr>
              <w:t xml:space="preserve"> теме</w:t>
            </w:r>
          </w:p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Аргументац</w:t>
            </w:r>
            <w:r w:rsidRPr="00492757">
              <w:rPr>
                <w:color w:val="000000"/>
                <w:sz w:val="28"/>
                <w:szCs w:val="28"/>
              </w:rPr>
              <w:t xml:space="preserve"> Привлечен</w:t>
            </w:r>
            <w:r>
              <w:rPr>
                <w:color w:val="000000"/>
                <w:sz w:val="28"/>
                <w:szCs w:val="28"/>
              </w:rPr>
              <w:t>.</w:t>
            </w:r>
            <w:r w:rsidRPr="00492757">
              <w:rPr>
                <w:color w:val="000000"/>
                <w:sz w:val="28"/>
                <w:szCs w:val="28"/>
              </w:rPr>
              <w:t xml:space="preserve"> лит. мат-ла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Композиция и логика рассуждения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Качество письмен</w:t>
            </w:r>
            <w:r>
              <w:rPr>
                <w:color w:val="000000"/>
                <w:sz w:val="28"/>
                <w:szCs w:val="28"/>
              </w:rPr>
              <w:t>-но</w:t>
            </w:r>
            <w:r w:rsidRPr="00492757">
              <w:rPr>
                <w:color w:val="000000"/>
                <w:sz w:val="28"/>
                <w:szCs w:val="28"/>
              </w:rPr>
              <w:t>й речи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Грамотность</w:t>
            </w:r>
          </w:p>
        </w:tc>
      </w:tr>
      <w:tr w:rsidR="00AD29C2" w:rsidRPr="00492757" w:rsidTr="00AD29C2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11а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Петрова С.Ф.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</w:rPr>
              <w:t>2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60%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80%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80%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</w:tr>
    </w:tbl>
    <w:p w:rsidR="00AD29C2" w:rsidRDefault="00AD29C2" w:rsidP="00AD29C2">
      <w:pPr>
        <w:spacing w:before="100" w:beforeAutospacing="1"/>
        <w:ind w:firstLine="567"/>
        <w:jc w:val="both"/>
        <w:rPr>
          <w:color w:val="000000"/>
          <w:sz w:val="28"/>
          <w:szCs w:val="28"/>
        </w:rPr>
      </w:pPr>
      <w:r w:rsidRPr="00492757">
        <w:rPr>
          <w:color w:val="000000"/>
          <w:sz w:val="28"/>
          <w:szCs w:val="28"/>
        </w:rPr>
        <w:t xml:space="preserve">Как видно из таблицы 3, наибольший спад качества выполнения работы происходит по критериям № 2 и № 5: умение приводить аргументы с </w:t>
      </w:r>
      <w:r w:rsidRPr="00492757">
        <w:rPr>
          <w:color w:val="000000"/>
          <w:sz w:val="28"/>
          <w:szCs w:val="28"/>
        </w:rPr>
        <w:lastRenderedPageBreak/>
        <w:t xml:space="preserve">привлечением литературного материала сформировано у учащихся лишь на </w:t>
      </w:r>
      <w:r>
        <w:rPr>
          <w:color w:val="000000"/>
          <w:sz w:val="28"/>
          <w:szCs w:val="28"/>
        </w:rPr>
        <w:t>60</w:t>
      </w:r>
      <w:r w:rsidRPr="00492757">
        <w:rPr>
          <w:color w:val="000000"/>
          <w:sz w:val="28"/>
          <w:szCs w:val="28"/>
        </w:rPr>
        <w:t xml:space="preserve">% (это умение одно из основных при оценивании всей работы); грамотность - на </w:t>
      </w:r>
      <w:r>
        <w:rPr>
          <w:color w:val="000000"/>
          <w:sz w:val="28"/>
          <w:szCs w:val="28"/>
        </w:rPr>
        <w:t>70</w:t>
      </w:r>
      <w:r w:rsidRPr="00492757">
        <w:rPr>
          <w:color w:val="000000"/>
          <w:sz w:val="28"/>
          <w:szCs w:val="28"/>
        </w:rPr>
        <w:t>%</w:t>
      </w:r>
      <w:r>
        <w:rPr>
          <w:color w:val="000000"/>
          <w:sz w:val="28"/>
          <w:szCs w:val="28"/>
        </w:rPr>
        <w:t>.</w:t>
      </w:r>
      <w:r w:rsidRPr="00492757">
        <w:rPr>
          <w:color w:val="000000"/>
          <w:sz w:val="28"/>
          <w:szCs w:val="28"/>
        </w:rPr>
        <w:t xml:space="preserve"> </w:t>
      </w:r>
    </w:p>
    <w:p w:rsidR="00AD29C2" w:rsidRPr="00CF3C15" w:rsidRDefault="00AD29C2" w:rsidP="00AD29C2">
      <w:pPr>
        <w:jc w:val="center"/>
        <w:rPr>
          <w:color w:val="000000"/>
          <w:sz w:val="28"/>
          <w:szCs w:val="28"/>
        </w:rPr>
      </w:pPr>
      <w:r w:rsidRPr="00CF3C15">
        <w:rPr>
          <w:b/>
          <w:bCs/>
          <w:color w:val="000000"/>
          <w:sz w:val="28"/>
          <w:szCs w:val="28"/>
        </w:rPr>
        <w:t>Анализ результатов пробного итогового сочинения</w:t>
      </w:r>
    </w:p>
    <w:p w:rsidR="00AD29C2" w:rsidRPr="00CF3C15" w:rsidRDefault="00AD29C2" w:rsidP="00AD29C2">
      <w:pPr>
        <w:jc w:val="center"/>
        <w:rPr>
          <w:color w:val="000000"/>
          <w:sz w:val="28"/>
          <w:szCs w:val="28"/>
        </w:rPr>
      </w:pPr>
      <w:r w:rsidRPr="00CF3C15">
        <w:rPr>
          <w:b/>
          <w:bCs/>
          <w:color w:val="000000"/>
          <w:sz w:val="28"/>
          <w:szCs w:val="28"/>
        </w:rPr>
        <w:t>учащихся 11 класс</w:t>
      </w:r>
      <w:r>
        <w:rPr>
          <w:b/>
          <w:bCs/>
          <w:color w:val="000000"/>
          <w:sz w:val="28"/>
          <w:szCs w:val="28"/>
        </w:rPr>
        <w:t>а</w:t>
      </w:r>
      <w:r w:rsidRPr="00CF3C15">
        <w:rPr>
          <w:b/>
          <w:bCs/>
          <w:color w:val="000000"/>
          <w:sz w:val="28"/>
          <w:szCs w:val="28"/>
        </w:rPr>
        <w:t xml:space="preserve"> от 2</w:t>
      </w:r>
      <w:r>
        <w:rPr>
          <w:b/>
          <w:bCs/>
          <w:color w:val="000000"/>
          <w:sz w:val="28"/>
          <w:szCs w:val="28"/>
        </w:rPr>
        <w:t>0</w:t>
      </w:r>
      <w:r w:rsidRPr="00CF3C15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ноября</w:t>
      </w:r>
      <w:r w:rsidRPr="00CF3C15">
        <w:rPr>
          <w:b/>
          <w:bCs/>
          <w:color w:val="000000"/>
          <w:sz w:val="28"/>
          <w:szCs w:val="28"/>
        </w:rPr>
        <w:t xml:space="preserve"> 2014 года</w:t>
      </w:r>
    </w:p>
    <w:p w:rsidR="00AD29C2" w:rsidRPr="00CF3C15" w:rsidRDefault="00AD29C2" w:rsidP="00AD29C2">
      <w:pPr>
        <w:rPr>
          <w:color w:val="000000"/>
          <w:sz w:val="28"/>
          <w:szCs w:val="28"/>
        </w:rPr>
      </w:pPr>
      <w:r w:rsidRPr="00CF3C15">
        <w:rPr>
          <w:b/>
          <w:bCs/>
          <w:color w:val="000000"/>
          <w:sz w:val="28"/>
          <w:szCs w:val="28"/>
        </w:rPr>
        <w:t>Таблица 1. Общие результаты</w:t>
      </w:r>
    </w:p>
    <w:tbl>
      <w:tblPr>
        <w:tblW w:w="105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59"/>
        <w:gridCol w:w="1134"/>
        <w:gridCol w:w="1559"/>
        <w:gridCol w:w="1559"/>
        <w:gridCol w:w="1701"/>
        <w:gridCol w:w="1560"/>
        <w:gridCol w:w="2126"/>
      </w:tblGrid>
      <w:tr w:rsidR="00AD29C2" w:rsidRPr="00492757" w:rsidTr="00AD29C2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Кол-во </w:t>
            </w:r>
            <w:r w:rsidRPr="00492757">
              <w:rPr>
                <w:color w:val="000000"/>
                <w:sz w:val="28"/>
                <w:szCs w:val="28"/>
              </w:rPr>
              <w:t>учащихся в класс</w:t>
            </w:r>
            <w:r>
              <w:rPr>
                <w:color w:val="000000"/>
                <w:sz w:val="28"/>
                <w:szCs w:val="28"/>
              </w:rPr>
              <w:t>е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Кол</w:t>
            </w:r>
            <w:r>
              <w:rPr>
                <w:color w:val="000000"/>
                <w:sz w:val="28"/>
                <w:szCs w:val="28"/>
              </w:rPr>
              <w:t xml:space="preserve">-во </w:t>
            </w:r>
            <w:r w:rsidRPr="00492757">
              <w:rPr>
                <w:color w:val="000000"/>
                <w:sz w:val="28"/>
                <w:szCs w:val="28"/>
              </w:rPr>
              <w:t>учащихся, писавших сочинение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Default="00AD29C2" w:rsidP="00E83C7F">
            <w:pPr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Кол</w:t>
            </w:r>
            <w:r>
              <w:rPr>
                <w:color w:val="000000"/>
                <w:sz w:val="28"/>
                <w:szCs w:val="28"/>
              </w:rPr>
              <w:t>-</w:t>
            </w:r>
            <w:r w:rsidRPr="00492757">
              <w:rPr>
                <w:color w:val="000000"/>
                <w:sz w:val="28"/>
                <w:szCs w:val="28"/>
              </w:rPr>
              <w:t xml:space="preserve">во </w:t>
            </w:r>
          </w:p>
          <w:p w:rsidR="00AD29C2" w:rsidRPr="00492757" w:rsidRDefault="00AD29C2" w:rsidP="00E83C7F">
            <w:pPr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</w:t>
            </w:r>
            <w:r>
              <w:rPr>
                <w:color w:val="000000"/>
                <w:sz w:val="28"/>
                <w:szCs w:val="28"/>
              </w:rPr>
              <w:t>-</w:t>
            </w:r>
            <w:r w:rsidRPr="00492757">
              <w:rPr>
                <w:color w:val="000000"/>
                <w:sz w:val="28"/>
                <w:szCs w:val="28"/>
              </w:rPr>
              <w:t>ся, получивших «незачет»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Кол</w:t>
            </w:r>
            <w:r>
              <w:rPr>
                <w:color w:val="000000"/>
                <w:sz w:val="28"/>
                <w:szCs w:val="28"/>
              </w:rPr>
              <w:t xml:space="preserve">-во </w:t>
            </w:r>
            <w:r w:rsidRPr="00492757">
              <w:rPr>
                <w:color w:val="000000"/>
                <w:sz w:val="28"/>
                <w:szCs w:val="28"/>
              </w:rPr>
              <w:t>учащихся, получивших «зачет»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 xml:space="preserve">% </w:t>
            </w:r>
            <w:r w:rsidR="00124DEC">
              <w:rPr>
                <w:color w:val="000000"/>
                <w:sz w:val="28"/>
                <w:szCs w:val="28"/>
              </w:rPr>
              <w:t>учащихся, получивших «незачет»,</w:t>
            </w:r>
            <w:r w:rsidRPr="00492757">
              <w:rPr>
                <w:color w:val="000000"/>
                <w:sz w:val="28"/>
                <w:szCs w:val="28"/>
              </w:rPr>
              <w:t>от общего количества писавших</w:t>
            </w:r>
          </w:p>
        </w:tc>
      </w:tr>
      <w:tr w:rsidR="00AD29C2" w:rsidRPr="00492757" w:rsidTr="00AD29C2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11а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Петрова С.Ф.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</w:tr>
    </w:tbl>
    <w:p w:rsidR="00AD29C2" w:rsidRPr="00492757" w:rsidRDefault="00AD29C2" w:rsidP="00AD29C2">
      <w:pPr>
        <w:spacing w:before="100" w:beforeAutospacing="1"/>
        <w:ind w:firstLine="567"/>
        <w:jc w:val="both"/>
        <w:rPr>
          <w:color w:val="000000"/>
          <w:sz w:val="28"/>
          <w:szCs w:val="28"/>
        </w:rPr>
      </w:pPr>
      <w:r w:rsidRPr="00492757">
        <w:rPr>
          <w:b/>
          <w:bCs/>
          <w:color w:val="000000"/>
          <w:sz w:val="28"/>
          <w:szCs w:val="28"/>
        </w:rPr>
        <w:t>Таблица 2. Выбор темы сочинения</w:t>
      </w:r>
    </w:p>
    <w:tbl>
      <w:tblPr>
        <w:tblW w:w="10598" w:type="dxa"/>
        <w:tblCellMar>
          <w:left w:w="0" w:type="dxa"/>
          <w:right w:w="0" w:type="dxa"/>
        </w:tblCellMar>
        <w:tblLook w:val="04A0"/>
      </w:tblPr>
      <w:tblGrid>
        <w:gridCol w:w="959"/>
        <w:gridCol w:w="2977"/>
        <w:gridCol w:w="2268"/>
        <w:gridCol w:w="1842"/>
        <w:gridCol w:w="2552"/>
      </w:tblGrid>
      <w:tr w:rsidR="00AD29C2" w:rsidRPr="00492757" w:rsidTr="00E83C7F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2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Тема 3</w:t>
            </w:r>
          </w:p>
        </w:tc>
      </w:tr>
      <w:tr w:rsidR="00AD29C2" w:rsidRPr="00492757" w:rsidTr="00E83C7F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11а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Петрова С.Ф.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</w:tbl>
    <w:p w:rsidR="00AD29C2" w:rsidRPr="00492757" w:rsidRDefault="00AD29C2" w:rsidP="00AD29C2">
      <w:pPr>
        <w:spacing w:before="100" w:beforeAutospacing="1"/>
        <w:ind w:firstLine="567"/>
        <w:jc w:val="center"/>
        <w:rPr>
          <w:color w:val="000000"/>
          <w:sz w:val="28"/>
          <w:szCs w:val="28"/>
        </w:rPr>
      </w:pPr>
      <w:r w:rsidRPr="00492757">
        <w:rPr>
          <w:b/>
          <w:bCs/>
          <w:color w:val="000000"/>
          <w:sz w:val="28"/>
          <w:szCs w:val="28"/>
        </w:rPr>
        <w:t>Таблица 3. Анализ результатов сочинений по отдельным критериям (в % выполнения)</w:t>
      </w:r>
    </w:p>
    <w:tbl>
      <w:tblPr>
        <w:tblW w:w="10598" w:type="dxa"/>
        <w:tblLayout w:type="fixed"/>
        <w:tblCellMar>
          <w:left w:w="0" w:type="dxa"/>
          <w:right w:w="0" w:type="dxa"/>
        </w:tblCellMar>
        <w:tblLook w:val="04A0"/>
      </w:tblPr>
      <w:tblGrid>
        <w:gridCol w:w="959"/>
        <w:gridCol w:w="1276"/>
        <w:gridCol w:w="1559"/>
        <w:gridCol w:w="1701"/>
        <w:gridCol w:w="1701"/>
        <w:gridCol w:w="1417"/>
        <w:gridCol w:w="1985"/>
      </w:tblGrid>
      <w:tr w:rsidR="00AD29C2" w:rsidRPr="00492757" w:rsidTr="00124DEC">
        <w:trPr>
          <w:trHeight w:val="315"/>
        </w:trPr>
        <w:tc>
          <w:tcPr>
            <w:tcW w:w="9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1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2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3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Критерий № 4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24DEC" w:rsidRDefault="00124DEC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Критерий</w:t>
            </w:r>
          </w:p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№ 5</w:t>
            </w:r>
          </w:p>
        </w:tc>
      </w:tr>
      <w:tr w:rsidR="00AD29C2" w:rsidRPr="00492757" w:rsidTr="00124DEC">
        <w:trPr>
          <w:trHeight w:val="510"/>
        </w:trPr>
        <w:tc>
          <w:tcPr>
            <w:tcW w:w="9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D29C2" w:rsidRPr="00492757" w:rsidRDefault="00AD29C2" w:rsidP="00E83C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D29C2" w:rsidRPr="00492757" w:rsidRDefault="00AD29C2" w:rsidP="00E83C7F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Соответс</w:t>
            </w:r>
            <w:r w:rsidRPr="00492757">
              <w:rPr>
                <w:color w:val="000000"/>
                <w:sz w:val="28"/>
                <w:szCs w:val="28"/>
              </w:rPr>
              <w:t>в</w:t>
            </w:r>
            <w:r>
              <w:rPr>
                <w:color w:val="000000"/>
                <w:sz w:val="28"/>
                <w:szCs w:val="28"/>
              </w:rPr>
              <w:t>.</w:t>
            </w:r>
            <w:r w:rsidRPr="00492757">
              <w:rPr>
                <w:color w:val="000000"/>
                <w:sz w:val="28"/>
                <w:szCs w:val="28"/>
              </w:rPr>
              <w:t xml:space="preserve"> теме</w:t>
            </w:r>
          </w:p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Аргументац</w:t>
            </w:r>
            <w:r w:rsidRPr="00492757">
              <w:rPr>
                <w:color w:val="000000"/>
                <w:sz w:val="28"/>
                <w:szCs w:val="28"/>
              </w:rPr>
              <w:t xml:space="preserve"> Привлечен</w:t>
            </w:r>
            <w:r>
              <w:rPr>
                <w:color w:val="000000"/>
                <w:sz w:val="28"/>
                <w:szCs w:val="28"/>
              </w:rPr>
              <w:t>.</w:t>
            </w:r>
            <w:r w:rsidRPr="00492757">
              <w:rPr>
                <w:color w:val="000000"/>
                <w:sz w:val="28"/>
                <w:szCs w:val="28"/>
              </w:rPr>
              <w:t xml:space="preserve"> лит. мат-ла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Композиция и логика рассуждения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Качество письмен</w:t>
            </w:r>
            <w:r>
              <w:rPr>
                <w:color w:val="000000"/>
                <w:sz w:val="28"/>
                <w:szCs w:val="28"/>
              </w:rPr>
              <w:t>-</w:t>
            </w:r>
            <w:r w:rsidRPr="00492757">
              <w:rPr>
                <w:color w:val="000000"/>
                <w:sz w:val="28"/>
                <w:szCs w:val="28"/>
              </w:rPr>
              <w:t>й речи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Грамотность</w:t>
            </w:r>
          </w:p>
        </w:tc>
      </w:tr>
      <w:tr w:rsidR="00AD29C2" w:rsidRPr="00492757" w:rsidTr="00124DEC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11а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Петрова С.Ф.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85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 w:rsidRPr="00492757">
              <w:rPr>
                <w:color w:val="000000"/>
                <w:sz w:val="28"/>
                <w:szCs w:val="28"/>
              </w:rPr>
              <w:t>8</w:t>
            </w:r>
            <w:r>
              <w:rPr>
                <w:color w:val="000000"/>
                <w:sz w:val="28"/>
                <w:szCs w:val="28"/>
              </w:rPr>
              <w:t>5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Pr="00492757">
              <w:rPr>
                <w:color w:val="000000"/>
                <w:sz w:val="28"/>
                <w:szCs w:val="28"/>
              </w:rPr>
              <w:t>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D29C2" w:rsidRPr="00492757" w:rsidRDefault="00AD29C2" w:rsidP="00E83C7F">
            <w:pPr>
              <w:spacing w:before="100" w:before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75</w:t>
            </w:r>
            <w:r w:rsidRPr="00492757">
              <w:rPr>
                <w:color w:val="000000"/>
                <w:sz w:val="28"/>
                <w:szCs w:val="28"/>
              </w:rPr>
              <w:t>%</w:t>
            </w:r>
          </w:p>
        </w:tc>
      </w:tr>
    </w:tbl>
    <w:p w:rsidR="00AD29C2" w:rsidRPr="00007FA3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07FA3">
        <w:rPr>
          <w:sz w:val="28"/>
          <w:szCs w:val="28"/>
        </w:rPr>
        <w:t>Типичные ошибки и недочеты при выполнении работ (отдельно сочинения и изложения):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.1. обучающиеся строят рассуждения с опорой на литературный материал, но ограничивается общими высказываниями по поводу художественного произведения;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.2.  обучающиеся ограничиваются простым пересказом текста;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.3. допускают фактические ошибки, связанные со знанием литературного материала;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.4. в сочинении прослеживается композиционный замысел, но есть нарушения композиционной связи;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.5.мысль повторяется и не развивается;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.6. однообразие грамматического строя речи;</w:t>
      </w:r>
    </w:p>
    <w:p w:rsidR="00AD29C2" w:rsidRPr="00DE2F9E" w:rsidRDefault="00AD29C2" w:rsidP="00AD29C2">
      <w:pPr>
        <w:pStyle w:val="a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E2F9E">
        <w:rPr>
          <w:sz w:val="28"/>
          <w:szCs w:val="28"/>
        </w:rPr>
        <w:t>.7. допущены орфографические, пунктуационные, грамматические ошибки.</w:t>
      </w:r>
    </w:p>
    <w:p w:rsidR="00AD29C2" w:rsidRPr="00DE2F9E" w:rsidRDefault="00AD29C2" w:rsidP="00AD29C2">
      <w:pPr>
        <w:jc w:val="both"/>
        <w:rPr>
          <w:sz w:val="28"/>
          <w:szCs w:val="28"/>
        </w:rPr>
      </w:pPr>
      <w:r w:rsidRPr="00DE2F9E">
        <w:rPr>
          <w:sz w:val="28"/>
          <w:szCs w:val="28"/>
        </w:rPr>
        <w:t>4. Проблемы и трудности, возникшие при проведении апробации :</w:t>
      </w:r>
    </w:p>
    <w:p w:rsidR="00AD29C2" w:rsidRPr="00DE2F9E" w:rsidRDefault="00AD29C2" w:rsidP="00AD29C2">
      <w:pPr>
        <w:jc w:val="both"/>
        <w:rPr>
          <w:sz w:val="28"/>
          <w:szCs w:val="28"/>
        </w:rPr>
      </w:pPr>
      <w:r w:rsidRPr="00DE2F9E">
        <w:rPr>
          <w:sz w:val="28"/>
          <w:szCs w:val="28"/>
        </w:rPr>
        <w:lastRenderedPageBreak/>
        <w:t xml:space="preserve">           4.1. нет.</w:t>
      </w:r>
    </w:p>
    <w:p w:rsidR="00AD29C2" w:rsidRPr="00DE2F9E" w:rsidRDefault="00AD29C2" w:rsidP="00AD29C2">
      <w:pPr>
        <w:jc w:val="both"/>
        <w:rPr>
          <w:sz w:val="28"/>
          <w:szCs w:val="28"/>
        </w:rPr>
      </w:pPr>
      <w:r w:rsidRPr="00DE2F9E">
        <w:rPr>
          <w:sz w:val="28"/>
          <w:szCs w:val="28"/>
        </w:rPr>
        <w:t>5. Какие меры приняты по улучшению качества выполнения работ:</w:t>
      </w:r>
    </w:p>
    <w:p w:rsidR="00AD29C2" w:rsidRPr="00DE2F9E" w:rsidRDefault="00AD29C2" w:rsidP="00AD29C2">
      <w:pPr>
        <w:jc w:val="both"/>
        <w:rPr>
          <w:sz w:val="28"/>
          <w:szCs w:val="28"/>
        </w:rPr>
      </w:pPr>
      <w:r w:rsidRPr="00DE2F9E">
        <w:rPr>
          <w:sz w:val="28"/>
          <w:szCs w:val="28"/>
        </w:rPr>
        <w:t xml:space="preserve">         5.1. Индивидуальная работа с учащимися, допустившими большое количество ошибок;</w:t>
      </w:r>
    </w:p>
    <w:p w:rsidR="00AD29C2" w:rsidRPr="00DE2F9E" w:rsidRDefault="00AD29C2" w:rsidP="00AD29C2">
      <w:pPr>
        <w:jc w:val="both"/>
        <w:rPr>
          <w:sz w:val="28"/>
          <w:szCs w:val="28"/>
        </w:rPr>
      </w:pPr>
      <w:r w:rsidRPr="00DE2F9E">
        <w:rPr>
          <w:sz w:val="28"/>
          <w:szCs w:val="28"/>
        </w:rPr>
        <w:t xml:space="preserve">         5.2. отработка правил, по которым допущены ошибки;</w:t>
      </w:r>
    </w:p>
    <w:p w:rsidR="00AD29C2" w:rsidRPr="00007FA3" w:rsidRDefault="00AD29C2" w:rsidP="00AD29C2">
      <w:pPr>
        <w:jc w:val="center"/>
        <w:rPr>
          <w:b/>
          <w:bCs/>
          <w:sz w:val="28"/>
          <w:szCs w:val="28"/>
        </w:rPr>
      </w:pPr>
      <w:r w:rsidRPr="00007FA3">
        <w:rPr>
          <w:b/>
          <w:bCs/>
          <w:sz w:val="28"/>
          <w:szCs w:val="28"/>
        </w:rPr>
        <w:t>СПРАВКА</w:t>
      </w:r>
    </w:p>
    <w:p w:rsidR="00AD29C2" w:rsidRPr="00007FA3" w:rsidRDefault="00AD29C2" w:rsidP="00AD29C2">
      <w:pPr>
        <w:ind w:firstLine="720"/>
        <w:jc w:val="center"/>
        <w:rPr>
          <w:b/>
          <w:bCs/>
          <w:sz w:val="28"/>
          <w:szCs w:val="28"/>
        </w:rPr>
      </w:pPr>
      <w:r w:rsidRPr="00007FA3">
        <w:rPr>
          <w:b/>
          <w:bCs/>
          <w:sz w:val="28"/>
          <w:szCs w:val="28"/>
        </w:rPr>
        <w:t>по итогам проведения апробации итогового сочинения (изложения)</w:t>
      </w:r>
    </w:p>
    <w:p w:rsidR="00AD29C2" w:rsidRPr="00007FA3" w:rsidRDefault="00AD29C2" w:rsidP="00AD29C2">
      <w:pPr>
        <w:ind w:firstLine="720"/>
        <w:jc w:val="center"/>
        <w:rPr>
          <w:b/>
          <w:bCs/>
          <w:sz w:val="28"/>
          <w:szCs w:val="28"/>
        </w:rPr>
      </w:pPr>
      <w:r w:rsidRPr="00007FA3">
        <w:rPr>
          <w:b/>
          <w:bCs/>
          <w:sz w:val="28"/>
          <w:szCs w:val="28"/>
        </w:rPr>
        <w:t>3 декабря 2014 года</w:t>
      </w:r>
    </w:p>
    <w:p w:rsidR="00AD29C2" w:rsidRDefault="00AD29C2" w:rsidP="00AD29C2">
      <w:pPr>
        <w:ind w:firstLine="720"/>
        <w:jc w:val="both"/>
        <w:rPr>
          <w:b/>
          <w:bCs/>
          <w:sz w:val="28"/>
          <w:szCs w:val="28"/>
        </w:rPr>
      </w:pPr>
    </w:p>
    <w:p w:rsidR="00AD29C2" w:rsidRPr="00007FA3" w:rsidRDefault="00AD29C2" w:rsidP="00AD29C2">
      <w:pPr>
        <w:ind w:firstLine="720"/>
        <w:jc w:val="both"/>
        <w:rPr>
          <w:sz w:val="28"/>
          <w:szCs w:val="28"/>
        </w:rPr>
      </w:pPr>
      <w:r w:rsidRPr="00007FA3">
        <w:rPr>
          <w:b/>
          <w:bCs/>
          <w:sz w:val="28"/>
          <w:szCs w:val="28"/>
        </w:rPr>
        <w:t>1.Общие сведения</w:t>
      </w:r>
      <w:r w:rsidRPr="00007FA3">
        <w:rPr>
          <w:sz w:val="28"/>
          <w:szCs w:val="28"/>
        </w:rPr>
        <w:t>:</w:t>
      </w:r>
    </w:p>
    <w:tbl>
      <w:tblPr>
        <w:tblW w:w="107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31"/>
        <w:gridCol w:w="3083"/>
        <w:gridCol w:w="1872"/>
        <w:gridCol w:w="1834"/>
        <w:gridCol w:w="3084"/>
      </w:tblGrid>
      <w:tr w:rsidR="00AD29C2" w:rsidRPr="00007FA3" w:rsidTr="00E83C7F">
        <w:trPr>
          <w:trHeight w:val="1455"/>
        </w:trPr>
        <w:tc>
          <w:tcPr>
            <w:tcW w:w="833" w:type="dxa"/>
          </w:tcPr>
          <w:p w:rsidR="00AD29C2" w:rsidRPr="00007FA3" w:rsidRDefault="00AD29C2" w:rsidP="00E83C7F">
            <w:pPr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№ п/п</w:t>
            </w:r>
          </w:p>
        </w:tc>
        <w:tc>
          <w:tcPr>
            <w:tcW w:w="3085" w:type="dxa"/>
          </w:tcPr>
          <w:p w:rsidR="00AD29C2" w:rsidRPr="00007FA3" w:rsidRDefault="00AD29C2" w:rsidP="00E83C7F">
            <w:pPr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Краткое наименование общеобразовательной организации</w:t>
            </w:r>
          </w:p>
        </w:tc>
        <w:tc>
          <w:tcPr>
            <w:tcW w:w="1842" w:type="dxa"/>
          </w:tcPr>
          <w:p w:rsidR="00AD29C2" w:rsidRPr="00007FA3" w:rsidRDefault="00AD29C2" w:rsidP="00E83C7F">
            <w:pPr>
              <w:ind w:firstLine="16"/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Количество обучающихся 11(12) классов, участников апробации</w:t>
            </w:r>
          </w:p>
        </w:tc>
        <w:tc>
          <w:tcPr>
            <w:tcW w:w="1842" w:type="dxa"/>
          </w:tcPr>
          <w:p w:rsidR="00AD29C2" w:rsidRPr="00007FA3" w:rsidRDefault="00AD29C2" w:rsidP="00E83C7F">
            <w:pPr>
              <w:ind w:firstLine="16"/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"зачет"</w:t>
            </w:r>
          </w:p>
        </w:tc>
        <w:tc>
          <w:tcPr>
            <w:tcW w:w="3102" w:type="dxa"/>
          </w:tcPr>
          <w:p w:rsidR="00AD29C2" w:rsidRPr="00007FA3" w:rsidRDefault="00AD29C2" w:rsidP="00E83C7F">
            <w:pPr>
              <w:ind w:firstLine="16"/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"незачет"</w:t>
            </w:r>
          </w:p>
        </w:tc>
      </w:tr>
      <w:tr w:rsidR="00AD29C2" w:rsidRPr="00007FA3" w:rsidTr="00E83C7F">
        <w:tc>
          <w:tcPr>
            <w:tcW w:w="833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</w:p>
        </w:tc>
        <w:tc>
          <w:tcPr>
            <w:tcW w:w="3085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МАОУ СОШ №1</w:t>
            </w:r>
          </w:p>
        </w:tc>
        <w:tc>
          <w:tcPr>
            <w:tcW w:w="1842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31</w:t>
            </w:r>
          </w:p>
        </w:tc>
        <w:tc>
          <w:tcPr>
            <w:tcW w:w="1842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31</w:t>
            </w:r>
          </w:p>
        </w:tc>
        <w:tc>
          <w:tcPr>
            <w:tcW w:w="3102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0</w:t>
            </w:r>
          </w:p>
        </w:tc>
      </w:tr>
    </w:tbl>
    <w:p w:rsidR="00AD29C2" w:rsidRPr="00007FA3" w:rsidRDefault="00AD29C2" w:rsidP="00AD29C2">
      <w:pPr>
        <w:ind w:firstLine="720"/>
        <w:jc w:val="both"/>
        <w:rPr>
          <w:b/>
          <w:bCs/>
          <w:sz w:val="28"/>
          <w:szCs w:val="28"/>
        </w:rPr>
      </w:pPr>
      <w:r w:rsidRPr="00007FA3">
        <w:rPr>
          <w:b/>
          <w:bCs/>
          <w:sz w:val="28"/>
          <w:szCs w:val="28"/>
        </w:rPr>
        <w:t>2. Выбор темы:</w:t>
      </w:r>
    </w:p>
    <w:tbl>
      <w:tblPr>
        <w:tblW w:w="1070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94"/>
        <w:gridCol w:w="2846"/>
        <w:gridCol w:w="1455"/>
        <w:gridCol w:w="1417"/>
        <w:gridCol w:w="1276"/>
        <w:gridCol w:w="1301"/>
        <w:gridCol w:w="1815"/>
      </w:tblGrid>
      <w:tr w:rsidR="00AD29C2" w:rsidRPr="00007FA3" w:rsidTr="00E83C7F">
        <w:tc>
          <w:tcPr>
            <w:tcW w:w="594" w:type="dxa"/>
            <w:vMerge w:val="restart"/>
          </w:tcPr>
          <w:p w:rsidR="00AD29C2" w:rsidRPr="00007FA3" w:rsidRDefault="00AD29C2" w:rsidP="00E83C7F">
            <w:pPr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№ п/п</w:t>
            </w:r>
          </w:p>
        </w:tc>
        <w:tc>
          <w:tcPr>
            <w:tcW w:w="2846" w:type="dxa"/>
            <w:vMerge w:val="restart"/>
          </w:tcPr>
          <w:p w:rsidR="00AD29C2" w:rsidRPr="00007FA3" w:rsidRDefault="00AD29C2" w:rsidP="00E83C7F">
            <w:pPr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Краткое наименование общеобразовательной организации</w:t>
            </w:r>
          </w:p>
        </w:tc>
        <w:tc>
          <w:tcPr>
            <w:tcW w:w="7264" w:type="dxa"/>
            <w:gridSpan w:val="5"/>
          </w:tcPr>
          <w:p w:rsidR="00AD29C2" w:rsidRPr="00007FA3" w:rsidRDefault="00AD29C2" w:rsidP="00E83C7F">
            <w:pPr>
              <w:ind w:firstLine="720"/>
              <w:jc w:val="center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Количество обучающихся, выбравших тему сочинения, чел.</w:t>
            </w:r>
          </w:p>
        </w:tc>
      </w:tr>
      <w:tr w:rsidR="00AD29C2" w:rsidRPr="00007FA3" w:rsidTr="00E83C7F">
        <w:tc>
          <w:tcPr>
            <w:tcW w:w="594" w:type="dxa"/>
            <w:vMerge/>
          </w:tcPr>
          <w:p w:rsidR="00AD29C2" w:rsidRPr="00007FA3" w:rsidRDefault="00AD29C2" w:rsidP="00E83C7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46" w:type="dxa"/>
            <w:vMerge/>
          </w:tcPr>
          <w:p w:rsidR="00AD29C2" w:rsidRPr="00007FA3" w:rsidRDefault="00AD29C2" w:rsidP="00E83C7F">
            <w:pPr>
              <w:ind w:firstLine="720"/>
              <w:jc w:val="center"/>
              <w:rPr>
                <w:sz w:val="28"/>
                <w:szCs w:val="28"/>
              </w:rPr>
            </w:pPr>
          </w:p>
        </w:tc>
        <w:tc>
          <w:tcPr>
            <w:tcW w:w="1455" w:type="dxa"/>
            <w:vAlign w:val="center"/>
          </w:tcPr>
          <w:p w:rsidR="00AD29C2" w:rsidRPr="00007FA3" w:rsidRDefault="00AD29C2" w:rsidP="00E83C7F">
            <w:pPr>
              <w:ind w:firstLine="95"/>
              <w:jc w:val="center"/>
              <w:rPr>
                <w:b/>
                <w:bCs/>
                <w:sz w:val="28"/>
                <w:szCs w:val="28"/>
              </w:rPr>
            </w:pPr>
            <w:r w:rsidRPr="00007FA3">
              <w:rPr>
                <w:b/>
                <w:bCs/>
                <w:sz w:val="28"/>
                <w:szCs w:val="28"/>
              </w:rPr>
              <w:t>№102</w:t>
            </w:r>
          </w:p>
        </w:tc>
        <w:tc>
          <w:tcPr>
            <w:tcW w:w="1417" w:type="dxa"/>
            <w:vAlign w:val="center"/>
          </w:tcPr>
          <w:p w:rsidR="00AD29C2" w:rsidRPr="00007FA3" w:rsidRDefault="00AD29C2" w:rsidP="00E83C7F">
            <w:pPr>
              <w:ind w:firstLine="95"/>
              <w:jc w:val="center"/>
              <w:rPr>
                <w:b/>
                <w:bCs/>
                <w:sz w:val="28"/>
                <w:szCs w:val="28"/>
              </w:rPr>
            </w:pPr>
            <w:r w:rsidRPr="00007FA3">
              <w:rPr>
                <w:b/>
                <w:bCs/>
                <w:sz w:val="28"/>
                <w:szCs w:val="28"/>
              </w:rPr>
              <w:t>№202</w:t>
            </w:r>
          </w:p>
        </w:tc>
        <w:tc>
          <w:tcPr>
            <w:tcW w:w="1276" w:type="dxa"/>
            <w:vAlign w:val="center"/>
          </w:tcPr>
          <w:p w:rsidR="00AD29C2" w:rsidRPr="00007FA3" w:rsidRDefault="00AD29C2" w:rsidP="00E83C7F">
            <w:pPr>
              <w:ind w:firstLine="95"/>
              <w:jc w:val="center"/>
              <w:rPr>
                <w:b/>
                <w:bCs/>
                <w:sz w:val="28"/>
                <w:szCs w:val="28"/>
              </w:rPr>
            </w:pPr>
            <w:r w:rsidRPr="00007FA3">
              <w:rPr>
                <w:b/>
                <w:bCs/>
                <w:sz w:val="28"/>
                <w:szCs w:val="28"/>
              </w:rPr>
              <w:t>№302</w:t>
            </w:r>
          </w:p>
        </w:tc>
        <w:tc>
          <w:tcPr>
            <w:tcW w:w="1301" w:type="dxa"/>
            <w:vAlign w:val="center"/>
          </w:tcPr>
          <w:p w:rsidR="00AD29C2" w:rsidRPr="00007FA3" w:rsidRDefault="00AD29C2" w:rsidP="00E83C7F">
            <w:pPr>
              <w:ind w:firstLine="95"/>
              <w:jc w:val="center"/>
              <w:rPr>
                <w:b/>
                <w:bCs/>
                <w:sz w:val="28"/>
                <w:szCs w:val="28"/>
              </w:rPr>
            </w:pPr>
            <w:r w:rsidRPr="00007FA3">
              <w:rPr>
                <w:b/>
                <w:bCs/>
                <w:sz w:val="28"/>
                <w:szCs w:val="28"/>
              </w:rPr>
              <w:t>№401</w:t>
            </w:r>
          </w:p>
        </w:tc>
        <w:tc>
          <w:tcPr>
            <w:tcW w:w="1815" w:type="dxa"/>
            <w:vAlign w:val="center"/>
          </w:tcPr>
          <w:p w:rsidR="00AD29C2" w:rsidRPr="00007FA3" w:rsidRDefault="00AD29C2" w:rsidP="00E83C7F">
            <w:pPr>
              <w:ind w:firstLine="95"/>
              <w:jc w:val="center"/>
              <w:rPr>
                <w:b/>
                <w:bCs/>
                <w:sz w:val="28"/>
                <w:szCs w:val="28"/>
              </w:rPr>
            </w:pPr>
            <w:r w:rsidRPr="00007FA3">
              <w:rPr>
                <w:b/>
                <w:bCs/>
                <w:sz w:val="28"/>
                <w:szCs w:val="28"/>
              </w:rPr>
              <w:t>№502</w:t>
            </w:r>
          </w:p>
        </w:tc>
      </w:tr>
      <w:tr w:rsidR="00AD29C2" w:rsidRPr="00007FA3" w:rsidTr="00E83C7F">
        <w:tc>
          <w:tcPr>
            <w:tcW w:w="594" w:type="dxa"/>
          </w:tcPr>
          <w:p w:rsidR="00AD29C2" w:rsidRPr="00007FA3" w:rsidRDefault="00AD29C2" w:rsidP="00E83C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6" w:type="dxa"/>
          </w:tcPr>
          <w:p w:rsidR="00AD29C2" w:rsidRPr="00007FA3" w:rsidRDefault="00AD29C2" w:rsidP="00E83C7F">
            <w:pPr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МАОУ СОШ №1</w:t>
            </w:r>
          </w:p>
        </w:tc>
        <w:tc>
          <w:tcPr>
            <w:tcW w:w="1455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3</w:t>
            </w:r>
          </w:p>
        </w:tc>
        <w:tc>
          <w:tcPr>
            <w:tcW w:w="1417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2</w:t>
            </w:r>
          </w:p>
        </w:tc>
        <w:tc>
          <w:tcPr>
            <w:tcW w:w="1301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2</w:t>
            </w:r>
          </w:p>
        </w:tc>
        <w:tc>
          <w:tcPr>
            <w:tcW w:w="1815" w:type="dxa"/>
          </w:tcPr>
          <w:p w:rsidR="00AD29C2" w:rsidRPr="00007FA3" w:rsidRDefault="00AD29C2" w:rsidP="00E83C7F">
            <w:pPr>
              <w:ind w:firstLine="720"/>
              <w:jc w:val="both"/>
              <w:rPr>
                <w:sz w:val="28"/>
                <w:szCs w:val="28"/>
              </w:rPr>
            </w:pPr>
            <w:r w:rsidRPr="00007FA3">
              <w:rPr>
                <w:sz w:val="28"/>
                <w:szCs w:val="28"/>
              </w:rPr>
              <w:t>7</w:t>
            </w:r>
          </w:p>
        </w:tc>
      </w:tr>
    </w:tbl>
    <w:p w:rsidR="00AD29C2" w:rsidRPr="00007FA3" w:rsidRDefault="00AD29C2" w:rsidP="00AD29C2">
      <w:pPr>
        <w:ind w:firstLine="720"/>
        <w:jc w:val="both"/>
        <w:rPr>
          <w:sz w:val="28"/>
          <w:szCs w:val="28"/>
          <w:u w:val="single"/>
        </w:rPr>
      </w:pPr>
      <w:r w:rsidRPr="00007FA3">
        <w:rPr>
          <w:sz w:val="28"/>
          <w:szCs w:val="28"/>
        </w:rPr>
        <w:t xml:space="preserve">3. </w:t>
      </w:r>
      <w:r w:rsidRPr="00007FA3">
        <w:rPr>
          <w:b/>
          <w:bCs/>
          <w:sz w:val="28"/>
          <w:szCs w:val="28"/>
        </w:rPr>
        <w:t>Типичные ошибки и недочеты</w:t>
      </w:r>
      <w:r w:rsidRPr="00007FA3">
        <w:rPr>
          <w:sz w:val="28"/>
          <w:szCs w:val="28"/>
        </w:rPr>
        <w:t xml:space="preserve"> при выполнении работ </w:t>
      </w:r>
      <w:r w:rsidRPr="00007FA3">
        <w:rPr>
          <w:sz w:val="28"/>
          <w:szCs w:val="28"/>
          <w:u w:val="single"/>
        </w:rPr>
        <w:t>(отдельно сочинения и изложения):</w:t>
      </w:r>
    </w:p>
    <w:p w:rsidR="00AD29C2" w:rsidRPr="00007FA3" w:rsidRDefault="00AD29C2" w:rsidP="00AD29C2">
      <w:pPr>
        <w:pStyle w:val="a8"/>
        <w:rPr>
          <w:sz w:val="28"/>
          <w:szCs w:val="28"/>
        </w:rPr>
      </w:pPr>
      <w:r w:rsidRPr="00007FA3">
        <w:rPr>
          <w:sz w:val="28"/>
          <w:szCs w:val="28"/>
        </w:rPr>
        <w:t>3.1. обучающиеся строят рассуждения с опорой на литературный материал, но ограничивается общими высказываниями по поводу художественного произведения;</w:t>
      </w:r>
    </w:p>
    <w:p w:rsidR="00AD29C2" w:rsidRPr="00007FA3" w:rsidRDefault="00AD29C2" w:rsidP="00AD29C2">
      <w:pPr>
        <w:pStyle w:val="a8"/>
        <w:rPr>
          <w:sz w:val="28"/>
          <w:szCs w:val="28"/>
        </w:rPr>
      </w:pPr>
      <w:r w:rsidRPr="00007FA3">
        <w:rPr>
          <w:sz w:val="28"/>
          <w:szCs w:val="28"/>
        </w:rPr>
        <w:t>3.2.  обучающиеся ограничиваются простым пересказом текста;</w:t>
      </w:r>
    </w:p>
    <w:p w:rsidR="00AD29C2" w:rsidRPr="00007FA3" w:rsidRDefault="00AD29C2" w:rsidP="00AD29C2">
      <w:pPr>
        <w:pStyle w:val="a8"/>
        <w:rPr>
          <w:sz w:val="28"/>
          <w:szCs w:val="28"/>
        </w:rPr>
      </w:pPr>
      <w:r w:rsidRPr="00007FA3">
        <w:rPr>
          <w:sz w:val="28"/>
          <w:szCs w:val="28"/>
        </w:rPr>
        <w:t>3.3. допускают фактические ошибки, связанные со знанием литературного материала;</w:t>
      </w:r>
    </w:p>
    <w:p w:rsidR="00AD29C2" w:rsidRPr="00007FA3" w:rsidRDefault="00AD29C2" w:rsidP="00AD29C2">
      <w:pPr>
        <w:pStyle w:val="a8"/>
        <w:rPr>
          <w:sz w:val="28"/>
          <w:szCs w:val="28"/>
        </w:rPr>
      </w:pPr>
      <w:r w:rsidRPr="00007FA3">
        <w:rPr>
          <w:sz w:val="28"/>
          <w:szCs w:val="28"/>
        </w:rPr>
        <w:t>3.4. однообразие грамматического строя речи;</w:t>
      </w:r>
    </w:p>
    <w:p w:rsidR="00AD29C2" w:rsidRPr="00007FA3" w:rsidRDefault="00AD29C2" w:rsidP="00AD29C2">
      <w:pPr>
        <w:pStyle w:val="a8"/>
        <w:rPr>
          <w:sz w:val="28"/>
          <w:szCs w:val="28"/>
        </w:rPr>
      </w:pPr>
      <w:r w:rsidRPr="00007FA3">
        <w:rPr>
          <w:sz w:val="28"/>
          <w:szCs w:val="28"/>
        </w:rPr>
        <w:t>3.5. допущены орфографические, пунктуационные, грамматические ошибки.</w:t>
      </w:r>
    </w:p>
    <w:p w:rsidR="00AD29C2" w:rsidRPr="00007FA3" w:rsidRDefault="00AD29C2" w:rsidP="00AD29C2">
      <w:pPr>
        <w:ind w:firstLine="720"/>
        <w:jc w:val="both"/>
        <w:rPr>
          <w:b/>
          <w:sz w:val="28"/>
          <w:szCs w:val="28"/>
        </w:rPr>
      </w:pPr>
      <w:r w:rsidRPr="00007FA3">
        <w:rPr>
          <w:b/>
          <w:sz w:val="28"/>
          <w:szCs w:val="28"/>
        </w:rPr>
        <w:t>4. Причины оценки «Незачет»</w:t>
      </w:r>
    </w:p>
    <w:p w:rsidR="00AD29C2" w:rsidRPr="00007FA3" w:rsidRDefault="00AD29C2" w:rsidP="00AD29C2">
      <w:pPr>
        <w:ind w:firstLine="720"/>
        <w:jc w:val="both"/>
        <w:rPr>
          <w:sz w:val="28"/>
          <w:szCs w:val="28"/>
        </w:rPr>
      </w:pPr>
      <w:r w:rsidRPr="00007FA3">
        <w:rPr>
          <w:sz w:val="28"/>
          <w:szCs w:val="28"/>
        </w:rPr>
        <w:t>4.1. Нет</w:t>
      </w:r>
    </w:p>
    <w:p w:rsidR="00AD29C2" w:rsidRPr="00007FA3" w:rsidRDefault="00AD29C2" w:rsidP="00AD29C2">
      <w:pPr>
        <w:ind w:firstLine="720"/>
        <w:jc w:val="both"/>
        <w:rPr>
          <w:sz w:val="28"/>
          <w:szCs w:val="28"/>
        </w:rPr>
      </w:pPr>
      <w:r w:rsidRPr="00007FA3">
        <w:rPr>
          <w:b/>
          <w:sz w:val="28"/>
          <w:szCs w:val="28"/>
        </w:rPr>
        <w:t xml:space="preserve">5. </w:t>
      </w:r>
      <w:r w:rsidRPr="00007FA3">
        <w:rPr>
          <w:b/>
          <w:bCs/>
          <w:sz w:val="28"/>
          <w:szCs w:val="28"/>
        </w:rPr>
        <w:t>Проблемы и трудности, возникшие при проведении апробации</w:t>
      </w:r>
      <w:r w:rsidRPr="00007FA3">
        <w:rPr>
          <w:sz w:val="28"/>
          <w:szCs w:val="28"/>
        </w:rPr>
        <w:t xml:space="preserve"> (перечислить):</w:t>
      </w:r>
    </w:p>
    <w:p w:rsidR="00AD29C2" w:rsidRPr="00007FA3" w:rsidRDefault="00AD29C2" w:rsidP="00AD29C2">
      <w:pPr>
        <w:ind w:firstLine="720"/>
        <w:jc w:val="both"/>
        <w:rPr>
          <w:sz w:val="28"/>
          <w:szCs w:val="28"/>
        </w:rPr>
      </w:pPr>
      <w:r w:rsidRPr="00007FA3">
        <w:rPr>
          <w:sz w:val="28"/>
          <w:szCs w:val="28"/>
        </w:rPr>
        <w:t>5.1. Нет</w:t>
      </w:r>
    </w:p>
    <w:p w:rsidR="00AD29C2" w:rsidRPr="00007FA3" w:rsidRDefault="00AD29C2" w:rsidP="00AD29C2">
      <w:pPr>
        <w:ind w:firstLine="720"/>
        <w:jc w:val="both"/>
        <w:rPr>
          <w:sz w:val="28"/>
          <w:szCs w:val="28"/>
        </w:rPr>
      </w:pPr>
      <w:r w:rsidRPr="00007FA3">
        <w:rPr>
          <w:b/>
          <w:bCs/>
          <w:sz w:val="28"/>
          <w:szCs w:val="28"/>
        </w:rPr>
        <w:t>6. Какие меры приняты</w:t>
      </w:r>
      <w:r w:rsidRPr="00007FA3">
        <w:rPr>
          <w:sz w:val="28"/>
          <w:szCs w:val="28"/>
        </w:rPr>
        <w:t xml:space="preserve"> по улучшению качества выполнения работ</w:t>
      </w:r>
    </w:p>
    <w:p w:rsidR="00AD29C2" w:rsidRPr="00007FA3" w:rsidRDefault="00AD29C2" w:rsidP="00AD29C2">
      <w:pPr>
        <w:ind w:firstLine="720"/>
        <w:jc w:val="both"/>
        <w:rPr>
          <w:sz w:val="28"/>
          <w:szCs w:val="28"/>
          <w:u w:val="single"/>
        </w:rPr>
      </w:pPr>
      <w:r w:rsidRPr="00007FA3">
        <w:rPr>
          <w:sz w:val="28"/>
          <w:szCs w:val="28"/>
          <w:u w:val="single"/>
        </w:rPr>
        <w:t>(особо с обучающимися, получившими "незачет"):</w:t>
      </w:r>
    </w:p>
    <w:p w:rsidR="00AD29C2" w:rsidRPr="00007FA3" w:rsidRDefault="00AD29C2" w:rsidP="00AD29C2">
      <w:pPr>
        <w:rPr>
          <w:sz w:val="28"/>
          <w:szCs w:val="28"/>
        </w:rPr>
      </w:pPr>
      <w:r w:rsidRPr="00007FA3">
        <w:rPr>
          <w:sz w:val="28"/>
          <w:szCs w:val="28"/>
        </w:rPr>
        <w:t xml:space="preserve">         5.1. Индивидуальная работа с учащимися, допустившими большое количество ошибок;</w:t>
      </w:r>
    </w:p>
    <w:p w:rsidR="00AD29C2" w:rsidRPr="00007FA3" w:rsidRDefault="00AD29C2" w:rsidP="00AD29C2">
      <w:pPr>
        <w:rPr>
          <w:sz w:val="28"/>
          <w:szCs w:val="28"/>
        </w:rPr>
      </w:pPr>
      <w:r w:rsidRPr="00007FA3">
        <w:rPr>
          <w:sz w:val="28"/>
          <w:szCs w:val="28"/>
        </w:rPr>
        <w:t xml:space="preserve">         5.2. отработка правил, по которым допущены ошибки;</w:t>
      </w:r>
    </w:p>
    <w:p w:rsidR="00AD29C2" w:rsidRDefault="00AD29C2" w:rsidP="00AD29C2">
      <w:pPr>
        <w:rPr>
          <w:sz w:val="28"/>
          <w:szCs w:val="28"/>
        </w:rPr>
      </w:pPr>
      <w:r w:rsidRPr="00007FA3">
        <w:rPr>
          <w:sz w:val="28"/>
          <w:szCs w:val="28"/>
        </w:rPr>
        <w:t xml:space="preserve">         </w:t>
      </w:r>
    </w:p>
    <w:p w:rsidR="00AD29C2" w:rsidRDefault="00AD29C2" w:rsidP="00AD29C2">
      <w:pPr>
        <w:rPr>
          <w:sz w:val="28"/>
          <w:szCs w:val="28"/>
        </w:rPr>
      </w:pPr>
    </w:p>
    <w:p w:rsidR="00AD29C2" w:rsidRDefault="00AD29C2" w:rsidP="00AD29C2">
      <w:pPr>
        <w:rPr>
          <w:sz w:val="28"/>
          <w:szCs w:val="28"/>
        </w:rPr>
      </w:pPr>
    </w:p>
    <w:p w:rsidR="00AD29C2" w:rsidRPr="00007FA3" w:rsidRDefault="00AD29C2" w:rsidP="00AD29C2">
      <w:pPr>
        <w:rPr>
          <w:sz w:val="28"/>
          <w:szCs w:val="28"/>
        </w:rPr>
      </w:pPr>
    </w:p>
    <w:p w:rsidR="00AD29C2" w:rsidRPr="00007FA3" w:rsidRDefault="00AD29C2" w:rsidP="00AD29C2">
      <w:pPr>
        <w:rPr>
          <w:sz w:val="28"/>
          <w:szCs w:val="28"/>
        </w:rPr>
      </w:pPr>
      <w:r w:rsidRPr="00007FA3">
        <w:rPr>
          <w:sz w:val="28"/>
          <w:szCs w:val="28"/>
        </w:rPr>
        <w:t>Директор школы:                                                    __________________/Климина М.В./</w:t>
      </w:r>
    </w:p>
    <w:p w:rsidR="00AD29C2" w:rsidRDefault="00AD29C2" w:rsidP="00AD29C2">
      <w:r w:rsidRPr="00007FA3">
        <w:rPr>
          <w:sz w:val="28"/>
          <w:szCs w:val="28"/>
        </w:rPr>
        <w:t xml:space="preserve">       печать                                                                        подпись              расшифровка</w:t>
      </w:r>
      <w:r>
        <w:t xml:space="preserve">        </w:t>
      </w:r>
    </w:p>
    <w:p w:rsidR="00AD29C2" w:rsidRDefault="00AD29C2" w:rsidP="00AD29C2">
      <w:r>
        <w:t xml:space="preserve">                                                                                                      </w:t>
      </w:r>
      <w:r w:rsidRPr="00C12B7E">
        <w:rPr>
          <w:u w:val="single"/>
        </w:rPr>
        <w:t>"</w:t>
      </w:r>
      <w:r>
        <w:rPr>
          <w:u w:val="single"/>
        </w:rPr>
        <w:t>10</w:t>
      </w:r>
      <w:r w:rsidRPr="00C12B7E">
        <w:rPr>
          <w:u w:val="single"/>
        </w:rPr>
        <w:t>"</w:t>
      </w:r>
      <w:r>
        <w:rPr>
          <w:u w:val="single"/>
        </w:rPr>
        <w:t>декабря</w:t>
      </w:r>
      <w:r w:rsidRPr="00C12B7E">
        <w:rPr>
          <w:u w:val="single"/>
        </w:rPr>
        <w:t xml:space="preserve"> 2014 г.</w:t>
      </w:r>
    </w:p>
    <w:p w:rsidR="00124DEC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Из справки видно, что все учащиеся 3 декабря справились с работой и получили «зачет». Значит, работа, проведенная по устранению ошибок, была проведена правильно и методически грамотно.</w:t>
      </w: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Список использованной литературы</w:t>
      </w: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Pr="004C2D81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1. Ожегов  С.И.  и  Шведова  Н.Ю.  Толковый  словарь  русского  языка. М., 1992.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2. Словарь русского языка: В 4-х т. Под ред. А.П. Евгеньевой. М., 1984.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3. Толковый  словарь  русского языка. В 4 т. Под ред. проф. Д.Ушакова. М.,1996.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4C2D81">
        <w:rPr>
          <w:sz w:val="28"/>
          <w:szCs w:val="28"/>
        </w:rPr>
        <w:t>. Айзерман Л.С. Сочинение о сочинениях. М., 1986.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4C2D81">
        <w:rPr>
          <w:sz w:val="28"/>
          <w:szCs w:val="28"/>
        </w:rPr>
        <w:t>. Айзерман Л.С. Школьник пишет сочинение. М., 1986.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4C2D81">
        <w:rPr>
          <w:sz w:val="28"/>
          <w:szCs w:val="28"/>
        </w:rPr>
        <w:t>. Геймбух  Е.Ю.  Сочинение:  Просто?  Сложно? Попробуй написать. М., 2001.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C2D81">
        <w:rPr>
          <w:sz w:val="28"/>
          <w:szCs w:val="28"/>
        </w:rPr>
        <w:t>. Грекова  Е.В.  Методические  указания  по работе над сочинениями. М., 1985.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C2D81">
        <w:rPr>
          <w:sz w:val="28"/>
          <w:szCs w:val="28"/>
        </w:rPr>
        <w:t>. Гринина-Земскова  А.М.  Сочинению  надо  учить  //  Вопросы теории и практики. Волгоград, 1970.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C2D81">
        <w:rPr>
          <w:sz w:val="28"/>
          <w:szCs w:val="28"/>
        </w:rPr>
        <w:t>. Гринина-Земскова А.М. Обучение сочинениям разных жанров//В помощь руководителям факультативов. Волгоград, 1969.</w:t>
      </w:r>
    </w:p>
    <w:p w:rsidR="00AD29C2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10. Дубинская  М.С. Обучение сочинениям на литературную тему. Киев,1988.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4C2D81">
        <w:rPr>
          <w:sz w:val="28"/>
          <w:szCs w:val="28"/>
        </w:rPr>
        <w:t>. Ильин Е.Н. Как сдать экзамен по литературе. М., Школа-пресс, 1995.</w:t>
      </w:r>
    </w:p>
    <w:p w:rsidR="00AD29C2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C2D81">
        <w:rPr>
          <w:sz w:val="28"/>
          <w:szCs w:val="28"/>
        </w:rPr>
        <w:t>. Калганова   Т.А.   Сочинения   различных  жанров  в  старших  классах. М., Просвещение, 1997.</w:t>
      </w:r>
    </w:p>
    <w:p w:rsidR="00AD29C2" w:rsidRDefault="00AD29C2" w:rsidP="00AD29C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13. </w:t>
      </w:r>
      <w:r w:rsidRPr="00E517F3">
        <w:rPr>
          <w:color w:val="000000"/>
          <w:sz w:val="28"/>
          <w:szCs w:val="28"/>
        </w:rPr>
        <w:t>Красовская</w:t>
      </w:r>
      <w:r>
        <w:rPr>
          <w:color w:val="000000"/>
          <w:sz w:val="28"/>
          <w:szCs w:val="28"/>
        </w:rPr>
        <w:t xml:space="preserve"> С.</w:t>
      </w:r>
      <w:r w:rsidRPr="00E517F3">
        <w:rPr>
          <w:color w:val="000000"/>
          <w:sz w:val="28"/>
          <w:szCs w:val="28"/>
        </w:rPr>
        <w:t>, Шутан</w:t>
      </w:r>
      <w:r>
        <w:rPr>
          <w:color w:val="000000"/>
          <w:sz w:val="28"/>
          <w:szCs w:val="28"/>
        </w:rPr>
        <w:t xml:space="preserve"> М.</w:t>
      </w:r>
      <w:r w:rsidRPr="00E517F3">
        <w:rPr>
          <w:color w:val="000000"/>
          <w:sz w:val="28"/>
          <w:szCs w:val="28"/>
        </w:rPr>
        <w:t>, Певак</w:t>
      </w:r>
      <w:r>
        <w:rPr>
          <w:color w:val="000000"/>
          <w:sz w:val="28"/>
          <w:szCs w:val="28"/>
        </w:rPr>
        <w:t xml:space="preserve"> Е.</w:t>
      </w:r>
      <w:r w:rsidRPr="00E517F3">
        <w:rPr>
          <w:color w:val="000000"/>
          <w:sz w:val="28"/>
          <w:szCs w:val="28"/>
        </w:rPr>
        <w:t>, Моисеева</w:t>
      </w:r>
      <w:r>
        <w:rPr>
          <w:color w:val="000000"/>
          <w:sz w:val="28"/>
          <w:szCs w:val="28"/>
        </w:rPr>
        <w:t xml:space="preserve"> В.</w:t>
      </w:r>
      <w:r w:rsidRPr="00E517F3">
        <w:rPr>
          <w:color w:val="000000"/>
          <w:sz w:val="28"/>
          <w:szCs w:val="28"/>
        </w:rPr>
        <w:t>, Неретина</w:t>
      </w:r>
      <w:r>
        <w:rPr>
          <w:color w:val="000000"/>
          <w:sz w:val="28"/>
          <w:szCs w:val="28"/>
        </w:rPr>
        <w:t xml:space="preserve"> Т.</w:t>
      </w:r>
      <w:r w:rsidRPr="008E75A6">
        <w:rPr>
          <w:color w:val="000000"/>
          <w:sz w:val="28"/>
          <w:szCs w:val="28"/>
        </w:rPr>
        <w:t xml:space="preserve"> Сочинение? Легко! 10—11 классы. Пособие для учащихся общеобразовательных организаций</w:t>
      </w:r>
      <w:r>
        <w:rPr>
          <w:color w:val="000000"/>
          <w:sz w:val="28"/>
          <w:szCs w:val="28"/>
        </w:rPr>
        <w:t>. Москва, «Просвещение», 2015.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4C2D8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4C2D81">
        <w:rPr>
          <w:sz w:val="28"/>
          <w:szCs w:val="28"/>
        </w:rPr>
        <w:t>Кременская И.К. Роль плана в сочинении//Русская речь. 1978. № 2.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 w:rsidRPr="004C2D81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4C2D81">
        <w:rPr>
          <w:sz w:val="28"/>
          <w:szCs w:val="28"/>
        </w:rPr>
        <w:t>.  Ладыженская Т.А. Развивайте дар слова. М., Просвещение, 1990.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4C2D81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4C2D81">
        <w:rPr>
          <w:sz w:val="28"/>
          <w:szCs w:val="28"/>
        </w:rPr>
        <w:t>Лосева   Л.М.   Как   строится   текст //Пособие для учителей. М., Просвещение, 1980.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 w:rsidRPr="004C2D81">
        <w:rPr>
          <w:sz w:val="28"/>
          <w:szCs w:val="28"/>
        </w:rPr>
        <w:t>. Методические  указания  к факультативному курсу «Теория и практика сочинений  различных  жанров»  (7-8 классы).  Пособие  для учителя//Составители Т.А. Ладыженская, Т.С. Зеркалова. М., Просв</w:t>
      </w:r>
      <w:r>
        <w:rPr>
          <w:sz w:val="28"/>
          <w:szCs w:val="28"/>
        </w:rPr>
        <w:t>е</w:t>
      </w:r>
      <w:r w:rsidRPr="004C2D81">
        <w:rPr>
          <w:sz w:val="28"/>
          <w:szCs w:val="28"/>
        </w:rPr>
        <w:t xml:space="preserve">щение, 1986.   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4C2D81">
        <w:rPr>
          <w:sz w:val="28"/>
          <w:szCs w:val="28"/>
        </w:rPr>
        <w:t>.  Мещеряков   В.Н.   Учимся   начинать   и   заканчивать  текст:  учебное пособие. М., Флинта: Наука, 2004.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Pr="004C2D81">
        <w:rPr>
          <w:sz w:val="28"/>
          <w:szCs w:val="28"/>
        </w:rPr>
        <w:t>. Морозова Н.П. Учимся писать сочинение. М., Просвещение, 1987.</w:t>
      </w:r>
    </w:p>
    <w:p w:rsidR="00AD29C2" w:rsidRPr="008E75A6" w:rsidRDefault="00AD29C2" w:rsidP="00AD29C2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19</w:t>
      </w:r>
      <w:r w:rsidRPr="004C2D81">
        <w:rPr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Нарушевич А.Г., Нарушевич И.С. Итоговое выпускное сочинение в 11 классе. Учебно-методическое пособие под редакцией Н.А. Сениной. Ростов-на-Дону, «Легион», 2014.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Pr="004C2D81">
        <w:rPr>
          <w:sz w:val="28"/>
          <w:szCs w:val="28"/>
        </w:rPr>
        <w:t>. Обернихина   Т.А.  Сочинение  на  литературную  тему.  Методическое пособие для учителя. М., Аркти, 2000.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Pr="004C2D81">
        <w:rPr>
          <w:sz w:val="28"/>
          <w:szCs w:val="28"/>
        </w:rPr>
        <w:t>. Озеров Ю.А. Раздумья перед сочинением. М., 1990.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Pr="004C2D81">
        <w:rPr>
          <w:sz w:val="28"/>
          <w:szCs w:val="28"/>
        </w:rPr>
        <w:t>. Пожилова Л.В., Сафиуллин Я.Г. Как работать над сочинением. Казань, 1978.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23</w:t>
      </w:r>
      <w:r w:rsidRPr="004C2D81">
        <w:rPr>
          <w:sz w:val="28"/>
          <w:szCs w:val="28"/>
        </w:rPr>
        <w:t>. Сергеев Ф.П. Речевые ошибки и их предупреждение. Волгоград, 2002.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24. Щербакова О.И. Виды сочинений по литературе. 10-11 классы. Пособие для учителей образовательных организаций. Москва, «Просвещение», 2015.</w:t>
      </w:r>
    </w:p>
    <w:p w:rsidR="00AD29C2" w:rsidRDefault="00AD29C2" w:rsidP="00AD29C2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Pr="004C2D81">
        <w:rPr>
          <w:sz w:val="28"/>
          <w:szCs w:val="28"/>
        </w:rPr>
        <w:t>. Шолохов  Н.И. Сочинения учеников средней школы. Пособие для студентов и учителей. Горький, 1977.</w:t>
      </w:r>
    </w:p>
    <w:p w:rsidR="00AD29C2" w:rsidRPr="004C2D81" w:rsidRDefault="00AD29C2" w:rsidP="00AD29C2">
      <w:pPr>
        <w:jc w:val="both"/>
        <w:rPr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AD29C2" w:rsidRDefault="00AD29C2" w:rsidP="00AD29C2">
      <w:pPr>
        <w:jc w:val="center"/>
        <w:rPr>
          <w:b/>
          <w:sz w:val="28"/>
          <w:szCs w:val="28"/>
        </w:rPr>
      </w:pPr>
    </w:p>
    <w:p w:rsidR="00527E99" w:rsidRPr="00AD29C2" w:rsidRDefault="00527E99">
      <w:pPr>
        <w:rPr>
          <w:sz w:val="28"/>
          <w:szCs w:val="28"/>
        </w:rPr>
      </w:pPr>
    </w:p>
    <w:sectPr w:rsidR="00527E99" w:rsidRPr="00AD29C2" w:rsidSect="00527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6D95" w:rsidRDefault="00BB6D95" w:rsidP="00AD29C2">
      <w:r>
        <w:separator/>
      </w:r>
    </w:p>
  </w:endnote>
  <w:endnote w:type="continuationSeparator" w:id="1">
    <w:p w:rsidR="00BB6D95" w:rsidRDefault="00BB6D95" w:rsidP="00AD29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6D95" w:rsidRDefault="00BB6D95" w:rsidP="00AD29C2">
      <w:r>
        <w:separator/>
      </w:r>
    </w:p>
  </w:footnote>
  <w:footnote w:type="continuationSeparator" w:id="1">
    <w:p w:rsidR="00BB6D95" w:rsidRDefault="00BB6D95" w:rsidP="00AD29C2">
      <w:r>
        <w:continuationSeparator/>
      </w:r>
    </w:p>
  </w:footnote>
  <w:footnote w:id="2">
    <w:p w:rsidR="00AD29C2" w:rsidRDefault="00AD29C2" w:rsidP="00AD29C2">
      <w:pPr>
        <w:pStyle w:val="a5"/>
      </w:pPr>
      <w:r>
        <w:rPr>
          <w:rStyle w:val="a7"/>
        </w:rPr>
        <w:footnoteRef/>
      </w:r>
      <w:r>
        <w:t xml:space="preserve"> </w:t>
      </w:r>
      <w:r w:rsidRPr="007F0048">
        <w:t>Пустовалов П.С. Русская Речь. 1974. №4.</w:t>
      </w:r>
    </w:p>
  </w:footnote>
  <w:footnote w:id="3">
    <w:p w:rsidR="00AD29C2" w:rsidRDefault="00AD29C2" w:rsidP="00AD29C2">
      <w:pPr>
        <w:pStyle w:val="a5"/>
      </w:pPr>
      <w:r>
        <w:rPr>
          <w:rStyle w:val="a7"/>
        </w:rPr>
        <w:footnoteRef/>
      </w:r>
      <w:r>
        <w:t xml:space="preserve"> </w:t>
      </w:r>
      <w:r w:rsidRPr="007F0048">
        <w:t>Морозова Н.П. Учимся писать сочинения. С.35-42.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6764B"/>
    <w:multiLevelType w:val="multilevel"/>
    <w:tmpl w:val="F13054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969C2"/>
    <w:multiLevelType w:val="hybridMultilevel"/>
    <w:tmpl w:val="F0A488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6F283A"/>
    <w:multiLevelType w:val="multilevel"/>
    <w:tmpl w:val="F208C0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0092B"/>
    <w:multiLevelType w:val="multilevel"/>
    <w:tmpl w:val="B87CE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351B7B"/>
    <w:multiLevelType w:val="hybridMultilevel"/>
    <w:tmpl w:val="E1EE109C"/>
    <w:lvl w:ilvl="0" w:tplc="3220475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197F4131"/>
    <w:multiLevelType w:val="hybridMultilevel"/>
    <w:tmpl w:val="F0D23D14"/>
    <w:lvl w:ilvl="0" w:tplc="206E9AB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23890317"/>
    <w:multiLevelType w:val="multilevel"/>
    <w:tmpl w:val="60864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120A6B"/>
    <w:multiLevelType w:val="hybridMultilevel"/>
    <w:tmpl w:val="A54A8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CC679E"/>
    <w:multiLevelType w:val="multilevel"/>
    <w:tmpl w:val="EE248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D23CE2"/>
    <w:multiLevelType w:val="multilevel"/>
    <w:tmpl w:val="F2067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283B50"/>
    <w:multiLevelType w:val="multilevel"/>
    <w:tmpl w:val="7A12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8B023A"/>
    <w:multiLevelType w:val="multilevel"/>
    <w:tmpl w:val="2648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4A66C0"/>
    <w:multiLevelType w:val="hybridMultilevel"/>
    <w:tmpl w:val="546C0EFE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3">
    <w:nsid w:val="35D740DF"/>
    <w:multiLevelType w:val="multilevel"/>
    <w:tmpl w:val="F2FA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0C6C29"/>
    <w:multiLevelType w:val="hybridMultilevel"/>
    <w:tmpl w:val="52FE61C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>
    <w:nsid w:val="39C02AE3"/>
    <w:multiLevelType w:val="multilevel"/>
    <w:tmpl w:val="EDD2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DD027CD"/>
    <w:multiLevelType w:val="multilevel"/>
    <w:tmpl w:val="3342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5B45EA"/>
    <w:multiLevelType w:val="hybridMultilevel"/>
    <w:tmpl w:val="F38AB5E8"/>
    <w:lvl w:ilvl="0" w:tplc="C1D6DA0E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40856F5D"/>
    <w:multiLevelType w:val="hybridMultilevel"/>
    <w:tmpl w:val="0332F16C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9">
    <w:nsid w:val="4AEB52DC"/>
    <w:multiLevelType w:val="multilevel"/>
    <w:tmpl w:val="F3A49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CAE078A"/>
    <w:multiLevelType w:val="hybridMultilevel"/>
    <w:tmpl w:val="06343FAA"/>
    <w:lvl w:ilvl="0" w:tplc="C4B8836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5B8427A4"/>
    <w:multiLevelType w:val="multilevel"/>
    <w:tmpl w:val="D63EA30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D357365"/>
    <w:multiLevelType w:val="multilevel"/>
    <w:tmpl w:val="C61235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8909E6"/>
    <w:multiLevelType w:val="hybridMultilevel"/>
    <w:tmpl w:val="A03CB3CE"/>
    <w:lvl w:ilvl="0" w:tplc="C32048D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FBF5FB3"/>
    <w:multiLevelType w:val="hybridMultilevel"/>
    <w:tmpl w:val="20FCD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A72797"/>
    <w:multiLevelType w:val="multilevel"/>
    <w:tmpl w:val="EA84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C55E65"/>
    <w:multiLevelType w:val="hybridMultilevel"/>
    <w:tmpl w:val="107811E6"/>
    <w:lvl w:ilvl="0" w:tplc="BE80AA1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6E446F5F"/>
    <w:multiLevelType w:val="multilevel"/>
    <w:tmpl w:val="B762BF0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2F56451"/>
    <w:multiLevelType w:val="hybridMultilevel"/>
    <w:tmpl w:val="3CF61170"/>
    <w:lvl w:ilvl="0" w:tplc="9656E0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75C548DB"/>
    <w:multiLevelType w:val="hybridMultilevel"/>
    <w:tmpl w:val="79068020"/>
    <w:lvl w:ilvl="0" w:tplc="C12E8F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E0D67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C429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24E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8A7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9066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B09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472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744E8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317A95"/>
    <w:multiLevelType w:val="multilevel"/>
    <w:tmpl w:val="FAC6408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E8C143C"/>
    <w:multiLevelType w:val="multilevel"/>
    <w:tmpl w:val="EEE4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1B0695"/>
    <w:multiLevelType w:val="multilevel"/>
    <w:tmpl w:val="64269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5"/>
  </w:num>
  <w:num w:numId="3">
    <w:abstractNumId w:val="25"/>
  </w:num>
  <w:num w:numId="4">
    <w:abstractNumId w:val="27"/>
  </w:num>
  <w:num w:numId="5">
    <w:abstractNumId w:val="26"/>
  </w:num>
  <w:num w:numId="6">
    <w:abstractNumId w:val="14"/>
  </w:num>
  <w:num w:numId="7">
    <w:abstractNumId w:val="8"/>
  </w:num>
  <w:num w:numId="8">
    <w:abstractNumId w:val="9"/>
  </w:num>
  <w:num w:numId="9">
    <w:abstractNumId w:val="16"/>
  </w:num>
  <w:num w:numId="10">
    <w:abstractNumId w:val="6"/>
  </w:num>
  <w:num w:numId="11">
    <w:abstractNumId w:val="11"/>
  </w:num>
  <w:num w:numId="12">
    <w:abstractNumId w:val="13"/>
  </w:num>
  <w:num w:numId="13">
    <w:abstractNumId w:val="10"/>
  </w:num>
  <w:num w:numId="14">
    <w:abstractNumId w:val="31"/>
  </w:num>
  <w:num w:numId="15">
    <w:abstractNumId w:val="32"/>
  </w:num>
  <w:num w:numId="16">
    <w:abstractNumId w:val="19"/>
  </w:num>
  <w:num w:numId="17">
    <w:abstractNumId w:val="29"/>
  </w:num>
  <w:num w:numId="18">
    <w:abstractNumId w:val="12"/>
  </w:num>
  <w:num w:numId="19">
    <w:abstractNumId w:val="18"/>
  </w:num>
  <w:num w:numId="20">
    <w:abstractNumId w:val="7"/>
  </w:num>
  <w:num w:numId="21">
    <w:abstractNumId w:val="1"/>
  </w:num>
  <w:num w:numId="22">
    <w:abstractNumId w:val="24"/>
  </w:num>
  <w:num w:numId="23">
    <w:abstractNumId w:val="22"/>
  </w:num>
  <w:num w:numId="24">
    <w:abstractNumId w:val="30"/>
  </w:num>
  <w:num w:numId="25">
    <w:abstractNumId w:val="2"/>
  </w:num>
  <w:num w:numId="26">
    <w:abstractNumId w:val="0"/>
  </w:num>
  <w:num w:numId="27">
    <w:abstractNumId w:val="21"/>
  </w:num>
  <w:num w:numId="28">
    <w:abstractNumId w:val="28"/>
  </w:num>
  <w:num w:numId="29">
    <w:abstractNumId w:val="5"/>
  </w:num>
  <w:num w:numId="30">
    <w:abstractNumId w:val="20"/>
  </w:num>
  <w:num w:numId="31">
    <w:abstractNumId w:val="17"/>
  </w:num>
  <w:num w:numId="32">
    <w:abstractNumId w:val="4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29C2"/>
    <w:rsid w:val="000A3CC9"/>
    <w:rsid w:val="00124DEC"/>
    <w:rsid w:val="00527E99"/>
    <w:rsid w:val="00665976"/>
    <w:rsid w:val="00781053"/>
    <w:rsid w:val="00AD29C2"/>
    <w:rsid w:val="00BB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D29C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29C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styleId="a3">
    <w:name w:val="Hyperlink"/>
    <w:rsid w:val="00AD29C2"/>
    <w:rPr>
      <w:color w:val="000080"/>
      <w:u w:val="single"/>
    </w:rPr>
  </w:style>
  <w:style w:type="paragraph" w:customStyle="1" w:styleId="imalignleft">
    <w:name w:val="imalign_left"/>
    <w:basedOn w:val="a"/>
    <w:rsid w:val="00AD29C2"/>
    <w:pPr>
      <w:spacing w:before="100" w:beforeAutospacing="1" w:after="100" w:afterAutospacing="1"/>
    </w:pPr>
  </w:style>
  <w:style w:type="character" w:customStyle="1" w:styleId="ff3">
    <w:name w:val="ff3"/>
    <w:basedOn w:val="a0"/>
    <w:rsid w:val="00AD29C2"/>
  </w:style>
  <w:style w:type="character" w:customStyle="1" w:styleId="apple-converted-space">
    <w:name w:val="apple-converted-space"/>
    <w:basedOn w:val="a0"/>
    <w:rsid w:val="00AD29C2"/>
  </w:style>
  <w:style w:type="paragraph" w:styleId="a4">
    <w:name w:val="Normal (Web)"/>
    <w:basedOn w:val="a"/>
    <w:uiPriority w:val="99"/>
    <w:unhideWhenUsed/>
    <w:rsid w:val="00AD29C2"/>
    <w:pPr>
      <w:spacing w:before="100" w:beforeAutospacing="1" w:after="100" w:afterAutospacing="1"/>
    </w:pPr>
  </w:style>
  <w:style w:type="character" w:customStyle="1" w:styleId="ff4">
    <w:name w:val="ff4"/>
    <w:basedOn w:val="a0"/>
    <w:rsid w:val="00AD29C2"/>
  </w:style>
  <w:style w:type="paragraph" w:customStyle="1" w:styleId="imalignjustify">
    <w:name w:val="imalign_justify"/>
    <w:basedOn w:val="a"/>
    <w:rsid w:val="00AD29C2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semiHidden/>
    <w:unhideWhenUsed/>
    <w:rsid w:val="00AD29C2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D29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uiPriority w:val="99"/>
    <w:semiHidden/>
    <w:unhideWhenUsed/>
    <w:rsid w:val="00AD29C2"/>
    <w:rPr>
      <w:vertAlign w:val="superscript"/>
    </w:rPr>
  </w:style>
  <w:style w:type="paragraph" w:styleId="a8">
    <w:name w:val="List Paragraph"/>
    <w:basedOn w:val="a"/>
    <w:uiPriority w:val="99"/>
    <w:qFormat/>
    <w:rsid w:val="00AD29C2"/>
    <w:pPr>
      <w:ind w:left="720"/>
      <w:contextualSpacing/>
    </w:pPr>
  </w:style>
  <w:style w:type="table" w:styleId="a9">
    <w:name w:val="Table Grid"/>
    <w:basedOn w:val="a1"/>
    <w:rsid w:val="00AD29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uthor">
    <w:name w:val="author"/>
    <w:basedOn w:val="a"/>
    <w:rsid w:val="00AD29C2"/>
    <w:pPr>
      <w:spacing w:before="100" w:beforeAutospacing="1" w:after="100" w:afterAutospacing="1"/>
    </w:pPr>
  </w:style>
  <w:style w:type="paragraph" w:styleId="aa">
    <w:name w:val="header"/>
    <w:basedOn w:val="a"/>
    <w:link w:val="ab"/>
    <w:uiPriority w:val="99"/>
    <w:semiHidden/>
    <w:unhideWhenUsed/>
    <w:rsid w:val="00AD29C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D29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D29C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D29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usoved.ru/sochineniya/sochineni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19</Pages>
  <Words>4844</Words>
  <Characters>27615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2</cp:revision>
  <dcterms:created xsi:type="dcterms:W3CDTF">2020-03-30T16:51:00Z</dcterms:created>
  <dcterms:modified xsi:type="dcterms:W3CDTF">2020-03-30T17:05:00Z</dcterms:modified>
</cp:coreProperties>
</file>