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2131463551"/>
        <w:docPartObj>
          <w:docPartGallery w:val="Cover Pages"/>
          <w:docPartUnique/>
        </w:docPartObj>
      </w:sdtPr>
      <w:sdtEndPr/>
      <w:sdtContent>
        <w:p w:rsidR="008A765D" w:rsidRDefault="008A765D" w:rsidP="008A765D">
          <w:pPr>
            <w:spacing w:after="0" w:line="360" w:lineRule="auto"/>
            <w:ind w:firstLine="720"/>
            <w:jc w:val="center"/>
            <w:rPr>
              <w:rFonts w:ascii="Arial" w:eastAsia="Times New Roman" w:hAnsi="Arial" w:cs="Arial"/>
              <w:bCs/>
              <w:iCs/>
              <w:sz w:val="24"/>
              <w:szCs w:val="24"/>
              <w:lang w:eastAsia="ru-RU"/>
            </w:rPr>
          </w:pPr>
          <w:r>
            <w:rPr>
              <w:rFonts w:ascii="Arial" w:eastAsia="Times New Roman" w:hAnsi="Arial" w:cs="Arial"/>
              <w:bCs/>
              <w:iCs/>
              <w:noProof/>
              <w:sz w:val="24"/>
              <w:szCs w:val="24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wp:positionH relativeFrom="column">
                      <wp:posOffset>-591185</wp:posOffset>
                    </wp:positionH>
                    <wp:positionV relativeFrom="paragraph">
                      <wp:posOffset>-396240</wp:posOffset>
                    </wp:positionV>
                    <wp:extent cx="7134225" cy="1082040"/>
                    <wp:effectExtent l="0" t="0" r="9525" b="3810"/>
                    <wp:wrapNone/>
                    <wp:docPr id="150" name="Прямоугольник 5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134225" cy="1082040"/>
                            </a:xfrm>
                            <a:custGeom>
                              <a:avLst/>
                              <a:gdLst>
                                <a:gd name="connsiteX0" fmla="*/ 0 w 7312660"/>
                                <a:gd name="connsiteY0" fmla="*/ 0 h 1215390"/>
                                <a:gd name="connsiteX1" fmla="*/ 7312660 w 7312660"/>
                                <a:gd name="connsiteY1" fmla="*/ 0 h 1215390"/>
                                <a:gd name="connsiteX2" fmla="*/ 7312660 w 7312660"/>
                                <a:gd name="connsiteY2" fmla="*/ 1215390 h 1215390"/>
                                <a:gd name="connsiteX3" fmla="*/ 0 w 7312660"/>
                                <a:gd name="connsiteY3" fmla="*/ 1215390 h 1215390"/>
                                <a:gd name="connsiteX4" fmla="*/ 0 w 7312660"/>
                                <a:gd name="connsiteY4" fmla="*/ 0 h 1215390"/>
                                <a:gd name="connsiteX0" fmla="*/ 0 w 7312660"/>
                                <a:gd name="connsiteY0" fmla="*/ 0 h 1215390"/>
                                <a:gd name="connsiteX1" fmla="*/ 7312660 w 7312660"/>
                                <a:gd name="connsiteY1" fmla="*/ 0 h 1215390"/>
                                <a:gd name="connsiteX2" fmla="*/ 7312660 w 7312660"/>
                                <a:gd name="connsiteY2" fmla="*/ 1215390 h 1215390"/>
                                <a:gd name="connsiteX3" fmla="*/ 3667125 w 7312660"/>
                                <a:gd name="connsiteY3" fmla="*/ 1209675 h 1215390"/>
                                <a:gd name="connsiteX4" fmla="*/ 0 w 7312660"/>
                                <a:gd name="connsiteY4" fmla="*/ 1215390 h 1215390"/>
                                <a:gd name="connsiteX5" fmla="*/ 0 w 7312660"/>
                                <a:gd name="connsiteY5" fmla="*/ 0 h 1215390"/>
                                <a:gd name="connsiteX0" fmla="*/ 0 w 7312660"/>
                                <a:gd name="connsiteY0" fmla="*/ 0 h 1215390"/>
                                <a:gd name="connsiteX1" fmla="*/ 7312660 w 7312660"/>
                                <a:gd name="connsiteY1" fmla="*/ 0 h 1215390"/>
                                <a:gd name="connsiteX2" fmla="*/ 7312660 w 7312660"/>
                                <a:gd name="connsiteY2" fmla="*/ 1215390 h 1215390"/>
                                <a:gd name="connsiteX3" fmla="*/ 3619500 w 7312660"/>
                                <a:gd name="connsiteY3" fmla="*/ 733425 h 1215390"/>
                                <a:gd name="connsiteX4" fmla="*/ 0 w 7312660"/>
                                <a:gd name="connsiteY4" fmla="*/ 1215390 h 1215390"/>
                                <a:gd name="connsiteX5" fmla="*/ 0 w 7312660"/>
                                <a:gd name="connsiteY5" fmla="*/ 0 h 1215390"/>
                                <a:gd name="connsiteX0" fmla="*/ 0 w 7312660"/>
                                <a:gd name="connsiteY0" fmla="*/ 0 h 1215390"/>
                                <a:gd name="connsiteX1" fmla="*/ 7312660 w 7312660"/>
                                <a:gd name="connsiteY1" fmla="*/ 0 h 1215390"/>
                                <a:gd name="connsiteX2" fmla="*/ 7312660 w 7312660"/>
                                <a:gd name="connsiteY2" fmla="*/ 1129665 h 1215390"/>
                                <a:gd name="connsiteX3" fmla="*/ 3619500 w 7312660"/>
                                <a:gd name="connsiteY3" fmla="*/ 733425 h 1215390"/>
                                <a:gd name="connsiteX4" fmla="*/ 0 w 7312660"/>
                                <a:gd name="connsiteY4" fmla="*/ 1215390 h 1215390"/>
                                <a:gd name="connsiteX5" fmla="*/ 0 w 7312660"/>
                                <a:gd name="connsiteY5" fmla="*/ 0 h 1215390"/>
                                <a:gd name="connsiteX0" fmla="*/ 9525 w 7322185"/>
                                <a:gd name="connsiteY0" fmla="*/ 0 h 1129665"/>
                                <a:gd name="connsiteX1" fmla="*/ 7322185 w 7322185"/>
                                <a:gd name="connsiteY1" fmla="*/ 0 h 1129665"/>
                                <a:gd name="connsiteX2" fmla="*/ 7322185 w 7322185"/>
                                <a:gd name="connsiteY2" fmla="*/ 1129665 h 1129665"/>
                                <a:gd name="connsiteX3" fmla="*/ 3629025 w 7322185"/>
                                <a:gd name="connsiteY3" fmla="*/ 733425 h 1129665"/>
                                <a:gd name="connsiteX4" fmla="*/ 0 w 7322185"/>
                                <a:gd name="connsiteY4" fmla="*/ 1091565 h 1129665"/>
                                <a:gd name="connsiteX5" fmla="*/ 9525 w 7322185"/>
                                <a:gd name="connsiteY5" fmla="*/ 0 h 1129665"/>
                                <a:gd name="connsiteX0" fmla="*/ 0 w 7312660"/>
                                <a:gd name="connsiteY0" fmla="*/ 0 h 1129665"/>
                                <a:gd name="connsiteX1" fmla="*/ 7312660 w 7312660"/>
                                <a:gd name="connsiteY1" fmla="*/ 0 h 1129665"/>
                                <a:gd name="connsiteX2" fmla="*/ 7312660 w 7312660"/>
                                <a:gd name="connsiteY2" fmla="*/ 1129665 h 1129665"/>
                                <a:gd name="connsiteX3" fmla="*/ 3619500 w 7312660"/>
                                <a:gd name="connsiteY3" fmla="*/ 733425 h 1129665"/>
                                <a:gd name="connsiteX4" fmla="*/ 0 w 7312660"/>
                                <a:gd name="connsiteY4" fmla="*/ 1091565 h 1129665"/>
                                <a:gd name="connsiteX5" fmla="*/ 0 w 7312660"/>
                                <a:gd name="connsiteY5" fmla="*/ 0 h 112966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7312660" h="1129665">
                                  <a:moveTo>
                                    <a:pt x="0" y="0"/>
                                  </a:moveTo>
                                  <a:lnTo>
                                    <a:pt x="7312660" y="0"/>
                                  </a:lnTo>
                                  <a:lnTo>
                                    <a:pt x="7312660" y="1129665"/>
                                  </a:lnTo>
                                  <a:lnTo>
                                    <a:pt x="3619500" y="733425"/>
                                  </a:lnTo>
                                  <a:lnTo>
                                    <a:pt x="0" y="109156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8A765D" w:rsidRPr="008A765D" w:rsidRDefault="008A765D" w:rsidP="008A765D">
                                <w:pPr>
                                  <w:spacing w:after="0" w:line="360" w:lineRule="auto"/>
                                  <w:ind w:firstLine="720"/>
                                  <w:jc w:val="center"/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iCs/>
                                    <w:sz w:val="24"/>
                                    <w:szCs w:val="24"/>
                                    <w:lang w:eastAsia="ru-RU"/>
                                  </w:rPr>
                                </w:pPr>
                                <w:r w:rsidRPr="008A765D"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iCs/>
                                    <w:sz w:val="24"/>
                                    <w:szCs w:val="24"/>
                                    <w:lang w:eastAsia="ru-RU"/>
                                  </w:rPr>
                                  <w:t>Ханты-Мансийский автономный округ – Югра</w:t>
                                </w:r>
                              </w:p>
                              <w:p w:rsidR="008A765D" w:rsidRDefault="008A765D" w:rsidP="008A765D">
                                <w:pPr>
                                  <w:spacing w:after="0" w:line="240" w:lineRule="auto"/>
                                  <w:ind w:firstLine="720"/>
                                  <w:jc w:val="center"/>
                                  <w:rPr>
                                    <w:rFonts w:ascii="Arial" w:eastAsia="Times New Roman" w:hAnsi="Arial" w:cs="Arial"/>
                                    <w:bCs/>
                                    <w:iCs/>
                                    <w:sz w:val="24"/>
                                    <w:szCs w:val="24"/>
                                    <w:lang w:eastAsia="ru-RU"/>
                                  </w:rPr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Cs/>
                                    <w:iCs/>
                                    <w:sz w:val="24"/>
                                    <w:szCs w:val="24"/>
                                    <w:lang w:eastAsia="ru-RU"/>
                                  </w:rPr>
                                  <w:t xml:space="preserve">Муниципальное автономное учреждение дополнительного образования </w:t>
                                </w:r>
                              </w:p>
                              <w:p w:rsidR="008A765D" w:rsidRDefault="008A765D" w:rsidP="008A765D">
                                <w:pPr>
                                  <w:spacing w:after="0" w:line="240" w:lineRule="auto"/>
                                  <w:ind w:firstLine="720"/>
                                  <w:jc w:val="center"/>
                                  <w:rPr>
                                    <w:rFonts w:ascii="Arial" w:eastAsia="Times New Roman" w:hAnsi="Arial" w:cs="Arial"/>
                                    <w:bCs/>
                                    <w:iCs/>
                                    <w:sz w:val="24"/>
                                    <w:szCs w:val="24"/>
                                    <w:lang w:eastAsia="ru-RU"/>
                                  </w:rPr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Cs/>
                                    <w:iCs/>
                                    <w:sz w:val="24"/>
                                    <w:szCs w:val="24"/>
                                    <w:lang w:eastAsia="ru-RU"/>
                                  </w:rPr>
                                  <w:t>«Детская школа искусств» города Когалыма</w:t>
                                </w:r>
                              </w:p>
                              <w:p w:rsidR="008A765D" w:rsidRDefault="008A765D" w:rsidP="008A765D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Прямоугольник 51" o:spid="_x0000_s1026" style="position:absolute;left:0;text-align:left;margin-left:-46.55pt;margin-top:-31.2pt;width:561.75pt;height:85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12660,11296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" adj="-11796480,,5400" path="m,l7312660,r,1129665l3619500,733425,,1091565,,xe" fillcolor="#4f81bd [3204]" stroked="f" strokeweight="2pt">
                    <v:stroke joinstyle="miter"/>
                    <v:formulas/>
                    <v:path arrowok="t" o:connecttype="custom" o:connectlocs="0,0;7134225,0;7134225,1082040;3531181,702505;0,1045546;0,0" o:connectangles="0,0,0,0,0,0" textboxrect="0,0,7312660,1129665"/>
                    <v:textbox>
                      <w:txbxContent>
                        <w:p w:rsidR="008A765D" w:rsidRPr="008A765D" w:rsidRDefault="008A765D" w:rsidP="008A765D">
                          <w:pPr>
                            <w:spacing w:after="0" w:line="360" w:lineRule="auto"/>
                            <w:ind w:firstLine="720"/>
                            <w:jc w:val="center"/>
                            <w:rPr>
                              <w:rFonts w:ascii="Arial" w:eastAsia="Times New Roman" w:hAnsi="Arial" w:cs="Arial"/>
                              <w:b/>
                              <w:bCs/>
                              <w:iCs/>
                              <w:sz w:val="24"/>
                              <w:szCs w:val="24"/>
                              <w:lang w:eastAsia="ru-RU"/>
                            </w:rPr>
                          </w:pPr>
                          <w:r w:rsidRPr="008A765D">
                            <w:rPr>
                              <w:rFonts w:ascii="Arial" w:eastAsia="Times New Roman" w:hAnsi="Arial" w:cs="Arial"/>
                              <w:b/>
                              <w:bCs/>
                              <w:iCs/>
                              <w:sz w:val="24"/>
                              <w:szCs w:val="24"/>
                              <w:lang w:eastAsia="ru-RU"/>
                            </w:rPr>
                            <w:t>Ханты-Мансийский автономный округ – Югра</w:t>
                          </w:r>
                        </w:p>
                        <w:p w:rsidR="008A765D" w:rsidRDefault="008A765D" w:rsidP="008A765D">
                          <w:pPr>
                            <w:spacing w:after="0" w:line="240" w:lineRule="auto"/>
                            <w:ind w:firstLine="720"/>
                            <w:jc w:val="center"/>
                            <w:rPr>
                              <w:rFonts w:ascii="Arial" w:eastAsia="Times New Roman" w:hAnsi="Arial" w:cs="Arial"/>
                              <w:bCs/>
                              <w:iCs/>
                              <w:sz w:val="24"/>
                              <w:szCs w:val="24"/>
                              <w:lang w:eastAsia="ru-RU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bCs/>
                              <w:iCs/>
                              <w:sz w:val="24"/>
                              <w:szCs w:val="24"/>
                              <w:lang w:eastAsia="ru-RU"/>
                            </w:rPr>
                            <w:t xml:space="preserve">Муниципальное автономное учреждение дополнительного образования </w:t>
                          </w:r>
                        </w:p>
                        <w:p w:rsidR="008A765D" w:rsidRDefault="008A765D" w:rsidP="008A765D">
                          <w:pPr>
                            <w:spacing w:after="0" w:line="240" w:lineRule="auto"/>
                            <w:ind w:firstLine="720"/>
                            <w:jc w:val="center"/>
                            <w:rPr>
                              <w:rFonts w:ascii="Arial" w:eastAsia="Times New Roman" w:hAnsi="Arial" w:cs="Arial"/>
                              <w:bCs/>
                              <w:iCs/>
                              <w:sz w:val="24"/>
                              <w:szCs w:val="24"/>
                              <w:lang w:eastAsia="ru-RU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bCs/>
                              <w:iCs/>
                              <w:sz w:val="24"/>
                              <w:szCs w:val="24"/>
                              <w:lang w:eastAsia="ru-RU"/>
                            </w:rPr>
                            <w:t>«Детская школа искусств» города Когалыма</w:t>
                          </w:r>
                        </w:p>
                        <w:p w:rsidR="008A765D" w:rsidRDefault="008A765D" w:rsidP="008A765D">
                          <w:pPr>
                            <w:jc w:val="center"/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Arial" w:eastAsia="Times New Roman" w:hAnsi="Arial" w:cs="Arial"/>
              <w:bCs/>
              <w:iCs/>
              <w:sz w:val="24"/>
              <w:szCs w:val="24"/>
              <w:lang w:eastAsia="ru-RU"/>
            </w:rPr>
            <w:t>Ханты-Мансийский автономный округ – Югра</w:t>
          </w:r>
        </w:p>
        <w:p w:rsidR="008A765D" w:rsidRDefault="008A765D" w:rsidP="008A765D">
          <w:pPr>
            <w:spacing w:after="0" w:line="360" w:lineRule="auto"/>
            <w:ind w:firstLine="720"/>
            <w:jc w:val="center"/>
            <w:rPr>
              <w:rFonts w:ascii="Arial" w:eastAsia="Times New Roman" w:hAnsi="Arial" w:cs="Arial"/>
              <w:bCs/>
              <w:iCs/>
              <w:sz w:val="24"/>
              <w:szCs w:val="24"/>
              <w:lang w:eastAsia="ru-RU"/>
            </w:rPr>
          </w:pPr>
        </w:p>
        <w:p w:rsidR="008A765D" w:rsidRDefault="008A765D" w:rsidP="008A765D">
          <w:pPr>
            <w:spacing w:after="0" w:line="360" w:lineRule="auto"/>
            <w:ind w:firstLine="720"/>
            <w:jc w:val="center"/>
            <w:rPr>
              <w:rFonts w:ascii="Arial" w:eastAsia="Times New Roman" w:hAnsi="Arial" w:cs="Arial"/>
              <w:bCs/>
              <w:iCs/>
              <w:sz w:val="24"/>
              <w:szCs w:val="24"/>
              <w:lang w:eastAsia="ru-RU"/>
            </w:rPr>
          </w:pPr>
        </w:p>
        <w:p w:rsidR="008A765D" w:rsidRDefault="008A765D" w:rsidP="008A765D">
          <w:pPr>
            <w:spacing w:after="0" w:line="360" w:lineRule="auto"/>
            <w:ind w:firstLine="720"/>
            <w:jc w:val="center"/>
            <w:rPr>
              <w:rFonts w:ascii="Arial" w:eastAsia="Times New Roman" w:hAnsi="Arial" w:cs="Arial"/>
              <w:bCs/>
              <w:iCs/>
              <w:sz w:val="24"/>
              <w:szCs w:val="24"/>
              <w:lang w:eastAsia="ru-RU"/>
            </w:rPr>
          </w:pPr>
        </w:p>
        <w:p w:rsidR="008A765D" w:rsidRDefault="008A765D" w:rsidP="008A765D">
          <w:pPr>
            <w:spacing w:after="0" w:line="360" w:lineRule="auto"/>
            <w:ind w:firstLine="720"/>
            <w:jc w:val="center"/>
            <w:rPr>
              <w:rFonts w:ascii="Arial" w:eastAsia="Times New Roman" w:hAnsi="Arial" w:cs="Arial"/>
              <w:bCs/>
              <w:iCs/>
              <w:sz w:val="24"/>
              <w:szCs w:val="24"/>
              <w:lang w:eastAsia="ru-RU"/>
            </w:rPr>
          </w:pPr>
        </w:p>
        <w:p w:rsidR="008A765D" w:rsidRDefault="008A765D" w:rsidP="008A765D">
          <w:pPr>
            <w:spacing w:after="0" w:line="360" w:lineRule="auto"/>
            <w:ind w:firstLine="720"/>
            <w:jc w:val="center"/>
            <w:rPr>
              <w:rFonts w:ascii="Arial" w:eastAsia="Times New Roman" w:hAnsi="Arial" w:cs="Arial"/>
              <w:bCs/>
              <w:iCs/>
              <w:sz w:val="24"/>
              <w:szCs w:val="24"/>
              <w:lang w:eastAsia="ru-RU"/>
            </w:rPr>
          </w:pPr>
        </w:p>
        <w:p w:rsidR="008A765D" w:rsidRDefault="008A765D" w:rsidP="008A765D">
          <w:pPr>
            <w:spacing w:after="0" w:line="360" w:lineRule="auto"/>
            <w:ind w:firstLine="720"/>
            <w:jc w:val="center"/>
            <w:rPr>
              <w:rFonts w:ascii="Arial" w:eastAsia="Times New Roman" w:hAnsi="Arial" w:cs="Arial"/>
              <w:bCs/>
              <w:iCs/>
              <w:sz w:val="24"/>
              <w:szCs w:val="24"/>
              <w:lang w:eastAsia="ru-RU"/>
            </w:rPr>
          </w:pPr>
        </w:p>
        <w:p w:rsidR="008A765D" w:rsidRDefault="008A765D" w:rsidP="008A765D">
          <w:pPr>
            <w:spacing w:after="0" w:line="360" w:lineRule="auto"/>
            <w:ind w:firstLine="720"/>
            <w:jc w:val="center"/>
            <w:rPr>
              <w:rFonts w:ascii="Arial" w:eastAsia="Times New Roman" w:hAnsi="Arial" w:cs="Arial"/>
              <w:bCs/>
              <w:iCs/>
              <w:sz w:val="24"/>
              <w:szCs w:val="24"/>
              <w:lang w:eastAsia="ru-RU"/>
            </w:rPr>
          </w:pPr>
        </w:p>
        <w:p w:rsidR="008A765D" w:rsidRDefault="008A765D" w:rsidP="008A765D">
          <w:pPr>
            <w:spacing w:after="0" w:line="360" w:lineRule="auto"/>
            <w:ind w:firstLine="720"/>
            <w:jc w:val="center"/>
            <w:rPr>
              <w:rFonts w:ascii="Arial" w:eastAsia="Times New Roman" w:hAnsi="Arial" w:cs="Arial"/>
              <w:bCs/>
              <w:iCs/>
              <w:sz w:val="24"/>
              <w:szCs w:val="24"/>
              <w:lang w:eastAsia="ru-RU"/>
            </w:rPr>
          </w:pPr>
        </w:p>
        <w:p w:rsidR="008A765D" w:rsidRDefault="008A765D" w:rsidP="008A765D">
          <w:pPr>
            <w:spacing w:after="0" w:line="360" w:lineRule="auto"/>
            <w:ind w:firstLine="720"/>
            <w:jc w:val="center"/>
            <w:rPr>
              <w:rFonts w:ascii="Arial" w:eastAsia="Times New Roman" w:hAnsi="Arial" w:cs="Arial"/>
              <w:bCs/>
              <w:iCs/>
              <w:sz w:val="24"/>
              <w:szCs w:val="24"/>
              <w:lang w:eastAsia="ru-RU"/>
            </w:rPr>
          </w:pPr>
        </w:p>
        <w:p w:rsidR="008A765D" w:rsidRDefault="008A765D" w:rsidP="008A765D">
          <w:pPr>
            <w:spacing w:after="0" w:line="360" w:lineRule="auto"/>
            <w:ind w:firstLine="720"/>
            <w:jc w:val="center"/>
            <w:rPr>
              <w:rFonts w:ascii="Arial" w:eastAsia="Times New Roman" w:hAnsi="Arial" w:cs="Arial"/>
              <w:bCs/>
              <w:iCs/>
              <w:sz w:val="24"/>
              <w:szCs w:val="24"/>
              <w:lang w:eastAsia="ru-RU"/>
            </w:rPr>
          </w:pPr>
        </w:p>
        <w:p w:rsidR="008A765D" w:rsidRDefault="008A765D" w:rsidP="008A765D">
          <w:pPr>
            <w:spacing w:after="0" w:line="360" w:lineRule="auto"/>
            <w:ind w:firstLine="720"/>
            <w:jc w:val="center"/>
            <w:rPr>
              <w:rFonts w:ascii="Arial" w:eastAsia="Times New Roman" w:hAnsi="Arial" w:cs="Arial"/>
              <w:bCs/>
              <w:iCs/>
              <w:sz w:val="24"/>
              <w:szCs w:val="24"/>
              <w:lang w:eastAsia="ru-RU"/>
            </w:rPr>
          </w:pPr>
        </w:p>
        <w:p w:rsidR="008A765D" w:rsidRDefault="008A765D" w:rsidP="008A765D">
          <w:pPr>
            <w:spacing w:after="0" w:line="360" w:lineRule="auto"/>
            <w:jc w:val="center"/>
            <w:rPr>
              <w:rFonts w:ascii="Arial" w:eastAsia="Times New Roman" w:hAnsi="Arial" w:cs="Arial"/>
              <w:bCs/>
              <w:sz w:val="28"/>
              <w:szCs w:val="28"/>
              <w:lang w:eastAsia="ru-RU"/>
            </w:rPr>
          </w:pPr>
          <w:r>
            <w:rPr>
              <w:rFonts w:ascii="Arial" w:eastAsia="Times New Roman" w:hAnsi="Arial" w:cs="Arial"/>
              <w:bCs/>
              <w:sz w:val="28"/>
              <w:szCs w:val="28"/>
              <w:lang w:eastAsia="ru-RU"/>
            </w:rPr>
            <w:t xml:space="preserve">Педагогический опыт преподавателя изобразительного искусства </w:t>
          </w:r>
        </w:p>
        <w:p w:rsidR="008A765D" w:rsidRDefault="008A765D" w:rsidP="008A765D">
          <w:pPr>
            <w:spacing w:after="0" w:line="360" w:lineRule="auto"/>
            <w:jc w:val="center"/>
            <w:rPr>
              <w:rFonts w:ascii="Arial" w:eastAsia="Times New Roman" w:hAnsi="Arial" w:cs="Arial"/>
              <w:sz w:val="28"/>
              <w:szCs w:val="28"/>
              <w:lang w:eastAsia="ru-RU"/>
            </w:rPr>
          </w:pPr>
          <w:r>
            <w:rPr>
              <w:rFonts w:ascii="Arial" w:eastAsia="Times New Roman" w:hAnsi="Arial" w:cs="Arial"/>
              <w:sz w:val="28"/>
              <w:szCs w:val="28"/>
              <w:lang w:eastAsia="ru-RU"/>
            </w:rPr>
            <w:t xml:space="preserve">Сингизовой Зили Миграновны </w:t>
          </w:r>
        </w:p>
        <w:p w:rsidR="008A765D" w:rsidRDefault="008A765D" w:rsidP="008A765D">
          <w:pPr>
            <w:spacing w:after="0" w:line="360" w:lineRule="auto"/>
            <w:jc w:val="center"/>
            <w:rPr>
              <w:rFonts w:ascii="Arial" w:eastAsia="Times New Roman" w:hAnsi="Arial" w:cs="Arial"/>
              <w:sz w:val="28"/>
              <w:szCs w:val="28"/>
              <w:lang w:eastAsia="ru-RU"/>
            </w:rPr>
          </w:pPr>
          <w:r>
            <w:rPr>
              <w:rFonts w:ascii="Arial" w:eastAsia="Times New Roman" w:hAnsi="Arial" w:cs="Arial"/>
              <w:sz w:val="28"/>
              <w:szCs w:val="28"/>
              <w:lang w:eastAsia="ru-RU"/>
            </w:rPr>
            <w:t xml:space="preserve">на тему: </w:t>
          </w:r>
        </w:p>
        <w:p w:rsidR="008A765D" w:rsidRPr="00846913" w:rsidRDefault="008A765D" w:rsidP="008A765D">
          <w:pPr>
            <w:pStyle w:val="a7"/>
            <w:shd w:val="clear" w:color="auto" w:fill="FFFFFF"/>
            <w:spacing w:before="0" w:after="0"/>
            <w:jc w:val="center"/>
            <w:rPr>
              <w:rFonts w:ascii="Arial" w:hAnsi="Arial" w:cs="Arial"/>
              <w:color w:val="000000"/>
              <w:sz w:val="32"/>
              <w:szCs w:val="32"/>
            </w:rPr>
          </w:pPr>
          <w:r w:rsidRPr="00846913">
            <w:rPr>
              <w:rFonts w:ascii="Arial" w:eastAsia="Calibri" w:hAnsi="Arial" w:cs="Arial"/>
              <w:b/>
              <w:sz w:val="32"/>
              <w:szCs w:val="32"/>
            </w:rPr>
            <w:t xml:space="preserve">«Развитие </w:t>
          </w:r>
          <w:r w:rsidRPr="00846913">
            <w:rPr>
              <w:rFonts w:ascii="Arial" w:hAnsi="Arial" w:cs="Arial"/>
              <w:b/>
              <w:bCs/>
              <w:color w:val="000000"/>
              <w:sz w:val="32"/>
              <w:szCs w:val="32"/>
            </w:rPr>
            <w:t>творческих способностей в процессе обучения технике батика в системе дополнительного образования</w:t>
          </w:r>
          <w:r w:rsidRPr="00846913">
            <w:rPr>
              <w:rFonts w:ascii="Arial" w:eastAsia="Calibri" w:hAnsi="Arial" w:cs="Arial"/>
              <w:b/>
              <w:sz w:val="32"/>
              <w:szCs w:val="32"/>
            </w:rPr>
            <w:t>»</w:t>
          </w:r>
        </w:p>
        <w:p w:rsidR="008A765D" w:rsidRDefault="008A765D" w:rsidP="008A765D">
          <w:pPr>
            <w:spacing w:after="0" w:line="360" w:lineRule="auto"/>
            <w:ind w:firstLine="720"/>
            <w:jc w:val="center"/>
            <w:rPr>
              <w:rFonts w:ascii="Arial" w:eastAsia="Times New Roman" w:hAnsi="Arial" w:cs="Arial"/>
              <w:bCs/>
              <w:iCs/>
              <w:sz w:val="24"/>
              <w:szCs w:val="24"/>
              <w:lang w:eastAsia="ru-RU"/>
            </w:rPr>
          </w:pPr>
        </w:p>
        <w:p w:rsidR="005B713D" w:rsidRDefault="00E13057"/>
      </w:sdtContent>
    </w:sdt>
    <w:p w:rsidR="002E3043" w:rsidRDefault="002E3043" w:rsidP="00610276">
      <w:pPr>
        <w:jc w:val="center"/>
        <w:rPr>
          <w:rFonts w:ascii="Arial" w:hAnsi="Arial" w:cs="Arial"/>
          <w:sz w:val="28"/>
          <w:szCs w:val="28"/>
        </w:rPr>
      </w:pPr>
    </w:p>
    <w:p w:rsidR="00242538" w:rsidRDefault="00242538" w:rsidP="00242538">
      <w:pPr>
        <w:spacing w:after="0" w:line="360" w:lineRule="auto"/>
        <w:ind w:firstLine="720"/>
        <w:jc w:val="both"/>
        <w:rPr>
          <w:rFonts w:ascii="Arial" w:eastAsia="Times New Roman" w:hAnsi="Arial" w:cs="Arial"/>
          <w:bCs/>
          <w:i/>
          <w:iCs/>
          <w:sz w:val="24"/>
          <w:szCs w:val="24"/>
          <w:lang w:eastAsia="ru-RU"/>
        </w:rPr>
      </w:pPr>
    </w:p>
    <w:p w:rsidR="00242538" w:rsidRDefault="00242538" w:rsidP="00242538">
      <w:pPr>
        <w:spacing w:after="0" w:line="360" w:lineRule="auto"/>
        <w:ind w:firstLine="720"/>
        <w:jc w:val="both"/>
        <w:rPr>
          <w:rFonts w:ascii="Arial" w:eastAsia="Times New Roman" w:hAnsi="Arial" w:cs="Arial"/>
          <w:bCs/>
          <w:i/>
          <w:iCs/>
          <w:sz w:val="24"/>
          <w:szCs w:val="24"/>
          <w:lang w:eastAsia="ru-RU"/>
        </w:rPr>
      </w:pPr>
    </w:p>
    <w:p w:rsidR="00242538" w:rsidRDefault="00242538" w:rsidP="00242538">
      <w:pPr>
        <w:spacing w:after="0" w:line="360" w:lineRule="auto"/>
        <w:ind w:firstLine="720"/>
        <w:jc w:val="both"/>
        <w:rPr>
          <w:rFonts w:ascii="Arial" w:eastAsia="Times New Roman" w:hAnsi="Arial" w:cs="Arial"/>
          <w:bCs/>
          <w:i/>
          <w:iCs/>
          <w:sz w:val="24"/>
          <w:szCs w:val="24"/>
          <w:lang w:eastAsia="ru-RU"/>
        </w:rPr>
      </w:pPr>
    </w:p>
    <w:p w:rsidR="00242538" w:rsidRDefault="00242538" w:rsidP="00242538">
      <w:pPr>
        <w:spacing w:after="0" w:line="360" w:lineRule="auto"/>
        <w:ind w:firstLine="720"/>
        <w:jc w:val="both"/>
        <w:rPr>
          <w:rFonts w:ascii="Arial" w:eastAsia="Times New Roman" w:hAnsi="Arial" w:cs="Arial"/>
          <w:bCs/>
          <w:i/>
          <w:iCs/>
          <w:sz w:val="24"/>
          <w:szCs w:val="24"/>
          <w:lang w:eastAsia="ru-RU"/>
        </w:rPr>
      </w:pPr>
    </w:p>
    <w:p w:rsidR="00242538" w:rsidRDefault="00242538" w:rsidP="00242538">
      <w:pPr>
        <w:spacing w:after="0" w:line="360" w:lineRule="auto"/>
        <w:ind w:firstLine="720"/>
        <w:jc w:val="both"/>
        <w:rPr>
          <w:rFonts w:ascii="Arial" w:eastAsia="Times New Roman" w:hAnsi="Arial" w:cs="Arial"/>
          <w:bCs/>
          <w:i/>
          <w:iCs/>
          <w:sz w:val="24"/>
          <w:szCs w:val="24"/>
          <w:lang w:eastAsia="ru-RU"/>
        </w:rPr>
      </w:pPr>
    </w:p>
    <w:p w:rsidR="00242538" w:rsidRDefault="00242538" w:rsidP="00242538">
      <w:pPr>
        <w:spacing w:after="0" w:line="360" w:lineRule="auto"/>
        <w:ind w:firstLine="720"/>
        <w:jc w:val="both"/>
        <w:rPr>
          <w:rFonts w:ascii="Arial" w:eastAsia="Times New Roman" w:hAnsi="Arial" w:cs="Arial"/>
          <w:bCs/>
          <w:i/>
          <w:iCs/>
          <w:sz w:val="24"/>
          <w:szCs w:val="24"/>
          <w:lang w:eastAsia="ru-RU"/>
        </w:rPr>
      </w:pPr>
    </w:p>
    <w:p w:rsidR="007D645A" w:rsidRPr="00846913" w:rsidRDefault="008A765D" w:rsidP="007D645A">
      <w:pPr>
        <w:pStyle w:val="a7"/>
        <w:shd w:val="clear" w:color="auto" w:fill="FFFFFF"/>
        <w:spacing w:before="0" w:after="0"/>
        <w:jc w:val="center"/>
        <w:rPr>
          <w:rFonts w:ascii="Arial" w:hAnsi="Arial" w:cs="Arial"/>
          <w:color w:val="000000"/>
          <w:sz w:val="32"/>
          <w:szCs w:val="32"/>
        </w:rPr>
      </w:pPr>
      <w:r w:rsidRPr="00846913">
        <w:rPr>
          <w:rFonts w:ascii="Arial" w:eastAsia="Calibri" w:hAnsi="Arial" w:cs="Arial"/>
          <w:b/>
          <w:sz w:val="32"/>
          <w:szCs w:val="32"/>
        </w:rPr>
        <w:t xml:space="preserve"> </w:t>
      </w:r>
    </w:p>
    <w:p w:rsidR="00242538" w:rsidRDefault="00242538" w:rsidP="00242538">
      <w:pPr>
        <w:spacing w:after="0" w:line="360" w:lineRule="auto"/>
        <w:ind w:firstLine="720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</w:pPr>
    </w:p>
    <w:p w:rsidR="00242538" w:rsidRDefault="00242538" w:rsidP="00242538">
      <w:pPr>
        <w:spacing w:after="0" w:line="360" w:lineRule="auto"/>
        <w:ind w:firstLine="720"/>
        <w:jc w:val="both"/>
        <w:rPr>
          <w:rFonts w:ascii="Arial" w:eastAsia="Times New Roman" w:hAnsi="Arial" w:cs="Arial"/>
          <w:bCs/>
          <w:i/>
          <w:iCs/>
          <w:sz w:val="24"/>
          <w:szCs w:val="24"/>
          <w:lang w:eastAsia="ru-RU"/>
        </w:rPr>
      </w:pPr>
    </w:p>
    <w:p w:rsidR="00242538" w:rsidRDefault="00242538" w:rsidP="00242538">
      <w:pPr>
        <w:spacing w:after="0" w:line="360" w:lineRule="auto"/>
        <w:ind w:firstLine="720"/>
        <w:jc w:val="both"/>
        <w:rPr>
          <w:rFonts w:ascii="Arial" w:eastAsia="Times New Roman" w:hAnsi="Arial" w:cs="Arial"/>
          <w:bCs/>
          <w:i/>
          <w:iCs/>
          <w:sz w:val="24"/>
          <w:szCs w:val="24"/>
          <w:lang w:eastAsia="ru-RU"/>
        </w:rPr>
      </w:pPr>
    </w:p>
    <w:p w:rsidR="00242538" w:rsidRDefault="00242538" w:rsidP="00242538">
      <w:pPr>
        <w:spacing w:after="0" w:line="360" w:lineRule="auto"/>
        <w:ind w:firstLine="720"/>
        <w:jc w:val="both"/>
        <w:rPr>
          <w:rFonts w:ascii="Arial" w:eastAsia="Times New Roman" w:hAnsi="Arial" w:cs="Arial"/>
          <w:bCs/>
          <w:i/>
          <w:iCs/>
          <w:sz w:val="24"/>
          <w:szCs w:val="24"/>
          <w:lang w:eastAsia="ru-RU"/>
        </w:rPr>
      </w:pPr>
    </w:p>
    <w:p w:rsidR="00242538" w:rsidRDefault="00242538" w:rsidP="00242538">
      <w:pPr>
        <w:spacing w:after="0" w:line="360" w:lineRule="auto"/>
        <w:ind w:firstLine="720"/>
        <w:jc w:val="both"/>
        <w:rPr>
          <w:rFonts w:ascii="Arial" w:eastAsia="Times New Roman" w:hAnsi="Arial" w:cs="Arial"/>
          <w:bCs/>
          <w:i/>
          <w:iCs/>
          <w:sz w:val="24"/>
          <w:szCs w:val="24"/>
          <w:lang w:eastAsia="ru-RU"/>
        </w:rPr>
      </w:pPr>
    </w:p>
    <w:p w:rsidR="00242538" w:rsidRDefault="00242538" w:rsidP="00242538">
      <w:pPr>
        <w:spacing w:after="0" w:line="360" w:lineRule="auto"/>
        <w:ind w:firstLine="720"/>
        <w:jc w:val="both"/>
        <w:rPr>
          <w:rFonts w:ascii="Arial" w:eastAsia="Times New Roman" w:hAnsi="Arial" w:cs="Arial"/>
          <w:bCs/>
          <w:i/>
          <w:iCs/>
          <w:sz w:val="24"/>
          <w:szCs w:val="24"/>
          <w:lang w:eastAsia="ru-RU"/>
        </w:rPr>
      </w:pPr>
    </w:p>
    <w:p w:rsidR="00242538" w:rsidRDefault="00242538" w:rsidP="00242538">
      <w:pPr>
        <w:spacing w:after="0" w:line="240" w:lineRule="auto"/>
        <w:ind w:firstLine="720"/>
        <w:jc w:val="both"/>
        <w:rPr>
          <w:rFonts w:ascii="Arial" w:eastAsia="Times New Roman" w:hAnsi="Arial" w:cs="Arial"/>
          <w:bCs/>
          <w:i/>
          <w:iCs/>
          <w:sz w:val="24"/>
          <w:szCs w:val="24"/>
          <w:lang w:eastAsia="ru-RU"/>
        </w:rPr>
      </w:pPr>
    </w:p>
    <w:p w:rsidR="00242538" w:rsidRDefault="00242538" w:rsidP="00242538">
      <w:pPr>
        <w:spacing w:after="0" w:line="240" w:lineRule="auto"/>
        <w:ind w:firstLine="720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г. Когалым, 2020 год</w:t>
      </w:r>
    </w:p>
    <w:p w:rsidR="00610276" w:rsidRDefault="00610276" w:rsidP="00610276">
      <w:pPr>
        <w:jc w:val="center"/>
        <w:rPr>
          <w:rFonts w:ascii="Arial" w:hAnsi="Arial" w:cs="Arial"/>
          <w:sz w:val="28"/>
          <w:szCs w:val="28"/>
        </w:rPr>
      </w:pPr>
      <w:r w:rsidRPr="00C01736">
        <w:rPr>
          <w:rFonts w:ascii="Arial" w:hAnsi="Arial" w:cs="Arial"/>
          <w:sz w:val="28"/>
          <w:szCs w:val="28"/>
        </w:rPr>
        <w:lastRenderedPageBreak/>
        <w:t>СОДЕРЖАНИЕ</w:t>
      </w:r>
    </w:p>
    <w:p w:rsidR="002A0FD5" w:rsidRPr="00C01736" w:rsidRDefault="002A0FD5" w:rsidP="00610276">
      <w:pPr>
        <w:jc w:val="center"/>
        <w:rPr>
          <w:rFonts w:ascii="Arial" w:hAnsi="Arial" w:cs="Arial"/>
          <w:sz w:val="28"/>
          <w:szCs w:val="28"/>
        </w:rPr>
      </w:pPr>
    </w:p>
    <w:p w:rsidR="00610276" w:rsidRPr="008E1569" w:rsidRDefault="00610276" w:rsidP="00915A6C">
      <w:pPr>
        <w:pStyle w:val="a6"/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0"/>
        <w:rPr>
          <w:rFonts w:ascii="Arial" w:eastAsia="Calibri" w:hAnsi="Arial" w:cs="Arial"/>
          <w:b/>
          <w:i/>
          <w:sz w:val="24"/>
          <w:szCs w:val="24"/>
        </w:rPr>
      </w:pPr>
      <w:r w:rsidRPr="008E1569">
        <w:rPr>
          <w:rFonts w:ascii="Arial" w:eastAsia="Calibri" w:hAnsi="Arial" w:cs="Arial"/>
          <w:b/>
          <w:i/>
          <w:sz w:val="24"/>
          <w:szCs w:val="24"/>
        </w:rPr>
        <w:t xml:space="preserve">Условия возникновения, становления опыта                                                          </w:t>
      </w:r>
      <w:r>
        <w:rPr>
          <w:rFonts w:ascii="Arial" w:eastAsia="Calibri" w:hAnsi="Arial" w:cs="Arial"/>
          <w:b/>
          <w:i/>
          <w:sz w:val="24"/>
          <w:szCs w:val="24"/>
        </w:rPr>
        <w:t>2</w:t>
      </w:r>
    </w:p>
    <w:p w:rsidR="00610276" w:rsidRPr="008E1569" w:rsidRDefault="00610276" w:rsidP="00915A6C">
      <w:pPr>
        <w:pStyle w:val="a6"/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0"/>
        <w:rPr>
          <w:rFonts w:ascii="Arial" w:eastAsia="Calibri" w:hAnsi="Arial" w:cs="Arial"/>
          <w:b/>
          <w:i/>
          <w:sz w:val="24"/>
          <w:szCs w:val="24"/>
        </w:rPr>
      </w:pPr>
      <w:r w:rsidRPr="008E1569">
        <w:rPr>
          <w:rFonts w:ascii="Arial" w:eastAsia="Calibri" w:hAnsi="Arial" w:cs="Arial"/>
          <w:b/>
          <w:i/>
          <w:sz w:val="24"/>
          <w:szCs w:val="24"/>
        </w:rPr>
        <w:t xml:space="preserve">Актуальность опыта                                                    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2</w:t>
      </w:r>
    </w:p>
    <w:p w:rsidR="00610276" w:rsidRPr="008E1569" w:rsidRDefault="00610276" w:rsidP="00915A6C">
      <w:pPr>
        <w:pStyle w:val="a6"/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0"/>
        <w:rPr>
          <w:rFonts w:ascii="Arial" w:eastAsia="Calibri" w:hAnsi="Arial" w:cs="Arial"/>
          <w:b/>
          <w:i/>
          <w:sz w:val="24"/>
          <w:szCs w:val="24"/>
        </w:rPr>
      </w:pPr>
      <w:r w:rsidRPr="008E1569">
        <w:rPr>
          <w:rFonts w:ascii="Arial" w:eastAsia="Calibri" w:hAnsi="Arial" w:cs="Arial"/>
          <w:b/>
          <w:i/>
          <w:sz w:val="24"/>
          <w:szCs w:val="24"/>
        </w:rPr>
        <w:t xml:space="preserve">Концептуальность (своеобразие и новизна опыта, обоснование выдвигаемых принципов и </w:t>
      </w:r>
      <w:r w:rsidR="00FE75AE">
        <w:rPr>
          <w:rFonts w:ascii="Arial" w:eastAsia="Calibri" w:hAnsi="Arial" w:cs="Arial"/>
          <w:b/>
          <w:i/>
          <w:sz w:val="24"/>
          <w:szCs w:val="24"/>
        </w:rPr>
        <w:t>приёмов)</w:t>
      </w:r>
      <w:r w:rsidRPr="008E1569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                  </w:t>
      </w:r>
      <w:r w:rsidR="00FE75AE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915A6C">
        <w:rPr>
          <w:rFonts w:ascii="Arial" w:eastAsia="Calibri" w:hAnsi="Arial" w:cs="Arial"/>
          <w:b/>
          <w:i/>
          <w:sz w:val="24"/>
          <w:szCs w:val="24"/>
        </w:rPr>
        <w:t xml:space="preserve">   </w:t>
      </w:r>
      <w:r>
        <w:rPr>
          <w:rFonts w:ascii="Arial" w:eastAsia="Calibri" w:hAnsi="Arial" w:cs="Arial"/>
          <w:b/>
          <w:i/>
          <w:sz w:val="24"/>
          <w:szCs w:val="24"/>
        </w:rPr>
        <w:t>4</w:t>
      </w:r>
    </w:p>
    <w:p w:rsidR="00610276" w:rsidRPr="008E1569" w:rsidRDefault="00610276" w:rsidP="00915A6C">
      <w:pPr>
        <w:pStyle w:val="a6"/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0"/>
        <w:rPr>
          <w:rFonts w:ascii="Arial" w:eastAsia="Calibri" w:hAnsi="Arial" w:cs="Arial"/>
          <w:b/>
          <w:i/>
          <w:sz w:val="24"/>
          <w:szCs w:val="24"/>
        </w:rPr>
      </w:pPr>
      <w:r w:rsidRPr="008E1569">
        <w:rPr>
          <w:rFonts w:ascii="Arial" w:eastAsia="Calibri" w:hAnsi="Arial" w:cs="Arial"/>
          <w:b/>
          <w:i/>
          <w:sz w:val="24"/>
          <w:szCs w:val="24"/>
        </w:rPr>
        <w:t xml:space="preserve">Теоретическая база опыта                                                                 </w:t>
      </w:r>
      <w:r w:rsidR="002A0FD5">
        <w:rPr>
          <w:rFonts w:ascii="Arial" w:eastAsia="Calibri" w:hAnsi="Arial" w:cs="Arial"/>
          <w:b/>
          <w:i/>
          <w:sz w:val="24"/>
          <w:szCs w:val="24"/>
        </w:rPr>
        <w:t xml:space="preserve">                          6</w:t>
      </w:r>
    </w:p>
    <w:p w:rsidR="00610276" w:rsidRPr="008E1569" w:rsidRDefault="00610276" w:rsidP="00915A6C">
      <w:pPr>
        <w:pStyle w:val="a6"/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0"/>
        <w:rPr>
          <w:rFonts w:ascii="Arial" w:eastAsia="Calibri" w:hAnsi="Arial" w:cs="Arial"/>
          <w:b/>
          <w:i/>
          <w:sz w:val="24"/>
          <w:szCs w:val="24"/>
        </w:rPr>
      </w:pPr>
      <w:r w:rsidRPr="008E1569">
        <w:rPr>
          <w:rFonts w:ascii="Arial" w:eastAsia="Calibri" w:hAnsi="Arial" w:cs="Arial"/>
          <w:b/>
          <w:i/>
          <w:sz w:val="24"/>
          <w:szCs w:val="24"/>
        </w:rPr>
        <w:t xml:space="preserve">Ведущая педагогическая идея                                                       </w:t>
      </w:r>
      <w:r w:rsidR="002A0FD5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8</w:t>
      </w:r>
    </w:p>
    <w:p w:rsidR="00610276" w:rsidRPr="008E1569" w:rsidRDefault="00610276" w:rsidP="00915A6C">
      <w:pPr>
        <w:pStyle w:val="a6"/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0"/>
        <w:rPr>
          <w:rFonts w:ascii="Arial" w:eastAsia="Calibri" w:hAnsi="Arial" w:cs="Arial"/>
          <w:b/>
          <w:i/>
          <w:sz w:val="24"/>
          <w:szCs w:val="24"/>
        </w:rPr>
      </w:pPr>
      <w:r w:rsidRPr="008E1569">
        <w:rPr>
          <w:rFonts w:ascii="Arial" w:eastAsia="Calibri" w:hAnsi="Arial" w:cs="Arial"/>
          <w:b/>
          <w:i/>
          <w:sz w:val="24"/>
          <w:szCs w:val="24"/>
        </w:rPr>
        <w:t xml:space="preserve">Оптимальность и эффективность средств        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11</w:t>
      </w:r>
    </w:p>
    <w:p w:rsidR="00610276" w:rsidRPr="008E1569" w:rsidRDefault="00610276" w:rsidP="00915A6C">
      <w:pPr>
        <w:pStyle w:val="a6"/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0"/>
        <w:rPr>
          <w:rFonts w:ascii="Arial" w:hAnsi="Arial" w:cs="Arial"/>
          <w:b/>
          <w:i/>
          <w:sz w:val="24"/>
          <w:szCs w:val="24"/>
        </w:rPr>
      </w:pPr>
      <w:r w:rsidRPr="008E1569">
        <w:rPr>
          <w:rFonts w:ascii="Arial" w:hAnsi="Arial" w:cs="Arial"/>
          <w:b/>
          <w:i/>
          <w:sz w:val="24"/>
          <w:szCs w:val="24"/>
        </w:rPr>
        <w:t xml:space="preserve">Результативность опыта                                                           </w:t>
      </w:r>
      <w:r w:rsidR="008A765D">
        <w:rPr>
          <w:rFonts w:ascii="Arial" w:hAnsi="Arial" w:cs="Arial"/>
          <w:b/>
          <w:i/>
          <w:sz w:val="24"/>
          <w:szCs w:val="24"/>
        </w:rPr>
        <w:t xml:space="preserve">                              13</w:t>
      </w:r>
    </w:p>
    <w:p w:rsidR="00610276" w:rsidRPr="008E1569" w:rsidRDefault="00610276" w:rsidP="00915A6C">
      <w:pPr>
        <w:pStyle w:val="a6"/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0"/>
        <w:rPr>
          <w:rFonts w:ascii="Arial" w:hAnsi="Arial" w:cs="Arial"/>
          <w:b/>
          <w:i/>
          <w:sz w:val="24"/>
          <w:szCs w:val="24"/>
        </w:rPr>
      </w:pPr>
      <w:r w:rsidRPr="008E1569">
        <w:rPr>
          <w:rFonts w:ascii="Arial" w:hAnsi="Arial" w:cs="Arial"/>
          <w:b/>
          <w:i/>
          <w:sz w:val="24"/>
          <w:szCs w:val="24"/>
        </w:rPr>
        <w:t xml:space="preserve">Возможность тиражирования опыта                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                             14</w:t>
      </w:r>
    </w:p>
    <w:p w:rsidR="007D645A" w:rsidRPr="008E1569" w:rsidRDefault="007D645A" w:rsidP="00915A6C">
      <w:pPr>
        <w:pStyle w:val="a6"/>
        <w:numPr>
          <w:ilvl w:val="0"/>
          <w:numId w:val="11"/>
        </w:numPr>
        <w:tabs>
          <w:tab w:val="left" w:pos="284"/>
        </w:tabs>
        <w:spacing w:after="0" w:line="360" w:lineRule="auto"/>
        <w:ind w:left="0" w:firstLine="0"/>
        <w:rPr>
          <w:rFonts w:ascii="Arial" w:hAnsi="Arial" w:cs="Arial"/>
          <w:b/>
          <w:i/>
          <w:sz w:val="24"/>
          <w:szCs w:val="24"/>
        </w:rPr>
      </w:pPr>
      <w:r w:rsidRPr="008E1569">
        <w:rPr>
          <w:rFonts w:ascii="Arial" w:hAnsi="Arial" w:cs="Arial"/>
          <w:b/>
          <w:i/>
          <w:sz w:val="24"/>
          <w:szCs w:val="24"/>
        </w:rPr>
        <w:t xml:space="preserve">Список литературы                                                                        </w:t>
      </w:r>
      <w:r w:rsidR="008A765D">
        <w:rPr>
          <w:rFonts w:ascii="Arial" w:hAnsi="Arial" w:cs="Arial"/>
          <w:b/>
          <w:i/>
          <w:sz w:val="24"/>
          <w:szCs w:val="24"/>
        </w:rPr>
        <w:t xml:space="preserve">                              15</w:t>
      </w:r>
    </w:p>
    <w:p w:rsidR="00610276" w:rsidRPr="00915A6C" w:rsidRDefault="00915A6C" w:rsidP="00915A6C">
      <w:pPr>
        <w:pStyle w:val="a6"/>
        <w:numPr>
          <w:ilvl w:val="0"/>
          <w:numId w:val="11"/>
        </w:numPr>
        <w:tabs>
          <w:tab w:val="left" w:pos="0"/>
        </w:tabs>
        <w:spacing w:after="0" w:line="360" w:lineRule="auto"/>
        <w:ind w:left="0" w:firstLine="0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  <w:t>Приложение                                                                                                               16</w:t>
      </w: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610276" w:rsidRDefault="00610276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2401A0" w:rsidRDefault="002401A0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B37245" w:rsidRPr="00785F39" w:rsidRDefault="00B37245" w:rsidP="00144C98">
      <w:pPr>
        <w:spacing w:after="0" w:line="360" w:lineRule="auto"/>
        <w:contextualSpacing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85F39"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  <w:lastRenderedPageBreak/>
        <w:t>Тема инновационного педагогического опыта:</w:t>
      </w:r>
    </w:p>
    <w:p w:rsidR="008F64BF" w:rsidRPr="00FE75AE" w:rsidRDefault="008F64BF" w:rsidP="00FE75AE">
      <w:pPr>
        <w:pStyle w:val="a7"/>
        <w:shd w:val="clear" w:color="auto" w:fill="FFFFFF"/>
        <w:spacing w:before="0" w:after="0"/>
        <w:jc w:val="center"/>
        <w:rPr>
          <w:rFonts w:ascii="Arial" w:hAnsi="Arial" w:cs="Arial"/>
          <w:color w:val="000000"/>
          <w:sz w:val="28"/>
          <w:szCs w:val="28"/>
        </w:rPr>
      </w:pPr>
      <w:r w:rsidRPr="00FE75AE">
        <w:rPr>
          <w:rFonts w:ascii="Arial" w:eastAsia="Calibri" w:hAnsi="Arial" w:cs="Arial"/>
          <w:b/>
          <w:sz w:val="28"/>
          <w:szCs w:val="28"/>
        </w:rPr>
        <w:t>«</w:t>
      </w:r>
      <w:r w:rsidR="00FE75AE" w:rsidRPr="00FE75AE">
        <w:rPr>
          <w:rFonts w:ascii="Arial" w:eastAsia="Calibri" w:hAnsi="Arial" w:cs="Arial"/>
          <w:b/>
          <w:sz w:val="28"/>
          <w:szCs w:val="28"/>
        </w:rPr>
        <w:t xml:space="preserve">Развитие </w:t>
      </w:r>
      <w:r w:rsidR="00FE75AE" w:rsidRPr="00FE75AE">
        <w:rPr>
          <w:rFonts w:ascii="Arial" w:hAnsi="Arial" w:cs="Arial"/>
          <w:b/>
          <w:bCs/>
          <w:color w:val="000000"/>
          <w:sz w:val="28"/>
          <w:szCs w:val="28"/>
        </w:rPr>
        <w:t>творческих способностей в процессе обучения технике батика в системе дополнительного образования</w:t>
      </w:r>
      <w:r w:rsidR="001645FA" w:rsidRPr="00FE75AE">
        <w:rPr>
          <w:rFonts w:ascii="Arial" w:eastAsia="Calibri" w:hAnsi="Arial" w:cs="Arial"/>
          <w:b/>
          <w:sz w:val="28"/>
          <w:szCs w:val="28"/>
        </w:rPr>
        <w:t>»</w:t>
      </w:r>
    </w:p>
    <w:p w:rsidR="00144C98" w:rsidRDefault="00144C98" w:rsidP="00BA12F4">
      <w:pPr>
        <w:spacing w:after="0" w:line="240" w:lineRule="auto"/>
        <w:jc w:val="right"/>
        <w:rPr>
          <w:rFonts w:ascii="Arial" w:eastAsia="Calibri" w:hAnsi="Arial" w:cs="Arial"/>
          <w:i/>
          <w:lang w:eastAsia="ru-RU"/>
        </w:rPr>
      </w:pPr>
    </w:p>
    <w:p w:rsidR="00FF39B0" w:rsidRDefault="000C4977" w:rsidP="00BA12F4">
      <w:pPr>
        <w:spacing w:after="0" w:line="240" w:lineRule="auto"/>
        <w:jc w:val="right"/>
        <w:rPr>
          <w:rFonts w:ascii="Arial" w:eastAsia="Calibri" w:hAnsi="Arial" w:cs="Arial"/>
          <w:i/>
          <w:sz w:val="20"/>
          <w:szCs w:val="20"/>
          <w:lang w:eastAsia="ru-RU"/>
        </w:rPr>
      </w:pPr>
      <w:r w:rsidRPr="00FF39B0">
        <w:rPr>
          <w:rFonts w:ascii="Arial" w:eastAsia="Calibri" w:hAnsi="Arial" w:cs="Arial"/>
          <w:i/>
          <w:sz w:val="20"/>
          <w:szCs w:val="20"/>
          <w:lang w:eastAsia="ru-RU"/>
        </w:rPr>
        <w:t>Творчество – это спос</w:t>
      </w:r>
      <w:r w:rsidR="004935D8" w:rsidRPr="00FF39B0">
        <w:rPr>
          <w:rFonts w:ascii="Arial" w:eastAsia="Calibri" w:hAnsi="Arial" w:cs="Arial"/>
          <w:i/>
          <w:sz w:val="20"/>
          <w:szCs w:val="20"/>
          <w:lang w:eastAsia="ru-RU"/>
        </w:rPr>
        <w:t>обность удивляться и познавать,</w:t>
      </w:r>
      <w:r w:rsidR="00FF39B0">
        <w:rPr>
          <w:rFonts w:ascii="Arial" w:eastAsia="Calibri" w:hAnsi="Arial" w:cs="Arial"/>
          <w:i/>
          <w:sz w:val="20"/>
          <w:szCs w:val="20"/>
          <w:lang w:eastAsia="ru-RU"/>
        </w:rPr>
        <w:t xml:space="preserve"> </w:t>
      </w:r>
      <w:r w:rsidRPr="00FF39B0">
        <w:rPr>
          <w:rFonts w:ascii="Arial" w:eastAsia="Calibri" w:hAnsi="Arial" w:cs="Arial"/>
          <w:i/>
          <w:sz w:val="20"/>
          <w:szCs w:val="20"/>
          <w:lang w:eastAsia="ru-RU"/>
        </w:rPr>
        <w:t xml:space="preserve">умение </w:t>
      </w:r>
    </w:p>
    <w:p w:rsidR="00BA12F4" w:rsidRPr="00FF39B0" w:rsidRDefault="000C4977" w:rsidP="00BA12F4">
      <w:pPr>
        <w:spacing w:after="0" w:line="240" w:lineRule="auto"/>
        <w:jc w:val="right"/>
        <w:rPr>
          <w:rFonts w:ascii="Arial" w:eastAsia="Calibri" w:hAnsi="Arial" w:cs="Arial"/>
          <w:i/>
          <w:sz w:val="20"/>
          <w:szCs w:val="20"/>
          <w:lang w:eastAsia="ru-RU"/>
        </w:rPr>
      </w:pPr>
      <w:r w:rsidRPr="00FF39B0">
        <w:rPr>
          <w:rFonts w:ascii="Arial" w:eastAsia="Calibri" w:hAnsi="Arial" w:cs="Arial"/>
          <w:i/>
          <w:sz w:val="20"/>
          <w:szCs w:val="20"/>
          <w:lang w:eastAsia="ru-RU"/>
        </w:rPr>
        <w:t>находить реш</w:t>
      </w:r>
      <w:r w:rsidR="004935D8" w:rsidRPr="00FF39B0">
        <w:rPr>
          <w:rFonts w:ascii="Arial" w:eastAsia="Calibri" w:hAnsi="Arial" w:cs="Arial"/>
          <w:i/>
          <w:sz w:val="20"/>
          <w:szCs w:val="20"/>
          <w:lang w:eastAsia="ru-RU"/>
        </w:rPr>
        <w:t>ение в нестандартных ситуациях,</w:t>
      </w:r>
      <w:r w:rsidR="00FF39B0">
        <w:rPr>
          <w:rFonts w:ascii="Arial" w:eastAsia="Calibri" w:hAnsi="Arial" w:cs="Arial"/>
          <w:i/>
          <w:sz w:val="20"/>
          <w:szCs w:val="20"/>
          <w:lang w:eastAsia="ru-RU"/>
        </w:rPr>
        <w:t xml:space="preserve"> </w:t>
      </w:r>
      <w:r w:rsidRPr="00FF39B0">
        <w:rPr>
          <w:rFonts w:ascii="Arial" w:eastAsia="Calibri" w:hAnsi="Arial" w:cs="Arial"/>
          <w:i/>
          <w:sz w:val="20"/>
          <w:szCs w:val="20"/>
          <w:lang w:eastAsia="ru-RU"/>
        </w:rPr>
        <w:t>нацеленность на открытие нового</w:t>
      </w:r>
    </w:p>
    <w:p w:rsidR="000C4977" w:rsidRPr="00FF39B0" w:rsidRDefault="000C4977" w:rsidP="00BA12F4">
      <w:pPr>
        <w:spacing w:after="0" w:line="240" w:lineRule="auto"/>
        <w:jc w:val="right"/>
        <w:rPr>
          <w:rFonts w:ascii="Arial" w:eastAsia="Calibri" w:hAnsi="Arial" w:cs="Arial"/>
          <w:i/>
          <w:sz w:val="20"/>
          <w:szCs w:val="20"/>
          <w:lang w:eastAsia="ru-RU"/>
        </w:rPr>
      </w:pPr>
      <w:r w:rsidRPr="00FF39B0">
        <w:rPr>
          <w:rFonts w:ascii="Arial" w:eastAsia="Calibri" w:hAnsi="Arial" w:cs="Arial"/>
          <w:i/>
          <w:sz w:val="20"/>
          <w:szCs w:val="20"/>
          <w:lang w:eastAsia="ru-RU"/>
        </w:rPr>
        <w:t xml:space="preserve"> и склонность к глубокому осознанию своего опыта.</w:t>
      </w:r>
    </w:p>
    <w:p w:rsidR="00623D5D" w:rsidRPr="00FF39B0" w:rsidRDefault="00623D5D" w:rsidP="00BA12F4">
      <w:pPr>
        <w:spacing w:after="0" w:line="240" w:lineRule="auto"/>
        <w:jc w:val="right"/>
        <w:rPr>
          <w:rFonts w:ascii="Arial" w:eastAsia="Calibri" w:hAnsi="Arial" w:cs="Arial"/>
          <w:i/>
          <w:sz w:val="20"/>
          <w:szCs w:val="20"/>
          <w:lang w:eastAsia="ru-RU"/>
        </w:rPr>
      </w:pPr>
    </w:p>
    <w:p w:rsidR="000C4977" w:rsidRPr="00FF39B0" w:rsidRDefault="000C4977" w:rsidP="00BA12F4">
      <w:pPr>
        <w:spacing w:after="0" w:line="240" w:lineRule="auto"/>
        <w:jc w:val="right"/>
        <w:rPr>
          <w:rFonts w:ascii="Arial" w:eastAsia="Calibri" w:hAnsi="Arial" w:cs="Arial"/>
          <w:i/>
          <w:sz w:val="20"/>
          <w:szCs w:val="20"/>
          <w:lang w:eastAsia="ru-RU"/>
        </w:rPr>
      </w:pPr>
      <w:r w:rsidRPr="00FF39B0">
        <w:rPr>
          <w:rFonts w:ascii="Arial" w:eastAsia="Calibri" w:hAnsi="Arial" w:cs="Arial"/>
          <w:i/>
          <w:sz w:val="20"/>
          <w:szCs w:val="20"/>
          <w:lang w:eastAsia="ru-RU"/>
        </w:rPr>
        <w:t>Э. Фромм</w:t>
      </w:r>
    </w:p>
    <w:p w:rsidR="005648D2" w:rsidRDefault="005648D2" w:rsidP="00D83598">
      <w:pPr>
        <w:spacing w:after="0"/>
        <w:ind w:firstLine="709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B37245" w:rsidRPr="00D83598" w:rsidRDefault="00B37245" w:rsidP="00FE75AE">
      <w:pPr>
        <w:spacing w:after="0"/>
        <w:ind w:firstLine="567"/>
        <w:jc w:val="both"/>
        <w:rPr>
          <w:rFonts w:ascii="Arial" w:eastAsia="Calibri" w:hAnsi="Arial" w:cs="Arial"/>
          <w:b/>
          <w:i/>
          <w:sz w:val="24"/>
          <w:szCs w:val="24"/>
        </w:rPr>
      </w:pPr>
      <w:r w:rsidRPr="00D83598">
        <w:rPr>
          <w:rFonts w:ascii="Arial" w:eastAsia="Calibri" w:hAnsi="Arial" w:cs="Arial"/>
          <w:b/>
          <w:i/>
          <w:sz w:val="24"/>
          <w:szCs w:val="24"/>
        </w:rPr>
        <w:t>1.Условия в</w:t>
      </w:r>
      <w:r w:rsidR="009D00E0">
        <w:rPr>
          <w:rFonts w:ascii="Arial" w:eastAsia="Calibri" w:hAnsi="Arial" w:cs="Arial"/>
          <w:b/>
          <w:i/>
          <w:sz w:val="24"/>
          <w:szCs w:val="24"/>
        </w:rPr>
        <w:t>озникновения, становления опыта</w:t>
      </w:r>
    </w:p>
    <w:p w:rsidR="00692450" w:rsidRPr="00D83598" w:rsidRDefault="00692450" w:rsidP="00D83598">
      <w:pPr>
        <w:spacing w:after="0"/>
        <w:ind w:firstLine="709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C17D52" w:rsidRPr="00D83598" w:rsidRDefault="00C17D52" w:rsidP="00D83598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Мне повезло, что я преподаватель изобразительного искусства. Сколько помню себя, </w:t>
      </w:r>
      <w:r w:rsidR="0027796E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любила </w:t>
      </w:r>
      <w:r w:rsidR="00DC6551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в раннем детстве </w:t>
      </w:r>
      <w:r w:rsidR="0027796E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наблюдать, как рисовал отец для меня лошадку, корову, как сама 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любила </w:t>
      </w:r>
      <w:r w:rsidR="008C706D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рисовать, лепить, </w:t>
      </w:r>
      <w:r w:rsidR="0027796E" w:rsidRPr="00D83598">
        <w:rPr>
          <w:rFonts w:ascii="Arial" w:eastAsia="Times New Roman" w:hAnsi="Arial" w:cs="Arial"/>
          <w:sz w:val="24"/>
          <w:szCs w:val="24"/>
          <w:lang w:eastAsia="ru-RU"/>
        </w:rPr>
        <w:t>как с огромной радостью бегала</w:t>
      </w:r>
      <w:r w:rsidR="00FC1EB2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 на </w:t>
      </w:r>
      <w:r w:rsidR="00B63410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занятия </w:t>
      </w:r>
      <w:r w:rsidR="00FC1EB2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в художественную школу. </w:t>
      </w:r>
      <w:r w:rsidR="00567328" w:rsidRPr="00D83598">
        <w:rPr>
          <w:rFonts w:ascii="Arial" w:eastAsia="Times New Roman" w:hAnsi="Arial" w:cs="Arial"/>
          <w:sz w:val="24"/>
          <w:szCs w:val="24"/>
          <w:lang w:eastAsia="ru-RU"/>
        </w:rPr>
        <w:t>На прот</w:t>
      </w:r>
      <w:r w:rsidR="00E83A18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яжении </w:t>
      </w:r>
      <w:r w:rsidR="00DC6551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всего творческого становления была в поиске, искала себя в </w:t>
      </w:r>
      <w:r w:rsidR="00567328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различных художественных </w:t>
      </w:r>
      <w:r w:rsidR="00DC6551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техниках, материалах, пробовала и </w:t>
      </w:r>
      <w:r w:rsidR="00E83A18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маслом писать, </w:t>
      </w:r>
      <w:r w:rsidR="00C90285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и доски, шкатулки расписывать, </w:t>
      </w:r>
      <w:r w:rsidR="00E83A18" w:rsidRPr="00D83598">
        <w:rPr>
          <w:rFonts w:ascii="Arial" w:eastAsia="Times New Roman" w:hAnsi="Arial" w:cs="Arial"/>
          <w:sz w:val="24"/>
          <w:szCs w:val="24"/>
          <w:lang w:eastAsia="ru-RU"/>
        </w:rPr>
        <w:t>и вышивать, и гобелены ткать</w:t>
      </w:r>
      <w:r w:rsidR="00C90285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, даже по дереву вырезать. </w:t>
      </w:r>
      <w:r w:rsidR="00660D0A" w:rsidRPr="00D83598">
        <w:rPr>
          <w:rFonts w:ascii="Arial" w:eastAsia="Times New Roman" w:hAnsi="Arial" w:cs="Arial"/>
          <w:sz w:val="24"/>
          <w:szCs w:val="24"/>
          <w:lang w:eastAsia="ru-RU"/>
        </w:rPr>
        <w:t>В конце 90-х гг. батик стал одним из популярных видов прикладного творчества. Роспись по ткани – очень интересное и увлекательное занятие. Батик – это магия. Батик – искусство, заразившись которым однажды, уже невозможно остановить. В 2000 год</w:t>
      </w:r>
      <w:r w:rsidR="0027796E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у именно это произошло со мной, я </w:t>
      </w:r>
      <w:r w:rsidR="008C706D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открыла для себя </w:t>
      </w:r>
      <w:r w:rsidR="00785F39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батик заново, хоть и изучали мы его в институте. Я вдруг </w:t>
      </w:r>
      <w:r w:rsidR="008A765D" w:rsidRPr="00D83598">
        <w:rPr>
          <w:rFonts w:ascii="Arial" w:eastAsia="Times New Roman" w:hAnsi="Arial" w:cs="Arial"/>
          <w:sz w:val="24"/>
          <w:szCs w:val="24"/>
          <w:lang w:eastAsia="ru-RU"/>
        </w:rPr>
        <w:t>почувствовала, поняла</w:t>
      </w:r>
      <w:r w:rsidR="00785F39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27796E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что вот оно «моё». Мой поиск дал результаты. </w:t>
      </w:r>
      <w:r w:rsidR="00C90285" w:rsidRPr="00D83598">
        <w:rPr>
          <w:rFonts w:ascii="Arial" w:eastAsia="Times New Roman" w:hAnsi="Arial" w:cs="Arial"/>
          <w:sz w:val="24"/>
          <w:szCs w:val="24"/>
          <w:lang w:eastAsia="ru-RU"/>
        </w:rPr>
        <w:t>Я вл</w:t>
      </w:r>
      <w:r w:rsidR="0027796E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юбилась </w:t>
      </w:r>
      <w:r w:rsidR="005648D2">
        <w:rPr>
          <w:rFonts w:ascii="Arial" w:eastAsia="Times New Roman" w:hAnsi="Arial" w:cs="Arial"/>
          <w:sz w:val="24"/>
          <w:szCs w:val="24"/>
          <w:lang w:eastAsia="ru-RU"/>
        </w:rPr>
        <w:t xml:space="preserve">повторно </w:t>
      </w:r>
      <w:r w:rsidR="0027796E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в батик раз и навсегда, занимаюсь им по настоящее время, в нём я самовыражаюсь, совершенствую свои способности. </w:t>
      </w:r>
      <w:r w:rsidR="00F04339" w:rsidRPr="00D83598">
        <w:rPr>
          <w:rFonts w:ascii="Arial" w:eastAsia="Times New Roman" w:hAnsi="Arial" w:cs="Arial"/>
          <w:sz w:val="24"/>
          <w:szCs w:val="24"/>
          <w:lang w:eastAsia="ru-RU"/>
        </w:rPr>
        <w:t>Процесс создания росписи</w:t>
      </w:r>
      <w:r w:rsidR="0027796E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 доставляет мне огромное удовольствие, нас</w:t>
      </w:r>
      <w:r w:rsidR="00F04339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лаждение и восторг эмоций, ощущений, которых не передать словами! 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t>Твердо верю, что общение с искусством в школе необходимо для нравственного очищени</w:t>
      </w:r>
      <w:r w:rsidR="000762C6">
        <w:rPr>
          <w:rFonts w:ascii="Arial" w:eastAsia="Times New Roman" w:hAnsi="Arial" w:cs="Arial"/>
          <w:sz w:val="24"/>
          <w:szCs w:val="24"/>
          <w:lang w:eastAsia="ru-RU"/>
        </w:rPr>
        <w:t>я и духовного обогащения детей.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 Урок искусства – удивительный урок, здесь сталкиваются время и вечность, добро и зло, гениальность и бездарность, любовь и ненависть.</w:t>
      </w:r>
      <w:r w:rsidR="00626348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 Всё, что я познала, </w:t>
      </w:r>
      <w:r w:rsidR="000762C6">
        <w:rPr>
          <w:rFonts w:ascii="Arial" w:eastAsia="Times New Roman" w:hAnsi="Arial" w:cs="Arial"/>
          <w:sz w:val="24"/>
          <w:szCs w:val="24"/>
          <w:lang w:eastAsia="ru-RU"/>
        </w:rPr>
        <w:t xml:space="preserve">всё что я умею </w:t>
      </w:r>
      <w:r w:rsidR="00785F39" w:rsidRPr="00D83598">
        <w:rPr>
          <w:rFonts w:ascii="Arial" w:eastAsia="Times New Roman" w:hAnsi="Arial" w:cs="Arial"/>
          <w:sz w:val="24"/>
          <w:szCs w:val="24"/>
          <w:lang w:eastAsia="ru-RU"/>
        </w:rPr>
        <w:t>и люблю творить своими руками,</w:t>
      </w:r>
      <w:r w:rsidR="000762C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26348" w:rsidRPr="00D83598">
        <w:rPr>
          <w:rFonts w:ascii="Arial" w:eastAsia="Times New Roman" w:hAnsi="Arial" w:cs="Arial"/>
          <w:sz w:val="24"/>
          <w:szCs w:val="24"/>
          <w:lang w:eastAsia="ru-RU"/>
        </w:rPr>
        <w:t>стараюсь донести до своих учеников.</w:t>
      </w:r>
      <w:r w:rsidR="008E7A30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 Как и я, хочу, чтобы восторгались ученики при общении с искусством, при воплощении в батике своих творческих замыслов. </w:t>
      </w:r>
      <w:r w:rsidR="00AE02D5">
        <w:rPr>
          <w:rFonts w:ascii="Arial" w:eastAsia="Times New Roman" w:hAnsi="Arial" w:cs="Arial"/>
          <w:sz w:val="24"/>
          <w:szCs w:val="24"/>
          <w:lang w:eastAsia="ru-RU"/>
        </w:rPr>
        <w:t>Более 30-ти</w:t>
      </w:r>
      <w:r w:rsidR="00C90285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762C6">
        <w:rPr>
          <w:rFonts w:ascii="Arial" w:eastAsia="Times New Roman" w:hAnsi="Arial" w:cs="Arial"/>
          <w:sz w:val="24"/>
          <w:szCs w:val="24"/>
          <w:lang w:eastAsia="ru-RU"/>
        </w:rPr>
        <w:t xml:space="preserve">лет 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работы в </w:t>
      </w:r>
      <w:r w:rsidR="00C90285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системе дополнительного образования </w:t>
      </w:r>
      <w:r w:rsidR="008E7A30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– это время постоянного поиска 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t>творческих идей, которые делают мой труд результативным, интересным. Главным направлением моей</w:t>
      </w:r>
      <w:r w:rsidR="000762C6">
        <w:rPr>
          <w:rFonts w:ascii="Arial" w:eastAsia="Times New Roman" w:hAnsi="Arial" w:cs="Arial"/>
          <w:sz w:val="24"/>
          <w:szCs w:val="24"/>
          <w:lang w:eastAsia="ru-RU"/>
        </w:rPr>
        <w:t xml:space="preserve"> работы было и остается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 развитие познавательного интереса и творческих способностей учащихся на уроках изобразительного искусства.</w:t>
      </w:r>
      <w:r w:rsidR="009B1E13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 Для</w:t>
      </w:r>
      <w:r w:rsidR="00BA12F4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 этой цели была</w:t>
      </w:r>
      <w:r w:rsidR="009B1E13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9796C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усовершенствована </w:t>
      </w:r>
      <w:r w:rsidR="00BA12F4" w:rsidRPr="00D83598">
        <w:rPr>
          <w:rFonts w:ascii="Arial" w:hAnsi="Arial" w:cs="Arial"/>
          <w:sz w:val="24"/>
          <w:szCs w:val="24"/>
        </w:rPr>
        <w:t xml:space="preserve">дополнительная общеразвивающая программа </w:t>
      </w:r>
      <w:r w:rsidR="00B9796C" w:rsidRPr="00D83598">
        <w:rPr>
          <w:rFonts w:ascii="Arial" w:hAnsi="Arial" w:cs="Arial"/>
          <w:sz w:val="24"/>
          <w:szCs w:val="24"/>
        </w:rPr>
        <w:t xml:space="preserve">художественно-эстетической направленности </w:t>
      </w:r>
      <w:r w:rsidR="00BA12F4" w:rsidRPr="00D83598">
        <w:rPr>
          <w:rFonts w:ascii="Arial" w:hAnsi="Arial" w:cs="Arial"/>
          <w:sz w:val="24"/>
          <w:szCs w:val="24"/>
        </w:rPr>
        <w:t xml:space="preserve">по предмету «Композиция», </w:t>
      </w:r>
      <w:r w:rsidR="00B9796C" w:rsidRPr="00D83598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разработанная на базе типовой программы для детских художественных </w:t>
      </w:r>
      <w:r w:rsidR="00B9796C" w:rsidRPr="00D83598">
        <w:rPr>
          <w:rFonts w:ascii="Arial" w:eastAsia="Times New Roman" w:hAnsi="Arial" w:cs="Arial"/>
          <w:spacing w:val="-7"/>
          <w:sz w:val="24"/>
          <w:szCs w:val="24"/>
          <w:lang w:eastAsia="ru-RU"/>
        </w:rPr>
        <w:t xml:space="preserve">школ (художественных отделений школ искусств) Министерства </w:t>
      </w:r>
      <w:r w:rsidR="00B9796C" w:rsidRPr="00D83598">
        <w:rPr>
          <w:rFonts w:ascii="Arial" w:eastAsia="Times New Roman" w:hAnsi="Arial" w:cs="Arial"/>
          <w:sz w:val="24"/>
          <w:szCs w:val="24"/>
          <w:lang w:eastAsia="ru-RU"/>
        </w:rPr>
        <w:t>культуры РФ</w:t>
      </w:r>
      <w:r w:rsidR="00B9796C" w:rsidRPr="00D83598">
        <w:rPr>
          <w:rFonts w:ascii="Arial" w:eastAsia="Times New Roman" w:hAnsi="Arial" w:cs="Arial"/>
          <w:spacing w:val="-11"/>
          <w:sz w:val="24"/>
          <w:szCs w:val="24"/>
          <w:lang w:eastAsia="ru-RU"/>
        </w:rPr>
        <w:t xml:space="preserve">, </w:t>
      </w:r>
      <w:r w:rsidR="00B9796C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 w:rsidR="00BA12F4" w:rsidRPr="00D83598">
        <w:rPr>
          <w:rFonts w:ascii="Arial" w:hAnsi="Arial" w:cs="Arial"/>
          <w:sz w:val="24"/>
          <w:szCs w:val="24"/>
        </w:rPr>
        <w:t>которой органично были добавлены те</w:t>
      </w:r>
      <w:r w:rsidR="000762C6">
        <w:rPr>
          <w:rFonts w:ascii="Arial" w:hAnsi="Arial" w:cs="Arial"/>
          <w:sz w:val="24"/>
          <w:szCs w:val="24"/>
        </w:rPr>
        <w:t>мы по изучению техники «батик».</w:t>
      </w:r>
    </w:p>
    <w:p w:rsidR="00FF39B0" w:rsidRDefault="00FF39B0" w:rsidP="00D83598">
      <w:pPr>
        <w:spacing w:after="0"/>
        <w:ind w:firstLine="709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B37245" w:rsidRDefault="00B37245" w:rsidP="00FE75AE">
      <w:pPr>
        <w:spacing w:after="0"/>
        <w:ind w:firstLine="567"/>
        <w:jc w:val="both"/>
        <w:rPr>
          <w:rFonts w:ascii="Arial" w:eastAsia="Calibri" w:hAnsi="Arial" w:cs="Arial"/>
          <w:b/>
          <w:i/>
          <w:sz w:val="24"/>
          <w:szCs w:val="24"/>
        </w:rPr>
      </w:pPr>
      <w:r w:rsidRPr="00D83598">
        <w:rPr>
          <w:rFonts w:ascii="Arial" w:eastAsia="Calibri" w:hAnsi="Arial" w:cs="Arial"/>
          <w:b/>
          <w:i/>
          <w:sz w:val="24"/>
          <w:szCs w:val="24"/>
        </w:rPr>
        <w:t>2. Актуальность опыта</w:t>
      </w:r>
    </w:p>
    <w:p w:rsidR="00615B69" w:rsidRPr="00D83598" w:rsidRDefault="00615B69" w:rsidP="00D83598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В современном обществе востребованы нравственные, предприимчивые </w:t>
      </w:r>
      <w:r w:rsidR="000762C6">
        <w:rPr>
          <w:rFonts w:ascii="Arial" w:eastAsia="Times New Roman" w:hAnsi="Arial" w:cs="Arial"/>
          <w:sz w:val="24"/>
          <w:szCs w:val="24"/>
          <w:lang w:eastAsia="ru-RU"/>
        </w:rPr>
        <w:t xml:space="preserve">люди, обладающие динамизмом, 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мобильностью, самостоятельностью в принятии решений. </w:t>
      </w:r>
      <w:r w:rsidR="000762C6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Человек, обладающий постоянным 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t>и осоз</w:t>
      </w:r>
      <w:r w:rsidR="000762C6">
        <w:rPr>
          <w:rFonts w:ascii="Arial" w:eastAsia="Times New Roman" w:hAnsi="Arial" w:cs="Arial"/>
          <w:sz w:val="24"/>
          <w:szCs w:val="24"/>
          <w:lang w:eastAsia="ru-RU"/>
        </w:rPr>
        <w:t xml:space="preserve">нанным интересом к творчеству, 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t>более успешно адаптируется к меняющимся условиям жизни, способен к самореализации и самовыражению.</w:t>
      </w:r>
    </w:p>
    <w:p w:rsidR="008E61E0" w:rsidRPr="00D83598" w:rsidRDefault="008E61E0" w:rsidP="00D83598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sz w:val="24"/>
          <w:szCs w:val="24"/>
          <w:lang w:eastAsia="ru-RU"/>
        </w:rPr>
        <w:t>Изобразительная деятельность занимает особое место в развитии и воспитании детей. Содействуя развитию воображения и фантазии, пространственного мышления, колористического восприятия, она способствует раскрытию творческого потенциала личности, формирует эстетическую культуру ребёнка, его эмоциональную отзывчивость. Приобретая практические умения и навыки в области художественного творчества, дети получают возможность удовлетворить потребность в созидании, реализовать желание созда</w:t>
      </w:r>
      <w:r w:rsidR="004935D8">
        <w:rPr>
          <w:rFonts w:ascii="Arial" w:eastAsia="Times New Roman" w:hAnsi="Arial" w:cs="Arial"/>
          <w:sz w:val="24"/>
          <w:szCs w:val="24"/>
          <w:lang w:eastAsia="ru-RU"/>
        </w:rPr>
        <w:t>вать нечто новое своими силами.</w:t>
      </w:r>
    </w:p>
    <w:p w:rsidR="008E61E0" w:rsidRPr="00D83598" w:rsidRDefault="008E61E0" w:rsidP="00D83598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b/>
          <w:sz w:val="24"/>
          <w:szCs w:val="24"/>
          <w:lang w:eastAsia="ru-RU"/>
        </w:rPr>
        <w:t>Актуальность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 опыта вызвана повышенным интересом учащихся к обучению нетрадиционным видам изобразительного искусства. Внедрение в учебный процесс элементов декоративно-прикладного искусства, в частности, батика, позволяет существенно разнообразить образовательную деятельность, повысить мотивацию учащихся к обучению, даёт возможности самовыражения детей подросткового возраста через изобразительное искусство, а также в дальнейшей профессиональной ориентации.</w:t>
      </w:r>
    </w:p>
    <w:p w:rsidR="008E61E0" w:rsidRPr="00D83598" w:rsidRDefault="008E61E0" w:rsidP="00D83598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</w:pPr>
      <w:r w:rsidRPr="00D83598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Осознание личностью своей пригодности к определенному виду деятельности – это первый шаг, определяющий наиболее эффективный индивидуальный путь профессионализации. Чем раньше он будет определен, тем более оперативно, без потери времени и экономических ресурсов, усилится профессиональная мотивация, тем безболезненней подросток профессионально сориентируется. Образование, профессиональная подготовка позволит самооценить (переоценить) свои профессиональные возможности, дальнейшее построение профессиональной карьеры. Практика показывает, что как минимум, начиная с позднего подросткового возраста, примерно с 15 лет, обучение должно быть, построено в значительной мере с возможностью реализации юношами и девушками своих интересов, способностей и дальнейших жизненных планов.</w:t>
      </w:r>
    </w:p>
    <w:p w:rsidR="00615B69" w:rsidRPr="00D83598" w:rsidRDefault="00615B69" w:rsidP="00D83598">
      <w:pPr>
        <w:shd w:val="clear" w:color="auto" w:fill="FFFFFF"/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sz w:val="24"/>
          <w:szCs w:val="24"/>
          <w:lang w:eastAsia="ru-RU"/>
        </w:rPr>
        <w:t>Занятия изобразительным искусством совершенствуют органы чувств, развивают умение наблюдать, анализировать, запоминать, учат понимать прекрасное, отличать искусство от дешевых поделок. Все это особенно важно в настоящее время, когда мир массовой культуры давит на неокрепшую психику ребенка, формирует привычку воспринимать и принимать всевозможные суррогаты культуры.</w:t>
      </w:r>
    </w:p>
    <w:p w:rsidR="00615B69" w:rsidRPr="00D83598" w:rsidRDefault="00615B69" w:rsidP="00D83598">
      <w:pPr>
        <w:shd w:val="clear" w:color="auto" w:fill="FFFFFF"/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Данный опыт позволяет решать не только собственно обучающие задачи, но и </w:t>
      </w:r>
      <w:r w:rsidRPr="00D83598">
        <w:rPr>
          <w:rFonts w:ascii="Arial" w:eastAsia="Times New Roman" w:hAnsi="Arial" w:cs="Arial"/>
          <w:i/>
          <w:sz w:val="24"/>
          <w:szCs w:val="24"/>
          <w:lang w:eastAsia="ru-RU"/>
        </w:rPr>
        <w:t>создает условия для формирования таких личностных качеств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t>, как уверенность в себе, доброжелательное отношение к сверстникам, умение радоваться успехам товарищей, способность работать в группе и проявлять лидерские качества. Также через занятия изобразительным искусством появляются реальные возможности решать психологические проблемы детей, возникающие в данном возрасте.</w:t>
      </w:r>
    </w:p>
    <w:p w:rsidR="008E61E0" w:rsidRPr="00D83598" w:rsidRDefault="008E61E0" w:rsidP="00D83598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Участие в различных видах деятельности помогает реализоваться личности ребёнка, стимулирует творческое отношение к труду, помогает познать культуру своего народа и народов мира. В настоящее время очень важным для развития современного общества является </w:t>
      </w:r>
      <w:r w:rsidRPr="00D83598">
        <w:rPr>
          <w:rFonts w:ascii="Arial" w:eastAsia="Times New Roman" w:hAnsi="Arial" w:cs="Arial"/>
          <w:i/>
          <w:sz w:val="24"/>
          <w:szCs w:val="24"/>
          <w:lang w:eastAsia="ru-RU"/>
        </w:rPr>
        <w:t>возрождение духовности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t>. Приобщение детей к миру прекрасного раскрывает в них всё самое лучшее, светлое, доброе.</w:t>
      </w:r>
    </w:p>
    <w:p w:rsidR="008E61E0" w:rsidRPr="00D83598" w:rsidRDefault="008E61E0" w:rsidP="00D83598">
      <w:pPr>
        <w:shd w:val="clear" w:color="auto" w:fill="FFFFFF"/>
        <w:spacing w:after="0"/>
        <w:ind w:firstLine="709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Сегодня, когда во многих общеобразовательных школах на изучение изобразительного искусства отводится ограниченное время, развитие художественного творчества школьников через систему дополнительного образования детей становится особенно </w:t>
      </w:r>
      <w:r w:rsidRPr="00D83598">
        <w:rPr>
          <w:rFonts w:ascii="Arial" w:eastAsia="Times New Roman" w:hAnsi="Arial" w:cs="Arial"/>
          <w:i/>
          <w:sz w:val="24"/>
          <w:szCs w:val="24"/>
          <w:lang w:eastAsia="ru-RU"/>
        </w:rPr>
        <w:t>актуальным.</w:t>
      </w:r>
    </w:p>
    <w:p w:rsidR="00615B69" w:rsidRPr="00D83598" w:rsidRDefault="00615B69" w:rsidP="00D83598">
      <w:pPr>
        <w:spacing w:after="0" w:line="240" w:lineRule="auto"/>
        <w:ind w:firstLine="567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B37245" w:rsidRPr="00D83598" w:rsidRDefault="00B37245" w:rsidP="00FE75AE">
      <w:pPr>
        <w:spacing w:after="0"/>
        <w:ind w:firstLine="567"/>
        <w:jc w:val="both"/>
        <w:rPr>
          <w:rFonts w:ascii="Arial" w:eastAsia="Calibri" w:hAnsi="Arial" w:cs="Arial"/>
          <w:b/>
          <w:i/>
          <w:sz w:val="24"/>
          <w:szCs w:val="24"/>
        </w:rPr>
      </w:pPr>
      <w:r w:rsidRPr="00D83598">
        <w:rPr>
          <w:rFonts w:ascii="Arial" w:eastAsia="Calibri" w:hAnsi="Arial" w:cs="Arial"/>
          <w:b/>
          <w:i/>
          <w:sz w:val="24"/>
          <w:szCs w:val="24"/>
        </w:rPr>
        <w:t>3. Концептуальность (своеобразие и новизна опыта, обоснование в</w:t>
      </w:r>
      <w:r w:rsidR="009D00E0">
        <w:rPr>
          <w:rFonts w:ascii="Arial" w:eastAsia="Calibri" w:hAnsi="Arial" w:cs="Arial"/>
          <w:b/>
          <w:i/>
          <w:sz w:val="24"/>
          <w:szCs w:val="24"/>
        </w:rPr>
        <w:t>ыдвигаемых принципов и приемов)</w:t>
      </w:r>
    </w:p>
    <w:p w:rsidR="00392527" w:rsidRPr="00D83598" w:rsidRDefault="00392527" w:rsidP="00F74E37">
      <w:pPr>
        <w:spacing w:after="0"/>
        <w:ind w:firstLine="709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692450" w:rsidRPr="00D83598" w:rsidRDefault="00392527" w:rsidP="00F74E37">
      <w:pPr>
        <w:tabs>
          <w:tab w:val="left" w:pos="9781"/>
        </w:tabs>
        <w:spacing w:after="0"/>
        <w:ind w:firstLine="709"/>
        <w:jc w:val="both"/>
        <w:textAlignment w:val="top"/>
        <w:rPr>
          <w:rFonts w:ascii="Arial" w:eastAsia="Times New Roman" w:hAnsi="Arial" w:cs="Arial"/>
          <w:sz w:val="24"/>
          <w:szCs w:val="24"/>
          <w:lang w:eastAsia="ru-RU"/>
        </w:rPr>
      </w:pPr>
      <w:r w:rsidRPr="00D83598">
        <w:rPr>
          <w:rFonts w:ascii="Arial" w:eastAsia="Calibri" w:hAnsi="Arial" w:cs="Arial"/>
          <w:b/>
          <w:sz w:val="24"/>
          <w:szCs w:val="24"/>
        </w:rPr>
        <w:t>Своеобразие</w:t>
      </w:r>
      <w:r w:rsidR="004935D8">
        <w:rPr>
          <w:rFonts w:ascii="Arial" w:eastAsia="Calibri" w:hAnsi="Arial" w:cs="Arial"/>
          <w:sz w:val="24"/>
          <w:szCs w:val="24"/>
        </w:rPr>
        <w:t xml:space="preserve"> предлагаемого опыта </w:t>
      </w:r>
      <w:r w:rsidR="00692450" w:rsidRPr="00D83598">
        <w:rPr>
          <w:rFonts w:ascii="Arial" w:eastAsia="Calibri" w:hAnsi="Arial" w:cs="Arial"/>
          <w:sz w:val="24"/>
          <w:szCs w:val="24"/>
        </w:rPr>
        <w:t xml:space="preserve">заключаются в том, что обучение </w:t>
      </w:r>
      <w:r w:rsidR="00692450" w:rsidRPr="00D83598">
        <w:rPr>
          <w:rFonts w:ascii="Arial" w:eastAsia="Times New Roman" w:hAnsi="Arial" w:cs="Arial"/>
          <w:sz w:val="24"/>
          <w:szCs w:val="24"/>
          <w:lang w:eastAsia="ru-RU"/>
        </w:rPr>
        <w:t>ориентировано на применение широкого комплекса теоретического и практического изучения изобразительной грамоты, различного дополнительного материала по изобразительному искусству.</w:t>
      </w:r>
    </w:p>
    <w:p w:rsidR="00692450" w:rsidRPr="00D83598" w:rsidRDefault="00692450" w:rsidP="00F74E37">
      <w:pPr>
        <w:shd w:val="clear" w:color="auto" w:fill="FFFFFF"/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Отличительные особенности и новизна </w:t>
      </w:r>
      <w:r w:rsidR="00392527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опыта 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t>по предмету «Композиция» прослеживаются по нескольким направлениям.</w:t>
      </w:r>
    </w:p>
    <w:p w:rsidR="00692450" w:rsidRPr="00D83598" w:rsidRDefault="00392527" w:rsidP="00F74E37">
      <w:pPr>
        <w:shd w:val="clear" w:color="auto" w:fill="FFFFFF"/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sz w:val="24"/>
          <w:szCs w:val="24"/>
          <w:lang w:eastAsia="ru-RU"/>
        </w:rPr>
        <w:t>Во-первых, данный опыт ориентирован</w:t>
      </w:r>
      <w:r w:rsidR="00692450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 на то, чтобы дать учащимся </w:t>
      </w:r>
      <w:r w:rsidR="00692450" w:rsidRPr="00D83598">
        <w:rPr>
          <w:rFonts w:ascii="Arial" w:eastAsia="Times New Roman" w:hAnsi="Arial" w:cs="Arial"/>
          <w:i/>
          <w:sz w:val="24"/>
          <w:szCs w:val="24"/>
          <w:lang w:eastAsia="ru-RU"/>
        </w:rPr>
        <w:t>базовое систематизированное образование</w:t>
      </w:r>
      <w:r w:rsidR="00692450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 по композиции.</w:t>
      </w:r>
    </w:p>
    <w:p w:rsidR="00692450" w:rsidRPr="00D83598" w:rsidRDefault="00392527" w:rsidP="00F74E37">
      <w:pPr>
        <w:shd w:val="clear" w:color="auto" w:fill="FFFFFF"/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="00692450" w:rsidRPr="00D83598">
        <w:rPr>
          <w:rFonts w:ascii="Arial" w:eastAsia="Times New Roman" w:hAnsi="Arial" w:cs="Arial"/>
          <w:sz w:val="24"/>
          <w:szCs w:val="24"/>
          <w:lang w:eastAsia="ru-RU"/>
        </w:rPr>
        <w:t>рограммой предусмотрено, чтобы каждое занятие было направлено на овладение основами изобразитель</w:t>
      </w:r>
      <w:r w:rsidR="009B1E13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ного искусства, на приобщение </w:t>
      </w:r>
      <w:r w:rsidR="00615B69" w:rsidRPr="00D83598">
        <w:rPr>
          <w:rFonts w:ascii="Arial" w:eastAsia="Times New Roman" w:hAnsi="Arial" w:cs="Arial"/>
          <w:sz w:val="24"/>
          <w:szCs w:val="24"/>
          <w:lang w:eastAsia="ru-RU"/>
        </w:rPr>
        <w:t>уча</w:t>
      </w:r>
      <w:r w:rsidR="00692450" w:rsidRPr="00D83598">
        <w:rPr>
          <w:rFonts w:ascii="Arial" w:eastAsia="Times New Roman" w:hAnsi="Arial" w:cs="Arial"/>
          <w:sz w:val="24"/>
          <w:szCs w:val="24"/>
          <w:lang w:eastAsia="ru-RU"/>
        </w:rPr>
        <w:t>щихся к активной познавательной и творческой работе. Процесс обучения изобразительному искусству строится на единстве активных и увлекательных методов и приёмов учебной работы, при которой в процессе усвоения знаний, законов и правил изобразительного искусства у учащихся развиваются творческие способности. Тем самым программа «Композиция» не только дает основательную базу по ИЗО, своего рода «школу» по данному виду художественной деятельности, но и создаёт для учащихся перспективу их творческого роста, личностного развития в программном поле данного образовательного учреждения (либо – при особой одарённости ребенка – за его пределами в специализированных художественных школах).</w:t>
      </w:r>
    </w:p>
    <w:p w:rsidR="00692450" w:rsidRPr="00D83598" w:rsidRDefault="00692450" w:rsidP="00F74E37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Во-вторых, </w:t>
      </w:r>
      <w:r w:rsidRPr="00D83598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в использовании декоративно-прикладного направления техники «батик» 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t>в рамках часов учебного предмета «Композиция» в 3-4 классах обучения ДШИ, что не наблюдается в тради</w:t>
      </w:r>
      <w:r w:rsidR="004935D8">
        <w:rPr>
          <w:rFonts w:ascii="Arial" w:eastAsia="Times New Roman" w:hAnsi="Arial" w:cs="Arial"/>
          <w:sz w:val="24"/>
          <w:szCs w:val="24"/>
          <w:lang w:eastAsia="ru-RU"/>
        </w:rPr>
        <w:t>ционных программах по предмету.</w:t>
      </w:r>
    </w:p>
    <w:p w:rsidR="00011BA4" w:rsidRDefault="00692450" w:rsidP="00F74E37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sz w:val="24"/>
          <w:szCs w:val="24"/>
          <w:lang w:eastAsia="ru-RU"/>
        </w:rPr>
        <w:t>«Батик» - это уникальный, современный и популярный вид дек</w:t>
      </w:r>
      <w:r w:rsidR="00486C0F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оративно-прикладного искусства. Это очень оригинальная техника, тем более что роспись по ткани тесно связана со станковой композицией в плоскости, имеет широкие стилистические возможности. 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При создании работ в технике «батик» остаются все базовые знания по основам композиционного построения. </w:t>
      </w:r>
      <w:r w:rsidR="007E0FF8">
        <w:rPr>
          <w:rFonts w:ascii="Arial" w:eastAsia="Times New Roman" w:hAnsi="Arial" w:cs="Arial"/>
          <w:sz w:val="24"/>
          <w:szCs w:val="24"/>
          <w:lang w:eastAsia="ru-RU"/>
        </w:rPr>
        <w:t xml:space="preserve">Существуют </w:t>
      </w:r>
      <w:r w:rsidR="00610276">
        <w:rPr>
          <w:rFonts w:ascii="Arial" w:eastAsia="Times New Roman" w:hAnsi="Arial" w:cs="Arial"/>
          <w:sz w:val="24"/>
          <w:szCs w:val="24"/>
          <w:lang w:eastAsia="ru-RU"/>
        </w:rPr>
        <w:t>пять основных видов</w:t>
      </w:r>
      <w:r w:rsidR="007E0FF8">
        <w:rPr>
          <w:rFonts w:ascii="Arial" w:eastAsia="Times New Roman" w:hAnsi="Arial" w:cs="Arial"/>
          <w:sz w:val="24"/>
          <w:szCs w:val="24"/>
          <w:lang w:eastAsia="ru-RU"/>
        </w:rPr>
        <w:t xml:space="preserve"> росписи по ткани: свободный батик, узелковый, </w:t>
      </w:r>
      <w:r w:rsidR="00610276">
        <w:rPr>
          <w:rFonts w:ascii="Arial" w:eastAsia="Times New Roman" w:hAnsi="Arial" w:cs="Arial"/>
          <w:sz w:val="24"/>
          <w:szCs w:val="24"/>
          <w:lang w:eastAsia="ru-RU"/>
        </w:rPr>
        <w:t xml:space="preserve">трафаретный, горячий и холодный батики. При выполнении творческой работы </w:t>
      </w:r>
      <w:r w:rsidR="006B5FD9">
        <w:rPr>
          <w:rFonts w:ascii="Arial" w:eastAsia="Times New Roman" w:hAnsi="Arial" w:cs="Arial"/>
          <w:sz w:val="24"/>
          <w:szCs w:val="24"/>
          <w:lang w:eastAsia="ru-RU"/>
        </w:rPr>
        <w:t xml:space="preserve">в зависимости от художественного образа и замысла, </w:t>
      </w:r>
      <w:r w:rsidR="00610276">
        <w:rPr>
          <w:rFonts w:ascii="Arial" w:eastAsia="Times New Roman" w:hAnsi="Arial" w:cs="Arial"/>
          <w:sz w:val="24"/>
          <w:szCs w:val="24"/>
          <w:lang w:eastAsia="ru-RU"/>
        </w:rPr>
        <w:t>можно сочетать</w:t>
      </w:r>
      <w:r w:rsidR="006B5FD9">
        <w:rPr>
          <w:rFonts w:ascii="Arial" w:eastAsia="Times New Roman" w:hAnsi="Arial" w:cs="Arial"/>
          <w:sz w:val="24"/>
          <w:szCs w:val="24"/>
          <w:lang w:eastAsia="ru-RU"/>
        </w:rPr>
        <w:t xml:space="preserve"> несколько видов одновременно</w:t>
      </w:r>
      <w:r w:rsidR="00610276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6B5FD9">
        <w:rPr>
          <w:rFonts w:ascii="Arial" w:eastAsia="Times New Roman" w:hAnsi="Arial" w:cs="Arial"/>
          <w:sz w:val="24"/>
          <w:szCs w:val="24"/>
          <w:lang w:eastAsia="ru-RU"/>
        </w:rPr>
        <w:t>На занятиях декоративной композиции отдела начальной подготовки учащиеся получают первые навыки работы в технике батик. Они создают небольшие картинки в св</w:t>
      </w:r>
      <w:r w:rsidR="00011BA4">
        <w:rPr>
          <w:rFonts w:ascii="Arial" w:eastAsia="Times New Roman" w:hAnsi="Arial" w:cs="Arial"/>
          <w:sz w:val="24"/>
          <w:szCs w:val="24"/>
          <w:lang w:eastAsia="ru-RU"/>
        </w:rPr>
        <w:t>ободном и узелковом видах. Учащимся нравится эта техника, резуль</w:t>
      </w:r>
      <w:r w:rsidR="00FE6114">
        <w:rPr>
          <w:rFonts w:ascii="Arial" w:eastAsia="Times New Roman" w:hAnsi="Arial" w:cs="Arial"/>
          <w:sz w:val="24"/>
          <w:szCs w:val="24"/>
          <w:lang w:eastAsia="ru-RU"/>
        </w:rPr>
        <w:t>тат работы непредсказуем, краски</w:t>
      </w:r>
      <w:r w:rsidR="00011BA4">
        <w:rPr>
          <w:rFonts w:ascii="Arial" w:eastAsia="Times New Roman" w:hAnsi="Arial" w:cs="Arial"/>
          <w:sz w:val="24"/>
          <w:szCs w:val="24"/>
          <w:lang w:eastAsia="ru-RU"/>
        </w:rPr>
        <w:t xml:space="preserve"> по ткани </w:t>
      </w:r>
      <w:r w:rsidR="00FE6114">
        <w:rPr>
          <w:rFonts w:ascii="Arial" w:eastAsia="Times New Roman" w:hAnsi="Arial" w:cs="Arial"/>
          <w:sz w:val="24"/>
          <w:szCs w:val="24"/>
          <w:lang w:eastAsia="ru-RU"/>
        </w:rPr>
        <w:t>растекаю</w:t>
      </w:r>
      <w:r w:rsidR="00011BA4">
        <w:rPr>
          <w:rFonts w:ascii="Arial" w:eastAsia="Times New Roman" w:hAnsi="Arial" w:cs="Arial"/>
          <w:sz w:val="24"/>
          <w:szCs w:val="24"/>
          <w:lang w:eastAsia="ru-RU"/>
        </w:rPr>
        <w:t xml:space="preserve">тся очень быстро, </w:t>
      </w:r>
      <w:r w:rsidR="00FE6114">
        <w:rPr>
          <w:rFonts w:ascii="Arial" w:eastAsia="Times New Roman" w:hAnsi="Arial" w:cs="Arial"/>
          <w:sz w:val="24"/>
          <w:szCs w:val="24"/>
          <w:lang w:eastAsia="ru-RU"/>
        </w:rPr>
        <w:t xml:space="preserve">смешиваются между собой, создавая новые оттенки и </w:t>
      </w:r>
      <w:r w:rsidR="00011BA4">
        <w:rPr>
          <w:rFonts w:ascii="Arial" w:eastAsia="Times New Roman" w:hAnsi="Arial" w:cs="Arial"/>
          <w:sz w:val="24"/>
          <w:szCs w:val="24"/>
          <w:lang w:eastAsia="ru-RU"/>
        </w:rPr>
        <w:t xml:space="preserve">оставляя </w:t>
      </w:r>
      <w:r w:rsidR="00FE6114">
        <w:rPr>
          <w:rFonts w:ascii="Arial" w:eastAsia="Times New Roman" w:hAnsi="Arial" w:cs="Arial"/>
          <w:sz w:val="24"/>
          <w:szCs w:val="24"/>
          <w:lang w:eastAsia="ru-RU"/>
        </w:rPr>
        <w:t xml:space="preserve">затейливый рисунок или </w:t>
      </w:r>
      <w:r w:rsidR="00011BA4">
        <w:rPr>
          <w:rFonts w:ascii="Arial" w:eastAsia="Times New Roman" w:hAnsi="Arial" w:cs="Arial"/>
          <w:sz w:val="24"/>
          <w:szCs w:val="24"/>
          <w:lang w:eastAsia="ru-RU"/>
        </w:rPr>
        <w:t>причудливые узоры</w:t>
      </w:r>
      <w:r w:rsidR="00FE6114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:rsidR="0028225B" w:rsidRDefault="000C3FB6" w:rsidP="0028225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Холодный и горячий </w:t>
      </w:r>
      <w:r w:rsidR="00AE02D5">
        <w:rPr>
          <w:rFonts w:ascii="Arial" w:eastAsia="Times New Roman" w:hAnsi="Arial" w:cs="Arial"/>
          <w:sz w:val="24"/>
          <w:szCs w:val="24"/>
          <w:lang w:eastAsia="ru-RU"/>
        </w:rPr>
        <w:t>батики,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4029">
        <w:rPr>
          <w:rFonts w:ascii="Arial" w:eastAsia="Times New Roman" w:hAnsi="Arial" w:cs="Arial"/>
          <w:sz w:val="24"/>
          <w:szCs w:val="24"/>
          <w:lang w:eastAsia="ru-RU"/>
        </w:rPr>
        <w:t xml:space="preserve">учащиеся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начинают изучать </w:t>
      </w:r>
      <w:r w:rsidR="00A310BC">
        <w:rPr>
          <w:rFonts w:ascii="Arial" w:eastAsia="Times New Roman" w:hAnsi="Arial" w:cs="Arial"/>
          <w:sz w:val="24"/>
          <w:szCs w:val="24"/>
          <w:lang w:eastAsia="ru-RU"/>
        </w:rPr>
        <w:t xml:space="preserve">в третьем классе. </w:t>
      </w:r>
      <w:r w:rsidR="0057316B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A4029">
        <w:rPr>
          <w:rFonts w:ascii="Arial" w:eastAsia="Times New Roman" w:hAnsi="Arial" w:cs="Arial"/>
          <w:sz w:val="24"/>
          <w:szCs w:val="24"/>
          <w:lang w:eastAsia="ru-RU"/>
        </w:rPr>
        <w:t xml:space="preserve">тличаются </w:t>
      </w:r>
      <w:r w:rsidR="00A310BC">
        <w:rPr>
          <w:rFonts w:ascii="Arial" w:eastAsia="Times New Roman" w:hAnsi="Arial" w:cs="Arial"/>
          <w:sz w:val="24"/>
          <w:szCs w:val="24"/>
          <w:lang w:eastAsia="ru-RU"/>
        </w:rPr>
        <w:t xml:space="preserve">друг от друга </w:t>
      </w:r>
      <w:r w:rsidR="003A4029">
        <w:rPr>
          <w:rFonts w:ascii="Arial" w:eastAsia="Times New Roman" w:hAnsi="Arial" w:cs="Arial"/>
          <w:sz w:val="24"/>
          <w:szCs w:val="24"/>
          <w:lang w:eastAsia="ru-RU"/>
        </w:rPr>
        <w:t xml:space="preserve">способом </w:t>
      </w:r>
      <w:r w:rsidR="00A310BC">
        <w:rPr>
          <w:rFonts w:ascii="Arial" w:eastAsia="Times New Roman" w:hAnsi="Arial" w:cs="Arial"/>
          <w:sz w:val="24"/>
          <w:szCs w:val="24"/>
          <w:lang w:eastAsia="ru-RU"/>
        </w:rPr>
        <w:t xml:space="preserve">резервирования. При горячем батике используется </w:t>
      </w:r>
      <w:r w:rsidR="00A310BC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горячий воск (парафин), при холодном - резервирующий состав из воска (парафина), бензина и резинового клея. При работе в технике «горячий батик» необходима постоянная поддержка </w:t>
      </w:r>
      <w:r w:rsidR="0028225B">
        <w:rPr>
          <w:rFonts w:ascii="Arial" w:eastAsia="Times New Roman" w:hAnsi="Arial" w:cs="Arial"/>
          <w:sz w:val="24"/>
          <w:szCs w:val="24"/>
          <w:lang w:eastAsia="ru-RU"/>
        </w:rPr>
        <w:t>высокой температуры резервирующего состава. Сама работа трудоёмкая</w:t>
      </w:r>
      <w:r w:rsidR="0057316B">
        <w:rPr>
          <w:rFonts w:ascii="Arial" w:eastAsia="Times New Roman" w:hAnsi="Arial" w:cs="Arial"/>
          <w:sz w:val="24"/>
          <w:szCs w:val="24"/>
          <w:lang w:eastAsia="ru-RU"/>
        </w:rPr>
        <w:t>, требующая большого материально</w:t>
      </w:r>
      <w:r w:rsidR="003D4CDC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57316B">
        <w:rPr>
          <w:rFonts w:ascii="Arial" w:eastAsia="Times New Roman" w:hAnsi="Arial" w:cs="Arial"/>
          <w:sz w:val="24"/>
          <w:szCs w:val="24"/>
          <w:lang w:eastAsia="ru-RU"/>
        </w:rPr>
        <w:t>технического оснащения</w:t>
      </w:r>
      <w:r w:rsidR="0028225B">
        <w:rPr>
          <w:rFonts w:ascii="Arial" w:eastAsia="Times New Roman" w:hAnsi="Arial" w:cs="Arial"/>
          <w:sz w:val="24"/>
          <w:szCs w:val="24"/>
          <w:lang w:eastAsia="ru-RU"/>
        </w:rPr>
        <w:t xml:space="preserve"> профессиональных навыков. Техника «холодный батик» наиболее удобна</w:t>
      </w:r>
      <w:r w:rsidR="0028225B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 в школах, поскольку не требует громоздкого оборудования и </w:t>
      </w:r>
      <w:r w:rsidR="00737717">
        <w:rPr>
          <w:rFonts w:ascii="Arial" w:eastAsia="Times New Roman" w:hAnsi="Arial" w:cs="Arial"/>
          <w:sz w:val="24"/>
          <w:szCs w:val="24"/>
          <w:lang w:eastAsia="ru-RU"/>
        </w:rPr>
        <w:t>специальных сложных материалов, н</w:t>
      </w:r>
      <w:r w:rsidR="0028225B" w:rsidRPr="00D83598">
        <w:rPr>
          <w:rFonts w:ascii="Arial" w:eastAsia="Times New Roman" w:hAnsi="Arial" w:cs="Arial"/>
          <w:sz w:val="24"/>
          <w:szCs w:val="24"/>
          <w:lang w:eastAsia="ru-RU"/>
        </w:rPr>
        <w:t>ов</w:t>
      </w:r>
      <w:r w:rsidR="00737717">
        <w:rPr>
          <w:rFonts w:ascii="Arial" w:eastAsia="Times New Roman" w:hAnsi="Arial" w:cs="Arial"/>
          <w:sz w:val="24"/>
          <w:szCs w:val="24"/>
          <w:lang w:eastAsia="ru-RU"/>
        </w:rPr>
        <w:t xml:space="preserve">изна - в технологии исполнения. </w:t>
      </w:r>
    </w:p>
    <w:p w:rsidR="00737717" w:rsidRDefault="00737717" w:rsidP="0028225B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 третьем классе занятия по изучению «холодного батика» начинаются со второй четверти. Как и на любом занятии по композиции</w:t>
      </w:r>
      <w:r w:rsidR="00A25F58">
        <w:rPr>
          <w:rFonts w:ascii="Arial" w:eastAsia="Times New Roman" w:hAnsi="Arial" w:cs="Arial"/>
          <w:sz w:val="24"/>
          <w:szCs w:val="24"/>
          <w:lang w:eastAsia="ru-RU"/>
        </w:rPr>
        <w:t xml:space="preserve"> сообщается тема и начинается творческий процесс с создания художественного образа, выполняются эскизы, картон в масштабе готовой работы, натягивается ткань на подрамник специальными иглами. На хорошо натянутую ткань при помощи стеклянной трубочки наносятся линии резервирующим составом, при этом картон (линейный рисунок) подкладывается</w:t>
      </w:r>
      <w:r w:rsidR="00340DF6">
        <w:rPr>
          <w:rFonts w:ascii="Arial" w:eastAsia="Times New Roman" w:hAnsi="Arial" w:cs="Arial"/>
          <w:sz w:val="24"/>
          <w:szCs w:val="24"/>
          <w:lang w:eastAsia="ru-RU"/>
        </w:rPr>
        <w:t xml:space="preserve"> под ткань с изнаночной стороны</w:t>
      </w:r>
      <w:r w:rsidR="00A25F58">
        <w:rPr>
          <w:rFonts w:ascii="Arial" w:eastAsia="Times New Roman" w:hAnsi="Arial" w:cs="Arial"/>
          <w:sz w:val="24"/>
          <w:szCs w:val="24"/>
          <w:lang w:eastAsia="ru-RU"/>
        </w:rPr>
        <w:t xml:space="preserve"> ткани</w:t>
      </w:r>
      <w:r w:rsidR="00340DF6">
        <w:rPr>
          <w:rFonts w:ascii="Arial" w:eastAsia="Times New Roman" w:hAnsi="Arial" w:cs="Arial"/>
          <w:sz w:val="24"/>
          <w:szCs w:val="24"/>
          <w:lang w:eastAsia="ru-RU"/>
        </w:rPr>
        <w:t xml:space="preserve">.  Почти тоже самое, когда вы линии проводите карандашом на бумаге. После нанесения резерва на ткань, начинается самый интересный этап работы – заливка цветом. Краской слегка касаетесь </w:t>
      </w:r>
      <w:r w:rsidR="00AE02D5">
        <w:rPr>
          <w:rFonts w:ascii="Arial" w:eastAsia="Times New Roman" w:hAnsi="Arial" w:cs="Arial"/>
          <w:sz w:val="24"/>
          <w:szCs w:val="24"/>
          <w:lang w:eastAsia="ru-RU"/>
        </w:rPr>
        <w:t>ткани,</w:t>
      </w:r>
      <w:r w:rsidR="00340DF6">
        <w:rPr>
          <w:rFonts w:ascii="Arial" w:eastAsia="Times New Roman" w:hAnsi="Arial" w:cs="Arial"/>
          <w:sz w:val="24"/>
          <w:szCs w:val="24"/>
          <w:lang w:eastAsia="ru-RU"/>
        </w:rPr>
        <w:t xml:space="preserve"> и она моментально покрывает поверхность и даже не надо доводить кистью</w:t>
      </w:r>
      <w:r w:rsidR="003D4CDC">
        <w:rPr>
          <w:rFonts w:ascii="Arial" w:eastAsia="Times New Roman" w:hAnsi="Arial" w:cs="Arial"/>
          <w:sz w:val="24"/>
          <w:szCs w:val="24"/>
          <w:lang w:eastAsia="ru-RU"/>
        </w:rPr>
        <w:t xml:space="preserve"> до мелких углов, поворотов. Натюрморты, что выполняли учащиеся, получились очень яркими, образными, стилизованными. </w:t>
      </w:r>
    </w:p>
    <w:p w:rsidR="00692450" w:rsidRPr="002A0FD5" w:rsidRDefault="003D4CDC" w:rsidP="00456A44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В четвертом классе </w:t>
      </w:r>
      <w:r w:rsidR="00BE26D6">
        <w:rPr>
          <w:rFonts w:ascii="Arial" w:eastAsia="Times New Roman" w:hAnsi="Arial" w:cs="Arial"/>
          <w:sz w:val="24"/>
          <w:szCs w:val="24"/>
          <w:lang w:eastAsia="ru-RU"/>
        </w:rPr>
        <w:t xml:space="preserve">по заданной теме учебного плана учащиеся выбирают технику исполнения композиции, ограничения не ставятся: кто-то выбирает графику, кто-то живопись акварелью, дорабатывая тушью и пером, кто-то выбирает технику «холодного батика». К концу учебного года многие выпускники для выполнения итоговой работы выбирают технику «холодного батика». </w:t>
      </w:r>
      <w:r w:rsidR="00456A44">
        <w:rPr>
          <w:rFonts w:ascii="Arial" w:eastAsia="Times New Roman" w:hAnsi="Arial" w:cs="Arial"/>
          <w:sz w:val="24"/>
          <w:szCs w:val="24"/>
          <w:lang w:eastAsia="ru-RU"/>
        </w:rPr>
        <w:t>Процесс создания и вопл</w:t>
      </w:r>
      <w:r w:rsidR="00BE26D6">
        <w:rPr>
          <w:rFonts w:ascii="Arial" w:eastAsia="Times New Roman" w:hAnsi="Arial" w:cs="Arial"/>
          <w:sz w:val="24"/>
          <w:szCs w:val="24"/>
          <w:lang w:eastAsia="ru-RU"/>
        </w:rPr>
        <w:t xml:space="preserve">ощения художественного образа </w:t>
      </w:r>
      <w:r w:rsidR="00456A44">
        <w:rPr>
          <w:rFonts w:ascii="Arial" w:eastAsia="Times New Roman" w:hAnsi="Arial" w:cs="Arial"/>
          <w:sz w:val="24"/>
          <w:szCs w:val="24"/>
          <w:lang w:eastAsia="ru-RU"/>
        </w:rPr>
        <w:t xml:space="preserve">продолжается в течение полугодия. Начинается работа с поиска идеи и многочисленных эскизов, зарисовок. Этот этап самый сложный в композиции, учащийся должен предусмотреть все варианты </w:t>
      </w:r>
      <w:r w:rsidR="00915A6C">
        <w:rPr>
          <w:rFonts w:ascii="Arial" w:eastAsia="Times New Roman" w:hAnsi="Arial" w:cs="Arial"/>
          <w:sz w:val="24"/>
          <w:szCs w:val="24"/>
          <w:lang w:eastAsia="ru-RU"/>
        </w:rPr>
        <w:t>композиционного решения</w:t>
      </w:r>
      <w:r w:rsidR="00456A44">
        <w:rPr>
          <w:rFonts w:ascii="Arial" w:eastAsia="Times New Roman" w:hAnsi="Arial" w:cs="Arial"/>
          <w:sz w:val="24"/>
          <w:szCs w:val="24"/>
          <w:lang w:eastAsia="ru-RU"/>
        </w:rPr>
        <w:t xml:space="preserve"> и выполнения его в картоне. Выпускник, выполняя итоговую композицию, </w:t>
      </w:r>
      <w:r w:rsidR="00DD34FB">
        <w:rPr>
          <w:rFonts w:ascii="Arial" w:eastAsia="Times New Roman" w:hAnsi="Arial" w:cs="Arial"/>
          <w:sz w:val="24"/>
          <w:szCs w:val="24"/>
          <w:lang w:eastAsia="ru-RU"/>
        </w:rPr>
        <w:t>должен проявить свои художественно-творческие</w:t>
      </w:r>
      <w:r w:rsidR="00692450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 спос</w:t>
      </w:r>
      <w:r w:rsidR="00DD34FB">
        <w:rPr>
          <w:rFonts w:ascii="Arial" w:eastAsia="Times New Roman" w:hAnsi="Arial" w:cs="Arial"/>
          <w:sz w:val="24"/>
          <w:szCs w:val="24"/>
          <w:lang w:eastAsia="ru-RU"/>
        </w:rPr>
        <w:t>обности</w:t>
      </w:r>
      <w:r w:rsidR="00692450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AE02D5">
        <w:rPr>
          <w:rFonts w:ascii="Arial" w:eastAsia="Times New Roman" w:hAnsi="Arial" w:cs="Arial"/>
          <w:sz w:val="24"/>
          <w:szCs w:val="24"/>
          <w:lang w:eastAsia="ru-RU"/>
        </w:rPr>
        <w:t>художественный вкус</w:t>
      </w:r>
      <w:r w:rsidR="002A0FD5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2A0FD5" w:rsidRPr="002A0FD5">
        <w:rPr>
          <w:rFonts w:ascii="Arial" w:eastAsia="Times New Roman" w:hAnsi="Arial" w:cs="Arial"/>
          <w:sz w:val="24"/>
          <w:szCs w:val="24"/>
          <w:lang w:eastAsia="ru-RU"/>
        </w:rPr>
        <w:t>потребность</w:t>
      </w:r>
      <w:r w:rsidR="00692450" w:rsidRPr="002A0FD5">
        <w:rPr>
          <w:rFonts w:ascii="Arial" w:eastAsia="Times New Roman" w:hAnsi="Arial" w:cs="Arial"/>
          <w:sz w:val="24"/>
          <w:szCs w:val="24"/>
          <w:lang w:eastAsia="ru-RU"/>
        </w:rPr>
        <w:t xml:space="preserve"> в общении с прекрасным в жизни и в искусстве, в обеспечении определенного уровня эрудиции в сфере изобразительного искусства, в сознательном выборе видов художественно-творческой деятельности, в которых подросток может проявить свою индивидуальность, адаптироваться в социуме.</w:t>
      </w:r>
    </w:p>
    <w:p w:rsidR="00692450" w:rsidRPr="00D83598" w:rsidRDefault="00692450" w:rsidP="00F74E37">
      <w:pPr>
        <w:shd w:val="clear" w:color="auto" w:fill="FFFFFF"/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В-третьих, программа </w:t>
      </w:r>
      <w:r w:rsidRPr="00D83598">
        <w:rPr>
          <w:rFonts w:ascii="Arial" w:eastAsia="Times New Roman" w:hAnsi="Arial" w:cs="Arial"/>
          <w:i/>
          <w:sz w:val="24"/>
          <w:szCs w:val="24"/>
          <w:lang w:eastAsia="ru-RU"/>
        </w:rPr>
        <w:t>рассчитана на углубленное изучение предмета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 и имеет больший объём учебных часов по изобразительному искусству, чем в типовых школьных программах, либо в примерных программах дополнительного образования. Расширение и углубление содержания по основам ИЗО в данной программе позволяет детям не только освоить базовые основы изобразительного искусства, но и достичь к концу четвёртого класса общего углублённого уровня подготовки.</w:t>
      </w:r>
    </w:p>
    <w:p w:rsidR="00692450" w:rsidRPr="00D83598" w:rsidRDefault="00692450" w:rsidP="00F74E37">
      <w:pPr>
        <w:shd w:val="clear" w:color="auto" w:fill="FFFFFF"/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sz w:val="24"/>
          <w:szCs w:val="24"/>
          <w:lang w:eastAsia="ru-RU"/>
        </w:rPr>
        <w:t>В-четвёртых, программа предусматривает использование ИКТ - технологий, способствующих систематическому формированию и поддержанию у учащихся мотивации к тво</w:t>
      </w:r>
      <w:r w:rsidR="004935D8">
        <w:rPr>
          <w:rFonts w:ascii="Arial" w:eastAsia="Times New Roman" w:hAnsi="Arial" w:cs="Arial"/>
          <w:sz w:val="24"/>
          <w:szCs w:val="24"/>
          <w:lang w:eastAsia="ru-RU"/>
        </w:rPr>
        <w:t>рчеству в современном обществе.</w:t>
      </w:r>
    </w:p>
    <w:p w:rsidR="00220845" w:rsidRPr="00D83598" w:rsidRDefault="00692450" w:rsidP="00F74E37">
      <w:pPr>
        <w:tabs>
          <w:tab w:val="left" w:pos="567"/>
        </w:tabs>
        <w:spacing w:after="0"/>
        <w:ind w:firstLine="709"/>
        <w:jc w:val="both"/>
        <w:textAlignment w:val="top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b/>
          <w:sz w:val="24"/>
          <w:szCs w:val="24"/>
          <w:lang w:eastAsia="ru-RU"/>
        </w:rPr>
        <w:t>Новизна</w:t>
      </w:r>
      <w:r w:rsidR="00324F70" w:rsidRPr="00D83598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D83598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заключается, прежде всего, в том, что программа </w:t>
      </w:r>
      <w:r w:rsidR="00324F70" w:rsidRPr="00D83598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учебного предмета «Композиция» </w:t>
      </w:r>
      <w:r w:rsidRPr="00D83598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адаптирована и является частью образовательной системы непрерывного художественно-э</w:t>
      </w:r>
      <w:r w:rsidR="00570CC8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стетического образования МАУ «Ш</w:t>
      </w:r>
      <w:r w:rsidRPr="00D83598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колы искусств».</w:t>
      </w:r>
      <w:r w:rsidR="004935D8" w:rsidRPr="004935D8">
        <w:rPr>
          <w:rFonts w:ascii="Arial" w:eastAsia="Times New Roman" w:hAnsi="Arial" w:cs="Arial"/>
          <w:spacing w:val="-11"/>
          <w:sz w:val="24"/>
          <w:szCs w:val="24"/>
          <w:lang w:eastAsia="ru-RU"/>
        </w:rPr>
        <w:t xml:space="preserve"> 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Программа создана в результате многолетнего опыта работы с детьми в дополнительном образовании и сосредоточена на усовершенствовании уже существующих учебных программ по предмету «Композиция». </w:t>
      </w:r>
      <w:r w:rsidR="00220845" w:rsidRPr="00D83598">
        <w:rPr>
          <w:rFonts w:ascii="Arial" w:eastAsia="Times New Roman" w:hAnsi="Arial" w:cs="Arial"/>
          <w:spacing w:val="-11"/>
          <w:sz w:val="24"/>
          <w:szCs w:val="24"/>
          <w:lang w:eastAsia="ru-RU"/>
        </w:rPr>
        <w:t>В ДХШ и ДШИ нет специальных предметов по декоративно-прикладному искусству. Данные виды могут преподаваться в рамках часов «Композиция». Предмет же «Композиция», основной целью которого является творческое развитие детей, может носить любой характер, как станковый, так и декоративный. Именно в композиции открывается огромный диапазон для развития авторских концепций, что, несомненно, придаёт работе характер новизны и индивидуальности.</w:t>
      </w:r>
    </w:p>
    <w:p w:rsidR="00596D54" w:rsidRPr="00D83598" w:rsidRDefault="00692450" w:rsidP="00F74E37">
      <w:pPr>
        <w:tabs>
          <w:tab w:val="left" w:pos="567"/>
        </w:tabs>
        <w:spacing w:after="0"/>
        <w:ind w:firstLine="709"/>
        <w:jc w:val="both"/>
        <w:textAlignment w:val="top"/>
        <w:rPr>
          <w:rFonts w:ascii="Arial" w:eastAsia="Times New Roman" w:hAnsi="Arial" w:cs="Arial"/>
          <w:spacing w:val="-11"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В частности, в программу </w:t>
      </w:r>
      <w:r w:rsidRPr="00D83598">
        <w:rPr>
          <w:rFonts w:ascii="Arial" w:eastAsia="Times New Roman" w:hAnsi="Arial" w:cs="Arial"/>
          <w:i/>
          <w:sz w:val="24"/>
          <w:szCs w:val="24"/>
          <w:lang w:eastAsia="ru-RU"/>
        </w:rPr>
        <w:t>введён раздел по батику,</w:t>
      </w:r>
      <w:r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 что не традиционно для существующих программ по предмету. </w:t>
      </w:r>
      <w:r w:rsidR="00220845" w:rsidRPr="00D83598">
        <w:rPr>
          <w:rFonts w:ascii="Arial" w:eastAsia="Times New Roman" w:hAnsi="Arial" w:cs="Arial"/>
          <w:sz w:val="24"/>
          <w:szCs w:val="24"/>
          <w:lang w:eastAsia="ru-RU"/>
        </w:rPr>
        <w:t xml:space="preserve">По моему мнению, это </w:t>
      </w:r>
      <w:r w:rsidR="004935D8">
        <w:rPr>
          <w:rFonts w:ascii="Arial" w:eastAsia="Times New Roman" w:hAnsi="Arial" w:cs="Arial"/>
          <w:spacing w:val="-11"/>
          <w:sz w:val="24"/>
          <w:szCs w:val="24"/>
          <w:lang w:eastAsia="ru-RU"/>
        </w:rPr>
        <w:t xml:space="preserve">позволило существенно </w:t>
      </w:r>
      <w:r w:rsidR="00220845" w:rsidRPr="00D83598">
        <w:rPr>
          <w:rFonts w:ascii="Arial" w:eastAsia="Times New Roman" w:hAnsi="Arial" w:cs="Arial"/>
          <w:spacing w:val="-11"/>
          <w:sz w:val="24"/>
          <w:szCs w:val="24"/>
          <w:lang w:eastAsia="ru-RU"/>
        </w:rPr>
        <w:t xml:space="preserve">разнообразить образовательную деятельность, повысить мотивацию учащихся к обучению. В этапах образовательного процесса учащиеся </w:t>
      </w:r>
      <w:r w:rsidR="00596D54" w:rsidRPr="00D83598">
        <w:rPr>
          <w:rFonts w:ascii="Arial" w:eastAsia="Times New Roman" w:hAnsi="Arial" w:cs="Arial"/>
          <w:spacing w:val="-11"/>
          <w:sz w:val="24"/>
          <w:szCs w:val="24"/>
          <w:lang w:eastAsia="ru-RU"/>
        </w:rPr>
        <w:t>получают исчерпывающи</w:t>
      </w:r>
      <w:r w:rsidR="00220845" w:rsidRPr="00D83598">
        <w:rPr>
          <w:rFonts w:ascii="Arial" w:eastAsia="Times New Roman" w:hAnsi="Arial" w:cs="Arial"/>
          <w:spacing w:val="-11"/>
          <w:sz w:val="24"/>
          <w:szCs w:val="24"/>
          <w:lang w:eastAsia="ru-RU"/>
        </w:rPr>
        <w:t xml:space="preserve">е </w:t>
      </w:r>
      <w:r w:rsidR="00596D54" w:rsidRPr="00D83598">
        <w:rPr>
          <w:rFonts w:ascii="Arial" w:eastAsia="Times New Roman" w:hAnsi="Arial" w:cs="Arial"/>
          <w:spacing w:val="-11"/>
          <w:sz w:val="24"/>
          <w:szCs w:val="24"/>
          <w:lang w:eastAsia="ru-RU"/>
        </w:rPr>
        <w:t xml:space="preserve">знания и умения технологии ведения работы на всех этапах создания художественного образа, </w:t>
      </w:r>
      <w:r w:rsidR="00220845" w:rsidRPr="00D83598">
        <w:rPr>
          <w:rFonts w:ascii="Arial" w:eastAsia="Times New Roman" w:hAnsi="Arial" w:cs="Arial"/>
          <w:spacing w:val="-11"/>
          <w:sz w:val="24"/>
          <w:szCs w:val="24"/>
          <w:lang w:eastAsia="ru-RU"/>
        </w:rPr>
        <w:t>необходимых для занятий материалов и оборудования, способов и приемов оптимального ведения работы, завершающего выполнения композиции, дается перечень необходимого оборудования и учебн</w:t>
      </w:r>
      <w:r w:rsidR="00596D54" w:rsidRPr="00D83598">
        <w:rPr>
          <w:rFonts w:ascii="Arial" w:eastAsia="Times New Roman" w:hAnsi="Arial" w:cs="Arial"/>
          <w:spacing w:val="-11"/>
          <w:sz w:val="24"/>
          <w:szCs w:val="24"/>
          <w:lang w:eastAsia="ru-RU"/>
        </w:rPr>
        <w:t>ых пособий. Практика показала, что выстроенная в программе система обучения детей росписи по ткани – батику, полностью соответствует возможностям освоения материала учащимися данного возраста, адекватна эстетическим потребностям учащихся и художественным запросам социального заказчика</w:t>
      </w:r>
      <w:r w:rsidR="00AA5339">
        <w:rPr>
          <w:rFonts w:ascii="Arial" w:eastAsia="Times New Roman" w:hAnsi="Arial" w:cs="Arial"/>
          <w:spacing w:val="-11"/>
          <w:sz w:val="24"/>
          <w:szCs w:val="24"/>
          <w:lang w:eastAsia="ru-RU"/>
        </w:rPr>
        <w:t xml:space="preserve"> – семьи.</w:t>
      </w:r>
    </w:p>
    <w:p w:rsidR="00692450" w:rsidRPr="00D83598" w:rsidRDefault="00692450" w:rsidP="00F74E37">
      <w:pPr>
        <w:spacing w:after="0"/>
        <w:ind w:firstLine="709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B37245" w:rsidRDefault="00AF614B" w:rsidP="00FE75AE">
      <w:pPr>
        <w:spacing w:after="0"/>
        <w:ind w:firstLine="567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D83598">
        <w:rPr>
          <w:rFonts w:ascii="Arial" w:eastAsia="Times New Roman" w:hAnsi="Arial" w:cs="Arial"/>
          <w:b/>
          <w:i/>
          <w:sz w:val="24"/>
          <w:szCs w:val="24"/>
          <w:lang w:eastAsia="ru-RU"/>
        </w:rPr>
        <w:t xml:space="preserve">4. </w:t>
      </w:r>
      <w:r w:rsidR="00E00720">
        <w:rPr>
          <w:rFonts w:ascii="Arial" w:eastAsia="Times New Roman" w:hAnsi="Arial" w:cs="Arial"/>
          <w:b/>
          <w:i/>
          <w:sz w:val="24"/>
          <w:szCs w:val="24"/>
          <w:lang w:eastAsia="ru-RU"/>
        </w:rPr>
        <w:t>Теоретическая база</w:t>
      </w:r>
      <w:r w:rsidR="00B37245" w:rsidRPr="00D83598">
        <w:rPr>
          <w:rFonts w:ascii="Arial" w:eastAsia="Times New Roman" w:hAnsi="Arial" w:cs="Arial"/>
          <w:b/>
          <w:i/>
          <w:sz w:val="24"/>
          <w:szCs w:val="24"/>
          <w:lang w:eastAsia="ru-RU"/>
        </w:rPr>
        <w:t xml:space="preserve"> оп</w:t>
      </w:r>
      <w:r w:rsidR="00E00720">
        <w:rPr>
          <w:rFonts w:ascii="Arial" w:eastAsia="Times New Roman" w:hAnsi="Arial" w:cs="Arial"/>
          <w:b/>
          <w:i/>
          <w:sz w:val="24"/>
          <w:szCs w:val="24"/>
          <w:lang w:eastAsia="ru-RU"/>
        </w:rPr>
        <w:t>ыта</w:t>
      </w:r>
    </w:p>
    <w:p w:rsidR="004C5486" w:rsidRPr="00FE75AE" w:rsidRDefault="004C5486" w:rsidP="00F74E37">
      <w:pPr>
        <w:spacing w:after="0"/>
        <w:ind w:firstLine="709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p w:rsidR="00310C4F" w:rsidRPr="00FE75AE" w:rsidRDefault="00310C4F" w:rsidP="00F74E37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Актуальной проблемой педагогики является проблема развития творческих способностей человека. Наша общая задача сегодня воспитать всесторонне, гармонически развитого человека, способного активно, творчески решать стоящие перед ним задачи </w:t>
      </w:r>
      <w:r w:rsidRPr="00FE75AE">
        <w:rPr>
          <w:rFonts w:ascii="Arial" w:eastAsia="Times New Roman" w:hAnsi="Arial" w:cs="Arial"/>
          <w:i/>
          <w:sz w:val="24"/>
          <w:szCs w:val="24"/>
          <w:lang w:eastAsia="ru-RU"/>
        </w:rPr>
        <w:t>в любой области.</w:t>
      </w:r>
    </w:p>
    <w:p w:rsidR="00310C4F" w:rsidRPr="00FE75AE" w:rsidRDefault="00310C4F" w:rsidP="00F74E37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Многие тайны творческого процесса были открыты и поняты художниками - практиками эмпирическим путем, на основе своей творческой работы и наблюдений за деятельностью учеников. Однако далеко не все стороны творческого процесса они могли научно объяснить. Долгое время считали, творческий процесс неуправляем, что творческая активность субъекта, с одной стороны, связана с объективным познанием реальной действительности, а с другой – с ее субъективным отражением в художественных образах и что эти действия совершенно разные по своей природе и изолированы друг от друга. Отсюда творчество рассматривалось как произвольная, абсолютно свободная деятельность субъекта (художника), поскольку акт творчества якобы совершается художником неосознанно, спонтанно, по наитию и озарению. Творческую активность относили к неуправляемой области «подсознания» и приходили к мысли, что творчеству обучать нельзя.</w:t>
      </w:r>
    </w:p>
    <w:p w:rsidR="00310C4F" w:rsidRPr="00FE75AE" w:rsidRDefault="00310C4F" w:rsidP="00F74E37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Сегодня российская наука уже не считает творческий процесс неуправляемым. Исследованию неосознанных психических процессов посвящен целый ряд трудов российских ученых – Д.Н. Узнадзе, А.Н. Леонтьева, Б.М. Кедрова, Ф.В. Басина, В.Е. Рожнова, </w:t>
      </w:r>
      <w:r w:rsidR="00AA5339" w:rsidRPr="00FE75AE">
        <w:rPr>
          <w:rFonts w:ascii="Arial" w:eastAsia="Times New Roman" w:hAnsi="Arial" w:cs="Arial"/>
          <w:sz w:val="24"/>
          <w:szCs w:val="24"/>
          <w:lang w:eastAsia="ru-RU"/>
        </w:rPr>
        <w:t>П.В. Симонова и др.</w:t>
      </w:r>
    </w:p>
    <w:p w:rsidR="00653101" w:rsidRPr="00FE75AE" w:rsidRDefault="00653101" w:rsidP="00F74E37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Calibri" w:hAnsi="Arial" w:cs="Arial"/>
          <w:sz w:val="24"/>
          <w:szCs w:val="24"/>
        </w:rPr>
        <w:t xml:space="preserve">Проявление творчества характерны для ребенка с самого раннего возраста, ибо творчество - норма детского развития. </w:t>
      </w:r>
      <w:r w:rsidR="00310C4F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Развивать творческую активность в людях надо с детского возраста, со школьной скамьи, и в этом деле большую помощь могут </w:t>
      </w:r>
      <w:r w:rsidR="00310C4F" w:rsidRPr="00FE75AE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оказать занятия изобразительным искусством.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Рисовать любят все дети без исключения, они берутся за карандаш и кисть даже тогда, когда их никто к этому не побуждает. Маленькие дети бурно проявляют свою т</w:t>
      </w:r>
      <w:r w:rsidR="00AA5339" w:rsidRPr="00FE75AE">
        <w:rPr>
          <w:rFonts w:ascii="Arial" w:eastAsia="Times New Roman" w:hAnsi="Arial" w:cs="Arial"/>
          <w:sz w:val="24"/>
          <w:szCs w:val="24"/>
          <w:lang w:eastAsia="ru-RU"/>
        </w:rPr>
        <w:t>ворческую активность, фантазию.</w:t>
      </w:r>
    </w:p>
    <w:p w:rsidR="007751E4" w:rsidRPr="00FE75AE" w:rsidRDefault="00D510EC" w:rsidP="007751E4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Главная задача преподавателя сохранить интерес к творчеству, имея возможность влиять на творческий процесс ученика, расширять и указывать ему</w:t>
      </w:r>
      <w:r w:rsidR="00AA5339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перспективу его развития. О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бучать творчеству так, как обучают стандартным действиям и операциям, нельзя. </w:t>
      </w:r>
      <w:r w:rsidR="007751E4" w:rsidRPr="00FE75AE">
        <w:rPr>
          <w:rFonts w:ascii="Arial" w:eastAsia="Times New Roman" w:hAnsi="Arial" w:cs="Arial"/>
          <w:sz w:val="24"/>
          <w:szCs w:val="24"/>
          <w:lang w:eastAsia="ru-RU"/>
        </w:rPr>
        <w:t>Преподаватель не имеет права полагаться на стихийное вызревание творческих сил ученика, он обязан формировать художественное мышление начинающего художника, направлять его и постоянно активизироват</w:t>
      </w:r>
      <w:r w:rsidR="00AA5339" w:rsidRPr="00FE75AE">
        <w:rPr>
          <w:rFonts w:ascii="Arial" w:eastAsia="Times New Roman" w:hAnsi="Arial" w:cs="Arial"/>
          <w:sz w:val="24"/>
          <w:szCs w:val="24"/>
          <w:lang w:eastAsia="ru-RU"/>
        </w:rPr>
        <w:t>ь его творческую деятельность.</w:t>
      </w:r>
    </w:p>
    <w:p w:rsidR="007751E4" w:rsidRPr="00FE75AE" w:rsidRDefault="00D510EC" w:rsidP="007751E4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Если ребенок не умеет держать в руках карандаш и проводить им прямые, ломаные, округлые линии, если не умеет взять на кисть акварельную или масляную краску и покрыть ею поверхность бумаги или картона, то никакого художественного произведения он не сможет сотворить. Но целенаправленно развивать, формировать творческое мышление можно у каждого человека. У одних оно разовьется в большей степени, у других в меньшей (здесь, конечно сказывается различие в природных задатках), но у каждого ребенка можно развить тво</w:t>
      </w:r>
      <w:r w:rsidR="00AA5339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рческий подход к деятельности. </w:t>
      </w:r>
      <w:r w:rsidR="007751E4" w:rsidRPr="00FE75AE">
        <w:rPr>
          <w:rFonts w:ascii="Arial" w:eastAsia="Times New Roman" w:hAnsi="Arial" w:cs="Arial"/>
          <w:sz w:val="24"/>
          <w:szCs w:val="24"/>
          <w:lang w:eastAsia="ru-RU"/>
        </w:rPr>
        <w:t>Развивать творческие способности человека – это, прежде всего, воспитывать творческое отношение к труду. При этом труд рассматривается как источник формирования познавательной деятельности, самостоятельного отношения к поставленной задаче. Творческое отношение к труду – это одновременно и воспитание любви к делу, и стремление к познанию его особенностей, которые в свою очередь стимулируют стремление испробовать свои силы, добиться успеха. В процессе творческого отношения к труду вырабатываются такие ценные качества, как настойчивость, любознательность, целеустремленность, инициативность, самостоятельность, умение выбрать наилучший способ и метод выполнения работы, т.е. те качества, без которых невозможно творчество.</w:t>
      </w:r>
    </w:p>
    <w:p w:rsidR="00D510EC" w:rsidRPr="00FE75AE" w:rsidRDefault="00D510EC" w:rsidP="00D510EC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В любой творческой деятельности всегда есть какие-то технические стандартные приемы, не овладев которыми человек не может успешно решать творческие задачи.</w:t>
      </w:r>
    </w:p>
    <w:p w:rsidR="00FB3DDE" w:rsidRPr="00FE75AE" w:rsidRDefault="00FB3DDE" w:rsidP="00F74E37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Процесс творчества у художника возникает не на пустом месте, не случайно и вдруг, а сознательно, на основе наблюдения и изучения мира. Начиная творить, он, прежде всего, приводит в порядок свои впечатления, полученные им извне, размышляет над ними; пытается все осознать и сделать определенные выводы, а</w:t>
      </w:r>
      <w:r w:rsidR="000762C6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это и есть творческий процесс.</w:t>
      </w:r>
    </w:p>
    <w:p w:rsidR="00037A2D" w:rsidRPr="00FE75AE" w:rsidRDefault="00861A84" w:rsidP="00F74E37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Рисуя эскиз для будущего батика</w:t>
      </w:r>
      <w:r w:rsidR="00037A2D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, ученик должен активно включать свое воображение, а это уже творческий процесс. Передавая </w:t>
      </w:r>
      <w:r w:rsidR="00EF39AB" w:rsidRPr="00FE75AE">
        <w:rPr>
          <w:rFonts w:ascii="Arial" w:eastAsia="Times New Roman" w:hAnsi="Arial" w:cs="Arial"/>
          <w:sz w:val="24"/>
          <w:szCs w:val="24"/>
          <w:lang w:eastAsia="ru-RU"/>
        </w:rPr>
        <w:t>какой-либо образ</w:t>
      </w:r>
      <w:r w:rsidR="00037A2D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, рисующий воссоздает в своем воображении </w:t>
      </w:r>
      <w:r w:rsidR="00EF39AB" w:rsidRPr="00FE75AE">
        <w:rPr>
          <w:rFonts w:ascii="Arial" w:eastAsia="Times New Roman" w:hAnsi="Arial" w:cs="Arial"/>
          <w:sz w:val="24"/>
          <w:szCs w:val="24"/>
          <w:lang w:eastAsia="ru-RU"/>
        </w:rPr>
        <w:t>жизненный опыт</w:t>
      </w:r>
      <w:r w:rsidR="00037A2D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, а помогает ему в этом </w:t>
      </w:r>
      <w:r w:rsidR="00EF39AB" w:rsidRPr="00FE75AE">
        <w:rPr>
          <w:rFonts w:ascii="Arial" w:eastAsia="Times New Roman" w:hAnsi="Arial" w:cs="Arial"/>
          <w:sz w:val="24"/>
          <w:szCs w:val="24"/>
          <w:lang w:eastAsia="ru-RU"/>
        </w:rPr>
        <w:t>наблюдения, знания, полученные на занятиях композиции, рисунка, живописи, знания законов перспективы, цветоведения.</w:t>
      </w:r>
      <w:r w:rsidR="00037A2D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В то же время изобразительная плоскость превращается художником в воображаемое пространство, а это опять творческий процесс. Рисовальщик старается убедить зрителя, что перед ним реальный предмет, имеющий определенную форму, освещение, фактуру. Таким образом, освоение </w:t>
      </w:r>
      <w:r w:rsidR="00FE75AE" w:rsidRPr="00FE75AE">
        <w:rPr>
          <w:rFonts w:ascii="Arial" w:eastAsia="Times New Roman" w:hAnsi="Arial" w:cs="Arial"/>
          <w:sz w:val="24"/>
          <w:szCs w:val="24"/>
          <w:lang w:eastAsia="ru-RU"/>
        </w:rPr>
        <w:t>предметного мира</w:t>
      </w:r>
      <w:r w:rsidR="00037A2D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в действительности и в рисунке требует от рисовальщика активного творческого мышления, причем оно все время изменяется согласно закономерности развития </w:t>
      </w:r>
      <w:r w:rsidR="00037A2D" w:rsidRPr="00FE75AE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творческого процесса. Творческая активность здесь проявляется в самостоятельности мышления.</w:t>
      </w:r>
    </w:p>
    <w:p w:rsidR="00653101" w:rsidRPr="00FE75AE" w:rsidRDefault="001F7CA2" w:rsidP="00F74E37">
      <w:pPr>
        <w:spacing w:after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Необходимо разбудить у учащихся творческие силы, вооружить их рациональными способами умственной работы, научить их ориентироваться в большом потоке информации и добывать нужные сведения, словом, развить у них активную самостоятельную работу мысли. Для этого необходимо стремиться к тому, чтобы основная нагрузка в процессе обучения приходилась не на память учеников, а на их мышление, чтобы основой обучения была не воспроизводящая деятельность учащихся, а творческая. Чтобы существенную часть знаний школьники усваивали не в готовом виде, а в процессе самостоятельного поиска информации</w:t>
      </w:r>
      <w:r w:rsidR="00801B43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и способов решения новых задач. </w:t>
      </w:r>
      <w:r w:rsidR="00653101" w:rsidRPr="00FE75AE">
        <w:rPr>
          <w:rFonts w:ascii="Arial" w:eastAsia="Calibri" w:hAnsi="Arial" w:cs="Arial"/>
          <w:sz w:val="24"/>
          <w:szCs w:val="24"/>
        </w:rPr>
        <w:t>Продукт художественной деятельности ценен, прежде всего, оригинальностью художественного образа, то есть индивидуальными особенностями цели, к которой он стремится в процессе своей художественной деятельности. Степень оригинальности художественного образа определяется зоркостью видения и остротой восприятия жизни, эстетическим вкусом и воображение художника. Именно эти качества должен взращивать в своем ученике педагог на уроках изобразительного искусства независимо от того, задает ли он ему определенную тему творческого задания или же предлагает выбрать ее самому.</w:t>
      </w:r>
    </w:p>
    <w:p w:rsidR="00653101" w:rsidRPr="00FE75AE" w:rsidRDefault="00653101" w:rsidP="00F74E37">
      <w:pPr>
        <w:spacing w:after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FE75AE">
        <w:rPr>
          <w:rFonts w:ascii="Arial" w:eastAsia="Calibri" w:hAnsi="Arial" w:cs="Arial"/>
          <w:sz w:val="24"/>
          <w:szCs w:val="24"/>
        </w:rPr>
        <w:t>Реализация творческих способностей ребенка делает более богатой и содержательной его жизнь, обогащает его сверстников, коллектив. Становление творческой индивидуальности в школьном во</w:t>
      </w:r>
      <w:r w:rsidR="004935D8" w:rsidRPr="00FE75AE">
        <w:rPr>
          <w:rFonts w:ascii="Arial" w:eastAsia="Calibri" w:hAnsi="Arial" w:cs="Arial"/>
          <w:sz w:val="24"/>
          <w:szCs w:val="24"/>
        </w:rPr>
        <w:t>зрасте является важным условием</w:t>
      </w:r>
      <w:r w:rsidRPr="00FE75AE">
        <w:rPr>
          <w:rFonts w:ascii="Arial" w:eastAsia="Calibri" w:hAnsi="Arial" w:cs="Arial"/>
          <w:sz w:val="24"/>
          <w:szCs w:val="24"/>
        </w:rPr>
        <w:t xml:space="preserve"> дальнейшего полноценного развития личности. Человек, обладающий постоянным и осознанным интересом к творчеству, умением реализовать свои творческие возможности, более успешно адаптируется к изме</w:t>
      </w:r>
      <w:r w:rsidR="004935D8" w:rsidRPr="00FE75AE">
        <w:rPr>
          <w:rFonts w:ascii="Arial" w:eastAsia="Calibri" w:hAnsi="Arial" w:cs="Arial"/>
          <w:sz w:val="24"/>
          <w:szCs w:val="24"/>
        </w:rPr>
        <w:t>няющимся условиям и требованиям</w:t>
      </w:r>
      <w:r w:rsidRPr="00FE75AE">
        <w:rPr>
          <w:rFonts w:ascii="Arial" w:eastAsia="Calibri" w:hAnsi="Arial" w:cs="Arial"/>
          <w:sz w:val="24"/>
          <w:szCs w:val="24"/>
        </w:rPr>
        <w:t xml:space="preserve"> жизни, легче создает свой индивидуальный стиль деятельности, более способен к самосовершенствованию, самовоспитанию.</w:t>
      </w:r>
    </w:p>
    <w:p w:rsidR="00801B43" w:rsidRPr="00FE75AE" w:rsidRDefault="00801B43" w:rsidP="00D83598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7245" w:rsidRPr="00FE75AE" w:rsidRDefault="009D00E0" w:rsidP="00FE75AE">
      <w:pPr>
        <w:spacing w:after="0"/>
        <w:ind w:firstLine="567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b/>
          <w:i/>
          <w:sz w:val="24"/>
          <w:szCs w:val="24"/>
          <w:lang w:eastAsia="ru-RU"/>
        </w:rPr>
        <w:t>5.</w:t>
      </w:r>
      <w:r w:rsidR="00FE75AE">
        <w:rPr>
          <w:rFonts w:ascii="Arial" w:eastAsia="Times New Roman" w:hAnsi="Arial" w:cs="Arial"/>
          <w:b/>
          <w:i/>
          <w:sz w:val="24"/>
          <w:szCs w:val="24"/>
          <w:lang w:eastAsia="ru-RU"/>
        </w:rPr>
        <w:t xml:space="preserve"> </w:t>
      </w:r>
      <w:r w:rsidRPr="00FE75AE">
        <w:rPr>
          <w:rFonts w:ascii="Arial" w:eastAsia="Times New Roman" w:hAnsi="Arial" w:cs="Arial"/>
          <w:b/>
          <w:i/>
          <w:sz w:val="24"/>
          <w:szCs w:val="24"/>
          <w:lang w:eastAsia="ru-RU"/>
        </w:rPr>
        <w:t>Ведущая педагогическая идея</w:t>
      </w:r>
    </w:p>
    <w:p w:rsidR="00FF39B0" w:rsidRPr="00FE75AE" w:rsidRDefault="00FF39B0" w:rsidP="00F74E37">
      <w:pPr>
        <w:spacing w:after="0"/>
        <w:ind w:firstLine="709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p w:rsidR="007751E4" w:rsidRPr="00FE75AE" w:rsidRDefault="00B902D4" w:rsidP="00CD525F">
      <w:pPr>
        <w:tabs>
          <w:tab w:val="left" w:pos="9781"/>
        </w:tabs>
        <w:spacing w:after="0"/>
        <w:ind w:firstLine="709"/>
        <w:contextualSpacing/>
        <w:jc w:val="both"/>
        <w:textAlignment w:val="top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Calibri" w:hAnsi="Arial" w:cs="Arial"/>
          <w:sz w:val="24"/>
          <w:szCs w:val="24"/>
        </w:rPr>
        <w:t>Ра</w:t>
      </w:r>
      <w:r w:rsidR="00FB3DDE" w:rsidRPr="00FE75AE">
        <w:rPr>
          <w:rFonts w:ascii="Arial" w:eastAsia="Calibri" w:hAnsi="Arial" w:cs="Arial"/>
          <w:sz w:val="24"/>
          <w:szCs w:val="24"/>
        </w:rPr>
        <w:t>ботая с учащимися на занятиях</w:t>
      </w:r>
      <w:r w:rsidR="007751E4" w:rsidRPr="00FE75AE">
        <w:rPr>
          <w:rFonts w:ascii="Arial" w:eastAsia="Calibri" w:hAnsi="Arial" w:cs="Arial"/>
          <w:sz w:val="24"/>
          <w:szCs w:val="24"/>
        </w:rPr>
        <w:t xml:space="preserve"> композиции</w:t>
      </w:r>
      <w:r w:rsidRPr="00FE75AE">
        <w:rPr>
          <w:rFonts w:ascii="Arial" w:eastAsia="Calibri" w:hAnsi="Arial" w:cs="Arial"/>
          <w:sz w:val="24"/>
          <w:szCs w:val="24"/>
        </w:rPr>
        <w:t xml:space="preserve">, я заметила, что они очень быстро осваивают программу, </w:t>
      </w:r>
      <w:r w:rsidR="00AA5339" w:rsidRPr="00FE75AE">
        <w:rPr>
          <w:rFonts w:ascii="Arial" w:eastAsia="Calibri" w:hAnsi="Arial" w:cs="Arial"/>
          <w:sz w:val="24"/>
          <w:szCs w:val="24"/>
        </w:rPr>
        <w:t xml:space="preserve">но за однообразием техник воплощения художественного образа, применения стандартных художественных материалов, к старшим классам пропадает интерес, желание творить. </w:t>
      </w:r>
      <w:r w:rsidR="007751E4" w:rsidRPr="00FE75AE">
        <w:rPr>
          <w:rFonts w:ascii="Arial" w:eastAsia="Calibri" w:hAnsi="Arial" w:cs="Arial"/>
          <w:sz w:val="24"/>
          <w:szCs w:val="24"/>
        </w:rPr>
        <w:t xml:space="preserve">К </w:t>
      </w:r>
      <w:r w:rsidR="001D2425" w:rsidRPr="00FE75AE">
        <w:rPr>
          <w:rFonts w:ascii="Arial" w:eastAsia="Calibri" w:hAnsi="Arial" w:cs="Arial"/>
          <w:sz w:val="24"/>
          <w:szCs w:val="24"/>
        </w:rPr>
        <w:t>этому периоду</w:t>
      </w:r>
      <w:r w:rsidR="007751E4" w:rsidRPr="00FE75AE">
        <w:rPr>
          <w:rFonts w:ascii="Arial" w:eastAsia="Calibri" w:hAnsi="Arial" w:cs="Arial"/>
          <w:sz w:val="24"/>
          <w:szCs w:val="24"/>
        </w:rPr>
        <w:t xml:space="preserve">, а это 3-4 классы ДШИ </w:t>
      </w:r>
      <w:r w:rsidR="00CD525F" w:rsidRPr="00FE75AE">
        <w:rPr>
          <w:rFonts w:ascii="Arial" w:eastAsia="Times New Roman" w:hAnsi="Arial" w:cs="Arial"/>
          <w:sz w:val="24"/>
          <w:szCs w:val="24"/>
          <w:lang w:eastAsia="ru-RU"/>
        </w:rPr>
        <w:t>формируются базовые</w:t>
      </w:r>
      <w:r w:rsidR="007751E4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основ</w:t>
      </w:r>
      <w:r w:rsidR="00CD525F" w:rsidRPr="00FE75AE"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="007751E4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начального художественного образования, которое включает в себя сложный комплекс компонентов теоретического и практического изучения изобразительной грамоты, постепенное овладение которой достигается последовательностью приобретения знаний и навыков по принципу "от простого к сложному" по дисциплинам: «Рисунок», «Живоп</w:t>
      </w:r>
      <w:r w:rsidR="00CD525F" w:rsidRPr="00FE75AE">
        <w:rPr>
          <w:rFonts w:ascii="Arial" w:eastAsia="Times New Roman" w:hAnsi="Arial" w:cs="Arial"/>
          <w:sz w:val="24"/>
          <w:szCs w:val="24"/>
          <w:lang w:eastAsia="ru-RU"/>
        </w:rPr>
        <w:t>ись», «Композиция»</w:t>
      </w:r>
      <w:r w:rsidR="007751E4" w:rsidRPr="00FE75AE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7751E4" w:rsidRPr="00FE75AE" w:rsidRDefault="007751E4" w:rsidP="00CD525F">
      <w:pPr>
        <w:tabs>
          <w:tab w:val="left" w:pos="9781"/>
        </w:tabs>
        <w:spacing w:after="0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Формирование этого комплекса в учебной работе представляет единый, неразрывный процесс, в котором отдельные его составляющие не могут осваиваться вне связи с другими, без ущерба целостному результату. В то же время, в данной программе представляется не только возможным, но и весьма важным детализировано рассмотреть каждую из составляющих этого комплекса.</w:t>
      </w:r>
    </w:p>
    <w:p w:rsidR="007751E4" w:rsidRPr="00FE75AE" w:rsidRDefault="007751E4" w:rsidP="00CD525F">
      <w:pPr>
        <w:tabs>
          <w:tab w:val="left" w:pos="2977"/>
          <w:tab w:val="left" w:pos="9781"/>
        </w:tabs>
        <w:spacing w:after="0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В частности, это относится к </w:t>
      </w:r>
      <w:r w:rsidRPr="00FE75AE">
        <w:rPr>
          <w:rFonts w:ascii="Arial" w:eastAsia="Times New Roman" w:hAnsi="Arial" w:cs="Arial"/>
          <w:spacing w:val="-1"/>
          <w:sz w:val="24"/>
          <w:szCs w:val="24"/>
          <w:lang w:eastAsia="ru-RU"/>
        </w:rPr>
        <w:t>учебному предмету «Композиция», который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воспитывает образное мышление, тонкий эстетический вкус и является признаком,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определяющим профессиональную зрелость, мастерство и творчество учащегося, умение воплощать идеи и образы изобразительными средствами.</w:t>
      </w:r>
    </w:p>
    <w:p w:rsidR="007B2500" w:rsidRPr="00FE75AE" w:rsidRDefault="00B902D4" w:rsidP="007B2500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Calibri" w:hAnsi="Arial" w:cs="Arial"/>
          <w:sz w:val="24"/>
          <w:szCs w:val="24"/>
        </w:rPr>
        <w:t>В процессе моей работы возникла целая система развития воображения</w:t>
      </w:r>
      <w:r w:rsidR="00FB3DDE" w:rsidRPr="00FE75AE">
        <w:rPr>
          <w:rFonts w:ascii="Arial" w:eastAsia="Calibri" w:hAnsi="Arial" w:cs="Arial"/>
          <w:sz w:val="24"/>
          <w:szCs w:val="24"/>
        </w:rPr>
        <w:t>, творческих способностей</w:t>
      </w:r>
      <w:r w:rsidR="00FE3186" w:rsidRPr="00FE75AE">
        <w:rPr>
          <w:rFonts w:ascii="Arial" w:eastAsia="Calibri" w:hAnsi="Arial" w:cs="Arial"/>
          <w:sz w:val="24"/>
          <w:szCs w:val="24"/>
        </w:rPr>
        <w:t xml:space="preserve"> детей, </w:t>
      </w:r>
      <w:r w:rsidRPr="00FE75AE">
        <w:rPr>
          <w:rFonts w:ascii="Arial" w:eastAsia="Calibri" w:hAnsi="Arial" w:cs="Arial"/>
          <w:sz w:val="24"/>
          <w:szCs w:val="24"/>
        </w:rPr>
        <w:t xml:space="preserve">создание </w:t>
      </w:r>
      <w:r w:rsidR="00FB3DDE" w:rsidRPr="00FE75AE">
        <w:rPr>
          <w:rFonts w:ascii="Arial" w:eastAsia="Calibri" w:hAnsi="Arial" w:cs="Arial"/>
          <w:sz w:val="24"/>
          <w:szCs w:val="24"/>
        </w:rPr>
        <w:t xml:space="preserve">новых </w:t>
      </w:r>
      <w:r w:rsidRPr="00FE75AE">
        <w:rPr>
          <w:rFonts w:ascii="Arial" w:eastAsia="Calibri" w:hAnsi="Arial" w:cs="Arial"/>
          <w:sz w:val="24"/>
          <w:szCs w:val="24"/>
        </w:rPr>
        <w:t xml:space="preserve">композиционных решений. Для этого необходимо было включать в процесс работы новые методы и технологии обучения детей творчеству. </w:t>
      </w:r>
      <w:r w:rsidR="00CD525F" w:rsidRPr="00FE75AE">
        <w:rPr>
          <w:rFonts w:ascii="Arial" w:eastAsia="Calibri" w:hAnsi="Arial" w:cs="Arial"/>
          <w:sz w:val="24"/>
          <w:szCs w:val="24"/>
        </w:rPr>
        <w:t>С этой целью и был</w:t>
      </w:r>
      <w:r w:rsidR="00707C6F" w:rsidRPr="00FE75AE">
        <w:rPr>
          <w:rFonts w:ascii="Arial" w:eastAsia="Calibri" w:hAnsi="Arial" w:cs="Arial"/>
          <w:sz w:val="24"/>
          <w:szCs w:val="24"/>
        </w:rPr>
        <w:t>о</w:t>
      </w:r>
      <w:r w:rsidR="00CD525F" w:rsidRPr="00FE75AE">
        <w:rPr>
          <w:rFonts w:ascii="Arial" w:eastAsia="Calibri" w:hAnsi="Arial" w:cs="Arial"/>
          <w:sz w:val="24"/>
          <w:szCs w:val="24"/>
        </w:rPr>
        <w:t xml:space="preserve"> </w:t>
      </w:r>
      <w:r w:rsidR="00707C6F" w:rsidRPr="00FE75AE">
        <w:rPr>
          <w:rFonts w:ascii="Arial" w:eastAsia="Calibri" w:hAnsi="Arial" w:cs="Arial"/>
          <w:sz w:val="24"/>
          <w:szCs w:val="24"/>
        </w:rPr>
        <w:t>внедрено</w:t>
      </w:r>
      <w:r w:rsidR="00CD525F" w:rsidRPr="00FE75AE">
        <w:rPr>
          <w:rFonts w:ascii="Arial" w:eastAsia="Calibri" w:hAnsi="Arial" w:cs="Arial"/>
          <w:sz w:val="24"/>
          <w:szCs w:val="24"/>
        </w:rPr>
        <w:t xml:space="preserve"> </w:t>
      </w:r>
      <w:r w:rsidR="00707C6F" w:rsidRPr="00FE75AE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декоративно-прикладное направление техники «батик» </w:t>
      </w:r>
      <w:r w:rsidR="00707C6F" w:rsidRPr="00FE75AE">
        <w:rPr>
          <w:rFonts w:ascii="Arial" w:eastAsia="Times New Roman" w:hAnsi="Arial" w:cs="Arial"/>
          <w:sz w:val="24"/>
          <w:szCs w:val="24"/>
          <w:lang w:eastAsia="ru-RU"/>
        </w:rPr>
        <w:t>в рамках часов учебного предмета «Композиция» в 3-4 классах обучения ДШИ, что не наблюдается в традиционных программах по предмету.</w:t>
      </w:r>
    </w:p>
    <w:p w:rsidR="00FE3186" w:rsidRPr="00FE75AE" w:rsidRDefault="00FE3186" w:rsidP="007B2500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В младших классах </w:t>
      </w:r>
      <w:r w:rsidR="00707C6F" w:rsidRPr="00FE75AE">
        <w:rPr>
          <w:rFonts w:ascii="Arial" w:hAnsi="Arial" w:cs="Arial"/>
          <w:sz w:val="24"/>
          <w:szCs w:val="24"/>
        </w:rPr>
        <w:t>даются базовые теоретические знания, которые нацелены на всеобщие понимания.</w:t>
      </w:r>
      <w:r w:rsidRPr="00FE75AE">
        <w:rPr>
          <w:rFonts w:ascii="Arial" w:hAnsi="Arial" w:cs="Arial"/>
          <w:sz w:val="24"/>
          <w:szCs w:val="24"/>
        </w:rPr>
        <w:t xml:space="preserve">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Учащиеся к старшим классам должны знать основные законы композиции; правила композиционного построения (передача ритма, выделение сюжетно – композиционного центра, симметрия, асимметрия, расположение главного и выделение выразительными средствами); основные средства композиции (линия, штрих, пятно, тон, цвет) и уметь последовательно вести работу от поиска композиции к эскизу в цв</w:t>
      </w:r>
      <w:r w:rsidR="007B2500" w:rsidRPr="00FE75AE">
        <w:rPr>
          <w:rFonts w:ascii="Arial" w:eastAsia="Times New Roman" w:hAnsi="Arial" w:cs="Arial"/>
          <w:sz w:val="24"/>
          <w:szCs w:val="24"/>
          <w:lang w:eastAsia="ru-RU"/>
        </w:rPr>
        <w:t>ете и к окончательному варианту, выбирать размер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основных элементов композиции по отношению к формату бумаги, положение изображения на листе относительно центра (д</w:t>
      </w:r>
      <w:r w:rsidR="007B2500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инамика и статика в композиции),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переда</w:t>
      </w:r>
      <w:r w:rsidR="007B2500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вать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главное пятно в комп</w:t>
      </w:r>
      <w:r w:rsidR="007B2500" w:rsidRPr="00FE75AE">
        <w:rPr>
          <w:rFonts w:ascii="Arial" w:eastAsia="Times New Roman" w:hAnsi="Arial" w:cs="Arial"/>
          <w:sz w:val="24"/>
          <w:szCs w:val="24"/>
          <w:lang w:eastAsia="ru-RU"/>
        </w:rPr>
        <w:t>озиции и средства его выявления.</w:t>
      </w:r>
    </w:p>
    <w:p w:rsidR="008914AA" w:rsidRPr="00FE75AE" w:rsidRDefault="007B2500" w:rsidP="00F74E37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FE75AE">
        <w:rPr>
          <w:rFonts w:ascii="Arial" w:hAnsi="Arial" w:cs="Arial"/>
          <w:sz w:val="24"/>
          <w:szCs w:val="24"/>
        </w:rPr>
        <w:t xml:space="preserve">Теоретические знания закрепляются </w:t>
      </w:r>
      <w:r w:rsidR="00707C6F" w:rsidRPr="00FE75AE">
        <w:rPr>
          <w:rFonts w:ascii="Arial" w:hAnsi="Arial" w:cs="Arial"/>
          <w:sz w:val="24"/>
          <w:szCs w:val="24"/>
        </w:rPr>
        <w:t>практическим</w:t>
      </w:r>
      <w:r w:rsidRPr="00FE75AE">
        <w:rPr>
          <w:rFonts w:ascii="Arial" w:hAnsi="Arial" w:cs="Arial"/>
          <w:sz w:val="24"/>
          <w:szCs w:val="24"/>
        </w:rPr>
        <w:t>и</w:t>
      </w:r>
      <w:r w:rsidR="00707C6F" w:rsidRPr="00FE75AE">
        <w:rPr>
          <w:rFonts w:ascii="Arial" w:hAnsi="Arial" w:cs="Arial"/>
          <w:sz w:val="24"/>
          <w:szCs w:val="24"/>
        </w:rPr>
        <w:t xml:space="preserve"> урокам</w:t>
      </w:r>
      <w:r w:rsidRPr="00FE75AE">
        <w:rPr>
          <w:rFonts w:ascii="Arial" w:hAnsi="Arial" w:cs="Arial"/>
          <w:sz w:val="24"/>
          <w:szCs w:val="24"/>
        </w:rPr>
        <w:t>и</w:t>
      </w:r>
      <w:r w:rsidR="00707C6F" w:rsidRPr="00FE75AE">
        <w:rPr>
          <w:rFonts w:ascii="Arial" w:hAnsi="Arial" w:cs="Arial"/>
          <w:sz w:val="24"/>
          <w:szCs w:val="24"/>
        </w:rPr>
        <w:t>, содержание которых соответствует итоговой системе знаний и умений учащихся по базовой програм</w:t>
      </w:r>
      <w:r w:rsidRPr="00FE75AE">
        <w:rPr>
          <w:rFonts w:ascii="Arial" w:hAnsi="Arial" w:cs="Arial"/>
          <w:sz w:val="24"/>
          <w:szCs w:val="24"/>
        </w:rPr>
        <w:t>ме по предмету «Композиция».</w:t>
      </w:r>
    </w:p>
    <w:p w:rsidR="008914AA" w:rsidRPr="00FE75AE" w:rsidRDefault="008914AA" w:rsidP="008914AA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hAnsi="Arial" w:cs="Arial"/>
          <w:sz w:val="24"/>
          <w:szCs w:val="24"/>
        </w:rPr>
        <w:t xml:space="preserve">В старших классах вводятся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занятия по композиции с использованием нетрадиционных способов рисования не только на бумаге, но и на ткани</w:t>
      </w:r>
      <w:r w:rsidR="009E77ED" w:rsidRPr="00FE75AE">
        <w:rPr>
          <w:rFonts w:ascii="Arial" w:eastAsia="Times New Roman" w:hAnsi="Arial" w:cs="Arial"/>
          <w:sz w:val="24"/>
          <w:szCs w:val="24"/>
          <w:lang w:eastAsia="ru-RU"/>
        </w:rPr>
        <w:t>, при этом используются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базовые знания по композиции,</w:t>
      </w:r>
      <w:r w:rsidR="009E77ED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полученные ранее. Важно, что ничего нового в правилах и законах композиции не изучается, для создания творческой работы, для воплощения художественного образа не требуется. Все, что и как мы рисуем на бумаге, сохраняется и при рисовании на ткани. Малым дополнением является изучение технологии батика</w:t>
      </w:r>
      <w:r w:rsidR="003F6415" w:rsidRPr="00FE75AE">
        <w:rPr>
          <w:rFonts w:ascii="Arial" w:eastAsia="Times New Roman" w:hAnsi="Arial" w:cs="Arial"/>
          <w:sz w:val="24"/>
          <w:szCs w:val="24"/>
          <w:lang w:eastAsia="ru-RU"/>
        </w:rPr>
        <w:t>, где рисунок преобразовывается «под батик» для удобства нанесения на ткань.</w:t>
      </w:r>
      <w:r w:rsidR="009E77ED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Учащиеся знакомятся с самыми разнообразными видами, методами, способами и приемами художественного оформления тканей из натурального шелка, хлопка. В процессе </w:t>
      </w:r>
      <w:r w:rsidR="00570CC8" w:rsidRPr="00FE75AE">
        <w:rPr>
          <w:rFonts w:ascii="Arial" w:eastAsia="Times New Roman" w:hAnsi="Arial" w:cs="Arial"/>
          <w:sz w:val="24"/>
          <w:szCs w:val="24"/>
          <w:lang w:eastAsia="ru-RU"/>
        </w:rPr>
        <w:t>работы,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учащиеся </w:t>
      </w:r>
      <w:r w:rsidR="003F6415" w:rsidRPr="00FE75AE">
        <w:rPr>
          <w:rFonts w:ascii="Arial" w:eastAsia="Times New Roman" w:hAnsi="Arial" w:cs="Arial"/>
          <w:sz w:val="24"/>
          <w:szCs w:val="24"/>
          <w:lang w:eastAsia="ru-RU"/>
        </w:rPr>
        <w:t>совершенствуют процесс создания композиции, гармонию в подборе цветовой гаммы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3F6415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принципах стилизации, учатся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представлять </w:t>
      </w:r>
      <w:r w:rsidR="003F6415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художественный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образ и воплощать его в изделии. На занятиях дети приобретают практические навыки (владение резервом, </w:t>
      </w:r>
      <w:r w:rsidR="003F6415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нанесение рисунка на ткань при помощи стеклянной трубочки, </w:t>
      </w:r>
      <w:r w:rsidR="001F6BC2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работа с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различными </w:t>
      </w:r>
      <w:r w:rsidR="003F6415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дополнительными художественными материалами)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Знакомясь с материалами, техникой и способами обработки ткани, дети более углубленно знакомятся с канонами изобразительного творчества, закрепляя и расширяя знания о форме, линии, цвете, композиции.</w:t>
      </w:r>
    </w:p>
    <w:p w:rsidR="009E77ED" w:rsidRPr="00FE75AE" w:rsidRDefault="001F6BC2" w:rsidP="008914AA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Главной целью считаю - </w:t>
      </w:r>
      <w:r w:rsidR="009E77ED" w:rsidRPr="00FE75AE">
        <w:rPr>
          <w:rFonts w:ascii="Arial" w:eastAsia="Times New Roman" w:hAnsi="Arial" w:cs="Arial"/>
          <w:sz w:val="24"/>
          <w:szCs w:val="24"/>
          <w:lang w:eastAsia="ru-RU"/>
        </w:rPr>
        <w:t>научить техническому мастерству в области росписи ткани, добиваясь совершенства исполнения и завершенности в работе.</w:t>
      </w:r>
      <w:r w:rsidR="00696124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Работы в технике «холодного батика» получаются очень яркими, выразительными. Судя по отзывам учащихся, выпускников, данная техника им доставляет истинную бурю эмоций, бесконечного восторга, когда из-под детской руки рождается чудо, сам процесс захватывает так, что невозможно ни на одно мгновение остановиться. Хочется вновь и вновь испытывать прекрасные чувства, ощущать себя создателем чего-то </w:t>
      </w:r>
      <w:r w:rsidR="00FF39B0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нежного, </w:t>
      </w:r>
      <w:r w:rsidR="00FF39B0" w:rsidRPr="00FE75AE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яркого, </w:t>
      </w:r>
      <w:r w:rsidR="00696124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необыкновенного, космического, </w:t>
      </w:r>
      <w:r w:rsidR="00FF39B0" w:rsidRPr="00FE75AE">
        <w:rPr>
          <w:rFonts w:ascii="Arial" w:eastAsia="Times New Roman" w:hAnsi="Arial" w:cs="Arial"/>
          <w:sz w:val="24"/>
          <w:szCs w:val="24"/>
          <w:lang w:eastAsia="ru-RU"/>
        </w:rPr>
        <w:t>фантастического. Воплощая художественный образ в технике «холодный батик», чувствуешь свою причастность в выполнении очень значимого, полезного труда.</w:t>
      </w:r>
    </w:p>
    <w:p w:rsidR="00B902D4" w:rsidRPr="00FE75AE" w:rsidRDefault="008F2852" w:rsidP="00F74E37">
      <w:pPr>
        <w:spacing w:after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FE75AE">
        <w:rPr>
          <w:rFonts w:ascii="Arial" w:hAnsi="Arial" w:cs="Arial"/>
          <w:sz w:val="24"/>
          <w:szCs w:val="24"/>
        </w:rPr>
        <w:t>Учащиеся выпускных классов</w:t>
      </w:r>
      <w:r w:rsidR="007B2500" w:rsidRPr="00FE75AE">
        <w:rPr>
          <w:rFonts w:ascii="Arial" w:hAnsi="Arial" w:cs="Arial"/>
          <w:sz w:val="24"/>
          <w:szCs w:val="24"/>
        </w:rPr>
        <w:t xml:space="preserve"> выполняют</w:t>
      </w:r>
      <w:r w:rsidR="00707C6F" w:rsidRPr="00FE75AE">
        <w:rPr>
          <w:rFonts w:ascii="Arial" w:hAnsi="Arial" w:cs="Arial"/>
          <w:sz w:val="24"/>
          <w:szCs w:val="24"/>
        </w:rPr>
        <w:t xml:space="preserve"> самостояте</w:t>
      </w:r>
      <w:r w:rsidR="007B2500" w:rsidRPr="00FE75AE">
        <w:rPr>
          <w:rFonts w:ascii="Arial" w:hAnsi="Arial" w:cs="Arial"/>
          <w:sz w:val="24"/>
          <w:szCs w:val="24"/>
        </w:rPr>
        <w:t>льную</w:t>
      </w:r>
      <w:r w:rsidR="00707C6F" w:rsidRPr="00FE75AE">
        <w:rPr>
          <w:rFonts w:ascii="Arial" w:hAnsi="Arial" w:cs="Arial"/>
          <w:sz w:val="24"/>
          <w:szCs w:val="24"/>
        </w:rPr>
        <w:t xml:space="preserve"> </w:t>
      </w:r>
      <w:r w:rsidR="007B2500" w:rsidRPr="00FE75AE">
        <w:rPr>
          <w:rFonts w:ascii="Arial" w:hAnsi="Arial" w:cs="Arial"/>
          <w:sz w:val="24"/>
          <w:szCs w:val="24"/>
        </w:rPr>
        <w:t xml:space="preserve">творческую </w:t>
      </w:r>
      <w:r w:rsidR="00707C6F" w:rsidRPr="00FE75AE">
        <w:rPr>
          <w:rFonts w:ascii="Arial" w:hAnsi="Arial" w:cs="Arial"/>
          <w:sz w:val="24"/>
          <w:szCs w:val="24"/>
        </w:rPr>
        <w:t>работ</w:t>
      </w:r>
      <w:r w:rsidR="007B2500" w:rsidRPr="00FE75AE">
        <w:rPr>
          <w:rFonts w:ascii="Arial" w:hAnsi="Arial" w:cs="Arial"/>
          <w:sz w:val="24"/>
          <w:szCs w:val="24"/>
        </w:rPr>
        <w:t>у</w:t>
      </w:r>
      <w:r w:rsidR="008914AA" w:rsidRPr="00FE75AE">
        <w:rPr>
          <w:rFonts w:ascii="Arial" w:hAnsi="Arial" w:cs="Arial"/>
          <w:sz w:val="24"/>
          <w:szCs w:val="24"/>
        </w:rPr>
        <w:t>, где им</w:t>
      </w:r>
      <w:r w:rsidR="00707C6F" w:rsidRPr="00FE75AE">
        <w:rPr>
          <w:rFonts w:ascii="Arial" w:hAnsi="Arial" w:cs="Arial"/>
          <w:sz w:val="24"/>
          <w:szCs w:val="24"/>
        </w:rPr>
        <w:t xml:space="preserve"> хочется доказать свою индивидуальность, независимость и многогранность направленных на применение полученных знаний. Их работы включают познание мира и овладение профессиональными навыками. Моей задачей остается помочь претворить их планы и мечты, вывести на дорогу поиска и наиболее полно раскрыть свои способности.</w:t>
      </w:r>
      <w:r w:rsidR="008914AA" w:rsidRPr="00FE75AE">
        <w:rPr>
          <w:rFonts w:ascii="Arial" w:hAnsi="Arial" w:cs="Arial"/>
          <w:sz w:val="24"/>
          <w:szCs w:val="24"/>
        </w:rPr>
        <w:t xml:space="preserve"> </w:t>
      </w:r>
      <w:r w:rsidR="008914AA" w:rsidRPr="00FE75AE">
        <w:rPr>
          <w:rFonts w:ascii="Arial" w:eastAsia="Calibri" w:hAnsi="Arial" w:cs="Arial"/>
          <w:sz w:val="24"/>
          <w:szCs w:val="24"/>
        </w:rPr>
        <w:t>Это расширяет</w:t>
      </w:r>
      <w:r w:rsidR="00B902D4" w:rsidRPr="00FE75AE">
        <w:rPr>
          <w:rFonts w:ascii="Arial" w:eastAsia="Calibri" w:hAnsi="Arial" w:cs="Arial"/>
          <w:sz w:val="24"/>
          <w:szCs w:val="24"/>
        </w:rPr>
        <w:t xml:space="preserve"> творчески</w:t>
      </w:r>
      <w:r w:rsidR="008914AA" w:rsidRPr="00FE75AE">
        <w:rPr>
          <w:rFonts w:ascii="Arial" w:eastAsia="Calibri" w:hAnsi="Arial" w:cs="Arial"/>
          <w:sz w:val="24"/>
          <w:szCs w:val="24"/>
        </w:rPr>
        <w:t>е возможности детей, и позволяет</w:t>
      </w:r>
      <w:r w:rsidR="00B902D4" w:rsidRPr="00FE75AE">
        <w:rPr>
          <w:rFonts w:ascii="Arial" w:eastAsia="Calibri" w:hAnsi="Arial" w:cs="Arial"/>
          <w:sz w:val="24"/>
          <w:szCs w:val="24"/>
        </w:rPr>
        <w:t xml:space="preserve"> им в большей мере реализовать свой жизненный опыт,</w:t>
      </w:r>
      <w:r w:rsidR="008914AA" w:rsidRPr="00FE75AE">
        <w:rPr>
          <w:rFonts w:ascii="Arial" w:eastAsia="Calibri" w:hAnsi="Arial" w:cs="Arial"/>
          <w:sz w:val="24"/>
          <w:szCs w:val="24"/>
        </w:rPr>
        <w:t xml:space="preserve"> </w:t>
      </w:r>
      <w:r w:rsidR="00B902D4" w:rsidRPr="00FE75AE">
        <w:rPr>
          <w:rFonts w:ascii="Arial" w:eastAsia="Calibri" w:hAnsi="Arial" w:cs="Arial"/>
          <w:sz w:val="24"/>
          <w:szCs w:val="24"/>
        </w:rPr>
        <w:t>утвердиться в позитивной позиции «творца».</w:t>
      </w:r>
    </w:p>
    <w:p w:rsidR="0019788E" w:rsidRPr="00FE75AE" w:rsidRDefault="008914AA" w:rsidP="005648D2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Все занятия направлены на развитие творчества, которое определяется как продуктивная деятельность, в ходе которой ребенок создает новое, оригинальное, активизируя воображение, и реализует свой замысел, находя средства для его воплощения. Освоив основные техники батика, приобретая навыки различных техник росписи по ткани, учащиеся получают безграничную свободу творческого воображения, творчества, самовыражения</w:t>
      </w:r>
      <w:r w:rsidR="008F2852" w:rsidRPr="00FE75AE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19788E"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="0019788E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Для осуществления творческой идеи, для работы в технике батик необходимы следующие инструменты и материалы: </w:t>
      </w:r>
    </w:p>
    <w:p w:rsidR="0019788E" w:rsidRPr="00FE75AE" w:rsidRDefault="0019788E" w:rsidP="005648D2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>Краски.</w:t>
      </w:r>
      <w:r w:rsidR="00B03A0E"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Выбор красок для росписи в технике батика очень велик, все зависит от вида ткани. Рекомендуемые краски </w:t>
      </w:r>
      <w:r w:rsidR="006127DD" w:rsidRPr="00FE75AE">
        <w:rPr>
          <w:rFonts w:ascii="Arial" w:eastAsia="Times New Roman" w:hAnsi="Arial" w:cs="Arial"/>
          <w:sz w:val="24"/>
          <w:szCs w:val="24"/>
          <w:lang w:eastAsia="ru-RU"/>
        </w:rPr>
        <w:t>фирм «Гамма», «Декола», «Марабу», а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нилиновые красители – ими ра</w:t>
      </w:r>
      <w:r w:rsidR="006127DD" w:rsidRPr="00FE75AE">
        <w:rPr>
          <w:rFonts w:ascii="Arial" w:eastAsia="Times New Roman" w:hAnsi="Arial" w:cs="Arial"/>
          <w:sz w:val="24"/>
          <w:szCs w:val="24"/>
          <w:lang w:eastAsia="ru-RU"/>
        </w:rPr>
        <w:t>ботают по хлопку, шелку, шерсти, а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криловые красители.</w:t>
      </w:r>
    </w:p>
    <w:p w:rsidR="0019788E" w:rsidRPr="00FE75AE" w:rsidRDefault="0019788E" w:rsidP="005648D2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>Ткань.</w:t>
      </w:r>
      <w:r w:rsidR="006127DD"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Шелк</w:t>
      </w:r>
      <w:r w:rsidR="006127DD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натуральный, шелк искусственный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6127DD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подкладочная ткань,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шифон, хлопок. </w:t>
      </w:r>
      <w:r w:rsidR="006127DD" w:rsidRPr="00FE75AE">
        <w:rPr>
          <w:rFonts w:ascii="Arial" w:eastAsia="Times New Roman" w:hAnsi="Arial" w:cs="Arial"/>
          <w:sz w:val="24"/>
          <w:szCs w:val="24"/>
          <w:lang w:eastAsia="ru-RU"/>
        </w:rPr>
        <w:t>В основном используется ткань белого цвета.</w:t>
      </w:r>
    </w:p>
    <w:p w:rsidR="006127DD" w:rsidRPr="00FE75AE" w:rsidRDefault="00B03A0E" w:rsidP="005648D2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>Контурный состав (резерв)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127DD" w:rsidRPr="00FE75AE">
        <w:rPr>
          <w:rFonts w:ascii="Arial" w:eastAsia="Times New Roman" w:hAnsi="Arial" w:cs="Arial"/>
          <w:sz w:val="24"/>
          <w:szCs w:val="24"/>
          <w:lang w:eastAsia="ru-RU"/>
        </w:rPr>
        <w:t>для нанесения контурного рисунка, он не позволяет краскам смешиваться.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Состоит из резинового клея, парафина и бензина. </w:t>
      </w:r>
    </w:p>
    <w:p w:rsidR="006127DD" w:rsidRPr="00FE75AE" w:rsidRDefault="006127DD" w:rsidP="005648D2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Стеклянная трубочка.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С помощью него наносится резервирующий состав.</w:t>
      </w:r>
    </w:p>
    <w:p w:rsidR="0019788E" w:rsidRPr="00FE75AE" w:rsidRDefault="0019788E" w:rsidP="005648D2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>Контур для ткани.</w:t>
      </w:r>
      <w:r w:rsidR="006127DD"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Разного цвета для отделки в завершающем этапе над рисунком.</w:t>
      </w:r>
    </w:p>
    <w:p w:rsidR="0019788E" w:rsidRPr="00FE75AE" w:rsidRDefault="0019788E" w:rsidP="005648D2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>Подрамник, пяльцы.</w:t>
      </w:r>
      <w:r w:rsidR="006127DD"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="006127DD" w:rsidRPr="00FE75AE">
        <w:rPr>
          <w:rFonts w:ascii="Arial" w:eastAsia="Times New Roman" w:hAnsi="Arial" w:cs="Arial"/>
          <w:sz w:val="24"/>
          <w:szCs w:val="24"/>
          <w:lang w:eastAsia="ru-RU"/>
        </w:rPr>
        <w:t>Для натягивания ткани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9788E" w:rsidRPr="00FE75AE" w:rsidRDefault="0019788E" w:rsidP="005648D2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>Кнопки.</w:t>
      </w:r>
      <w:r w:rsidR="006127DD"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Разные: с пластмассовыми цветными или однотипными головками.</w:t>
      </w:r>
    </w:p>
    <w:p w:rsidR="0019788E" w:rsidRPr="00FE75AE" w:rsidRDefault="0019788E" w:rsidP="005648D2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>Кисти.</w:t>
      </w:r>
      <w:r w:rsidR="006127DD"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Толстые и тонкие беличьи кисти, жесткие щетинистые кисти крупные и плоские разных размеров.</w:t>
      </w:r>
    </w:p>
    <w:p w:rsidR="00D83598" w:rsidRPr="00FE75AE" w:rsidRDefault="006127DD" w:rsidP="00F74E37">
      <w:pPr>
        <w:tabs>
          <w:tab w:val="left" w:pos="567"/>
        </w:tabs>
        <w:spacing w:after="0"/>
        <w:ind w:firstLine="709"/>
        <w:jc w:val="both"/>
        <w:textAlignment w:val="top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На уроках композиции</w:t>
      </w:r>
      <w:r w:rsidR="00D83598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D2425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мною </w:t>
      </w:r>
      <w:r w:rsidR="00D83598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активно </w:t>
      </w:r>
      <w:r w:rsidR="00D83598" w:rsidRPr="00FE75AE">
        <w:rPr>
          <w:rFonts w:ascii="Arial" w:eastAsia="Times New Roman" w:hAnsi="Arial" w:cs="Arial"/>
          <w:i/>
          <w:sz w:val="24"/>
          <w:szCs w:val="24"/>
          <w:lang w:eastAsia="ru-RU"/>
        </w:rPr>
        <w:t>используются ИКТ - технологии</w:t>
      </w:r>
      <w:r w:rsidR="00D83598" w:rsidRPr="00FE75AE">
        <w:rPr>
          <w:rFonts w:ascii="Arial" w:eastAsia="Times New Roman" w:hAnsi="Arial" w:cs="Arial"/>
          <w:sz w:val="24"/>
          <w:szCs w:val="24"/>
          <w:lang w:eastAsia="ru-RU"/>
        </w:rPr>
        <w:t>, что качественно ул</w:t>
      </w:r>
      <w:r w:rsidR="001D2425" w:rsidRPr="00FE75AE">
        <w:rPr>
          <w:rFonts w:ascii="Arial" w:eastAsia="Times New Roman" w:hAnsi="Arial" w:cs="Arial"/>
          <w:sz w:val="24"/>
          <w:szCs w:val="24"/>
          <w:lang w:eastAsia="ru-RU"/>
        </w:rPr>
        <w:t>учшает образовательный процесс.</w:t>
      </w:r>
    </w:p>
    <w:p w:rsidR="00D83598" w:rsidRPr="00FE75AE" w:rsidRDefault="00D83598" w:rsidP="00F74E37">
      <w:pPr>
        <w:tabs>
          <w:tab w:val="left" w:pos="567"/>
        </w:tabs>
        <w:spacing w:after="0"/>
        <w:ind w:firstLine="709"/>
        <w:jc w:val="both"/>
        <w:textAlignment w:val="top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Calibri" w:hAnsi="Arial" w:cs="Arial"/>
          <w:sz w:val="24"/>
          <w:szCs w:val="24"/>
          <w:lang w:eastAsia="ru-RU"/>
        </w:rPr>
        <w:t xml:space="preserve">Задача преподавателя современной школы – формировать способность действовать и быть успешным в условиях динамично развивающегося современного общества. Поэтому, стоит задуматься, как сделать процесс обучения более результативным, более технологичным.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В результате этого был </w:t>
      </w:r>
      <w:r w:rsidRPr="00FE75AE">
        <w:rPr>
          <w:rFonts w:ascii="Arial" w:eastAsia="Times New Roman" w:hAnsi="Arial" w:cs="Arial"/>
          <w:i/>
          <w:sz w:val="24"/>
          <w:szCs w:val="24"/>
          <w:lang w:eastAsia="ru-RU"/>
        </w:rPr>
        <w:t>разработан собственный подход в части структурирования учебного материала,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определения последовательности изучения этого материала, а также путей формирования системы знаний, умений и способов деятельности, развития и социализации учащихся.</w:t>
      </w:r>
    </w:p>
    <w:p w:rsidR="00D83598" w:rsidRPr="00FE75AE" w:rsidRDefault="00D83598" w:rsidP="00F74E37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Arial" w:eastAsia="Times New Roman" w:hAnsi="Arial" w:cs="Arial"/>
          <w:b/>
          <w:spacing w:val="1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b/>
          <w:spacing w:val="1"/>
          <w:sz w:val="24"/>
          <w:szCs w:val="24"/>
          <w:lang w:eastAsia="ru-RU"/>
        </w:rPr>
        <w:t>Формирование информационной культуры учащихся.</w:t>
      </w:r>
    </w:p>
    <w:p w:rsidR="00D83598" w:rsidRPr="00FE75AE" w:rsidRDefault="00D83598" w:rsidP="00F74E37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Arial" w:eastAsia="Times New Roman" w:hAnsi="Arial" w:cs="Arial"/>
          <w:spacing w:val="1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pacing w:val="1"/>
          <w:sz w:val="24"/>
          <w:szCs w:val="24"/>
          <w:lang w:eastAsia="ru-RU"/>
        </w:rPr>
        <w:t xml:space="preserve">Современный человек должен ориентироваться в постоянно возрастающем потоке поступающей к нему информации. Искусство является мощным и эффективным средством связи, оно издревле способствовало развитию взаимоотношений между городами и странами, давало импульс к обмену не только </w:t>
      </w:r>
      <w:r w:rsidRPr="00FE75AE">
        <w:rPr>
          <w:rFonts w:ascii="Arial" w:eastAsia="Times New Roman" w:hAnsi="Arial" w:cs="Arial"/>
          <w:spacing w:val="1"/>
          <w:sz w:val="24"/>
          <w:szCs w:val="24"/>
          <w:lang w:eastAsia="ru-RU"/>
        </w:rPr>
        <w:lastRenderedPageBreak/>
        <w:t>материальными ценностями, но и техниками, идеями, технологиями.</w:t>
      </w:r>
    </w:p>
    <w:p w:rsidR="00D83598" w:rsidRPr="00FE75AE" w:rsidRDefault="00D83598" w:rsidP="00F74E37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Arial" w:eastAsia="Times New Roman" w:hAnsi="Arial" w:cs="Arial"/>
          <w:spacing w:val="1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pacing w:val="1"/>
          <w:sz w:val="24"/>
          <w:szCs w:val="24"/>
          <w:lang w:eastAsia="ru-RU"/>
        </w:rPr>
        <w:t>Искусство предоставляет человеку уникальную возможность участвовать в непосредственном диалоге с выдающимися личностями прошлого и современности, получать информацию не только об объективном мире, но о субъективном восприятии этого мира художником.</w:t>
      </w:r>
    </w:p>
    <w:p w:rsidR="00D83598" w:rsidRPr="00FE75AE" w:rsidRDefault="00D83598" w:rsidP="00B03A0E">
      <w:pPr>
        <w:tabs>
          <w:tab w:val="left" w:pos="284"/>
        </w:tabs>
        <w:spacing w:after="0"/>
        <w:ind w:firstLine="709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FE75AE">
        <w:rPr>
          <w:rFonts w:ascii="Arial" w:eastAsia="Calibri" w:hAnsi="Arial" w:cs="Arial"/>
          <w:sz w:val="24"/>
          <w:szCs w:val="24"/>
          <w:lang w:eastAsia="ru-RU"/>
        </w:rPr>
        <w:t xml:space="preserve">Урок становится более результативным, так как в его основу положено следующее: </w:t>
      </w:r>
    </w:p>
    <w:p w:rsidR="00D83598" w:rsidRPr="00FE75AE" w:rsidRDefault="00D83598" w:rsidP="00B03A0E">
      <w:pPr>
        <w:tabs>
          <w:tab w:val="left" w:pos="284"/>
          <w:tab w:val="left" w:pos="567"/>
          <w:tab w:val="left" w:pos="709"/>
        </w:tabs>
        <w:spacing w:after="0"/>
        <w:ind w:firstLine="709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FE75AE">
        <w:rPr>
          <w:rFonts w:ascii="Arial" w:eastAsia="Calibri" w:hAnsi="Arial" w:cs="Arial"/>
          <w:sz w:val="24"/>
          <w:szCs w:val="24"/>
          <w:lang w:eastAsia="ru-RU"/>
        </w:rPr>
        <w:t>- привлекательность учебного материала с использованием приемов педагогической техники, повыш</w:t>
      </w:r>
      <w:r w:rsidR="002B79A1" w:rsidRPr="00FE75AE">
        <w:rPr>
          <w:rFonts w:ascii="Arial" w:eastAsia="Calibri" w:hAnsi="Arial" w:cs="Arial"/>
          <w:sz w:val="24"/>
          <w:szCs w:val="24"/>
          <w:lang w:eastAsia="ru-RU"/>
        </w:rPr>
        <w:t>ающих интерес к изучаемой теме;</w:t>
      </w:r>
    </w:p>
    <w:p w:rsidR="00D83598" w:rsidRPr="00FE75AE" w:rsidRDefault="00D83598" w:rsidP="00B03A0E">
      <w:pPr>
        <w:tabs>
          <w:tab w:val="left" w:pos="284"/>
        </w:tabs>
        <w:spacing w:after="0"/>
        <w:ind w:firstLine="709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FE75AE">
        <w:rPr>
          <w:rFonts w:ascii="Arial" w:eastAsia="Calibri" w:hAnsi="Arial" w:cs="Arial"/>
          <w:sz w:val="24"/>
          <w:szCs w:val="24"/>
          <w:lang w:eastAsia="ru-RU"/>
        </w:rPr>
        <w:t>- принцип сотворчества преподавателя и учащихся для получения глубоких знаний, и применение полученной информации;</w:t>
      </w:r>
    </w:p>
    <w:p w:rsidR="00D83598" w:rsidRPr="00FE75AE" w:rsidRDefault="00D83598" w:rsidP="00B03A0E">
      <w:pPr>
        <w:tabs>
          <w:tab w:val="left" w:pos="284"/>
        </w:tabs>
        <w:spacing w:after="0"/>
        <w:ind w:firstLine="709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FE75AE">
        <w:rPr>
          <w:rFonts w:ascii="Arial" w:eastAsia="Calibri" w:hAnsi="Arial" w:cs="Arial"/>
          <w:sz w:val="24"/>
          <w:szCs w:val="24"/>
          <w:lang w:eastAsia="ru-RU"/>
        </w:rPr>
        <w:t>- проведение урока с использованием мультимедиа;</w:t>
      </w:r>
    </w:p>
    <w:p w:rsidR="00D83598" w:rsidRPr="00FE75AE" w:rsidRDefault="00D83598" w:rsidP="00B03A0E">
      <w:pPr>
        <w:tabs>
          <w:tab w:val="left" w:pos="284"/>
        </w:tabs>
        <w:spacing w:after="0"/>
        <w:ind w:firstLine="709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FE75AE">
        <w:rPr>
          <w:rFonts w:ascii="Arial" w:eastAsia="Calibri" w:hAnsi="Arial" w:cs="Arial"/>
          <w:sz w:val="24"/>
          <w:szCs w:val="24"/>
          <w:lang w:eastAsia="ru-RU"/>
        </w:rPr>
        <w:t>Новое поколение учащихся с интересом вовлекаются в сферу мультимедиа-технологий. Эффективнее развивается исследовательская работа, творческая деятельность, мотивация, самостоятельность, поиск материала, открытия нового.</w:t>
      </w:r>
    </w:p>
    <w:p w:rsidR="00D83598" w:rsidRPr="00FE75AE" w:rsidRDefault="00D83598" w:rsidP="00B03A0E">
      <w:pPr>
        <w:tabs>
          <w:tab w:val="left" w:pos="284"/>
        </w:tabs>
        <w:spacing w:after="0"/>
        <w:ind w:firstLine="709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FE75AE">
        <w:rPr>
          <w:rFonts w:ascii="Arial" w:eastAsia="Calibri" w:hAnsi="Arial" w:cs="Arial"/>
          <w:sz w:val="24"/>
          <w:szCs w:val="24"/>
          <w:lang w:eastAsia="ru-RU"/>
        </w:rPr>
        <w:t>В зависимости от типологии урока используются различные фильмы-презентации, слайд</w:t>
      </w:r>
      <w:r w:rsidR="002B79A1" w:rsidRPr="00FE75AE">
        <w:rPr>
          <w:rFonts w:ascii="Arial" w:eastAsia="Calibri" w:hAnsi="Arial" w:cs="Arial"/>
          <w:sz w:val="24"/>
          <w:szCs w:val="24"/>
          <w:lang w:eastAsia="ru-RU"/>
        </w:rPr>
        <w:t xml:space="preserve"> - фильмы или тестовые задания.</w:t>
      </w:r>
    </w:p>
    <w:p w:rsidR="00D83598" w:rsidRPr="00FE75AE" w:rsidRDefault="00D83598" w:rsidP="00F74E37">
      <w:pPr>
        <w:tabs>
          <w:tab w:val="left" w:pos="284"/>
        </w:tabs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Преимущества использования компьютерных технологий в преподавании изобразительного искусства очевидны:</w:t>
      </w:r>
    </w:p>
    <w:p w:rsidR="00D83598" w:rsidRPr="00FE75AE" w:rsidRDefault="00D83598" w:rsidP="002B79A1">
      <w:pPr>
        <w:numPr>
          <w:ilvl w:val="0"/>
          <w:numId w:val="3"/>
        </w:numPr>
        <w:tabs>
          <w:tab w:val="clear" w:pos="1260"/>
          <w:tab w:val="num" w:pos="284"/>
          <w:tab w:val="num" w:pos="567"/>
          <w:tab w:val="left" w:pos="993"/>
        </w:tabs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знакомство с любой темой можно сопровождать показом видеофрагментов, фотографий, слайдовых презентаций;</w:t>
      </w:r>
    </w:p>
    <w:p w:rsidR="00D83598" w:rsidRPr="00FE75AE" w:rsidRDefault="00D83598" w:rsidP="002B79A1">
      <w:pPr>
        <w:numPr>
          <w:ilvl w:val="0"/>
          <w:numId w:val="3"/>
        </w:numPr>
        <w:tabs>
          <w:tab w:val="clear" w:pos="1260"/>
          <w:tab w:val="num" w:pos="284"/>
          <w:tab w:val="num" w:pos="567"/>
          <w:tab w:val="left" w:pos="993"/>
        </w:tabs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готовить презентационные доклады;</w:t>
      </w:r>
    </w:p>
    <w:p w:rsidR="00D83598" w:rsidRPr="00FE75AE" w:rsidRDefault="00D83598" w:rsidP="002B79A1">
      <w:pPr>
        <w:numPr>
          <w:ilvl w:val="0"/>
          <w:numId w:val="3"/>
        </w:numPr>
        <w:tabs>
          <w:tab w:val="clear" w:pos="1260"/>
          <w:tab w:val="num" w:pos="567"/>
          <w:tab w:val="num" w:pos="709"/>
          <w:tab w:val="left" w:pos="993"/>
        </w:tabs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использование ресурсов </w:t>
      </w:r>
      <w:r w:rsidRPr="00FE75AE">
        <w:rPr>
          <w:rFonts w:ascii="Arial" w:eastAsia="Times New Roman" w:hAnsi="Arial" w:cs="Arial"/>
          <w:sz w:val="24"/>
          <w:szCs w:val="24"/>
          <w:lang w:val="en-US" w:eastAsia="ru-RU"/>
        </w:rPr>
        <w:t>Internet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для подбора учебного материала к урокам, конкурсам, выставкам, фестивалям;</w:t>
      </w:r>
    </w:p>
    <w:p w:rsidR="00D83598" w:rsidRPr="00FE75AE" w:rsidRDefault="00D83598" w:rsidP="002B79A1">
      <w:pPr>
        <w:numPr>
          <w:ilvl w:val="0"/>
          <w:numId w:val="3"/>
        </w:numPr>
        <w:tabs>
          <w:tab w:val="clear" w:pos="1260"/>
          <w:tab w:val="num" w:pos="284"/>
          <w:tab w:val="num" w:pos="567"/>
          <w:tab w:val="left" w:pos="993"/>
        </w:tabs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активизировать учебный процесс;</w:t>
      </w:r>
    </w:p>
    <w:p w:rsidR="00D83598" w:rsidRPr="00FE75AE" w:rsidRDefault="00D83598" w:rsidP="002B79A1">
      <w:pPr>
        <w:numPr>
          <w:ilvl w:val="0"/>
          <w:numId w:val="3"/>
        </w:numPr>
        <w:tabs>
          <w:tab w:val="clear" w:pos="1260"/>
          <w:tab w:val="num" w:pos="284"/>
          <w:tab w:val="num" w:pos="567"/>
          <w:tab w:val="left" w:pos="993"/>
        </w:tabs>
        <w:spacing w:after="0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способствовать информационной компетентности учащихся.</w:t>
      </w:r>
    </w:p>
    <w:p w:rsidR="00B902D4" w:rsidRPr="00FE75AE" w:rsidRDefault="00B902D4" w:rsidP="00F74E37">
      <w:pPr>
        <w:suppressAutoHyphens/>
        <w:spacing w:after="0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FE75AE">
        <w:rPr>
          <w:rFonts w:ascii="Arial" w:eastAsia="Times New Roman" w:hAnsi="Arial" w:cs="Arial"/>
          <w:sz w:val="24"/>
          <w:szCs w:val="24"/>
          <w:lang w:eastAsia="ar-SA"/>
        </w:rPr>
        <w:t xml:space="preserve">Таким </w:t>
      </w:r>
      <w:r w:rsidR="008F2852" w:rsidRPr="00FE75AE">
        <w:rPr>
          <w:rFonts w:ascii="Arial" w:eastAsia="Times New Roman" w:hAnsi="Arial" w:cs="Arial"/>
          <w:sz w:val="24"/>
          <w:szCs w:val="24"/>
          <w:lang w:eastAsia="ar-SA"/>
        </w:rPr>
        <w:t>образом,</w:t>
      </w:r>
      <w:r w:rsidRPr="00FE75AE">
        <w:rPr>
          <w:rFonts w:ascii="Arial" w:eastAsia="Times New Roman" w:hAnsi="Arial" w:cs="Arial"/>
          <w:sz w:val="24"/>
          <w:szCs w:val="24"/>
          <w:lang w:eastAsia="ar-SA"/>
        </w:rPr>
        <w:t xml:space="preserve"> мо</w:t>
      </w:r>
      <w:r w:rsidR="008F2852" w:rsidRPr="00FE75AE">
        <w:rPr>
          <w:rFonts w:ascii="Arial" w:eastAsia="Times New Roman" w:hAnsi="Arial" w:cs="Arial"/>
          <w:sz w:val="24"/>
          <w:szCs w:val="24"/>
          <w:lang w:eastAsia="ar-SA"/>
        </w:rPr>
        <w:t xml:space="preserve">дернизируется учебный процесс, </w:t>
      </w:r>
      <w:r w:rsidRPr="00FE75AE">
        <w:rPr>
          <w:rFonts w:ascii="Arial" w:eastAsia="Times New Roman" w:hAnsi="Arial" w:cs="Arial"/>
          <w:sz w:val="24"/>
          <w:szCs w:val="24"/>
          <w:lang w:eastAsia="ar-SA"/>
        </w:rPr>
        <w:t>повышается эффективность, мотива</w:t>
      </w:r>
      <w:r w:rsidR="008F2852" w:rsidRPr="00FE75AE">
        <w:rPr>
          <w:rFonts w:ascii="Arial" w:eastAsia="Times New Roman" w:hAnsi="Arial" w:cs="Arial"/>
          <w:sz w:val="24"/>
          <w:szCs w:val="24"/>
          <w:lang w:eastAsia="ar-SA"/>
        </w:rPr>
        <w:t xml:space="preserve">ция учащихся, дифференцируется </w:t>
      </w:r>
      <w:r w:rsidRPr="00FE75AE">
        <w:rPr>
          <w:rFonts w:ascii="Arial" w:eastAsia="Times New Roman" w:hAnsi="Arial" w:cs="Arial"/>
          <w:sz w:val="24"/>
          <w:szCs w:val="24"/>
          <w:lang w:eastAsia="ar-SA"/>
        </w:rPr>
        <w:t>процесс с учётом индивидуальных особен</w:t>
      </w:r>
      <w:r w:rsidR="008F2852" w:rsidRPr="00FE75AE">
        <w:rPr>
          <w:rFonts w:ascii="Arial" w:eastAsia="Times New Roman" w:hAnsi="Arial" w:cs="Arial"/>
          <w:sz w:val="24"/>
          <w:szCs w:val="24"/>
          <w:lang w:eastAsia="ar-SA"/>
        </w:rPr>
        <w:t>ностей каждого учащегося.</w:t>
      </w:r>
      <w:r w:rsidRPr="00FE75AE">
        <w:rPr>
          <w:rFonts w:ascii="Arial" w:eastAsia="Times New Roman" w:hAnsi="Arial" w:cs="Arial"/>
          <w:sz w:val="24"/>
          <w:szCs w:val="24"/>
          <w:lang w:eastAsia="ar-SA"/>
        </w:rPr>
        <w:t xml:space="preserve"> Поэтому представляемый педагогический опыт соответствует региональной образовательной политике, передовым идеям соврем</w:t>
      </w:r>
      <w:r w:rsidR="008F2852" w:rsidRPr="00FE75AE">
        <w:rPr>
          <w:rFonts w:ascii="Arial" w:eastAsia="Times New Roman" w:hAnsi="Arial" w:cs="Arial"/>
          <w:sz w:val="24"/>
          <w:szCs w:val="24"/>
          <w:lang w:eastAsia="ar-SA"/>
        </w:rPr>
        <w:t xml:space="preserve">енной педагогики и психологии, </w:t>
      </w:r>
      <w:r w:rsidRPr="00FE75AE">
        <w:rPr>
          <w:rFonts w:ascii="Arial" w:eastAsia="Times New Roman" w:hAnsi="Arial" w:cs="Arial"/>
          <w:sz w:val="24"/>
          <w:szCs w:val="24"/>
          <w:lang w:eastAsia="ar-SA"/>
        </w:rPr>
        <w:t>профессиональным интересам педагогической общественности.</w:t>
      </w:r>
    </w:p>
    <w:p w:rsidR="005E78B5" w:rsidRPr="00FE75AE" w:rsidRDefault="005E78B5" w:rsidP="005E78B5">
      <w:pPr>
        <w:shd w:val="clear" w:color="auto" w:fill="FFFFFF"/>
        <w:spacing w:after="0" w:line="300" w:lineRule="auto"/>
        <w:ind w:firstLine="709"/>
        <w:jc w:val="center"/>
        <w:rPr>
          <w:rFonts w:ascii="Arial" w:eastAsia="Calibri" w:hAnsi="Arial" w:cs="Arial"/>
          <w:b/>
          <w:bCs/>
          <w:i/>
          <w:iCs/>
          <w:spacing w:val="-4"/>
          <w:sz w:val="24"/>
          <w:szCs w:val="24"/>
        </w:rPr>
      </w:pPr>
    </w:p>
    <w:p w:rsidR="00B37245" w:rsidRPr="00FE75AE" w:rsidRDefault="00AE02D5" w:rsidP="00FE75AE">
      <w:pPr>
        <w:shd w:val="clear" w:color="auto" w:fill="FFFFFF"/>
        <w:spacing w:after="0"/>
        <w:ind w:firstLine="567"/>
        <w:rPr>
          <w:rFonts w:ascii="Arial" w:eastAsia="Calibri" w:hAnsi="Arial" w:cs="Arial"/>
          <w:b/>
          <w:bCs/>
          <w:i/>
          <w:iCs/>
          <w:spacing w:val="-4"/>
          <w:sz w:val="24"/>
          <w:szCs w:val="24"/>
        </w:rPr>
      </w:pPr>
      <w:r w:rsidRPr="00FE75AE">
        <w:rPr>
          <w:rFonts w:ascii="Arial" w:eastAsia="Calibri" w:hAnsi="Arial" w:cs="Arial"/>
          <w:b/>
          <w:bCs/>
          <w:i/>
          <w:iCs/>
          <w:spacing w:val="-4"/>
          <w:sz w:val="24"/>
          <w:szCs w:val="24"/>
        </w:rPr>
        <w:t>6. Оптимальность</w:t>
      </w:r>
      <w:r w:rsidR="00B37245" w:rsidRPr="00FE75AE">
        <w:rPr>
          <w:rFonts w:ascii="Arial" w:eastAsia="Calibri" w:hAnsi="Arial" w:cs="Arial"/>
          <w:b/>
          <w:bCs/>
          <w:i/>
          <w:iCs/>
          <w:spacing w:val="-4"/>
          <w:sz w:val="24"/>
          <w:szCs w:val="24"/>
        </w:rPr>
        <w:t xml:space="preserve"> и эффективность средств</w:t>
      </w:r>
    </w:p>
    <w:p w:rsidR="004C5486" w:rsidRPr="00FE75AE" w:rsidRDefault="004C5486" w:rsidP="00044371">
      <w:pPr>
        <w:shd w:val="clear" w:color="auto" w:fill="FFFFFF"/>
        <w:spacing w:after="0"/>
        <w:ind w:firstLine="709"/>
        <w:rPr>
          <w:rFonts w:ascii="Arial" w:eastAsia="Calibri" w:hAnsi="Arial" w:cs="Arial"/>
          <w:i/>
          <w:sz w:val="24"/>
          <w:szCs w:val="24"/>
        </w:rPr>
      </w:pPr>
    </w:p>
    <w:p w:rsidR="005E78B5" w:rsidRPr="00FE75AE" w:rsidRDefault="00B37245" w:rsidP="00B03A0E">
      <w:pPr>
        <w:pStyle w:val="a4"/>
        <w:tabs>
          <w:tab w:val="left" w:pos="567"/>
        </w:tabs>
        <w:spacing w:after="0"/>
        <w:ind w:firstLine="709"/>
        <w:jc w:val="both"/>
        <w:rPr>
          <w:rFonts w:ascii="Arial" w:eastAsia="Times New Roman" w:hAnsi="Arial" w:cs="Arial"/>
          <w:i w:val="0"/>
          <w:color w:val="auto"/>
          <w:lang w:eastAsia="ru-RU"/>
        </w:rPr>
      </w:pPr>
      <w:r w:rsidRPr="00FE75AE">
        <w:rPr>
          <w:rFonts w:ascii="Arial" w:eastAsia="Calibri" w:hAnsi="Arial" w:cs="Arial"/>
          <w:bCs/>
          <w:i w:val="0"/>
          <w:iCs w:val="0"/>
          <w:color w:val="auto"/>
          <w:spacing w:val="-4"/>
        </w:rPr>
        <w:t xml:space="preserve">Глубина знаний и прочность навыков учащихся по предмету </w:t>
      </w:r>
      <w:r w:rsidR="005E78B5" w:rsidRPr="00FE75AE">
        <w:rPr>
          <w:rFonts w:ascii="Arial" w:eastAsia="Calibri" w:hAnsi="Arial" w:cs="Arial"/>
          <w:bCs/>
          <w:i w:val="0"/>
          <w:iCs w:val="0"/>
          <w:color w:val="auto"/>
          <w:spacing w:val="-4"/>
        </w:rPr>
        <w:t>напрямую зависит от эффективной организации</w:t>
      </w:r>
      <w:r w:rsidRPr="00FE75AE">
        <w:rPr>
          <w:rFonts w:ascii="Arial" w:eastAsia="Calibri" w:hAnsi="Arial" w:cs="Arial"/>
          <w:bCs/>
          <w:i w:val="0"/>
          <w:iCs w:val="0"/>
          <w:color w:val="auto"/>
          <w:spacing w:val="-4"/>
        </w:rPr>
        <w:t xml:space="preserve"> уч</w:t>
      </w:r>
      <w:r w:rsidR="005E78B5" w:rsidRPr="00FE75AE">
        <w:rPr>
          <w:rFonts w:ascii="Arial" w:eastAsia="Calibri" w:hAnsi="Arial" w:cs="Arial"/>
          <w:bCs/>
          <w:i w:val="0"/>
          <w:iCs w:val="0"/>
          <w:color w:val="auto"/>
          <w:spacing w:val="-4"/>
        </w:rPr>
        <w:t xml:space="preserve">ебной деятельности на уроках и </w:t>
      </w:r>
      <w:r w:rsidRPr="00FE75AE">
        <w:rPr>
          <w:rFonts w:ascii="Arial" w:eastAsia="Calibri" w:hAnsi="Arial" w:cs="Arial"/>
          <w:bCs/>
          <w:i w:val="0"/>
          <w:iCs w:val="0"/>
          <w:color w:val="auto"/>
          <w:spacing w:val="-4"/>
        </w:rPr>
        <w:t>правильного выбора методов и средств обучения.</w:t>
      </w:r>
      <w:r w:rsidR="005E78B5" w:rsidRPr="00FE75AE">
        <w:rPr>
          <w:rFonts w:ascii="Arial" w:eastAsia="Times New Roman" w:hAnsi="Arial" w:cs="Arial"/>
          <w:i w:val="0"/>
          <w:color w:val="auto"/>
          <w:lang w:eastAsia="ru-RU"/>
        </w:rPr>
        <w:t xml:space="preserve"> В проведении занятий используются формы индивидуальной работы, групповой работы и коллективного творчества.</w:t>
      </w:r>
    </w:p>
    <w:p w:rsidR="005E78B5" w:rsidRPr="00FE75AE" w:rsidRDefault="005E78B5" w:rsidP="00B03A0E">
      <w:pPr>
        <w:tabs>
          <w:tab w:val="left" w:pos="567"/>
        </w:tabs>
        <w:spacing w:after="0"/>
        <w:ind w:firstLine="709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Образовательный процесс следующие </w:t>
      </w:r>
      <w:r w:rsidRPr="00FE75AE"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  <w:t>педагогические технологии:</w:t>
      </w:r>
    </w:p>
    <w:p w:rsidR="005E78B5" w:rsidRPr="00FE75AE" w:rsidRDefault="005E78B5" w:rsidP="00B03A0E">
      <w:pPr>
        <w:tabs>
          <w:tab w:val="left" w:pos="284"/>
        </w:tabs>
        <w:spacing w:after="0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>Традиционная (репродуктивная) технология обучения.</w:t>
      </w:r>
    </w:p>
    <w:p w:rsidR="005E78B5" w:rsidRPr="00FE75AE" w:rsidRDefault="005E78B5" w:rsidP="00B03A0E">
      <w:pPr>
        <w:tabs>
          <w:tab w:val="num" w:pos="0"/>
          <w:tab w:val="left" w:pos="567"/>
        </w:tabs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Цель: передача знаний, умений и навыков.</w:t>
      </w:r>
    </w:p>
    <w:p w:rsidR="005E78B5" w:rsidRPr="00FE75AE" w:rsidRDefault="005E78B5" w:rsidP="002B79A1">
      <w:pPr>
        <w:tabs>
          <w:tab w:val="num" w:pos="0"/>
          <w:tab w:val="left" w:pos="567"/>
        </w:tabs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Сущность: изучение нового - закрепление – контроль - оценка.</w:t>
      </w:r>
    </w:p>
    <w:p w:rsidR="005E78B5" w:rsidRPr="00FE75AE" w:rsidRDefault="005E78B5" w:rsidP="002B79A1">
      <w:pPr>
        <w:tabs>
          <w:tab w:val="num" w:pos="0"/>
          <w:tab w:val="left" w:pos="567"/>
        </w:tabs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Механизм: объяснение в сочетании с наглядностью, воспроизведение изученного материала.</w:t>
      </w:r>
    </w:p>
    <w:p w:rsidR="005E78B5" w:rsidRPr="00FE75AE" w:rsidRDefault="005E78B5" w:rsidP="002B79A1">
      <w:pPr>
        <w:tabs>
          <w:tab w:val="left" w:pos="284"/>
        </w:tabs>
        <w:spacing w:after="0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- </w:t>
      </w:r>
      <w:r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>Технология развивающего обучения.</w:t>
      </w:r>
    </w:p>
    <w:p w:rsidR="005E78B5" w:rsidRPr="00FE75AE" w:rsidRDefault="005E78B5" w:rsidP="002B79A1">
      <w:pPr>
        <w:tabs>
          <w:tab w:val="num" w:pos="0"/>
        </w:tabs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Цель: развитие личности и её способностей.</w:t>
      </w:r>
    </w:p>
    <w:p w:rsidR="005E78B5" w:rsidRPr="00FE75AE" w:rsidRDefault="005E78B5" w:rsidP="002B79A1">
      <w:pPr>
        <w:tabs>
          <w:tab w:val="num" w:pos="0"/>
        </w:tabs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Сущность: ориентация учебного процесса на потенциальные возможности учащегося и их реализацию.</w:t>
      </w:r>
    </w:p>
    <w:p w:rsidR="005E78B5" w:rsidRPr="00FE75AE" w:rsidRDefault="005E78B5" w:rsidP="002B79A1">
      <w:pPr>
        <w:tabs>
          <w:tab w:val="num" w:pos="0"/>
        </w:tabs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Механизм: вовлечение учащихся в различные виды деятельности.</w:t>
      </w:r>
    </w:p>
    <w:p w:rsidR="005E78B5" w:rsidRPr="00FE75AE" w:rsidRDefault="005E78B5" w:rsidP="002B79A1">
      <w:pPr>
        <w:tabs>
          <w:tab w:val="num" w:pos="0"/>
          <w:tab w:val="left" w:pos="426"/>
        </w:tabs>
        <w:spacing w:after="0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>Технология проблемного обучения.</w:t>
      </w:r>
    </w:p>
    <w:p w:rsidR="005E78B5" w:rsidRPr="00FE75AE" w:rsidRDefault="005E78B5" w:rsidP="00273102">
      <w:pPr>
        <w:tabs>
          <w:tab w:val="num" w:pos="0"/>
        </w:tabs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Цель: развитие познавательной активности, творческой самостоятельности учащихся.</w:t>
      </w:r>
    </w:p>
    <w:p w:rsidR="005E78B5" w:rsidRPr="00FE75AE" w:rsidRDefault="005E78B5" w:rsidP="00273102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Сущность: последовательное и целенаправленное выдвижение перед учащимися познавательных задач, решая которые, учащиеся активно осваивают знание и опыт познавательной и творческой деятельности.</w:t>
      </w:r>
    </w:p>
    <w:p w:rsidR="005E78B5" w:rsidRPr="00FE75AE" w:rsidRDefault="005E78B5" w:rsidP="00273102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Механизм: поисковые методы (постановка и решение творческих задач).</w:t>
      </w:r>
    </w:p>
    <w:p w:rsidR="005E78B5" w:rsidRPr="00FE75AE" w:rsidRDefault="005E78B5" w:rsidP="00273102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Pr="00FE75AE">
        <w:rPr>
          <w:rFonts w:ascii="Arial" w:eastAsia="Times New Roman" w:hAnsi="Arial" w:cs="Arial"/>
          <w:b/>
          <w:sz w:val="24"/>
          <w:szCs w:val="24"/>
          <w:lang w:eastAsia="ru-RU"/>
        </w:rPr>
        <w:t>Информационно-коммуникационные т</w:t>
      </w:r>
      <w:r w:rsidRPr="00FE75AE">
        <w:rPr>
          <w:rFonts w:ascii="Arial" w:eastAsia="Calibri" w:hAnsi="Arial" w:cs="Arial"/>
          <w:b/>
          <w:sz w:val="24"/>
          <w:szCs w:val="24"/>
          <w:lang w:eastAsia="ru-RU"/>
        </w:rPr>
        <w:t>ехнологии.</w:t>
      </w:r>
    </w:p>
    <w:p w:rsidR="005E78B5" w:rsidRPr="00FE75AE" w:rsidRDefault="005E78B5" w:rsidP="00273102">
      <w:pPr>
        <w:tabs>
          <w:tab w:val="left" w:pos="0"/>
        </w:tabs>
        <w:spacing w:after="0"/>
        <w:ind w:firstLine="709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Цель: развитие </w:t>
      </w:r>
      <w:r w:rsidRPr="00FE75AE">
        <w:rPr>
          <w:rFonts w:ascii="Arial" w:eastAsia="Calibri" w:hAnsi="Arial" w:cs="Arial"/>
          <w:sz w:val="24"/>
          <w:szCs w:val="24"/>
          <w:lang w:eastAsia="ru-RU"/>
        </w:rPr>
        <w:t>педагогической инновации в использовании возможносте</w:t>
      </w:r>
      <w:r w:rsidR="001D2425" w:rsidRPr="00FE75AE">
        <w:rPr>
          <w:rFonts w:ascii="Arial" w:eastAsia="Calibri" w:hAnsi="Arial" w:cs="Arial"/>
          <w:sz w:val="24"/>
          <w:szCs w:val="24"/>
          <w:lang w:eastAsia="ru-RU"/>
        </w:rPr>
        <w:t>й мультимедийного оборудования.</w:t>
      </w:r>
    </w:p>
    <w:p w:rsidR="005E78B5" w:rsidRPr="00FE75AE" w:rsidRDefault="005E78B5" w:rsidP="00273102">
      <w:pPr>
        <w:tabs>
          <w:tab w:val="left" w:pos="567"/>
        </w:tabs>
        <w:spacing w:after="0"/>
        <w:ind w:firstLine="709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Сущность: ориентация учебного процесса на </w:t>
      </w:r>
      <w:r w:rsidRPr="00FE75AE">
        <w:rPr>
          <w:rFonts w:ascii="Arial" w:eastAsia="Calibri" w:hAnsi="Arial" w:cs="Arial"/>
          <w:sz w:val="24"/>
          <w:szCs w:val="24"/>
          <w:lang w:eastAsia="ru-RU"/>
        </w:rPr>
        <w:t>использование ИКТ в качестве источника информации, организации проектной деятельности учащегося.</w:t>
      </w:r>
    </w:p>
    <w:p w:rsidR="005E78B5" w:rsidRPr="00FE75AE" w:rsidRDefault="005E78B5" w:rsidP="00273102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Механизм: совмещение </w:t>
      </w:r>
      <w:r w:rsidRPr="00FE75AE">
        <w:rPr>
          <w:rFonts w:ascii="Arial" w:eastAsia="Calibri" w:hAnsi="Arial" w:cs="Arial"/>
          <w:sz w:val="24"/>
          <w:szCs w:val="24"/>
          <w:lang w:eastAsia="ru-RU"/>
        </w:rPr>
        <w:t>теоретического и демонстрационного материала (слайды, учебные фильмы и видеоролики, музыка, презентации к урокам, информация с интернет - ресурсов),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реализация собственного творческого потенциала, решение проблемно-творческих ситуаций в повседневной жизни.</w:t>
      </w:r>
    </w:p>
    <w:p w:rsidR="005E78B5" w:rsidRPr="00FE75AE" w:rsidRDefault="005E78B5" w:rsidP="00570CC8">
      <w:pPr>
        <w:suppressAutoHyphens/>
        <w:spacing w:after="0"/>
        <w:ind w:firstLine="709"/>
        <w:jc w:val="both"/>
        <w:rPr>
          <w:rFonts w:ascii="Arial" w:eastAsia="Helvetica" w:hAnsi="Arial" w:cs="Arial"/>
          <w:sz w:val="24"/>
          <w:szCs w:val="24"/>
          <w:lang w:eastAsia="ar-SA"/>
        </w:rPr>
      </w:pPr>
      <w:r w:rsidRPr="00FE75AE">
        <w:rPr>
          <w:rFonts w:ascii="Arial" w:eastAsia="Helvetica" w:hAnsi="Arial" w:cs="Arial"/>
          <w:sz w:val="24"/>
          <w:szCs w:val="24"/>
          <w:lang w:eastAsia="ar-SA"/>
        </w:rPr>
        <w:t xml:space="preserve">Для достижения поставленной цели и реализации задач предмета используются следующие </w:t>
      </w:r>
      <w:r w:rsidRPr="00FE75AE">
        <w:rPr>
          <w:rFonts w:ascii="Arial" w:eastAsia="Helvetica" w:hAnsi="Arial" w:cs="Arial"/>
          <w:b/>
          <w:i/>
          <w:sz w:val="24"/>
          <w:szCs w:val="24"/>
          <w:lang w:eastAsia="ar-SA"/>
        </w:rPr>
        <w:t>методы обучения:</w:t>
      </w:r>
    </w:p>
    <w:p w:rsidR="005E78B5" w:rsidRPr="00FE75AE" w:rsidRDefault="005E78B5" w:rsidP="00570CC8">
      <w:pPr>
        <w:numPr>
          <w:ilvl w:val="0"/>
          <w:numId w:val="8"/>
        </w:numPr>
        <w:tabs>
          <w:tab w:val="clear" w:pos="720"/>
          <w:tab w:val="num" w:pos="0"/>
          <w:tab w:val="num" w:pos="928"/>
          <w:tab w:val="left" w:pos="993"/>
        </w:tabs>
        <w:suppressAutoHyphens/>
        <w:spacing w:after="0"/>
        <w:ind w:left="0" w:firstLine="709"/>
        <w:jc w:val="both"/>
        <w:rPr>
          <w:rFonts w:ascii="Arial" w:eastAsia="Geeza Pro" w:hAnsi="Arial" w:cs="Arial"/>
          <w:kern w:val="1"/>
          <w:sz w:val="24"/>
          <w:szCs w:val="24"/>
          <w:lang w:eastAsia="hi-IN" w:bidi="hi-IN"/>
        </w:rPr>
      </w:pPr>
      <w:r w:rsidRPr="00FE75AE">
        <w:rPr>
          <w:rFonts w:ascii="Arial" w:eastAsia="Geeza Pro" w:hAnsi="Arial" w:cs="Arial"/>
          <w:kern w:val="1"/>
          <w:sz w:val="24"/>
          <w:szCs w:val="24"/>
          <w:lang w:eastAsia="hi-IN" w:bidi="hi-IN"/>
        </w:rPr>
        <w:t>словесный (объяснение, беседа, рассказ);</w:t>
      </w:r>
    </w:p>
    <w:p w:rsidR="005E78B5" w:rsidRPr="00FE75AE" w:rsidRDefault="005E78B5" w:rsidP="00570CC8">
      <w:pPr>
        <w:numPr>
          <w:ilvl w:val="0"/>
          <w:numId w:val="8"/>
        </w:numPr>
        <w:tabs>
          <w:tab w:val="clear" w:pos="720"/>
          <w:tab w:val="num" w:pos="0"/>
          <w:tab w:val="num" w:pos="928"/>
          <w:tab w:val="left" w:pos="993"/>
        </w:tabs>
        <w:suppressAutoHyphens/>
        <w:spacing w:after="0"/>
        <w:ind w:left="0" w:firstLine="709"/>
        <w:jc w:val="both"/>
        <w:rPr>
          <w:rFonts w:ascii="Arial" w:eastAsia="Geeza Pro" w:hAnsi="Arial" w:cs="Arial"/>
          <w:kern w:val="1"/>
          <w:sz w:val="24"/>
          <w:szCs w:val="24"/>
          <w:lang w:eastAsia="hi-IN" w:bidi="hi-IN"/>
        </w:rPr>
      </w:pPr>
      <w:r w:rsidRPr="00FE75AE">
        <w:rPr>
          <w:rFonts w:ascii="Arial" w:eastAsia="Geeza Pro" w:hAnsi="Arial" w:cs="Arial"/>
          <w:kern w:val="1"/>
          <w:sz w:val="24"/>
          <w:szCs w:val="24"/>
          <w:lang w:eastAsia="hi-IN" w:bidi="hi-IN"/>
        </w:rPr>
        <w:t>наглядный (показ, наблюдение, демонстрация приемов работы);</w:t>
      </w:r>
    </w:p>
    <w:p w:rsidR="005E78B5" w:rsidRPr="00FE75AE" w:rsidRDefault="005E78B5" w:rsidP="00570CC8">
      <w:pPr>
        <w:numPr>
          <w:ilvl w:val="0"/>
          <w:numId w:val="8"/>
        </w:numPr>
        <w:tabs>
          <w:tab w:val="clear" w:pos="720"/>
          <w:tab w:val="num" w:pos="0"/>
          <w:tab w:val="num" w:pos="928"/>
          <w:tab w:val="left" w:pos="993"/>
        </w:tabs>
        <w:suppressAutoHyphens/>
        <w:spacing w:after="0"/>
        <w:ind w:left="0" w:firstLine="709"/>
        <w:jc w:val="both"/>
        <w:rPr>
          <w:rFonts w:ascii="Arial" w:eastAsia="Geeza Pro" w:hAnsi="Arial" w:cs="Arial"/>
          <w:kern w:val="1"/>
          <w:sz w:val="24"/>
          <w:szCs w:val="24"/>
          <w:lang w:eastAsia="hi-IN" w:bidi="hi-IN"/>
        </w:rPr>
      </w:pPr>
      <w:r w:rsidRPr="00FE75AE">
        <w:rPr>
          <w:rFonts w:ascii="Arial" w:eastAsia="Geeza Pro" w:hAnsi="Arial" w:cs="Arial"/>
          <w:kern w:val="1"/>
          <w:sz w:val="24"/>
          <w:szCs w:val="24"/>
          <w:lang w:eastAsia="hi-IN" w:bidi="hi-IN"/>
        </w:rPr>
        <w:t>практический;</w:t>
      </w:r>
    </w:p>
    <w:p w:rsidR="005E78B5" w:rsidRPr="00FE75AE" w:rsidRDefault="005E78B5" w:rsidP="00570CC8">
      <w:pPr>
        <w:numPr>
          <w:ilvl w:val="0"/>
          <w:numId w:val="8"/>
        </w:numPr>
        <w:tabs>
          <w:tab w:val="clear" w:pos="720"/>
          <w:tab w:val="num" w:pos="0"/>
          <w:tab w:val="num" w:pos="928"/>
          <w:tab w:val="left" w:pos="993"/>
        </w:tabs>
        <w:suppressAutoHyphens/>
        <w:spacing w:after="0"/>
        <w:ind w:left="0" w:firstLine="709"/>
        <w:jc w:val="both"/>
        <w:rPr>
          <w:rFonts w:ascii="Arial" w:eastAsia="Geeza Pro" w:hAnsi="Arial" w:cs="Arial"/>
          <w:kern w:val="1"/>
          <w:sz w:val="24"/>
          <w:szCs w:val="24"/>
          <w:lang w:eastAsia="hi-IN" w:bidi="hi-IN"/>
        </w:rPr>
      </w:pPr>
      <w:r w:rsidRPr="00FE75AE">
        <w:rPr>
          <w:rFonts w:ascii="Arial" w:eastAsia="Geeza Pro" w:hAnsi="Arial" w:cs="Arial"/>
          <w:kern w:val="1"/>
          <w:sz w:val="24"/>
          <w:szCs w:val="24"/>
          <w:lang w:eastAsia="hi-IN" w:bidi="hi-IN"/>
        </w:rPr>
        <w:t>эмоциональный (подбор ассоциаций, образов, художественные впечатления).</w:t>
      </w:r>
    </w:p>
    <w:p w:rsidR="00B37245" w:rsidRPr="00FE75AE" w:rsidRDefault="00B37245" w:rsidP="00570CC8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Достижение планируемых результатов предполагает решение следующих задач:</w:t>
      </w:r>
    </w:p>
    <w:p w:rsidR="00B37245" w:rsidRPr="00FE75AE" w:rsidRDefault="00B37245" w:rsidP="00570CC8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- сделать урок современным (с точки зрения использования технических средств);</w:t>
      </w:r>
    </w:p>
    <w:p w:rsidR="00B37245" w:rsidRPr="00FE75AE" w:rsidRDefault="00B37245" w:rsidP="00570CC8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- приблизить урок к мировосприятию современного ребенка, так как он больше смотрит и слушает, чем читает и говорит; предпочитает использовать информацию, добытую с помощью технических средств;</w:t>
      </w:r>
    </w:p>
    <w:p w:rsidR="00B37245" w:rsidRPr="00FE75AE" w:rsidRDefault="00B37245" w:rsidP="00570CC8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- развитие мотивации учащихся и как следствие повышение качества знаний;</w:t>
      </w:r>
    </w:p>
    <w:p w:rsidR="00B37245" w:rsidRPr="00FE75AE" w:rsidRDefault="00B37245" w:rsidP="00570CC8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- расширение возможности для самостоятельной творческой деятельности учащихся, особенно при исследовании и сис</w:t>
      </w:r>
      <w:r w:rsidR="00273102" w:rsidRPr="00FE75AE">
        <w:rPr>
          <w:rFonts w:ascii="Arial" w:eastAsia="Times New Roman" w:hAnsi="Arial" w:cs="Arial"/>
          <w:sz w:val="24"/>
          <w:szCs w:val="24"/>
          <w:lang w:eastAsia="ru-RU"/>
        </w:rPr>
        <w:t>тематизации учебного материала;</w:t>
      </w:r>
    </w:p>
    <w:p w:rsidR="00B37245" w:rsidRPr="00FE75AE" w:rsidRDefault="00B37245" w:rsidP="00570CC8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- формирование навыков самоконтроля и самостоятельного </w:t>
      </w:r>
      <w:r w:rsidR="00273102" w:rsidRPr="00FE75AE">
        <w:rPr>
          <w:rFonts w:ascii="Arial" w:eastAsia="Times New Roman" w:hAnsi="Arial" w:cs="Arial"/>
          <w:sz w:val="24"/>
          <w:szCs w:val="24"/>
          <w:lang w:eastAsia="ru-RU"/>
        </w:rPr>
        <w:t>исправления собственных ошибок;</w:t>
      </w:r>
    </w:p>
    <w:p w:rsidR="00B37245" w:rsidRPr="00FE75AE" w:rsidRDefault="00B37245" w:rsidP="00570CC8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- развитие тв</w:t>
      </w:r>
      <w:r w:rsidR="001D2425" w:rsidRPr="00FE75AE">
        <w:rPr>
          <w:rFonts w:ascii="Arial" w:eastAsia="Times New Roman" w:hAnsi="Arial" w:cs="Arial"/>
          <w:sz w:val="24"/>
          <w:szCs w:val="24"/>
          <w:lang w:eastAsia="ru-RU"/>
        </w:rPr>
        <w:t>орческих способностей учащихся.</w:t>
      </w:r>
    </w:p>
    <w:p w:rsidR="00B37245" w:rsidRPr="00FE75AE" w:rsidRDefault="00B37245" w:rsidP="00570CC8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Рассмотренные выше методы и приемы обучения позволяют </w:t>
      </w:r>
      <w:r w:rsidR="00570CC8" w:rsidRPr="00FE75AE">
        <w:rPr>
          <w:rFonts w:ascii="Arial" w:eastAsia="Times New Roman" w:hAnsi="Arial" w:cs="Arial"/>
          <w:sz w:val="24"/>
          <w:szCs w:val="24"/>
          <w:lang w:eastAsia="ru-RU"/>
        </w:rPr>
        <w:t>поддерживать познавательный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интерес учеников, формировать потребности и способности личности к саморазвитию, создавать максимальные условия к перерастанию потенц</w:t>
      </w:r>
      <w:r w:rsidR="005E78B5" w:rsidRPr="00FE75AE">
        <w:rPr>
          <w:rFonts w:ascii="Arial" w:eastAsia="Times New Roman" w:hAnsi="Arial" w:cs="Arial"/>
          <w:sz w:val="24"/>
          <w:szCs w:val="24"/>
          <w:lang w:eastAsia="ru-RU"/>
        </w:rPr>
        <w:t>иальной одаренности в развитие.</w:t>
      </w:r>
    </w:p>
    <w:p w:rsidR="002A0FD5" w:rsidRPr="00FE75AE" w:rsidRDefault="002A0FD5" w:rsidP="005E78B5">
      <w:pPr>
        <w:spacing w:after="0" w:line="300" w:lineRule="auto"/>
        <w:ind w:firstLine="709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p w:rsidR="008A765D" w:rsidRDefault="008A765D" w:rsidP="00FE75AE">
      <w:pPr>
        <w:spacing w:after="0" w:line="300" w:lineRule="auto"/>
        <w:ind w:firstLine="567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p w:rsidR="00B37245" w:rsidRPr="00FE75AE" w:rsidRDefault="009D00E0" w:rsidP="00FE75AE">
      <w:pPr>
        <w:spacing w:after="0" w:line="300" w:lineRule="auto"/>
        <w:ind w:firstLine="567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b/>
          <w:i/>
          <w:sz w:val="24"/>
          <w:szCs w:val="24"/>
          <w:lang w:eastAsia="ru-RU"/>
        </w:rPr>
        <w:lastRenderedPageBreak/>
        <w:t>7. Результативность опыта</w:t>
      </w:r>
    </w:p>
    <w:p w:rsidR="004C5486" w:rsidRPr="00FE75AE" w:rsidRDefault="004C5486" w:rsidP="005E78B5">
      <w:pPr>
        <w:spacing w:after="0" w:line="300" w:lineRule="auto"/>
        <w:ind w:firstLine="709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p w:rsidR="001D2425" w:rsidRPr="00FE75AE" w:rsidRDefault="00B37245" w:rsidP="004935D8">
      <w:pPr>
        <w:tabs>
          <w:tab w:val="left" w:pos="567"/>
        </w:tabs>
        <w:spacing w:after="0"/>
        <w:ind w:firstLine="709"/>
        <w:jc w:val="both"/>
        <w:textAlignment w:val="top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Я не ставлю целью сделать из учащихся специалистов в той или иной области изобразительного искусства, хотя среди </w:t>
      </w:r>
      <w:r w:rsidR="00273102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моих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выпускников есть и дизайнеры, и художники, и архитекторы, а пытаюсь почувствовать, как </w:t>
      </w:r>
      <w:r w:rsidR="001D2425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на каждом занятии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происхо</w:t>
      </w:r>
      <w:r w:rsidR="00A80F40" w:rsidRPr="00FE75AE">
        <w:rPr>
          <w:rFonts w:ascii="Arial" w:eastAsia="Times New Roman" w:hAnsi="Arial" w:cs="Arial"/>
          <w:sz w:val="24"/>
          <w:szCs w:val="24"/>
          <w:lang w:eastAsia="ru-RU"/>
        </w:rPr>
        <w:t>дит процесс творчества (Приложение 1).</w:t>
      </w:r>
    </w:p>
    <w:p w:rsidR="004935D8" w:rsidRPr="00FE75AE" w:rsidRDefault="001D2425" w:rsidP="004935D8">
      <w:pPr>
        <w:tabs>
          <w:tab w:val="left" w:pos="567"/>
        </w:tabs>
        <w:spacing w:after="0"/>
        <w:ind w:firstLine="709"/>
        <w:jc w:val="both"/>
        <w:textAlignment w:val="top"/>
        <w:rPr>
          <w:rFonts w:ascii="Arial" w:eastAsia="Times New Roman" w:hAnsi="Arial" w:cs="Arial"/>
          <w:spacing w:val="-11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Кем бы ни был в дальнейшем мой выпускник, какой бы путь не выбрал в будущем, </w:t>
      </w:r>
      <w:r w:rsidR="00B37245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надеюсь на то, что,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всё, заложенное мною на занятиях, </w:t>
      </w:r>
      <w:r w:rsidR="00273102" w:rsidRPr="00FE75AE">
        <w:rPr>
          <w:rFonts w:ascii="Arial" w:eastAsia="Times New Roman" w:hAnsi="Arial" w:cs="Arial"/>
          <w:sz w:val="24"/>
          <w:szCs w:val="24"/>
          <w:lang w:eastAsia="ru-RU"/>
        </w:rPr>
        <w:t>обязательно пригодит</w:t>
      </w:r>
      <w:r w:rsidR="00B37245" w:rsidRPr="00FE75AE">
        <w:rPr>
          <w:rFonts w:ascii="Arial" w:eastAsia="Times New Roman" w:hAnsi="Arial" w:cs="Arial"/>
          <w:sz w:val="24"/>
          <w:szCs w:val="24"/>
          <w:lang w:eastAsia="ru-RU"/>
        </w:rPr>
        <w:t>ся ему в жизни.</w:t>
      </w:r>
    </w:p>
    <w:p w:rsidR="00AA5339" w:rsidRPr="00FE75AE" w:rsidRDefault="00AA5339" w:rsidP="00FE75AE">
      <w:pPr>
        <w:tabs>
          <w:tab w:val="left" w:pos="567"/>
        </w:tabs>
        <w:spacing w:after="0"/>
        <w:ind w:firstLine="567"/>
        <w:jc w:val="both"/>
        <w:textAlignment w:val="top"/>
        <w:rPr>
          <w:rFonts w:ascii="Arial" w:eastAsia="Times New Roman" w:hAnsi="Arial" w:cs="Arial"/>
          <w:spacing w:val="-11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273102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недрение мною в процесс обучения декоративно-прикладного направления </w:t>
      </w:r>
      <w:r w:rsidRPr="00FE75AE">
        <w:rPr>
          <w:rFonts w:ascii="Arial" w:eastAsia="Times New Roman" w:hAnsi="Arial" w:cs="Arial"/>
          <w:spacing w:val="-11"/>
          <w:sz w:val="24"/>
          <w:szCs w:val="24"/>
          <w:lang w:eastAsia="ru-RU"/>
        </w:rPr>
        <w:t>прошла достаточную апробацию временем и имеет конкретные положительные результаты:</w:t>
      </w:r>
    </w:p>
    <w:p w:rsidR="00B37245" w:rsidRPr="00FE75AE" w:rsidRDefault="00B37245" w:rsidP="00FE75AE">
      <w:pPr>
        <w:spacing w:after="0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- развивает творческие, исследовательские способности учащихся, повышает их </w:t>
      </w:r>
      <w:r w:rsidR="00273102" w:rsidRPr="00FE75AE">
        <w:rPr>
          <w:rFonts w:ascii="Arial" w:eastAsia="Times New Roman" w:hAnsi="Arial" w:cs="Arial"/>
          <w:sz w:val="24"/>
          <w:szCs w:val="24"/>
          <w:lang w:eastAsia="ru-RU"/>
        </w:rPr>
        <w:t>активность;</w:t>
      </w:r>
    </w:p>
    <w:p w:rsidR="000762C6" w:rsidRPr="00FE75AE" w:rsidRDefault="000762C6" w:rsidP="00FE75AE">
      <w:pPr>
        <w:spacing w:after="0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- развивает мотивацию учащихся и как следствие повышение качества знаний;</w:t>
      </w:r>
      <w:r w:rsidR="00DE6F40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(Приложения 2,3,4,5);</w:t>
      </w:r>
    </w:p>
    <w:p w:rsidR="00273102" w:rsidRPr="00FE75AE" w:rsidRDefault="00B37245" w:rsidP="00FE75AE">
      <w:pPr>
        <w:spacing w:after="0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- помогает развитию познавательной деятельности учащих</w:t>
      </w:r>
      <w:r w:rsidR="000762C6" w:rsidRPr="00FE75AE">
        <w:rPr>
          <w:rFonts w:ascii="Arial" w:eastAsia="Times New Roman" w:hAnsi="Arial" w:cs="Arial"/>
          <w:sz w:val="24"/>
          <w:szCs w:val="24"/>
          <w:lang w:eastAsia="ru-RU"/>
        </w:rPr>
        <w:t>ся и интереса к предмету;</w:t>
      </w:r>
    </w:p>
    <w:p w:rsidR="00273102" w:rsidRPr="00FE75AE" w:rsidRDefault="00273102" w:rsidP="00FE75AE">
      <w:pPr>
        <w:spacing w:after="0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FE75AE">
        <w:rPr>
          <w:rFonts w:ascii="Arial" w:eastAsia="Calibri" w:hAnsi="Arial" w:cs="Arial"/>
          <w:sz w:val="24"/>
          <w:szCs w:val="24"/>
        </w:rPr>
        <w:t>- развитию навыков самообразования и самоконтроля;</w:t>
      </w:r>
    </w:p>
    <w:p w:rsidR="00273102" w:rsidRPr="00FE75AE" w:rsidRDefault="00273102" w:rsidP="00FE75AE">
      <w:pPr>
        <w:spacing w:after="0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FE75AE">
        <w:rPr>
          <w:rFonts w:ascii="Arial" w:eastAsia="Calibri" w:hAnsi="Arial" w:cs="Arial"/>
          <w:sz w:val="24"/>
          <w:szCs w:val="24"/>
        </w:rPr>
        <w:t>- повышению уровню комфортности обучения;</w:t>
      </w:r>
    </w:p>
    <w:p w:rsidR="00B37245" w:rsidRPr="00FE75AE" w:rsidRDefault="00B37245" w:rsidP="00FE75AE">
      <w:pPr>
        <w:spacing w:after="0" w:line="30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Применение современных образовательных технологий позволяет мне:</w:t>
      </w:r>
    </w:p>
    <w:p w:rsidR="00B37245" w:rsidRPr="00FE75AE" w:rsidRDefault="00B37245" w:rsidP="00FE75AE">
      <w:pPr>
        <w:spacing w:after="0" w:line="30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- на</w:t>
      </w:r>
      <w:r w:rsidR="00DE6F40" w:rsidRPr="00FE75AE">
        <w:rPr>
          <w:rFonts w:ascii="Arial" w:eastAsia="Times New Roman" w:hAnsi="Arial" w:cs="Arial"/>
          <w:sz w:val="24"/>
          <w:szCs w:val="24"/>
          <w:lang w:eastAsia="ru-RU"/>
        </w:rPr>
        <w:t>полнить уроки новым содержанием;</w:t>
      </w:r>
    </w:p>
    <w:p w:rsidR="00B37245" w:rsidRPr="00FE75AE" w:rsidRDefault="00B37245" w:rsidP="00FE75AE">
      <w:pPr>
        <w:spacing w:after="0" w:line="30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- развивать творческий подход к окружающему миру, любознательность </w:t>
      </w:r>
      <w:r w:rsidR="000762C6" w:rsidRPr="00FE75AE">
        <w:rPr>
          <w:rFonts w:ascii="Arial" w:eastAsia="Times New Roman" w:hAnsi="Arial" w:cs="Arial"/>
          <w:sz w:val="24"/>
          <w:szCs w:val="24"/>
          <w:lang w:eastAsia="ru-RU"/>
        </w:rPr>
        <w:t>учащихся;</w:t>
      </w:r>
    </w:p>
    <w:p w:rsidR="00B37245" w:rsidRPr="00FE75AE" w:rsidRDefault="00A80F40" w:rsidP="00FE75AE">
      <w:pPr>
        <w:spacing w:after="0" w:line="30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- идти в ногу со временем</w:t>
      </w:r>
      <w:r w:rsidR="00DE6F40" w:rsidRPr="00FE75AE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37245" w:rsidRPr="00FE75AE" w:rsidRDefault="00B37245" w:rsidP="00FE75AE">
      <w:pPr>
        <w:spacing w:after="0" w:line="30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>Показателями результативности считаю:</w:t>
      </w:r>
    </w:p>
    <w:p w:rsidR="00AA5339" w:rsidRPr="00FE75AE" w:rsidRDefault="00B37245" w:rsidP="00061AA0">
      <w:pPr>
        <w:tabs>
          <w:tab w:val="left" w:pos="567"/>
        </w:tabs>
        <w:spacing w:after="0"/>
        <w:ind w:firstLine="567"/>
        <w:jc w:val="both"/>
        <w:textAlignment w:val="top"/>
        <w:rPr>
          <w:rFonts w:ascii="Arial" w:eastAsia="Times New Roman" w:hAnsi="Arial" w:cs="Arial"/>
          <w:spacing w:val="-11"/>
          <w:sz w:val="24"/>
          <w:szCs w:val="24"/>
          <w:lang w:eastAsia="ru-RU"/>
        </w:rPr>
      </w:pP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- участие и победы в конкурсах </w:t>
      </w:r>
      <w:r w:rsidR="000762C6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детского художественного </w:t>
      </w:r>
      <w:r w:rsidR="0085246D" w:rsidRPr="00FE75AE">
        <w:rPr>
          <w:rFonts w:ascii="Arial" w:eastAsia="Times New Roman" w:hAnsi="Arial" w:cs="Arial"/>
          <w:sz w:val="24"/>
          <w:szCs w:val="24"/>
          <w:lang w:eastAsia="ru-RU"/>
        </w:rPr>
        <w:t>творчества различного уровня</w:t>
      </w:r>
      <w:r w:rsidR="00915A6C">
        <w:rPr>
          <w:rFonts w:ascii="Arial" w:eastAsia="Times New Roman" w:hAnsi="Arial" w:cs="Arial"/>
          <w:sz w:val="24"/>
          <w:szCs w:val="24"/>
          <w:lang w:eastAsia="ru-RU"/>
        </w:rPr>
        <w:t xml:space="preserve"> (Приложение 6</w:t>
      </w:r>
      <w:r w:rsidR="00A80F40" w:rsidRPr="00FE75AE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85246D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, поступление выпускников </w:t>
      </w:r>
      <w:r w:rsidR="0085246D" w:rsidRPr="00FE75AE">
        <w:rPr>
          <w:rFonts w:ascii="Arial" w:eastAsia="Times New Roman" w:hAnsi="Arial" w:cs="Arial"/>
          <w:spacing w:val="-5"/>
          <w:sz w:val="24"/>
          <w:szCs w:val="24"/>
          <w:lang w:eastAsia="ru-RU"/>
        </w:rPr>
        <w:t xml:space="preserve">в </w:t>
      </w:r>
      <w:r w:rsidR="0085246D" w:rsidRPr="00FE75AE">
        <w:rPr>
          <w:rFonts w:ascii="Arial" w:eastAsia="Times New Roman" w:hAnsi="Arial" w:cs="Arial"/>
          <w:sz w:val="24"/>
          <w:szCs w:val="24"/>
          <w:lang w:eastAsia="ru-RU"/>
        </w:rPr>
        <w:t>средне специальные и высшие учебные заведения соответствующего профиля</w:t>
      </w:r>
      <w:r w:rsidR="002B79A1" w:rsidRPr="00FE75AE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4935D8" w:rsidRPr="00FE75AE">
        <w:rPr>
          <w:rFonts w:ascii="Arial" w:eastAsia="Times New Roman" w:hAnsi="Arial" w:cs="Arial"/>
          <w:spacing w:val="-11"/>
          <w:sz w:val="24"/>
          <w:szCs w:val="24"/>
          <w:lang w:eastAsia="ru-RU"/>
        </w:rPr>
        <w:t xml:space="preserve"> Творческие работы учащихся свидетельствуют об эффективности данного опыта.</w:t>
      </w:r>
      <w:r w:rsidR="00AA5339" w:rsidRPr="00FE75AE">
        <w:rPr>
          <w:rFonts w:ascii="Arial" w:eastAsia="Times New Roman" w:hAnsi="Arial" w:cs="Arial"/>
          <w:spacing w:val="-11"/>
          <w:sz w:val="24"/>
          <w:szCs w:val="24"/>
          <w:lang w:eastAsia="ru-RU"/>
        </w:rPr>
        <w:t xml:space="preserve"> Личный пример и умение профессионально ставить задачи, способствует активному участию учащихся в </w:t>
      </w:r>
      <w:r w:rsidR="00DE6F40" w:rsidRPr="00FE75AE">
        <w:rPr>
          <w:rFonts w:ascii="Arial" w:eastAsia="Times New Roman" w:hAnsi="Arial" w:cs="Arial"/>
          <w:spacing w:val="-11"/>
          <w:sz w:val="24"/>
          <w:szCs w:val="24"/>
          <w:lang w:eastAsia="ru-RU"/>
        </w:rPr>
        <w:t>учебном и тв</w:t>
      </w:r>
      <w:r w:rsidR="00915A6C">
        <w:rPr>
          <w:rFonts w:ascii="Arial" w:eastAsia="Times New Roman" w:hAnsi="Arial" w:cs="Arial"/>
          <w:spacing w:val="-11"/>
          <w:sz w:val="24"/>
          <w:szCs w:val="24"/>
          <w:lang w:eastAsia="ru-RU"/>
        </w:rPr>
        <w:t>орческом процессе</w:t>
      </w:r>
      <w:r w:rsidR="0012454C" w:rsidRPr="00FE75AE">
        <w:rPr>
          <w:rFonts w:ascii="Arial" w:eastAsia="Times New Roman" w:hAnsi="Arial" w:cs="Arial"/>
          <w:spacing w:val="-11"/>
          <w:sz w:val="24"/>
          <w:szCs w:val="24"/>
          <w:lang w:eastAsia="ru-RU"/>
        </w:rPr>
        <w:t>.</w:t>
      </w:r>
    </w:p>
    <w:p w:rsidR="002B79A1" w:rsidRPr="00FE75AE" w:rsidRDefault="00B37245" w:rsidP="00061AA0">
      <w:pPr>
        <w:pStyle w:val="a7"/>
        <w:shd w:val="clear" w:color="auto" w:fill="FFFFFF"/>
        <w:spacing w:before="0" w:after="0" w:line="276" w:lineRule="auto"/>
        <w:jc w:val="both"/>
        <w:rPr>
          <w:rFonts w:ascii="Arial" w:hAnsi="Arial" w:cs="Arial"/>
          <w:i/>
          <w:lang w:eastAsia="ru-RU"/>
        </w:rPr>
      </w:pPr>
      <w:r w:rsidRPr="00FE75AE">
        <w:rPr>
          <w:rFonts w:ascii="Arial" w:eastAsia="Calibri" w:hAnsi="Arial" w:cs="Arial"/>
        </w:rPr>
        <w:t xml:space="preserve">Считаю опыт </w:t>
      </w:r>
      <w:r w:rsidR="00061AA0">
        <w:rPr>
          <w:rFonts w:ascii="Arial" w:eastAsia="Calibri" w:hAnsi="Arial" w:cs="Arial"/>
        </w:rPr>
        <w:t xml:space="preserve">своей работы </w:t>
      </w:r>
      <w:r w:rsidR="00061AA0" w:rsidRPr="00061AA0">
        <w:rPr>
          <w:rFonts w:ascii="Arial" w:eastAsia="Calibri" w:hAnsi="Arial" w:cs="Arial"/>
        </w:rPr>
        <w:t xml:space="preserve">«Развитие </w:t>
      </w:r>
      <w:r w:rsidR="00061AA0" w:rsidRPr="00061AA0">
        <w:rPr>
          <w:rFonts w:ascii="Arial" w:hAnsi="Arial" w:cs="Arial"/>
          <w:bCs/>
          <w:color w:val="000000"/>
        </w:rPr>
        <w:t>творческих способностей в процессе обучения технике батика в системе дополнительного образования</w:t>
      </w:r>
      <w:r w:rsidR="00061AA0" w:rsidRPr="00061AA0">
        <w:rPr>
          <w:rFonts w:ascii="Arial" w:eastAsia="Calibri" w:hAnsi="Arial" w:cs="Arial"/>
        </w:rPr>
        <w:t>»</w:t>
      </w:r>
      <w:r w:rsidR="00061AA0">
        <w:rPr>
          <w:rFonts w:ascii="Arial" w:eastAsia="Calibri" w:hAnsi="Arial" w:cs="Arial"/>
        </w:rPr>
        <w:t xml:space="preserve"> </w:t>
      </w:r>
      <w:r w:rsidRPr="00FE75AE">
        <w:rPr>
          <w:rFonts w:ascii="Arial" w:eastAsia="Calibri" w:hAnsi="Arial" w:cs="Arial"/>
        </w:rPr>
        <w:t xml:space="preserve">перспективным, так как он позволяет </w:t>
      </w:r>
      <w:r w:rsidR="0084672A" w:rsidRPr="00FE75AE">
        <w:rPr>
          <w:rFonts w:ascii="Arial" w:eastAsia="Calibri" w:hAnsi="Arial" w:cs="Arial"/>
        </w:rPr>
        <w:t>разнообразить образо</w:t>
      </w:r>
      <w:r w:rsidRPr="00FE75AE">
        <w:rPr>
          <w:rFonts w:ascii="Arial" w:eastAsia="Calibri" w:hAnsi="Arial" w:cs="Arial"/>
        </w:rPr>
        <w:t>вательный процесс, активизирова</w:t>
      </w:r>
      <w:r w:rsidR="0084672A" w:rsidRPr="00FE75AE">
        <w:rPr>
          <w:rFonts w:ascii="Arial" w:eastAsia="Calibri" w:hAnsi="Arial" w:cs="Arial"/>
        </w:rPr>
        <w:t xml:space="preserve">ть познавательную и творческую </w:t>
      </w:r>
      <w:r w:rsidRPr="00FE75AE">
        <w:rPr>
          <w:rFonts w:ascii="Arial" w:eastAsia="Calibri" w:hAnsi="Arial" w:cs="Arial"/>
        </w:rPr>
        <w:t>активность учащихся, повысить эффективность урока.</w:t>
      </w:r>
      <w:r w:rsidR="002B79A1" w:rsidRPr="00FE75AE">
        <w:rPr>
          <w:rFonts w:ascii="Arial" w:eastAsia="Calibri" w:hAnsi="Arial" w:cs="Arial"/>
        </w:rPr>
        <w:t xml:space="preserve"> </w:t>
      </w:r>
      <w:r w:rsidR="002B79A1" w:rsidRPr="00FE75AE">
        <w:rPr>
          <w:rFonts w:ascii="Arial" w:hAnsi="Arial" w:cs="Arial"/>
          <w:lang w:eastAsia="ru-RU"/>
        </w:rPr>
        <w:t xml:space="preserve">Сегодня, когда во многих общеобразовательных школах на изучение изобразительного искусства отводится ограниченное время, развитие художественного творчества школьников через систему дополнительного образования детей становится особенно </w:t>
      </w:r>
      <w:r w:rsidR="002B79A1" w:rsidRPr="00FE75AE">
        <w:rPr>
          <w:rFonts w:ascii="Arial" w:hAnsi="Arial" w:cs="Arial"/>
          <w:i/>
          <w:lang w:eastAsia="ru-RU"/>
        </w:rPr>
        <w:t>актуальным.</w:t>
      </w:r>
    </w:p>
    <w:p w:rsidR="0084672A" w:rsidRPr="00FE75AE" w:rsidRDefault="002B79A1" w:rsidP="00061AA0">
      <w:pPr>
        <w:shd w:val="clear" w:color="auto" w:fill="FFFFFF"/>
        <w:spacing w:after="0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75AE">
        <w:rPr>
          <w:rFonts w:ascii="Arial" w:eastAsia="Calibri" w:hAnsi="Arial" w:cs="Arial"/>
          <w:sz w:val="24"/>
          <w:szCs w:val="24"/>
        </w:rPr>
        <w:t>Данный опыт р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екомендую использовать</w:t>
      </w:r>
      <w:r w:rsidR="0084672A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не только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преподавателям</w:t>
      </w:r>
      <w:r w:rsidR="0084672A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детских школ искусств, детских художественных школ, но и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педагогам</w:t>
      </w:r>
      <w:r w:rsidR="0084672A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дополнитель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ного образования, руководителям</w:t>
      </w:r>
      <w:r w:rsidR="0084672A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ИЗО 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студий</w:t>
      </w:r>
      <w:r w:rsidR="0084672A" w:rsidRPr="00FE75AE">
        <w:rPr>
          <w:rFonts w:ascii="Arial" w:eastAsia="Times New Roman" w:hAnsi="Arial" w:cs="Arial"/>
          <w:sz w:val="24"/>
          <w:szCs w:val="24"/>
          <w:lang w:eastAsia="ru-RU"/>
        </w:rPr>
        <w:t>, готовы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>х</w:t>
      </w:r>
      <w:r w:rsidR="0084672A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выйти за рамки программного материала.</w:t>
      </w:r>
      <w:r w:rsidR="0084672A" w:rsidRPr="00FE75AE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FE75AE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ru-RU"/>
        </w:rPr>
        <w:t>В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образовательных учреждениях</w:t>
      </w:r>
      <w:r w:rsidR="0084672A" w:rsidRPr="00FE75AE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FE75AE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опыт </w:t>
      </w:r>
      <w:r w:rsidR="0084672A" w:rsidRPr="00FE75AE">
        <w:rPr>
          <w:rFonts w:ascii="Arial" w:eastAsia="Times New Roman" w:hAnsi="Arial" w:cs="Arial"/>
          <w:sz w:val="24"/>
          <w:szCs w:val="24"/>
          <w:lang w:eastAsia="ru-RU"/>
        </w:rPr>
        <w:t>может быть рекомендован</w:t>
      </w:r>
      <w:r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и эффективно использован</w:t>
      </w:r>
      <w:r w:rsidR="0084672A" w:rsidRPr="00FE75AE">
        <w:rPr>
          <w:rFonts w:ascii="Arial" w:eastAsia="Times New Roman" w:hAnsi="Arial" w:cs="Arial"/>
          <w:sz w:val="24"/>
          <w:szCs w:val="24"/>
          <w:lang w:eastAsia="ru-RU"/>
        </w:rPr>
        <w:t xml:space="preserve"> как «профильный образовательный курс», в учреждениях дополнительного образования как образовательный курс профессиональной подготовки.</w:t>
      </w:r>
    </w:p>
    <w:p w:rsidR="002A0FD5" w:rsidRPr="00FE75AE" w:rsidRDefault="002A0FD5" w:rsidP="00C41BFF">
      <w:pPr>
        <w:tabs>
          <w:tab w:val="left" w:pos="567"/>
        </w:tabs>
        <w:spacing w:after="0" w:line="360" w:lineRule="auto"/>
        <w:ind w:firstLine="567"/>
        <w:jc w:val="center"/>
        <w:textAlignment w:val="top"/>
        <w:rPr>
          <w:rFonts w:ascii="Arial" w:eastAsia="Calibri" w:hAnsi="Arial" w:cs="Arial"/>
          <w:b/>
          <w:i/>
          <w:sz w:val="24"/>
          <w:szCs w:val="24"/>
        </w:rPr>
      </w:pPr>
    </w:p>
    <w:p w:rsidR="00C41BFF" w:rsidRPr="00C41BFF" w:rsidRDefault="00C41BFF" w:rsidP="00FE75AE">
      <w:pPr>
        <w:spacing w:after="0"/>
        <w:ind w:firstLine="567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C41BFF">
        <w:rPr>
          <w:rFonts w:ascii="Arial" w:eastAsia="Times New Roman" w:hAnsi="Arial" w:cs="Arial"/>
          <w:b/>
          <w:i/>
          <w:sz w:val="24"/>
          <w:szCs w:val="24"/>
          <w:lang w:eastAsia="ru-RU"/>
        </w:rPr>
        <w:lastRenderedPageBreak/>
        <w:t>8.</w:t>
      </w:r>
      <w:r w:rsidR="00860829">
        <w:rPr>
          <w:rFonts w:ascii="Arial" w:eastAsia="Times New Roman" w:hAnsi="Arial" w:cs="Arial"/>
          <w:b/>
          <w:i/>
          <w:sz w:val="24"/>
          <w:szCs w:val="24"/>
          <w:lang w:eastAsia="ru-RU"/>
        </w:rPr>
        <w:t xml:space="preserve"> </w:t>
      </w:r>
      <w:r w:rsidRPr="00C41BFF"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  <w:t xml:space="preserve">Возможность </w:t>
      </w:r>
      <w:r w:rsidR="009D00E0">
        <w:rPr>
          <w:rFonts w:ascii="Arial" w:eastAsia="Times New Roman" w:hAnsi="Arial" w:cs="Arial"/>
          <w:b/>
          <w:i/>
          <w:sz w:val="24"/>
          <w:szCs w:val="24"/>
          <w:lang w:eastAsia="ru-RU"/>
        </w:rPr>
        <w:t>тиражирования опыта</w:t>
      </w:r>
    </w:p>
    <w:p w:rsidR="00C41BFF" w:rsidRPr="00DE21C0" w:rsidRDefault="00C41BFF" w:rsidP="00FE75AE">
      <w:pPr>
        <w:spacing w:after="0"/>
        <w:ind w:firstLine="567"/>
        <w:rPr>
          <w:rFonts w:ascii="Arial" w:eastAsia="Times New Roman" w:hAnsi="Arial" w:cs="Arial"/>
          <w:sz w:val="24"/>
          <w:szCs w:val="24"/>
          <w:lang w:eastAsia="ru-RU"/>
        </w:rPr>
      </w:pPr>
      <w:r w:rsidRPr="00DE21C0">
        <w:rPr>
          <w:rFonts w:ascii="Arial" w:eastAsia="Times New Roman" w:hAnsi="Arial" w:cs="Arial"/>
          <w:sz w:val="24"/>
          <w:szCs w:val="24"/>
          <w:lang w:eastAsia="ru-RU"/>
        </w:rPr>
        <w:t xml:space="preserve">Опытом работы я делюсь со своими коллегами: </w:t>
      </w:r>
    </w:p>
    <w:p w:rsidR="00DE21C0" w:rsidRPr="00DE21C0" w:rsidRDefault="00DE21C0" w:rsidP="00FE75AE">
      <w:pPr>
        <w:spacing w:after="0"/>
        <w:ind w:firstLine="567"/>
        <w:rPr>
          <w:rFonts w:ascii="Arial" w:eastAsia="Times New Roman" w:hAnsi="Arial" w:cs="Arial"/>
          <w:sz w:val="24"/>
          <w:szCs w:val="24"/>
          <w:lang w:eastAsia="ru-RU"/>
        </w:rPr>
      </w:pPr>
      <w:r w:rsidRPr="00DE21C0">
        <w:rPr>
          <w:rFonts w:ascii="Arial" w:eastAsia="Times New Roman" w:hAnsi="Arial" w:cs="Arial"/>
          <w:sz w:val="24"/>
          <w:szCs w:val="24"/>
          <w:lang w:eastAsia="ru-RU"/>
        </w:rPr>
        <w:t>- на заседаниях городского педагогического сообщества (ГПС) учителей изобразительного искусства, черчения, педагогов дополнительного образования;</w:t>
      </w:r>
    </w:p>
    <w:p w:rsidR="00DE21C0" w:rsidRDefault="00C41BFF" w:rsidP="00FE75AE">
      <w:pPr>
        <w:spacing w:after="0"/>
        <w:ind w:firstLine="567"/>
        <w:rPr>
          <w:rFonts w:ascii="Arial" w:eastAsia="Times New Roman" w:hAnsi="Arial" w:cs="Arial"/>
          <w:sz w:val="24"/>
          <w:szCs w:val="24"/>
          <w:lang w:eastAsia="ru-RU"/>
        </w:rPr>
      </w:pPr>
      <w:r w:rsidRPr="00C41BFF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DE21C0">
        <w:rPr>
          <w:rFonts w:ascii="Arial" w:eastAsia="Times New Roman" w:hAnsi="Arial" w:cs="Arial"/>
          <w:sz w:val="24"/>
          <w:szCs w:val="24"/>
          <w:lang w:eastAsia="ru-RU"/>
        </w:rPr>
        <w:t xml:space="preserve"> на педагогическом совете школы;</w:t>
      </w:r>
    </w:p>
    <w:p w:rsidR="00DE21C0" w:rsidRDefault="00DE21C0" w:rsidP="00FE75AE">
      <w:pPr>
        <w:spacing w:after="0"/>
        <w:ind w:firstLine="567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на заседаниях отдела изобразительного искусства школы;</w:t>
      </w:r>
    </w:p>
    <w:p w:rsidR="00C41BFF" w:rsidRDefault="00C41BFF" w:rsidP="00FE75AE">
      <w:pPr>
        <w:spacing w:after="0"/>
        <w:ind w:firstLine="567"/>
        <w:rPr>
          <w:rFonts w:ascii="Arial" w:eastAsia="Times New Roman" w:hAnsi="Arial" w:cs="Arial"/>
          <w:sz w:val="24"/>
          <w:szCs w:val="24"/>
          <w:lang w:eastAsia="ru-RU"/>
        </w:rPr>
      </w:pPr>
      <w:r w:rsidRPr="00C41BFF">
        <w:rPr>
          <w:rFonts w:ascii="Arial" w:eastAsia="Times New Roman" w:hAnsi="Arial" w:cs="Arial"/>
          <w:sz w:val="24"/>
          <w:szCs w:val="24"/>
          <w:lang w:eastAsia="ru-RU"/>
        </w:rPr>
        <w:t>- на интернет-страницах.</w:t>
      </w:r>
    </w:p>
    <w:p w:rsidR="003E0DB3" w:rsidRDefault="003E0DB3" w:rsidP="00FE75AE">
      <w:pPr>
        <w:spacing w:after="0"/>
        <w:ind w:firstLine="567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349" w:type="dxa"/>
        <w:tblInd w:w="-17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2410"/>
        <w:gridCol w:w="2268"/>
        <w:gridCol w:w="1134"/>
        <w:gridCol w:w="1701"/>
      </w:tblGrid>
      <w:tr w:rsidR="00DD39D9" w:rsidRPr="001C5E43" w:rsidTr="002D3A32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vAlign w:val="center"/>
            <w:hideMark/>
          </w:tcPr>
          <w:p w:rsidR="008A765D" w:rsidRDefault="008A765D" w:rsidP="003E0DB3">
            <w:pPr>
              <w:spacing w:after="0" w:line="240" w:lineRule="auto"/>
              <w:jc w:val="center"/>
              <w:outlineLvl w:val="4"/>
              <w:rPr>
                <w:rFonts w:ascii="Arial" w:eastAsia="Calibri" w:hAnsi="Arial" w:cs="Arial"/>
                <w:b/>
                <w:bCs/>
                <w:i/>
              </w:rPr>
            </w:pPr>
          </w:p>
          <w:p w:rsidR="00DD39D9" w:rsidRDefault="00DD39D9" w:rsidP="003E0DB3">
            <w:pPr>
              <w:spacing w:after="0" w:line="240" w:lineRule="auto"/>
              <w:jc w:val="center"/>
              <w:outlineLvl w:val="4"/>
              <w:rPr>
                <w:rFonts w:ascii="Arial" w:eastAsia="Calibri" w:hAnsi="Arial" w:cs="Arial"/>
                <w:b/>
                <w:bCs/>
                <w:i/>
              </w:rPr>
            </w:pPr>
            <w:r w:rsidRPr="003E0DB3">
              <w:rPr>
                <w:rFonts w:ascii="Arial" w:eastAsia="Calibri" w:hAnsi="Arial" w:cs="Arial"/>
                <w:b/>
                <w:bCs/>
                <w:i/>
              </w:rPr>
              <w:t>Где распространялся опыт работы</w:t>
            </w:r>
          </w:p>
          <w:p w:rsidR="008A765D" w:rsidRPr="003E0DB3" w:rsidRDefault="008A765D" w:rsidP="003E0DB3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vAlign w:val="center"/>
            <w:hideMark/>
          </w:tcPr>
          <w:p w:rsidR="00DD39D9" w:rsidRDefault="00DD39D9" w:rsidP="003E0DB3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/>
                <w:lang w:eastAsia="ru-RU"/>
              </w:rPr>
            </w:pPr>
            <w:r w:rsidRPr="003E0DB3">
              <w:rPr>
                <w:rFonts w:ascii="Arial" w:eastAsia="Times New Roman" w:hAnsi="Arial" w:cs="Arial"/>
                <w:b/>
                <w:bCs/>
                <w:i/>
                <w:lang w:eastAsia="ru-RU"/>
              </w:rPr>
              <w:t>Тема</w:t>
            </w:r>
          </w:p>
          <w:p w:rsidR="008A765D" w:rsidRPr="003E0DB3" w:rsidRDefault="008A765D" w:rsidP="003E0DB3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vAlign w:val="center"/>
            <w:hideMark/>
          </w:tcPr>
          <w:p w:rsidR="00DD39D9" w:rsidRPr="003E0DB3" w:rsidRDefault="00DD39D9" w:rsidP="003E0DB3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/>
                <w:lang w:eastAsia="ru-RU"/>
              </w:rPr>
            </w:pPr>
            <w:r w:rsidRPr="003E0DB3">
              <w:rPr>
                <w:rFonts w:ascii="Arial" w:eastAsia="Times New Roman" w:hAnsi="Arial" w:cs="Arial"/>
                <w:b/>
                <w:bCs/>
                <w:i/>
                <w:lang w:eastAsia="ru-RU"/>
              </w:rPr>
              <w:t>Форма распространения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vAlign w:val="center"/>
            <w:hideMark/>
          </w:tcPr>
          <w:p w:rsidR="00DD39D9" w:rsidRPr="003E0DB3" w:rsidRDefault="00DD39D9" w:rsidP="003E0DB3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/>
                <w:lang w:eastAsia="ru-RU"/>
              </w:rPr>
            </w:pPr>
            <w:r w:rsidRPr="003E0DB3">
              <w:rPr>
                <w:rFonts w:ascii="Arial" w:eastAsia="Times New Roman" w:hAnsi="Arial" w:cs="Arial"/>
                <w:b/>
                <w:bCs/>
                <w:i/>
                <w:lang w:eastAsia="ru-RU"/>
              </w:rPr>
              <w:t>Дата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BE5F1" w:themeFill="accent1" w:themeFillTint="33"/>
            <w:vAlign w:val="center"/>
            <w:hideMark/>
          </w:tcPr>
          <w:p w:rsidR="00DD39D9" w:rsidRPr="003E0DB3" w:rsidRDefault="00DD39D9" w:rsidP="003E0DB3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/>
                <w:lang w:eastAsia="ru-RU"/>
              </w:rPr>
            </w:pPr>
            <w:r w:rsidRPr="003E0DB3">
              <w:rPr>
                <w:rFonts w:ascii="Arial" w:eastAsia="Times New Roman" w:hAnsi="Arial" w:cs="Arial"/>
                <w:b/>
                <w:bCs/>
                <w:i/>
                <w:lang w:eastAsia="ru-RU"/>
              </w:rPr>
              <w:t>Уровень</w:t>
            </w:r>
          </w:p>
        </w:tc>
      </w:tr>
      <w:tr w:rsidR="00DD39D9" w:rsidRPr="001C5E43" w:rsidTr="002D3A32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Публикация во Всероссийском журнале «Художественная школа» (профессиональный информационно-методический журнал для художников-педагогов, №1(52),2013г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Calibri" w:hAnsi="Arial" w:cs="Arial"/>
                <w:sz w:val="23"/>
                <w:szCs w:val="23"/>
              </w:rPr>
              <w:t>«Иллюстрирование Северных народных сказок»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 xml:space="preserve">методическая разработка урока для преподавателей </w:t>
            </w:r>
            <w:r w:rsidRPr="00DD39D9">
              <w:rPr>
                <w:rFonts w:ascii="Arial" w:eastAsia="Calibri" w:hAnsi="Arial" w:cs="Arial"/>
                <w:sz w:val="23"/>
                <w:szCs w:val="23"/>
              </w:rPr>
              <w:t>ИЗО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AE02D5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2015</w:t>
            </w:r>
            <w:r w:rsidR="00DD39D9"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г.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Всероссийский</w:t>
            </w:r>
          </w:p>
        </w:tc>
      </w:tr>
      <w:tr w:rsidR="00DD39D9" w:rsidRPr="001C5E43" w:rsidTr="002D3A32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Заседание ГМО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Художественная культура и развитие творческих способностей детей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Из опыта работы. Рабочие программы по ИЗО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AE02D5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2016</w:t>
            </w:r>
            <w:r w:rsidR="00DD39D9"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г.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Муниципальный</w:t>
            </w:r>
          </w:p>
        </w:tc>
      </w:tr>
      <w:tr w:rsidR="00DD39D9" w:rsidRPr="001C5E43" w:rsidTr="002D3A32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sz w:val="23"/>
                <w:szCs w:val="23"/>
                <w:lang w:val="en-US"/>
              </w:rPr>
              <w:t>III</w:t>
            </w:r>
            <w:r w:rsidRPr="00DD39D9">
              <w:rPr>
                <w:rFonts w:ascii="Arial" w:eastAsia="Calibri" w:hAnsi="Arial" w:cs="Arial"/>
                <w:sz w:val="23"/>
                <w:szCs w:val="23"/>
              </w:rPr>
              <w:t xml:space="preserve"> Городской информационный проект</w:t>
            </w:r>
          </w:p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sz w:val="23"/>
                <w:szCs w:val="23"/>
              </w:rPr>
              <w:t>«От сердца к сердцу»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sz w:val="23"/>
                <w:szCs w:val="23"/>
              </w:rPr>
              <w:t>«Культура, быт, искусство северных народов»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Calibri" w:hAnsi="Arial" w:cs="Arial"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sz w:val="23"/>
                <w:szCs w:val="23"/>
              </w:rPr>
              <w:t>методическая разработка, презентация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AE02D5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2016</w:t>
            </w:r>
            <w:r w:rsidR="00DD39D9"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г.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D3A32" w:rsidRDefault="002D3A32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Муниципальный</w:t>
            </w:r>
          </w:p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диплом</w:t>
            </w:r>
          </w:p>
        </w:tc>
      </w:tr>
      <w:tr w:rsidR="00DD39D9" w:rsidRPr="001C5E43" w:rsidTr="002D3A32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sz w:val="23"/>
                <w:szCs w:val="23"/>
                <w:lang w:val="en-US"/>
              </w:rPr>
              <w:t>II</w:t>
            </w:r>
            <w:r w:rsidRPr="00DD39D9">
              <w:rPr>
                <w:rFonts w:ascii="Arial" w:eastAsia="Calibri" w:hAnsi="Arial" w:cs="Arial"/>
                <w:sz w:val="23"/>
                <w:szCs w:val="23"/>
              </w:rPr>
              <w:t xml:space="preserve"> Всероссийский конкурс на лучшую методическую разработку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 xml:space="preserve">Участие в конкурсе </w:t>
            </w:r>
            <w:r w:rsidRPr="00DD39D9">
              <w:rPr>
                <w:rFonts w:ascii="Arial" w:eastAsia="Calibri" w:hAnsi="Arial" w:cs="Arial"/>
                <w:sz w:val="23"/>
                <w:szCs w:val="23"/>
              </w:rPr>
              <w:t>ИЗО «</w:t>
            </w:r>
            <w:r w:rsidR="00AE2C81" w:rsidRPr="00DD39D9">
              <w:rPr>
                <w:rFonts w:ascii="Arial" w:eastAsia="Calibri" w:hAnsi="Arial" w:cs="Arial"/>
                <w:sz w:val="23"/>
                <w:szCs w:val="23"/>
              </w:rPr>
              <w:t>Арт Идея</w:t>
            </w:r>
            <w:r w:rsidRPr="00DD39D9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Calibri" w:hAnsi="Arial" w:cs="Arial"/>
                <w:sz w:val="23"/>
                <w:szCs w:val="23"/>
              </w:rPr>
              <w:t>«Иллюстрирование Северных народных сказок»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 xml:space="preserve">методическая разработка урока для преподавателей </w:t>
            </w:r>
            <w:r w:rsidRPr="00DD39D9">
              <w:rPr>
                <w:rFonts w:ascii="Arial" w:eastAsia="Calibri" w:hAnsi="Arial" w:cs="Arial"/>
                <w:sz w:val="23"/>
                <w:szCs w:val="23"/>
              </w:rPr>
              <w:t>ИЗО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AE02D5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2015</w:t>
            </w:r>
            <w:r w:rsidR="00DD39D9"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г.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Всероссийский, диплом участника</w:t>
            </w:r>
          </w:p>
        </w:tc>
      </w:tr>
      <w:tr w:rsidR="00DD39D9" w:rsidRPr="001C5E43" w:rsidTr="002D3A32">
        <w:trPr>
          <w:trHeight w:val="565"/>
        </w:trPr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sz w:val="23"/>
                <w:szCs w:val="23"/>
              </w:rPr>
              <w:t>Выступление на заседании круглого стола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«Абстрактная композиция»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Calibri" w:hAnsi="Arial" w:cs="Arial"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bCs/>
                <w:sz w:val="23"/>
                <w:szCs w:val="23"/>
              </w:rPr>
              <w:t>Из опыта работы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AE02D5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2017</w:t>
            </w:r>
            <w:r w:rsidR="00DD39D9" w:rsidRPr="00DD39D9">
              <w:rPr>
                <w:rFonts w:ascii="Arial" w:eastAsia="Calibri" w:hAnsi="Arial" w:cs="Arial"/>
                <w:sz w:val="23"/>
                <w:szCs w:val="23"/>
              </w:rPr>
              <w:t>г.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Муниципальный</w:t>
            </w:r>
          </w:p>
        </w:tc>
      </w:tr>
      <w:tr w:rsidR="00DD39D9" w:rsidRPr="001C5E43" w:rsidTr="002D3A32">
        <w:trPr>
          <w:trHeight w:val="903"/>
        </w:trPr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Выступление на заседании отдела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bCs/>
                <w:sz w:val="23"/>
                <w:szCs w:val="23"/>
              </w:rPr>
              <w:t>Декоративный натюрморт на тему: «Хантыйская игрушка»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Из опыта работы Методическая разработка урока</w:t>
            </w:r>
          </w:p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AE02D5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2018</w:t>
            </w:r>
            <w:r w:rsidR="00DD39D9" w:rsidRPr="00DD39D9">
              <w:rPr>
                <w:rFonts w:ascii="Arial" w:eastAsia="Calibri" w:hAnsi="Arial" w:cs="Arial"/>
                <w:sz w:val="23"/>
                <w:szCs w:val="23"/>
              </w:rPr>
              <w:t>г.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Муниципальный</w:t>
            </w:r>
          </w:p>
        </w:tc>
      </w:tr>
      <w:tr w:rsidR="00DD39D9" w:rsidRPr="001C5E43" w:rsidTr="002D3A32">
        <w:trPr>
          <w:trHeight w:val="691"/>
        </w:trPr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sz w:val="23"/>
                <w:szCs w:val="23"/>
              </w:rPr>
              <w:t>Городской открытый урок по композиции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sz w:val="23"/>
                <w:szCs w:val="23"/>
              </w:rPr>
              <w:t>«Прикосновение к искусству»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Из опыта работы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AE02D5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2018</w:t>
            </w:r>
            <w:r w:rsidR="00DD39D9" w:rsidRPr="00DD39D9">
              <w:rPr>
                <w:rFonts w:ascii="Arial" w:eastAsia="Calibri" w:hAnsi="Arial" w:cs="Arial"/>
                <w:sz w:val="23"/>
                <w:szCs w:val="23"/>
              </w:rPr>
              <w:t>г.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Муниципальный</w:t>
            </w:r>
          </w:p>
        </w:tc>
        <w:bookmarkStart w:id="0" w:name="_GoBack"/>
        <w:bookmarkEnd w:id="0"/>
      </w:tr>
      <w:tr w:rsidR="00DD39D9" w:rsidRPr="001C5E43" w:rsidTr="002D3A32">
        <w:trPr>
          <w:trHeight w:val="563"/>
        </w:trPr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sz w:val="23"/>
                <w:szCs w:val="23"/>
                <w:lang w:val="en-US"/>
              </w:rPr>
              <w:t>V</w:t>
            </w:r>
            <w:r w:rsidRPr="00DD39D9">
              <w:rPr>
                <w:rFonts w:ascii="Arial" w:eastAsia="Calibri" w:hAnsi="Arial" w:cs="Arial"/>
                <w:sz w:val="23"/>
                <w:szCs w:val="23"/>
              </w:rPr>
              <w:t xml:space="preserve"> Городская педагогическая конференция «Инновационные технологии в образовании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sz w:val="23"/>
                <w:szCs w:val="23"/>
              </w:rPr>
              <w:t>«Чудо, рождаемое на шелке»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sz w:val="23"/>
                <w:szCs w:val="23"/>
              </w:rPr>
              <w:t>Творческий мастер-класс для педагогов образовательных учреждений города Когалыма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AE02D5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sz w:val="23"/>
                <w:szCs w:val="23"/>
              </w:rPr>
            </w:pPr>
            <w:r>
              <w:rPr>
                <w:rFonts w:ascii="Arial" w:eastAsia="Calibri" w:hAnsi="Arial" w:cs="Arial"/>
                <w:bCs/>
                <w:sz w:val="23"/>
                <w:szCs w:val="23"/>
              </w:rPr>
              <w:t>2017</w:t>
            </w:r>
            <w:r w:rsidR="00DD39D9" w:rsidRPr="00DD39D9">
              <w:rPr>
                <w:rFonts w:ascii="Arial" w:eastAsia="Calibri" w:hAnsi="Arial" w:cs="Arial"/>
                <w:bCs/>
                <w:sz w:val="23"/>
                <w:szCs w:val="23"/>
              </w:rPr>
              <w:t>г.</w:t>
            </w:r>
          </w:p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Муниципальный сертификат участника</w:t>
            </w:r>
          </w:p>
        </w:tc>
      </w:tr>
      <w:tr w:rsidR="00DD39D9" w:rsidRPr="001C5E43" w:rsidTr="002D3A32">
        <w:trPr>
          <w:trHeight w:val="557"/>
        </w:trPr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bCs/>
                <w:sz w:val="23"/>
                <w:szCs w:val="23"/>
              </w:rPr>
              <w:t>Мастер-класс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bCs/>
                <w:sz w:val="23"/>
                <w:szCs w:val="23"/>
              </w:rPr>
              <w:t xml:space="preserve">«Сувенир – как отражение  </w:t>
            </w:r>
            <w:r w:rsidRPr="00DD39D9">
              <w:rPr>
                <w:rFonts w:ascii="Arial" w:eastAsia="Calibri" w:hAnsi="Arial" w:cs="Arial"/>
                <w:bCs/>
                <w:sz w:val="23"/>
                <w:szCs w:val="23"/>
              </w:rPr>
              <w:lastRenderedPageBreak/>
              <w:t>национальной тематики творчества народов ханты-манси на уроках композиции» (в рамках реализации ФГТ)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bCs/>
                <w:sz w:val="23"/>
                <w:szCs w:val="23"/>
              </w:rPr>
              <w:lastRenderedPageBreak/>
              <w:t xml:space="preserve">Мастер-класс для педагогов </w:t>
            </w:r>
            <w:r w:rsidRPr="00DD39D9">
              <w:rPr>
                <w:rFonts w:ascii="Arial" w:eastAsia="Calibri" w:hAnsi="Arial" w:cs="Arial"/>
                <w:bCs/>
                <w:sz w:val="23"/>
                <w:szCs w:val="23"/>
              </w:rPr>
              <w:lastRenderedPageBreak/>
              <w:t>образовательных учреждений города Когалыма</w:t>
            </w:r>
          </w:p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AE02D5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sz w:val="23"/>
                <w:szCs w:val="23"/>
              </w:rPr>
            </w:pPr>
            <w:r>
              <w:rPr>
                <w:rFonts w:ascii="Arial" w:eastAsia="Calibri" w:hAnsi="Arial" w:cs="Arial"/>
                <w:bCs/>
                <w:sz w:val="23"/>
                <w:szCs w:val="23"/>
              </w:rPr>
              <w:lastRenderedPageBreak/>
              <w:t>2017</w:t>
            </w:r>
            <w:r w:rsidR="00DD39D9" w:rsidRPr="00DD39D9">
              <w:rPr>
                <w:rFonts w:ascii="Arial" w:eastAsia="Calibri" w:hAnsi="Arial" w:cs="Arial"/>
                <w:bCs/>
                <w:sz w:val="23"/>
                <w:szCs w:val="23"/>
              </w:rPr>
              <w:t>г.</w:t>
            </w:r>
          </w:p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Муниципальный</w:t>
            </w:r>
          </w:p>
        </w:tc>
      </w:tr>
      <w:tr w:rsidR="00DD39D9" w:rsidRPr="001C5E43" w:rsidTr="002D3A32">
        <w:trPr>
          <w:trHeight w:val="1186"/>
        </w:trPr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sz w:val="23"/>
                <w:szCs w:val="23"/>
              </w:rPr>
              <w:lastRenderedPageBreak/>
              <w:t>Выступление на тематическом педагогическом совете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bCs/>
                <w:sz w:val="23"/>
                <w:szCs w:val="23"/>
              </w:rPr>
              <w:t>«Профессиональный рост преподавателя</w:t>
            </w:r>
            <w:r w:rsidRPr="00DD39D9">
              <w:rPr>
                <w:rFonts w:ascii="Arial" w:eastAsia="Calibri" w:hAnsi="Arial" w:cs="Arial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sz w:val="23"/>
                <w:szCs w:val="23"/>
              </w:rPr>
            </w:pPr>
            <w:r w:rsidRPr="00DD39D9">
              <w:rPr>
                <w:rFonts w:ascii="Arial" w:eastAsia="Calibri" w:hAnsi="Arial" w:cs="Arial"/>
                <w:bCs/>
                <w:sz w:val="23"/>
                <w:szCs w:val="23"/>
              </w:rPr>
              <w:t>Из опыта работы. Презентация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AE02D5" w:rsidP="00DD39D9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sz w:val="23"/>
                <w:szCs w:val="23"/>
              </w:rPr>
            </w:pPr>
            <w:r>
              <w:rPr>
                <w:rFonts w:ascii="Arial" w:eastAsia="Calibri" w:hAnsi="Arial" w:cs="Arial"/>
                <w:bCs/>
                <w:sz w:val="23"/>
                <w:szCs w:val="23"/>
              </w:rPr>
              <w:t>2019</w:t>
            </w:r>
            <w:r w:rsidR="00DD39D9" w:rsidRPr="00DD39D9">
              <w:rPr>
                <w:rFonts w:ascii="Arial" w:eastAsia="Calibri" w:hAnsi="Arial" w:cs="Arial"/>
                <w:bCs/>
                <w:sz w:val="23"/>
                <w:szCs w:val="23"/>
              </w:rPr>
              <w:t>г.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D39D9" w:rsidRPr="00DD39D9" w:rsidRDefault="00DD39D9" w:rsidP="00DD39D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</w:pPr>
            <w:r w:rsidRPr="00DD39D9">
              <w:rPr>
                <w:rFonts w:ascii="Arial" w:eastAsia="Times New Roman" w:hAnsi="Arial" w:cs="Arial"/>
                <w:bCs/>
                <w:sz w:val="23"/>
                <w:szCs w:val="23"/>
                <w:lang w:eastAsia="ru-RU"/>
              </w:rPr>
              <w:t>Муниципальный</w:t>
            </w:r>
          </w:p>
        </w:tc>
      </w:tr>
    </w:tbl>
    <w:p w:rsidR="008A765D" w:rsidRDefault="008A765D" w:rsidP="008A765D">
      <w:pPr>
        <w:pStyle w:val="a6"/>
        <w:tabs>
          <w:tab w:val="left" w:pos="993"/>
        </w:tabs>
        <w:spacing w:after="0"/>
        <w:ind w:left="567"/>
        <w:rPr>
          <w:rFonts w:ascii="Arial" w:eastAsia="Calibri" w:hAnsi="Arial" w:cs="Arial"/>
          <w:b/>
          <w:i/>
          <w:sz w:val="24"/>
          <w:szCs w:val="24"/>
        </w:rPr>
      </w:pPr>
    </w:p>
    <w:p w:rsidR="008A765D" w:rsidRDefault="008A765D" w:rsidP="008A765D">
      <w:pPr>
        <w:pStyle w:val="a6"/>
        <w:tabs>
          <w:tab w:val="left" w:pos="993"/>
        </w:tabs>
        <w:spacing w:after="0"/>
        <w:ind w:left="567"/>
        <w:rPr>
          <w:rFonts w:ascii="Arial" w:eastAsia="Calibri" w:hAnsi="Arial" w:cs="Arial"/>
          <w:b/>
          <w:i/>
          <w:sz w:val="24"/>
          <w:szCs w:val="24"/>
        </w:rPr>
      </w:pPr>
    </w:p>
    <w:p w:rsidR="00AF682A" w:rsidRPr="00915A6C" w:rsidRDefault="00AF682A" w:rsidP="00915A6C">
      <w:pPr>
        <w:pStyle w:val="a6"/>
        <w:numPr>
          <w:ilvl w:val="0"/>
          <w:numId w:val="12"/>
        </w:numPr>
        <w:tabs>
          <w:tab w:val="left" w:pos="993"/>
        </w:tabs>
        <w:spacing w:after="0"/>
        <w:rPr>
          <w:rFonts w:ascii="Arial" w:eastAsia="Calibri" w:hAnsi="Arial" w:cs="Arial"/>
          <w:b/>
          <w:i/>
          <w:sz w:val="24"/>
          <w:szCs w:val="24"/>
        </w:rPr>
      </w:pPr>
      <w:r w:rsidRPr="00915A6C">
        <w:rPr>
          <w:rFonts w:ascii="Arial" w:eastAsia="Calibri" w:hAnsi="Arial" w:cs="Arial"/>
          <w:b/>
          <w:i/>
          <w:sz w:val="24"/>
          <w:szCs w:val="24"/>
        </w:rPr>
        <w:t>Список литературы</w:t>
      </w:r>
    </w:p>
    <w:p w:rsidR="003E0DB3" w:rsidRPr="003E0DB3" w:rsidRDefault="003E0DB3" w:rsidP="003E0DB3">
      <w:pPr>
        <w:spacing w:after="0"/>
        <w:rPr>
          <w:rFonts w:ascii="Arial" w:eastAsia="Calibri" w:hAnsi="Arial" w:cs="Arial"/>
          <w:b/>
          <w:i/>
          <w:sz w:val="24"/>
          <w:szCs w:val="24"/>
        </w:rPr>
      </w:pPr>
    </w:p>
    <w:p w:rsidR="003E0DB3" w:rsidRPr="003E0DB3" w:rsidRDefault="003E0DB3" w:rsidP="003E0D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3E0DB3">
        <w:rPr>
          <w:rFonts w:ascii="Arial" w:eastAsia="Times New Roman" w:hAnsi="Arial" w:cs="Arial"/>
          <w:sz w:val="24"/>
          <w:szCs w:val="24"/>
          <w:lang w:eastAsia="ru-RU"/>
        </w:rPr>
        <w:t>1. Гильман Р.А. Художественная роспись тканей/ М.: Владос, 2003 г. - 115 с.</w:t>
      </w:r>
    </w:p>
    <w:p w:rsidR="003E0DB3" w:rsidRPr="003E0DB3" w:rsidRDefault="003E0DB3" w:rsidP="003E0D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3E0DB3">
        <w:rPr>
          <w:rFonts w:ascii="Arial" w:eastAsia="Times New Roman" w:hAnsi="Arial" w:cs="Arial"/>
          <w:sz w:val="24"/>
          <w:szCs w:val="24"/>
          <w:lang w:eastAsia="ru-RU"/>
        </w:rPr>
        <w:t>2. Давыдов С.Г. Батик/ АСТ – Пресс – книга М.: 2015 г. - 184 с.</w:t>
      </w:r>
    </w:p>
    <w:p w:rsidR="003E0DB3" w:rsidRPr="003E0DB3" w:rsidRDefault="003E0DB3" w:rsidP="003E0D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3E0DB3">
        <w:rPr>
          <w:rFonts w:ascii="Arial" w:eastAsia="Times New Roman" w:hAnsi="Arial" w:cs="Arial"/>
          <w:sz w:val="24"/>
          <w:szCs w:val="24"/>
          <w:lang w:eastAsia="ru-RU"/>
        </w:rPr>
        <w:t>3. Золотницкий Н.Ф. Цветы в легендах и приданиях/ С.-Петербург: Изд. А.Ф.Девриена, 255 с.</w:t>
      </w:r>
    </w:p>
    <w:p w:rsidR="003E0DB3" w:rsidRPr="003E0DB3" w:rsidRDefault="003E0DB3" w:rsidP="003E0D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3E0DB3">
        <w:rPr>
          <w:rFonts w:ascii="Arial" w:eastAsia="Times New Roman" w:hAnsi="Arial" w:cs="Arial"/>
          <w:sz w:val="24"/>
          <w:szCs w:val="24"/>
          <w:lang w:eastAsia="ru-RU"/>
        </w:rPr>
        <w:t>4. Искусство батика/ Энциклопедия АСТ Внешсигма М.: 2001 г. - 110 с.</w:t>
      </w:r>
    </w:p>
    <w:p w:rsidR="003E0DB3" w:rsidRPr="003E0DB3" w:rsidRDefault="003E0DB3" w:rsidP="003E0D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5. Кожохина С.К. Батик. Всё</w:t>
      </w:r>
      <w:r w:rsidRPr="003E0DB3">
        <w:rPr>
          <w:rFonts w:ascii="Arial" w:eastAsia="Times New Roman" w:hAnsi="Arial" w:cs="Arial"/>
          <w:sz w:val="24"/>
          <w:szCs w:val="24"/>
          <w:lang w:eastAsia="ru-RU"/>
        </w:rPr>
        <w:t xml:space="preserve"> о картинах на ткани. «Академия развития», Ярославль, 2013г.</w:t>
      </w:r>
    </w:p>
    <w:p w:rsidR="003E0DB3" w:rsidRPr="003E0DB3" w:rsidRDefault="003E0DB3" w:rsidP="003E0D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3E0DB3">
        <w:rPr>
          <w:rFonts w:ascii="Arial" w:eastAsia="Times New Roman" w:hAnsi="Arial" w:cs="Arial"/>
          <w:sz w:val="24"/>
          <w:szCs w:val="24"/>
          <w:lang w:eastAsia="ru-RU"/>
        </w:rPr>
        <w:t>6. Логвиненко Г.М. Декоративная композиция/ М.: Владос 2005 г. - 144 с.</w:t>
      </w:r>
    </w:p>
    <w:p w:rsidR="003E0DB3" w:rsidRPr="003E0DB3" w:rsidRDefault="003E0DB3" w:rsidP="003E0D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3E0DB3">
        <w:rPr>
          <w:rFonts w:ascii="Arial" w:eastAsia="Times New Roman" w:hAnsi="Arial" w:cs="Arial"/>
          <w:sz w:val="24"/>
          <w:szCs w:val="24"/>
          <w:lang w:eastAsia="ru-RU"/>
        </w:rPr>
        <w:t>7. Лэй Лэй Ц. Искусство китайской каллиграфии/ Пер. с агл. – М.: Изд. Никола-Пресс, 2015 г. - 128 с.</w:t>
      </w:r>
    </w:p>
    <w:p w:rsidR="003E0DB3" w:rsidRPr="003E0DB3" w:rsidRDefault="003E0DB3" w:rsidP="003E0D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3E0DB3">
        <w:rPr>
          <w:rFonts w:ascii="Arial" w:eastAsia="Times New Roman" w:hAnsi="Arial" w:cs="Arial"/>
          <w:sz w:val="24"/>
          <w:szCs w:val="24"/>
          <w:lang w:eastAsia="ru-RU"/>
        </w:rPr>
        <w:t>8. Сараева Ю.С. Роспись по ткани/ Ростов-на-Дону: Феникс, 2008 г. - 160 с.</w:t>
      </w:r>
    </w:p>
    <w:p w:rsidR="003E0DB3" w:rsidRPr="003E0DB3" w:rsidRDefault="003E0DB3" w:rsidP="003E0D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3E0DB3">
        <w:rPr>
          <w:rFonts w:ascii="Arial" w:eastAsia="Times New Roman" w:hAnsi="Arial" w:cs="Arial"/>
          <w:sz w:val="24"/>
          <w:szCs w:val="24"/>
          <w:lang w:eastAsia="ru-RU"/>
        </w:rPr>
        <w:t>9. Сау</w:t>
      </w:r>
      <w:r w:rsidR="002D3A32">
        <w:rPr>
          <w:rFonts w:ascii="Arial" w:eastAsia="Times New Roman" w:hAnsi="Arial" w:cs="Arial"/>
          <w:sz w:val="24"/>
          <w:szCs w:val="24"/>
          <w:lang w:eastAsia="ru-RU"/>
        </w:rPr>
        <w:t>таман М. Расписываем цветы по шё</w:t>
      </w:r>
      <w:r w:rsidR="002D3A32" w:rsidRPr="003E0DB3">
        <w:rPr>
          <w:rFonts w:ascii="Arial" w:eastAsia="Times New Roman" w:hAnsi="Arial" w:cs="Arial"/>
          <w:sz w:val="24"/>
          <w:szCs w:val="24"/>
          <w:lang w:eastAsia="ru-RU"/>
        </w:rPr>
        <w:t>лку. -</w:t>
      </w:r>
      <w:r w:rsidRPr="003E0DB3">
        <w:rPr>
          <w:rFonts w:ascii="Arial" w:eastAsia="Times New Roman" w:hAnsi="Arial" w:cs="Arial"/>
          <w:sz w:val="24"/>
          <w:szCs w:val="24"/>
          <w:lang w:eastAsia="ru-RU"/>
        </w:rPr>
        <w:t xml:space="preserve"> М.: Ниола-Пресс, </w:t>
      </w:r>
      <w:r w:rsidR="002D3A32" w:rsidRPr="003E0DB3">
        <w:rPr>
          <w:rFonts w:ascii="Arial" w:eastAsia="Times New Roman" w:hAnsi="Arial" w:cs="Arial"/>
          <w:sz w:val="24"/>
          <w:szCs w:val="24"/>
          <w:lang w:eastAsia="ru-RU"/>
        </w:rPr>
        <w:t>2008.</w:t>
      </w:r>
      <w:r w:rsidR="002D3A3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E0DB3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2D3A3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E0DB3">
        <w:rPr>
          <w:rFonts w:ascii="Arial" w:eastAsia="Times New Roman" w:hAnsi="Arial" w:cs="Arial"/>
          <w:sz w:val="24"/>
          <w:szCs w:val="24"/>
          <w:lang w:eastAsia="ru-RU"/>
        </w:rPr>
        <w:t>80 с.: ил.</w:t>
      </w:r>
    </w:p>
    <w:p w:rsidR="003E0DB3" w:rsidRPr="003E0DB3" w:rsidRDefault="003E0DB3" w:rsidP="003E0D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3E0DB3">
        <w:rPr>
          <w:rFonts w:ascii="Arial" w:eastAsia="Times New Roman" w:hAnsi="Arial" w:cs="Arial"/>
          <w:sz w:val="24"/>
          <w:szCs w:val="24"/>
          <w:lang w:eastAsia="ru-RU"/>
        </w:rPr>
        <w:t>10. Чебан В. Узоры и орнаменты для мастера/ Ростов-на-Дону: Феникс, 2013 г. - 384 с.</w:t>
      </w:r>
    </w:p>
    <w:p w:rsidR="003E0DB3" w:rsidRPr="003E0DB3" w:rsidRDefault="003E0DB3" w:rsidP="003E0DB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3E0DB3">
        <w:rPr>
          <w:rFonts w:ascii="Arial" w:eastAsia="Times New Roman" w:hAnsi="Arial" w:cs="Arial"/>
          <w:sz w:val="24"/>
          <w:szCs w:val="24"/>
          <w:lang w:eastAsia="ru-RU"/>
        </w:rPr>
        <w:t>11. Эрл К. Роспись по шёлку. Основы мастерства. «Арт-Родник», 2007г.</w:t>
      </w:r>
    </w:p>
    <w:p w:rsidR="00AF682A" w:rsidRPr="003E0DB3" w:rsidRDefault="00AF682A" w:rsidP="003E0DB3">
      <w:pPr>
        <w:spacing w:after="0" w:line="360" w:lineRule="auto"/>
        <w:ind w:firstLine="709"/>
        <w:rPr>
          <w:rFonts w:ascii="Arial" w:eastAsia="Calibri" w:hAnsi="Arial" w:cs="Arial"/>
          <w:b/>
          <w:i/>
          <w:sz w:val="24"/>
          <w:szCs w:val="24"/>
        </w:rPr>
      </w:pPr>
    </w:p>
    <w:p w:rsidR="002A0FD5" w:rsidRDefault="002A0FD5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2A0FD5" w:rsidRDefault="002A0FD5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2A0FD5" w:rsidRDefault="002A0FD5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2A0FD5" w:rsidRDefault="002A0FD5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Default="000C05DB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Default="000C05DB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Default="000C05DB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Default="000C05DB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Default="000C05DB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Default="000C05DB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Default="000C05DB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Default="000C05DB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Default="000C05DB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Default="000C05DB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Default="000C05DB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Default="000C05DB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Default="000C05DB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Default="000C05DB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Default="000C05DB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Default="000C05DB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Default="000C05DB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3E0DB3" w:rsidRDefault="003E0DB3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Pr="00740F79" w:rsidRDefault="007D645A" w:rsidP="007D645A">
      <w:pPr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sz w:val="56"/>
          <w:szCs w:val="56"/>
        </w:rPr>
        <w:t>ПРИЛОЖЕНИЕ</w:t>
      </w: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Pr="002B3DB6" w:rsidRDefault="00915A6C" w:rsidP="007D645A">
      <w:pPr>
        <w:spacing w:after="0" w:line="240" w:lineRule="auto"/>
        <w:jc w:val="righ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>П</w:t>
      </w:r>
      <w:r w:rsidR="007D645A">
        <w:rPr>
          <w:rFonts w:ascii="Arial" w:eastAsia="Calibri" w:hAnsi="Arial" w:cs="Arial"/>
        </w:rPr>
        <w:t>риложение 1</w:t>
      </w:r>
    </w:p>
    <w:p w:rsidR="007D645A" w:rsidRDefault="007D645A" w:rsidP="007D645A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7D645A" w:rsidRPr="002B3DB6" w:rsidRDefault="007D645A" w:rsidP="007D645A">
      <w:pPr>
        <w:spacing w:after="0" w:line="240" w:lineRule="auto"/>
        <w:jc w:val="center"/>
        <w:rPr>
          <w:rFonts w:ascii="Arial" w:eastAsia="Calibri" w:hAnsi="Arial" w:cs="Arial"/>
          <w:b/>
          <w:sz w:val="28"/>
          <w:szCs w:val="28"/>
        </w:rPr>
      </w:pPr>
      <w:r w:rsidRPr="002B3DB6">
        <w:rPr>
          <w:rFonts w:ascii="Arial" w:eastAsia="Calibri" w:hAnsi="Arial" w:cs="Arial"/>
          <w:b/>
          <w:sz w:val="28"/>
          <w:szCs w:val="28"/>
        </w:rPr>
        <w:t xml:space="preserve">Информация о выпускниках преподавателя Сингизовой З.М. </w:t>
      </w:r>
    </w:p>
    <w:p w:rsidR="007D645A" w:rsidRPr="001C5E43" w:rsidRDefault="007D645A" w:rsidP="007D645A">
      <w:pPr>
        <w:spacing w:after="0" w:line="240" w:lineRule="auto"/>
        <w:jc w:val="center"/>
        <w:rPr>
          <w:rFonts w:ascii="Arial" w:eastAsia="Calibri" w:hAnsi="Arial" w:cs="Arial"/>
          <w:i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2409"/>
        <w:gridCol w:w="3686"/>
        <w:gridCol w:w="2977"/>
      </w:tblGrid>
      <w:tr w:rsidR="007D645A" w:rsidRPr="001C5E43" w:rsidTr="00AF3440">
        <w:tc>
          <w:tcPr>
            <w:tcW w:w="1277" w:type="dxa"/>
            <w:shd w:val="clear" w:color="auto" w:fill="DBE5F1" w:themeFill="accent1" w:themeFillTint="33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</w:rPr>
            </w:pPr>
            <w:r w:rsidRPr="001C5E43">
              <w:rPr>
                <w:rFonts w:ascii="Arial" w:eastAsia="Calibri" w:hAnsi="Arial" w:cs="Arial"/>
                <w:b/>
                <w:i/>
              </w:rPr>
              <w:t>Год выпуска</w:t>
            </w:r>
          </w:p>
        </w:tc>
        <w:tc>
          <w:tcPr>
            <w:tcW w:w="2409" w:type="dxa"/>
            <w:shd w:val="clear" w:color="auto" w:fill="DBE5F1" w:themeFill="accent1" w:themeFillTint="33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</w:rPr>
            </w:pPr>
            <w:r w:rsidRPr="001C5E43">
              <w:rPr>
                <w:rFonts w:ascii="Arial" w:eastAsia="Calibri" w:hAnsi="Arial" w:cs="Arial"/>
                <w:b/>
                <w:i/>
              </w:rPr>
              <w:t>Фамилия, имя</w:t>
            </w:r>
          </w:p>
        </w:tc>
        <w:tc>
          <w:tcPr>
            <w:tcW w:w="3686" w:type="dxa"/>
            <w:shd w:val="clear" w:color="auto" w:fill="DBE5F1" w:themeFill="accent1" w:themeFillTint="33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</w:rPr>
            </w:pPr>
            <w:r w:rsidRPr="001C5E43">
              <w:rPr>
                <w:rFonts w:ascii="Arial" w:eastAsia="Calibri" w:hAnsi="Arial" w:cs="Arial"/>
                <w:b/>
                <w:i/>
              </w:rPr>
              <w:t xml:space="preserve">Учебное заведение, </w:t>
            </w:r>
          </w:p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</w:rPr>
            </w:pPr>
            <w:r w:rsidRPr="001C5E43">
              <w:rPr>
                <w:rFonts w:ascii="Arial" w:eastAsia="Calibri" w:hAnsi="Arial" w:cs="Arial"/>
                <w:b/>
                <w:i/>
              </w:rPr>
              <w:t>в котором учился</w:t>
            </w:r>
          </w:p>
        </w:tc>
        <w:tc>
          <w:tcPr>
            <w:tcW w:w="2977" w:type="dxa"/>
            <w:shd w:val="clear" w:color="auto" w:fill="DBE5F1" w:themeFill="accent1" w:themeFillTint="33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/>
              </w:rPr>
            </w:pPr>
            <w:r w:rsidRPr="001C5E43">
              <w:rPr>
                <w:rFonts w:ascii="Arial" w:eastAsia="Calibri" w:hAnsi="Arial" w:cs="Arial"/>
                <w:b/>
                <w:i/>
              </w:rPr>
              <w:t>Продолжение художественного образования (специальность)</w:t>
            </w:r>
          </w:p>
        </w:tc>
      </w:tr>
      <w:tr w:rsidR="007D645A" w:rsidRPr="001C5E43" w:rsidTr="003E0DB3">
        <w:trPr>
          <w:trHeight w:val="990"/>
        </w:trPr>
        <w:tc>
          <w:tcPr>
            <w:tcW w:w="12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2007г.</w:t>
            </w:r>
          </w:p>
        </w:tc>
        <w:tc>
          <w:tcPr>
            <w:tcW w:w="2409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Черней Ирина</w:t>
            </w:r>
          </w:p>
        </w:tc>
        <w:tc>
          <w:tcPr>
            <w:tcW w:w="3686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Сургутский государственный университет ХМАО</w:t>
            </w:r>
          </w:p>
        </w:tc>
        <w:tc>
          <w:tcPr>
            <w:tcW w:w="29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Дизайнер по графике</w:t>
            </w: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2011г.</w:t>
            </w:r>
          </w:p>
        </w:tc>
        <w:tc>
          <w:tcPr>
            <w:tcW w:w="2409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Чепенко Алёна</w:t>
            </w:r>
          </w:p>
        </w:tc>
        <w:tc>
          <w:tcPr>
            <w:tcW w:w="3686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Ханты-Мансийский технолого-педагогический колледж</w:t>
            </w:r>
          </w:p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Социально-культурная деятельность (культуролог)</w:t>
            </w: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2012г.</w:t>
            </w:r>
          </w:p>
        </w:tc>
        <w:tc>
          <w:tcPr>
            <w:tcW w:w="2409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Валиева Лиана</w:t>
            </w:r>
          </w:p>
        </w:tc>
        <w:tc>
          <w:tcPr>
            <w:tcW w:w="3686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Российский государственный профессионально-педагогический университет (РГППУ), </w:t>
            </w:r>
            <w:r w:rsidRPr="001C5E43">
              <w:rPr>
                <w:rFonts w:ascii="Arial" w:eastAsia="Calibri" w:hAnsi="Arial" w:cs="Arial"/>
                <w:sz w:val="24"/>
                <w:szCs w:val="24"/>
              </w:rPr>
              <w:t>г. Екатеринбург</w:t>
            </w:r>
          </w:p>
        </w:tc>
        <w:tc>
          <w:tcPr>
            <w:tcW w:w="29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C5E4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факультет искусств,</w:t>
            </w:r>
          </w:p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C5E4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специальность дизайн одежды</w:t>
            </w:r>
          </w:p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2012г.</w:t>
            </w:r>
          </w:p>
        </w:tc>
        <w:tc>
          <w:tcPr>
            <w:tcW w:w="2409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Вертякова Кристина</w:t>
            </w:r>
          </w:p>
        </w:tc>
        <w:tc>
          <w:tcPr>
            <w:tcW w:w="3686" w:type="dxa"/>
            <w:vAlign w:val="center"/>
          </w:tcPr>
          <w:p w:rsidR="007D645A" w:rsidRPr="001C5E43" w:rsidRDefault="007D645A" w:rsidP="00AF34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C5E4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Самарский государственный архитектурно-строительный университет (СГАСУ)</w:t>
            </w:r>
          </w:p>
        </w:tc>
        <w:tc>
          <w:tcPr>
            <w:tcW w:w="29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C5E4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факультет архитектуры и дизайна</w:t>
            </w: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2012г.</w:t>
            </w:r>
          </w:p>
        </w:tc>
        <w:tc>
          <w:tcPr>
            <w:tcW w:w="2409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Иванова Анжела</w:t>
            </w:r>
          </w:p>
        </w:tc>
        <w:tc>
          <w:tcPr>
            <w:tcW w:w="3686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Санкт-Петербургская государственная художественно-промышленная академия имени А.Л. Штиглица</w:t>
            </w:r>
          </w:p>
        </w:tc>
        <w:tc>
          <w:tcPr>
            <w:tcW w:w="29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1C5E43">
              <w:rPr>
                <w:rFonts w:ascii="Arial" w:eastAsia="Calibri" w:hAnsi="Arial" w:cs="Arial"/>
                <w:color w:val="000000"/>
                <w:sz w:val="24"/>
                <w:szCs w:val="24"/>
                <w:shd w:val="clear" w:color="auto" w:fill="FFFFFF"/>
              </w:rPr>
              <w:t>дизайн интерьера</w:t>
            </w: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2012г.</w:t>
            </w:r>
          </w:p>
        </w:tc>
        <w:tc>
          <w:tcPr>
            <w:tcW w:w="2409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Калямшина Екатерина</w:t>
            </w:r>
          </w:p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Уральская государственная архитектурно-художественная академия (УралГАХА),</w:t>
            </w:r>
          </w:p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г. Екатеринбург</w:t>
            </w:r>
          </w:p>
        </w:tc>
        <w:tc>
          <w:tcPr>
            <w:tcW w:w="29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факультет архитектуры</w:t>
            </w: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2012г.</w:t>
            </w:r>
          </w:p>
        </w:tc>
        <w:tc>
          <w:tcPr>
            <w:tcW w:w="2409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Колесникова Дарья</w:t>
            </w:r>
          </w:p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7D645A" w:rsidRPr="001C5E43" w:rsidRDefault="007D645A" w:rsidP="003E0DB3">
            <w:pPr>
              <w:keepNext/>
              <w:keepLines/>
              <w:spacing w:after="0" w:line="270" w:lineRule="atLeast"/>
              <w:jc w:val="center"/>
              <w:outlineLvl w:val="1"/>
              <w:rPr>
                <w:rFonts w:ascii="Arial" w:eastAsia="Times New Roman" w:hAnsi="Arial" w:cs="Arial"/>
                <w:sz w:val="24"/>
                <w:szCs w:val="24"/>
              </w:rPr>
            </w:pPr>
            <w:r w:rsidRPr="001C5E43">
              <w:rPr>
                <w:rFonts w:ascii="Arial" w:eastAsia="Times New Roman" w:hAnsi="Arial" w:cs="Arial"/>
                <w:sz w:val="24"/>
                <w:szCs w:val="24"/>
              </w:rPr>
              <w:t xml:space="preserve"> Российский университет</w:t>
            </w:r>
          </w:p>
          <w:p w:rsidR="007D645A" w:rsidRPr="001C5E43" w:rsidRDefault="007D645A" w:rsidP="003E0DB3">
            <w:pPr>
              <w:keepNext/>
              <w:keepLines/>
              <w:spacing w:after="0" w:line="270" w:lineRule="atLeast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1C5E43">
              <w:rPr>
                <w:rFonts w:ascii="Arial" w:eastAsia="Times New Roman" w:hAnsi="Arial" w:cs="Arial"/>
                <w:sz w:val="24"/>
                <w:szCs w:val="24"/>
              </w:rPr>
              <w:t>Дружбы Народов(</w:t>
            </w:r>
            <w:r w:rsidRPr="001C5E43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РУДН), </w:t>
            </w:r>
          </w:p>
          <w:p w:rsidR="007D645A" w:rsidRPr="001C5E43" w:rsidRDefault="007D645A" w:rsidP="003E0DB3">
            <w:pPr>
              <w:keepNext/>
              <w:keepLines/>
              <w:spacing w:after="0" w:line="270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4F81BD"/>
                <w:sz w:val="24"/>
                <w:szCs w:val="24"/>
              </w:rPr>
            </w:pPr>
            <w:r w:rsidRPr="001C5E43">
              <w:rPr>
                <w:rFonts w:ascii="Arial" w:eastAsia="Times New Roman" w:hAnsi="Arial" w:cs="Arial"/>
                <w:bCs/>
                <w:sz w:val="24"/>
                <w:szCs w:val="24"/>
              </w:rPr>
              <w:t>г. Москва</w:t>
            </w:r>
          </w:p>
        </w:tc>
        <w:tc>
          <w:tcPr>
            <w:tcW w:w="29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факультет архитектуры</w:t>
            </w: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2012г.</w:t>
            </w:r>
          </w:p>
        </w:tc>
        <w:tc>
          <w:tcPr>
            <w:tcW w:w="2409" w:type="dxa"/>
            <w:vAlign w:val="center"/>
          </w:tcPr>
          <w:p w:rsidR="007D645A" w:rsidRPr="001C5E43" w:rsidRDefault="007D645A" w:rsidP="003E0DB3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5E43">
              <w:rPr>
                <w:rFonts w:ascii="Arial" w:eastAsia="Calibri" w:hAnsi="Arial" w:cs="Arial"/>
                <w:color w:val="000000"/>
                <w:kern w:val="24"/>
                <w:sz w:val="24"/>
                <w:szCs w:val="24"/>
                <w:lang w:eastAsia="ru-RU"/>
              </w:rPr>
              <w:t>Маглёваная Александра</w:t>
            </w:r>
          </w:p>
        </w:tc>
        <w:tc>
          <w:tcPr>
            <w:tcW w:w="3686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5E43">
              <w:rPr>
                <w:rFonts w:ascii="Arial" w:eastAsia="Calibri" w:hAnsi="Arial" w:cs="Arial"/>
                <w:color w:val="000000"/>
                <w:kern w:val="24"/>
                <w:sz w:val="24"/>
                <w:szCs w:val="24"/>
                <w:lang w:eastAsia="ru-RU"/>
              </w:rPr>
              <w:t>Санкт-Петербургский государственный университет дизайна и технологии</w:t>
            </w:r>
          </w:p>
        </w:tc>
        <w:tc>
          <w:tcPr>
            <w:tcW w:w="2977" w:type="dxa"/>
            <w:vAlign w:val="center"/>
          </w:tcPr>
          <w:p w:rsidR="007D645A" w:rsidRPr="001C5E43" w:rsidRDefault="007D645A" w:rsidP="003E0DB3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5E43">
              <w:rPr>
                <w:rFonts w:ascii="Arial" w:eastAsia="Calibri" w:hAnsi="Arial" w:cs="Arial"/>
                <w:color w:val="000000"/>
                <w:kern w:val="24"/>
                <w:sz w:val="24"/>
                <w:szCs w:val="24"/>
                <w:lang w:eastAsia="ru-RU"/>
              </w:rPr>
              <w:t>дизайнер одежды</w:t>
            </w: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2012г.</w:t>
            </w:r>
          </w:p>
        </w:tc>
        <w:tc>
          <w:tcPr>
            <w:tcW w:w="2409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Муртазалиева Саида</w:t>
            </w:r>
          </w:p>
        </w:tc>
        <w:tc>
          <w:tcPr>
            <w:tcW w:w="3686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Сургутский государственный педагогический</w:t>
            </w:r>
            <w:r w:rsidRPr="001C5E4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университет</w:t>
            </w:r>
            <w:r w:rsidRPr="001C5E43">
              <w:rPr>
                <w:rFonts w:ascii="Arial" w:eastAsia="Calibri" w:hAnsi="Arial" w:cs="Arial"/>
                <w:sz w:val="24"/>
                <w:szCs w:val="24"/>
              </w:rPr>
              <w:t xml:space="preserve"> (СурГПУ)</w:t>
            </w:r>
            <w:r w:rsidRPr="001C5E4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 г. Сургут</w:t>
            </w:r>
          </w:p>
        </w:tc>
        <w:tc>
          <w:tcPr>
            <w:tcW w:w="29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профиль </w:t>
            </w:r>
            <w:r w:rsidRPr="001C5E43">
              <w:rPr>
                <w:rFonts w:ascii="Arial" w:eastAsia="Calibri" w:hAnsi="Arial" w:cs="Arial"/>
                <w:sz w:val="24"/>
                <w:szCs w:val="24"/>
              </w:rPr>
              <w:t>художественное образование,</w:t>
            </w:r>
          </w:p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учитель черчения и ИЗО</w:t>
            </w: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2012г.</w:t>
            </w:r>
          </w:p>
        </w:tc>
        <w:tc>
          <w:tcPr>
            <w:tcW w:w="2409" w:type="dxa"/>
            <w:vAlign w:val="center"/>
          </w:tcPr>
          <w:p w:rsidR="007D645A" w:rsidRPr="001C5E43" w:rsidRDefault="007D645A" w:rsidP="003E0DB3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5E43">
              <w:rPr>
                <w:rFonts w:ascii="Arial" w:eastAsia="Calibri" w:hAnsi="Arial" w:cs="Arial"/>
                <w:color w:val="000000"/>
                <w:kern w:val="24"/>
                <w:sz w:val="24"/>
                <w:szCs w:val="24"/>
                <w:lang w:eastAsia="ru-RU"/>
              </w:rPr>
              <w:t>Никандрова Екатерина</w:t>
            </w:r>
          </w:p>
        </w:tc>
        <w:tc>
          <w:tcPr>
            <w:tcW w:w="3686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5E43">
              <w:rPr>
                <w:rFonts w:ascii="Arial" w:eastAsia="Calibri" w:hAnsi="Arial" w:cs="Arial"/>
                <w:color w:val="000000"/>
                <w:kern w:val="24"/>
                <w:sz w:val="24"/>
                <w:szCs w:val="24"/>
                <w:lang w:eastAsia="ru-RU"/>
              </w:rPr>
              <w:t>Санкт-Петербургский государственный университет гражданской авиации</w:t>
            </w:r>
          </w:p>
        </w:tc>
        <w:tc>
          <w:tcPr>
            <w:tcW w:w="2977" w:type="dxa"/>
            <w:vAlign w:val="center"/>
          </w:tcPr>
          <w:p w:rsidR="007D645A" w:rsidRPr="001C5E43" w:rsidRDefault="007D645A" w:rsidP="003E0DB3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5E43">
              <w:rPr>
                <w:rFonts w:ascii="Arial" w:eastAsia="Calibri" w:hAnsi="Arial" w:cs="Arial"/>
                <w:color w:val="000000"/>
                <w:kern w:val="24"/>
                <w:sz w:val="24"/>
                <w:szCs w:val="24"/>
                <w:lang w:eastAsia="ru-RU"/>
              </w:rPr>
              <w:t>дизайнер по рекламе</w:t>
            </w: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2012г.</w:t>
            </w:r>
          </w:p>
        </w:tc>
        <w:tc>
          <w:tcPr>
            <w:tcW w:w="2409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Соколова Анна</w:t>
            </w:r>
          </w:p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Казанский (Приво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лжский) федеральный университет</w:t>
            </w:r>
            <w:r w:rsidRPr="001C5E4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(КФУ)</w:t>
            </w:r>
          </w:p>
        </w:tc>
        <w:tc>
          <w:tcPr>
            <w:tcW w:w="2977" w:type="dxa"/>
            <w:vAlign w:val="center"/>
          </w:tcPr>
          <w:p w:rsidR="007D645A" w:rsidRPr="001C5E43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C5E43">
              <w:rPr>
                <w:rFonts w:ascii="Arial" w:eastAsia="Calibri" w:hAnsi="Arial" w:cs="Arial"/>
                <w:sz w:val="24"/>
                <w:szCs w:val="24"/>
              </w:rPr>
              <w:t>дизайн интерьера</w:t>
            </w: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05279C">
              <w:rPr>
                <w:rFonts w:ascii="Arial" w:eastAsia="Calibri" w:hAnsi="Arial" w:cs="Arial"/>
                <w:sz w:val="24"/>
                <w:szCs w:val="24"/>
              </w:rPr>
              <w:t>2012г.</w:t>
            </w:r>
          </w:p>
        </w:tc>
        <w:tc>
          <w:tcPr>
            <w:tcW w:w="2409" w:type="dxa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05279C">
              <w:rPr>
                <w:rFonts w:ascii="Arial" w:eastAsia="Calibri" w:hAnsi="Arial" w:cs="Arial"/>
                <w:sz w:val="24"/>
                <w:szCs w:val="24"/>
              </w:rPr>
              <w:t>Старкова Евгения</w:t>
            </w:r>
          </w:p>
        </w:tc>
        <w:tc>
          <w:tcPr>
            <w:tcW w:w="3686" w:type="dxa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05279C">
              <w:rPr>
                <w:rFonts w:ascii="Arial" w:eastAsia="Calibri" w:hAnsi="Arial" w:cs="Arial"/>
                <w:sz w:val="24"/>
                <w:szCs w:val="24"/>
              </w:rPr>
              <w:t>Тюменский государственный архитектурно-строительный университет (ТюмГАСУ),</w:t>
            </w:r>
          </w:p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05279C">
              <w:rPr>
                <w:rFonts w:ascii="Arial" w:eastAsia="Calibri" w:hAnsi="Arial" w:cs="Arial"/>
                <w:sz w:val="24"/>
                <w:szCs w:val="24"/>
              </w:rPr>
              <w:t>г. Тюмень</w:t>
            </w:r>
          </w:p>
        </w:tc>
        <w:tc>
          <w:tcPr>
            <w:tcW w:w="2977" w:type="dxa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05279C">
              <w:rPr>
                <w:rFonts w:ascii="Arial" w:eastAsia="Calibri" w:hAnsi="Arial" w:cs="Arial"/>
                <w:color w:val="000000"/>
                <w:sz w:val="24"/>
                <w:szCs w:val="24"/>
                <w:shd w:val="clear" w:color="auto" w:fill="FFFFFF"/>
              </w:rPr>
              <w:t>факультет промышленного и гражданского строительства</w:t>
            </w:r>
          </w:p>
        </w:tc>
      </w:tr>
      <w:tr w:rsidR="007D645A" w:rsidRPr="001C5E43" w:rsidTr="00AF3440"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:rsidR="007D645A" w:rsidRPr="0005279C" w:rsidRDefault="007D645A" w:rsidP="003E0DB3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kern w:val="24"/>
                <w:sz w:val="24"/>
                <w:szCs w:val="24"/>
                <w:lang w:eastAsia="ru-RU"/>
              </w:rPr>
              <w:lastRenderedPageBreak/>
              <w:t>2016г.</w:t>
            </w:r>
          </w:p>
        </w:tc>
        <w:tc>
          <w:tcPr>
            <w:tcW w:w="2409" w:type="dxa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Олейникова Кристина</w:t>
            </w:r>
          </w:p>
        </w:tc>
        <w:tc>
          <w:tcPr>
            <w:tcW w:w="3686" w:type="dxa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Сургутский государственный педагогический университет (СурГПУ)</w:t>
            </w:r>
          </w:p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г. Сургут</w:t>
            </w:r>
          </w:p>
        </w:tc>
        <w:tc>
          <w:tcPr>
            <w:tcW w:w="2977" w:type="dxa"/>
            <w:vAlign w:val="center"/>
          </w:tcPr>
          <w:p w:rsidR="007D645A" w:rsidRPr="0005279C" w:rsidRDefault="007D645A" w:rsidP="003E0DB3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Педагог изобразительного искусства</w:t>
            </w:r>
          </w:p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D645A" w:rsidRPr="001C5E43" w:rsidTr="00AF3440"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645A" w:rsidRPr="0005279C" w:rsidRDefault="00AF3440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05279C">
              <w:rPr>
                <w:rFonts w:ascii="Arial" w:eastAsia="Calibri" w:hAnsi="Arial" w:cs="Arial"/>
                <w:bCs/>
                <w:kern w:val="24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2409" w:type="dxa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Стариковский Владислав</w:t>
            </w:r>
          </w:p>
        </w:tc>
        <w:tc>
          <w:tcPr>
            <w:tcW w:w="3686" w:type="dxa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hAnsi="Arial" w:cs="Arial"/>
                <w:sz w:val="24"/>
                <w:szCs w:val="24"/>
              </w:rPr>
              <w:t>Ханты-Мансийский Колледж Искусств</w:t>
            </w:r>
          </w:p>
        </w:tc>
        <w:tc>
          <w:tcPr>
            <w:tcW w:w="2977" w:type="dxa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hAnsi="Arial" w:cs="Arial"/>
                <w:sz w:val="24"/>
                <w:szCs w:val="24"/>
              </w:rPr>
              <w:t>Декоративно-прикладное искусство и народные промыслы (художественная обработка дерева)</w:t>
            </w:r>
          </w:p>
        </w:tc>
      </w:tr>
      <w:tr w:rsidR="007D645A" w:rsidRPr="001C5E43" w:rsidTr="00AF3440">
        <w:tc>
          <w:tcPr>
            <w:tcW w:w="1277" w:type="dxa"/>
            <w:tcBorders>
              <w:top w:val="single" w:sz="4" w:space="0" w:color="auto"/>
            </w:tcBorders>
            <w:vAlign w:val="center"/>
          </w:tcPr>
          <w:p w:rsidR="007D645A" w:rsidRPr="0005279C" w:rsidRDefault="00AF3440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05279C">
              <w:rPr>
                <w:rFonts w:ascii="Arial" w:eastAsia="Calibri" w:hAnsi="Arial" w:cs="Arial"/>
                <w:bCs/>
                <w:kern w:val="24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2409" w:type="dxa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Щербакова Виктория</w:t>
            </w:r>
          </w:p>
        </w:tc>
        <w:tc>
          <w:tcPr>
            <w:tcW w:w="3686" w:type="dxa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Московский государственный строительный университет</w:t>
            </w:r>
            <w:r w:rsidRPr="0005279C">
              <w:rPr>
                <w:rStyle w:val="apple-converted-space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(МГСУ)</w:t>
            </w:r>
          </w:p>
        </w:tc>
        <w:tc>
          <w:tcPr>
            <w:tcW w:w="2977" w:type="dxa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Факультет архитектуры и </w:t>
            </w:r>
            <w:r w:rsidRPr="0005279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промышленного </w:t>
            </w:r>
            <w:r w:rsidRPr="000527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гражданского строительства</w:t>
            </w: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05279C" w:rsidRDefault="00AF3440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05279C">
              <w:rPr>
                <w:rFonts w:ascii="Arial" w:eastAsia="Calibri" w:hAnsi="Arial" w:cs="Arial"/>
                <w:bCs/>
                <w:kern w:val="24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D645A" w:rsidRPr="0005279C" w:rsidRDefault="007D645A" w:rsidP="003E0DB3">
            <w:pPr>
              <w:spacing w:after="0"/>
              <w:jc w:val="center"/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Батыршина Снежана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Санкт-Петербургский горный университет (СПбГУ)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Строительный факультет, архитектор</w:t>
            </w: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05279C" w:rsidRDefault="00AF3440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05279C">
              <w:rPr>
                <w:rFonts w:ascii="Arial" w:eastAsia="Calibri" w:hAnsi="Arial" w:cs="Arial"/>
                <w:bCs/>
                <w:kern w:val="24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D645A" w:rsidRPr="0005279C" w:rsidRDefault="007D645A" w:rsidP="003E0DB3">
            <w:pPr>
              <w:spacing w:after="0"/>
              <w:jc w:val="center"/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Баянова Екатерина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Санкт-Петербургский государственный архитектурно-строительный университет (СПбГАСУ)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Строительный факультет, архитектор</w:t>
            </w: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05279C" w:rsidRDefault="00AF3440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05279C">
              <w:rPr>
                <w:rFonts w:ascii="Arial" w:eastAsia="Calibri" w:hAnsi="Arial" w:cs="Arial"/>
                <w:bCs/>
                <w:kern w:val="24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D645A" w:rsidRPr="0005279C" w:rsidRDefault="007D645A" w:rsidP="003E0DB3">
            <w:pPr>
              <w:spacing w:after="0"/>
              <w:jc w:val="center"/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Гайнуллин Руслан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Санкт-Петербургский государственный экономический университет  (СПбГЭУ)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Направление: реклама и связи с общественностью</w:t>
            </w: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05279C" w:rsidRDefault="00AF3440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05279C">
              <w:rPr>
                <w:rFonts w:ascii="Arial" w:eastAsia="Calibri" w:hAnsi="Arial" w:cs="Arial"/>
                <w:bCs/>
                <w:kern w:val="24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D645A" w:rsidRPr="0005279C" w:rsidRDefault="007D645A" w:rsidP="003E0DB3">
            <w:pPr>
              <w:spacing w:after="0"/>
              <w:jc w:val="center"/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Дмитриевских Томирис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Грацкий университет имени Карла и Франца, Австрия</w:t>
            </w:r>
          </w:p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Дизайн интерьера</w:t>
            </w: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05279C" w:rsidRDefault="00AF3440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05279C">
              <w:rPr>
                <w:rFonts w:ascii="Arial" w:eastAsia="Calibri" w:hAnsi="Arial" w:cs="Arial"/>
                <w:bCs/>
                <w:kern w:val="24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D645A" w:rsidRPr="0005279C" w:rsidRDefault="007D645A" w:rsidP="003E0DB3">
            <w:pPr>
              <w:spacing w:after="0"/>
              <w:jc w:val="center"/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Закирова Гузель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Уфимский государственный нефтяной технический университет  (УГНТУ ИЭС)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Институт экономики и сервиса, дизайнер</w:t>
            </w: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05279C" w:rsidRDefault="00AF3440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05279C">
              <w:rPr>
                <w:rFonts w:ascii="Arial" w:eastAsia="Calibri" w:hAnsi="Arial" w:cs="Arial"/>
                <w:bCs/>
                <w:kern w:val="24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D645A" w:rsidRPr="0005279C" w:rsidRDefault="007D645A" w:rsidP="003E0DB3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Калиновская Наталья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Сургутский государственный университет (СурГУ)</w:t>
            </w:r>
          </w:p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г. Сургут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D645A" w:rsidRPr="0005279C" w:rsidRDefault="007D645A" w:rsidP="003E0DB3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>дизайнер</w:t>
            </w:r>
          </w:p>
        </w:tc>
      </w:tr>
      <w:tr w:rsidR="007D645A" w:rsidRPr="001C5E43" w:rsidTr="003E0DB3">
        <w:tc>
          <w:tcPr>
            <w:tcW w:w="1277" w:type="dxa"/>
            <w:vAlign w:val="center"/>
          </w:tcPr>
          <w:p w:rsidR="007D645A" w:rsidRPr="0005279C" w:rsidRDefault="00AF3440" w:rsidP="003E0DB3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05279C">
              <w:rPr>
                <w:rFonts w:ascii="Arial" w:eastAsia="Calibri" w:hAnsi="Arial" w:cs="Arial"/>
                <w:bCs/>
                <w:kern w:val="24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D645A" w:rsidRPr="0005279C" w:rsidRDefault="007D645A" w:rsidP="003E0DB3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Проценко Екатерина 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Тюменский индустриальный университет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Дизайн архитектурной среды</w:t>
            </w:r>
          </w:p>
        </w:tc>
      </w:tr>
      <w:tr w:rsidR="007D645A" w:rsidRPr="00975AA1" w:rsidTr="003E0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trHeight w:val="963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30" w:type="dxa"/>
              <w:bottom w:w="0" w:type="dxa"/>
              <w:right w:w="30" w:type="dxa"/>
            </w:tcMar>
            <w:vAlign w:val="center"/>
          </w:tcPr>
          <w:p w:rsidR="007D645A" w:rsidRPr="0005279C" w:rsidRDefault="00AF3440" w:rsidP="003E0DB3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Calibri" w:hAnsi="Arial" w:cs="Arial"/>
                <w:bCs/>
                <w:kern w:val="24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30" w:type="dxa"/>
              <w:bottom w:w="0" w:type="dxa"/>
              <w:right w:w="30" w:type="dxa"/>
            </w:tcMar>
            <w:vAlign w:val="center"/>
          </w:tcPr>
          <w:p w:rsidR="007D645A" w:rsidRPr="0005279C" w:rsidRDefault="007D645A" w:rsidP="003E0DB3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Репрынцева Ксения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30" w:type="dxa"/>
              <w:bottom w:w="0" w:type="dxa"/>
              <w:right w:w="30" w:type="dxa"/>
            </w:tcMar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Томский </w:t>
            </w:r>
            <w:r w:rsidRPr="0005279C">
              <w:rPr>
                <w:rFonts w:ascii="Arial" w:eastAsia="Calibri" w:hAnsi="Arial" w:cs="Arial"/>
                <w:bCs/>
                <w:iCs/>
                <w:color w:val="000000"/>
                <w:kern w:val="24"/>
                <w:sz w:val="24"/>
                <w:szCs w:val="24"/>
                <w:lang w:eastAsia="ru-RU"/>
              </w:rPr>
              <w:t xml:space="preserve">государственный  университет 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D645A" w:rsidRPr="0005279C" w:rsidRDefault="007D645A" w:rsidP="003E0D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Институт искусств</w:t>
            </w:r>
          </w:p>
          <w:p w:rsidR="007D645A" w:rsidRPr="0005279C" w:rsidRDefault="007D645A" w:rsidP="003E0DB3">
            <w:pPr>
              <w:tabs>
                <w:tab w:val="left" w:pos="358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279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 культуры, направление: педагогическое образование, профиль: изобразительное искусство</w:t>
            </w:r>
          </w:p>
        </w:tc>
      </w:tr>
    </w:tbl>
    <w:p w:rsidR="007D645A" w:rsidRPr="001C5E43" w:rsidRDefault="007D645A" w:rsidP="007D645A">
      <w:pPr>
        <w:spacing w:after="0" w:line="360" w:lineRule="auto"/>
        <w:ind w:firstLine="425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:rsidR="007D645A" w:rsidRDefault="007D645A" w:rsidP="007D645A"/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AF3440" w:rsidRDefault="00AF3440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AF3440" w:rsidRDefault="00AF3440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7D645A" w:rsidRDefault="007D645A" w:rsidP="00044371">
      <w:pPr>
        <w:spacing w:after="0"/>
        <w:ind w:firstLine="709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p w:rsidR="000C05DB" w:rsidRPr="004237EC" w:rsidRDefault="000C05DB" w:rsidP="000C05DB">
      <w:pPr>
        <w:jc w:val="right"/>
        <w:rPr>
          <w:rFonts w:ascii="Arial" w:eastAsia="Calibri" w:hAnsi="Arial" w:cs="Arial"/>
        </w:rPr>
      </w:pPr>
      <w:r w:rsidRPr="004237EC">
        <w:rPr>
          <w:rFonts w:ascii="Arial" w:eastAsia="Calibri" w:hAnsi="Arial" w:cs="Arial"/>
        </w:rPr>
        <w:t>Приложение 2</w:t>
      </w:r>
    </w:p>
    <w:p w:rsidR="000C05DB" w:rsidRPr="004237EC" w:rsidRDefault="000C05DB" w:rsidP="000C05DB">
      <w:pPr>
        <w:jc w:val="center"/>
        <w:rPr>
          <w:rFonts w:ascii="Arial" w:eastAsia="Calibri" w:hAnsi="Arial" w:cs="Arial"/>
          <w:b/>
          <w:sz w:val="28"/>
          <w:szCs w:val="28"/>
        </w:rPr>
      </w:pPr>
      <w:r w:rsidRPr="004237EC">
        <w:rPr>
          <w:rFonts w:ascii="Arial" w:eastAsia="Calibri" w:hAnsi="Arial" w:cs="Arial"/>
          <w:b/>
          <w:sz w:val="28"/>
          <w:szCs w:val="28"/>
        </w:rPr>
        <w:t xml:space="preserve">Состояние преподавания предметов учебного плана </w:t>
      </w:r>
    </w:p>
    <w:p w:rsidR="000C05DB" w:rsidRPr="004237EC" w:rsidRDefault="000C05DB" w:rsidP="000C05DB">
      <w:pPr>
        <w:jc w:val="center"/>
        <w:rPr>
          <w:rFonts w:ascii="Arial" w:eastAsia="Calibri" w:hAnsi="Arial" w:cs="Arial"/>
          <w:b/>
          <w:sz w:val="28"/>
          <w:szCs w:val="28"/>
        </w:rPr>
      </w:pPr>
      <w:r w:rsidRPr="004237EC">
        <w:rPr>
          <w:rFonts w:ascii="Arial" w:eastAsia="Calibri" w:hAnsi="Arial" w:cs="Arial"/>
          <w:b/>
          <w:sz w:val="28"/>
          <w:szCs w:val="28"/>
        </w:rPr>
        <w:t>класса преподавателя Сингизовой З.М.</w:t>
      </w:r>
    </w:p>
    <w:p w:rsidR="000C05DB" w:rsidRPr="004237EC" w:rsidRDefault="000C05DB" w:rsidP="000C05D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37EC">
        <w:rPr>
          <w:rFonts w:ascii="Times New Roman" w:eastAsia="Calibri" w:hAnsi="Times New Roman" w:cs="Times New Roman"/>
          <w:b/>
          <w:noProof/>
          <w:color w:val="FFCCFF"/>
          <w:sz w:val="28"/>
          <w:szCs w:val="28"/>
          <w:lang w:eastAsia="ru-RU"/>
        </w:rPr>
        <w:drawing>
          <wp:inline distT="0" distB="0" distL="0" distR="0" wp14:anchorId="091EE0E7" wp14:editId="00A6A808">
            <wp:extent cx="6142990" cy="6281530"/>
            <wp:effectExtent l="0" t="0" r="0" b="508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C05DB" w:rsidRDefault="000C05DB" w:rsidP="000C05DB">
      <w:pPr>
        <w:jc w:val="both"/>
        <w:rPr>
          <w:rFonts w:ascii="Arial" w:eastAsia="Calibri" w:hAnsi="Arial" w:cs="Arial"/>
          <w:b/>
          <w:sz w:val="24"/>
          <w:szCs w:val="24"/>
        </w:rPr>
      </w:pPr>
    </w:p>
    <w:p w:rsidR="000C05DB" w:rsidRPr="009B0163" w:rsidRDefault="000C05DB" w:rsidP="000C05DB">
      <w:pPr>
        <w:jc w:val="both"/>
        <w:rPr>
          <w:rFonts w:ascii="Arial" w:eastAsia="Calibri" w:hAnsi="Arial" w:cs="Arial"/>
          <w:sz w:val="28"/>
          <w:szCs w:val="28"/>
        </w:rPr>
      </w:pPr>
      <w:r w:rsidRPr="009B0163">
        <w:rPr>
          <w:rFonts w:ascii="Arial" w:eastAsia="Calibri" w:hAnsi="Arial" w:cs="Arial"/>
          <w:b/>
          <w:sz w:val="28"/>
          <w:szCs w:val="28"/>
        </w:rPr>
        <w:t xml:space="preserve">Вывод: </w:t>
      </w:r>
      <w:r w:rsidRPr="009B0163">
        <w:rPr>
          <w:rFonts w:ascii="Arial" w:eastAsia="Calibri" w:hAnsi="Arial" w:cs="Arial"/>
          <w:sz w:val="28"/>
          <w:szCs w:val="28"/>
        </w:rPr>
        <w:t>Данная диаграмма показывает преимущественное соотношение качественных показателей по предмету «Композиция» к предметам «Рисунок» и «Живопись». А также рост качественных показателей по предмету «Композиция» по учебным годам.</w:t>
      </w:r>
    </w:p>
    <w:p w:rsidR="000C05DB" w:rsidRPr="00B37245" w:rsidRDefault="000C05DB" w:rsidP="000C05DB">
      <w:pPr>
        <w:spacing w:after="0"/>
        <w:ind w:left="-57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C05DB" w:rsidRPr="004237EC" w:rsidRDefault="000C05DB" w:rsidP="000C05DB">
      <w:pPr>
        <w:jc w:val="right"/>
        <w:rPr>
          <w:rFonts w:ascii="Arial" w:hAnsi="Arial" w:cs="Arial"/>
        </w:rPr>
      </w:pPr>
      <w:r w:rsidRPr="004237EC">
        <w:rPr>
          <w:rFonts w:ascii="Arial" w:hAnsi="Arial" w:cs="Arial"/>
        </w:rPr>
        <w:t>Приложение 3</w:t>
      </w:r>
    </w:p>
    <w:p w:rsidR="000C05DB" w:rsidRPr="004237EC" w:rsidRDefault="000C05DB" w:rsidP="000C05DB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237EC">
        <w:rPr>
          <w:rFonts w:ascii="Arial" w:hAnsi="Arial" w:cs="Arial"/>
          <w:b/>
          <w:sz w:val="28"/>
          <w:szCs w:val="28"/>
        </w:rPr>
        <w:t>Показатели общей и качественной успеваемости учащихся класса преподавателя Сингизовой З.М.</w:t>
      </w:r>
    </w:p>
    <w:p w:rsidR="000C05DB" w:rsidRPr="004237EC" w:rsidRDefault="000C05DB" w:rsidP="000C05DB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237EC">
        <w:rPr>
          <w:rFonts w:ascii="Arial" w:hAnsi="Arial" w:cs="Arial"/>
          <w:b/>
          <w:sz w:val="28"/>
          <w:szCs w:val="28"/>
        </w:rPr>
        <w:t>по предмету «Композиция» за четыре учебных года</w:t>
      </w:r>
    </w:p>
    <w:p w:rsidR="000C05DB" w:rsidRDefault="000C05DB" w:rsidP="000C05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5DB" w:rsidRDefault="000C05DB" w:rsidP="000C05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5DB" w:rsidRDefault="000C05DB" w:rsidP="000C05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488F188" wp14:editId="64A6B1D7">
            <wp:extent cx="6353175" cy="5781675"/>
            <wp:effectExtent l="57150" t="57150" r="28575" b="2857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C05DB" w:rsidRDefault="000C05DB" w:rsidP="000C05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5DB" w:rsidRPr="004237EC" w:rsidRDefault="000C05DB" w:rsidP="000C05DB">
      <w:pPr>
        <w:jc w:val="both"/>
        <w:rPr>
          <w:rFonts w:ascii="Arial" w:hAnsi="Arial" w:cs="Arial"/>
          <w:sz w:val="28"/>
          <w:szCs w:val="28"/>
        </w:rPr>
      </w:pPr>
      <w:r w:rsidRPr="004237EC">
        <w:rPr>
          <w:rFonts w:ascii="Arial" w:hAnsi="Arial" w:cs="Arial"/>
          <w:b/>
          <w:sz w:val="28"/>
          <w:szCs w:val="28"/>
        </w:rPr>
        <w:t>Вывод</w:t>
      </w:r>
      <w:r w:rsidRPr="004237EC">
        <w:rPr>
          <w:rFonts w:ascii="Arial" w:hAnsi="Arial" w:cs="Arial"/>
          <w:sz w:val="28"/>
          <w:szCs w:val="28"/>
        </w:rPr>
        <w:t>: Общая успеваемость составляет 100% при росте качественных показателей от 87% до 100%.</w:t>
      </w:r>
    </w:p>
    <w:p w:rsidR="000C05DB" w:rsidRDefault="000C05DB" w:rsidP="000C05DB">
      <w:pPr>
        <w:shd w:val="clear" w:color="auto" w:fill="FFFFFF"/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C05DB" w:rsidRDefault="000C05DB" w:rsidP="000C05DB">
      <w:pPr>
        <w:shd w:val="clear" w:color="auto" w:fill="FFFFFF"/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C05DB" w:rsidRPr="004237EC" w:rsidRDefault="000C05DB" w:rsidP="000C05DB">
      <w:pPr>
        <w:jc w:val="right"/>
        <w:rPr>
          <w:rFonts w:ascii="Arial" w:eastAsia="Calibri" w:hAnsi="Arial" w:cs="Arial"/>
        </w:rPr>
      </w:pPr>
      <w:r w:rsidRPr="004237EC">
        <w:rPr>
          <w:rFonts w:ascii="Arial" w:eastAsia="Calibri" w:hAnsi="Arial" w:cs="Arial"/>
        </w:rPr>
        <w:t>Приложение 4</w:t>
      </w:r>
    </w:p>
    <w:p w:rsidR="000C05DB" w:rsidRDefault="000C05DB" w:rsidP="000C05DB">
      <w:pPr>
        <w:spacing w:line="240" w:lineRule="auto"/>
        <w:jc w:val="center"/>
        <w:rPr>
          <w:rFonts w:ascii="Arial" w:eastAsia="Calibri" w:hAnsi="Arial" w:cs="Arial"/>
          <w:b/>
          <w:sz w:val="28"/>
          <w:szCs w:val="28"/>
        </w:rPr>
      </w:pPr>
      <w:r w:rsidRPr="004237EC">
        <w:rPr>
          <w:rFonts w:ascii="Arial" w:eastAsia="Calibri" w:hAnsi="Arial" w:cs="Arial"/>
          <w:b/>
          <w:sz w:val="28"/>
          <w:szCs w:val="28"/>
        </w:rPr>
        <w:t>Показатели уровня успеваемости по предмету «Композиция» учащихся класса Сингизовой З.М. по результатам творческих просмотров</w:t>
      </w:r>
    </w:p>
    <w:p w:rsidR="000C05DB" w:rsidRPr="004237EC" w:rsidRDefault="000C05DB" w:rsidP="000C05DB">
      <w:pPr>
        <w:spacing w:line="240" w:lineRule="auto"/>
        <w:jc w:val="center"/>
        <w:rPr>
          <w:rFonts w:ascii="Arial" w:eastAsia="Calibri" w:hAnsi="Arial" w:cs="Arial"/>
          <w:b/>
          <w:sz w:val="28"/>
          <w:szCs w:val="28"/>
        </w:rPr>
      </w:pPr>
    </w:p>
    <w:p w:rsidR="000C05DB" w:rsidRPr="004237EC" w:rsidRDefault="000C05DB" w:rsidP="000C05DB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237EC">
        <w:rPr>
          <w:rFonts w:ascii="Times New Roman" w:eastAsia="Calibri" w:hAnsi="Times New Roman" w:cs="Times New Roman"/>
          <w:b/>
          <w:noProof/>
          <w:color w:val="0000FF"/>
          <w:sz w:val="28"/>
          <w:szCs w:val="28"/>
          <w:lang w:eastAsia="ru-RU"/>
        </w:rPr>
        <w:drawing>
          <wp:inline distT="0" distB="0" distL="0" distR="0" wp14:anchorId="6A017CBA" wp14:editId="561AD837">
            <wp:extent cx="6410325" cy="5505450"/>
            <wp:effectExtent l="57150" t="57150" r="28575" b="1905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C05DB" w:rsidRPr="004237EC" w:rsidRDefault="000C05DB" w:rsidP="000C05DB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05DB" w:rsidRPr="004237EC" w:rsidRDefault="000C05DB" w:rsidP="000C05DB">
      <w:pPr>
        <w:ind w:left="426"/>
        <w:jc w:val="both"/>
        <w:rPr>
          <w:rFonts w:ascii="Arial" w:eastAsia="Calibri" w:hAnsi="Arial" w:cs="Arial"/>
          <w:sz w:val="28"/>
          <w:szCs w:val="28"/>
        </w:rPr>
      </w:pPr>
      <w:r w:rsidRPr="004237EC">
        <w:rPr>
          <w:rFonts w:ascii="Arial" w:eastAsia="Calibri" w:hAnsi="Arial" w:cs="Arial"/>
          <w:b/>
          <w:sz w:val="28"/>
          <w:szCs w:val="28"/>
        </w:rPr>
        <w:t>Вывод:</w:t>
      </w:r>
      <w:r w:rsidRPr="004237EC">
        <w:rPr>
          <w:rFonts w:ascii="Arial" w:eastAsia="Calibri" w:hAnsi="Arial" w:cs="Arial"/>
          <w:sz w:val="28"/>
          <w:szCs w:val="28"/>
        </w:rPr>
        <w:t xml:space="preserve"> Качественные показатели результатов творческих просмотров достаточно высоки и составляют от 87% до 100%.</w:t>
      </w:r>
    </w:p>
    <w:p w:rsidR="000C05DB" w:rsidRPr="004237EC" w:rsidRDefault="000C05DB" w:rsidP="000C05DB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C05DB" w:rsidRPr="004237EC" w:rsidRDefault="000C05DB" w:rsidP="000C05DB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15A6C" w:rsidRDefault="00915A6C" w:rsidP="000C05DB">
      <w:pPr>
        <w:tabs>
          <w:tab w:val="left" w:pos="567"/>
        </w:tabs>
        <w:spacing w:after="0" w:line="360" w:lineRule="auto"/>
        <w:ind w:firstLine="567"/>
        <w:jc w:val="right"/>
        <w:textAlignment w:val="top"/>
        <w:rPr>
          <w:rFonts w:ascii="Arial" w:eastAsia="Calibri" w:hAnsi="Arial" w:cs="Arial"/>
        </w:rPr>
      </w:pPr>
    </w:p>
    <w:p w:rsidR="000C05DB" w:rsidRPr="00231A93" w:rsidRDefault="000C05DB" w:rsidP="000C05DB">
      <w:pPr>
        <w:tabs>
          <w:tab w:val="left" w:pos="567"/>
        </w:tabs>
        <w:spacing w:after="0" w:line="360" w:lineRule="auto"/>
        <w:ind w:firstLine="567"/>
        <w:jc w:val="right"/>
        <w:textAlignment w:val="top"/>
        <w:rPr>
          <w:rFonts w:ascii="Arial" w:eastAsia="Calibri" w:hAnsi="Arial" w:cs="Arial"/>
        </w:rPr>
      </w:pPr>
      <w:r w:rsidRPr="00231A93">
        <w:rPr>
          <w:rFonts w:ascii="Arial" w:eastAsia="Calibri" w:hAnsi="Arial" w:cs="Arial"/>
        </w:rPr>
        <w:lastRenderedPageBreak/>
        <w:t>Приложение 5</w:t>
      </w:r>
    </w:p>
    <w:p w:rsidR="000C05DB" w:rsidRPr="00231A93" w:rsidRDefault="000C05DB" w:rsidP="000C05DB">
      <w:pPr>
        <w:tabs>
          <w:tab w:val="left" w:pos="567"/>
        </w:tabs>
        <w:spacing w:after="0" w:line="360" w:lineRule="auto"/>
        <w:ind w:firstLine="567"/>
        <w:jc w:val="center"/>
        <w:textAlignment w:val="top"/>
        <w:rPr>
          <w:rFonts w:ascii="Arial" w:eastAsia="Calibri" w:hAnsi="Arial" w:cs="Arial"/>
          <w:b/>
          <w:noProof/>
          <w:sz w:val="24"/>
          <w:szCs w:val="24"/>
        </w:rPr>
      </w:pPr>
      <w:r w:rsidRPr="00231A93">
        <w:rPr>
          <w:rFonts w:ascii="Arial" w:eastAsia="Calibri" w:hAnsi="Arial" w:cs="Arial"/>
          <w:b/>
          <w:sz w:val="24"/>
          <w:szCs w:val="24"/>
          <w:u w:val="single"/>
        </w:rPr>
        <w:t>Результативность образовательного процесса учащихся:</w:t>
      </w:r>
    </w:p>
    <w:p w:rsidR="000C05DB" w:rsidRPr="00231A93" w:rsidRDefault="000C05DB" w:rsidP="000C05DB">
      <w:pPr>
        <w:tabs>
          <w:tab w:val="left" w:pos="4962"/>
        </w:tabs>
        <w:spacing w:after="0" w:line="240" w:lineRule="auto"/>
        <w:contextualSpacing/>
        <w:jc w:val="both"/>
        <w:rPr>
          <w:rFonts w:ascii="Arial" w:eastAsia="Calibri" w:hAnsi="Arial" w:cs="Arial"/>
          <w:b/>
          <w:noProof/>
          <w:sz w:val="24"/>
          <w:szCs w:val="24"/>
        </w:rPr>
      </w:pPr>
    </w:p>
    <w:p w:rsidR="000C05DB" w:rsidRPr="00231A93" w:rsidRDefault="000C05DB" w:rsidP="000C05DB">
      <w:pPr>
        <w:tabs>
          <w:tab w:val="left" w:pos="4962"/>
        </w:tabs>
        <w:spacing w:after="0" w:line="240" w:lineRule="auto"/>
        <w:contextualSpacing/>
        <w:jc w:val="both"/>
        <w:rPr>
          <w:rFonts w:ascii="Arial" w:eastAsia="Calibri" w:hAnsi="Arial" w:cs="Arial"/>
          <w:b/>
          <w:noProof/>
          <w:sz w:val="24"/>
          <w:szCs w:val="24"/>
        </w:rPr>
        <w:sectPr w:rsidR="000C05DB" w:rsidRPr="00231A93" w:rsidSect="005B713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134" w:right="707" w:bottom="1134" w:left="1276" w:header="708" w:footer="708" w:gutter="0"/>
          <w:pgNumType w:start="0"/>
          <w:cols w:space="708"/>
          <w:titlePg/>
          <w:docGrid w:linePitch="360"/>
        </w:sectPr>
      </w:pPr>
    </w:p>
    <w:p w:rsidR="000C05DB" w:rsidRPr="00231A93" w:rsidRDefault="003E0DB3" w:rsidP="000C05DB">
      <w:pPr>
        <w:tabs>
          <w:tab w:val="left" w:pos="4962"/>
        </w:tabs>
        <w:spacing w:after="0" w:line="240" w:lineRule="auto"/>
        <w:contextualSpacing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>
        <w:rPr>
          <w:rFonts w:ascii="Arial" w:eastAsia="Calibri" w:hAnsi="Arial" w:cs="Arial"/>
          <w:b/>
          <w:noProof/>
          <w:sz w:val="24"/>
          <w:szCs w:val="24"/>
        </w:rPr>
        <w:lastRenderedPageBreak/>
        <w:t>2015-2016</w:t>
      </w:r>
      <w:r w:rsidR="000C05DB" w:rsidRPr="00231A93">
        <w:rPr>
          <w:rFonts w:ascii="Arial" w:eastAsia="Calibri" w:hAnsi="Arial" w:cs="Arial"/>
          <w:b/>
          <w:sz w:val="24"/>
          <w:szCs w:val="24"/>
        </w:rPr>
        <w:t xml:space="preserve"> уч. год</w:t>
      </w:r>
    </w:p>
    <w:p w:rsidR="000C05DB" w:rsidRPr="00231A93" w:rsidRDefault="000C05DB" w:rsidP="000C05D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 xml:space="preserve">общая успеваемость - </w:t>
      </w:r>
      <w:r w:rsidRPr="00231A93">
        <w:rPr>
          <w:rFonts w:ascii="Arial" w:eastAsia="Calibri" w:hAnsi="Arial" w:cs="Arial"/>
          <w:color w:val="000000"/>
          <w:sz w:val="24"/>
          <w:szCs w:val="24"/>
        </w:rPr>
        <w:t>100</w:t>
      </w:r>
      <w:r w:rsidRPr="00231A93">
        <w:rPr>
          <w:rFonts w:ascii="Arial" w:eastAsia="Calibri" w:hAnsi="Arial" w:cs="Arial"/>
          <w:sz w:val="24"/>
          <w:szCs w:val="24"/>
        </w:rPr>
        <w:t>%</w:t>
      </w:r>
    </w:p>
    <w:p w:rsidR="000C05DB" w:rsidRPr="00231A93" w:rsidRDefault="000C05DB" w:rsidP="000C05D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 xml:space="preserve">качественная успеваемость - </w:t>
      </w:r>
      <w:r w:rsidRPr="00231A93">
        <w:rPr>
          <w:rFonts w:ascii="Arial" w:eastAsia="Calibri" w:hAnsi="Arial" w:cs="Arial"/>
          <w:color w:val="000000"/>
          <w:sz w:val="24"/>
          <w:szCs w:val="24"/>
        </w:rPr>
        <w:t>89</w:t>
      </w:r>
      <w:r w:rsidRPr="00231A93">
        <w:rPr>
          <w:rFonts w:ascii="Arial" w:eastAsia="Calibri" w:hAnsi="Arial" w:cs="Arial"/>
          <w:sz w:val="24"/>
          <w:szCs w:val="24"/>
        </w:rPr>
        <w:t>%</w:t>
      </w:r>
    </w:p>
    <w:p w:rsidR="000C05DB" w:rsidRPr="00231A93" w:rsidRDefault="000C05DB" w:rsidP="000C05DB">
      <w:pPr>
        <w:spacing w:after="0" w:line="240" w:lineRule="auto"/>
        <w:ind w:right="-425"/>
        <w:jc w:val="both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bCs/>
          <w:sz w:val="24"/>
          <w:szCs w:val="24"/>
        </w:rPr>
        <w:t>коэффициент эффективности обучения– 0,74</w:t>
      </w:r>
    </w:p>
    <w:p w:rsidR="000C05DB" w:rsidRPr="00231A93" w:rsidRDefault="000C05DB" w:rsidP="000C05DB">
      <w:p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  <w:r w:rsidRPr="00231A93">
        <w:rPr>
          <w:rFonts w:ascii="Arial" w:eastAsia="Calibri" w:hAnsi="Arial" w:cs="Arial"/>
          <w:bCs/>
          <w:sz w:val="24"/>
          <w:szCs w:val="24"/>
        </w:rPr>
        <w:t xml:space="preserve">степень обученности - </w:t>
      </w:r>
      <w:r w:rsidRPr="00231A93">
        <w:rPr>
          <w:rFonts w:ascii="Arial" w:eastAsia="Calibri" w:hAnsi="Arial" w:cs="Arial"/>
          <w:sz w:val="24"/>
          <w:szCs w:val="24"/>
        </w:rPr>
        <w:t>высокая</w:t>
      </w:r>
    </w:p>
    <w:p w:rsidR="000C05DB" w:rsidRPr="00231A93" w:rsidRDefault="000C05DB" w:rsidP="000C05DB">
      <w:pPr>
        <w:tabs>
          <w:tab w:val="left" w:pos="1134"/>
          <w:tab w:val="left" w:pos="1276"/>
          <w:tab w:val="left" w:pos="4962"/>
        </w:tabs>
        <w:spacing w:beforeLines="30" w:before="72" w:afterLines="30" w:after="72"/>
        <w:contextualSpacing/>
        <w:jc w:val="right"/>
        <w:rPr>
          <w:rFonts w:ascii="Arial" w:eastAsia="Calibri" w:hAnsi="Arial" w:cs="Arial"/>
          <w:b/>
          <w:sz w:val="24"/>
          <w:szCs w:val="24"/>
        </w:rPr>
      </w:pPr>
      <w:r w:rsidRPr="00231A93">
        <w:rPr>
          <w:rFonts w:ascii="Arial" w:eastAsia="Calibri" w:hAnsi="Arial" w:cs="Arial"/>
          <w:b/>
          <w:sz w:val="24"/>
          <w:szCs w:val="24"/>
        </w:rPr>
        <w:lastRenderedPageBreak/>
        <w:t>1 класс – 37 учащихся</w:t>
      </w:r>
    </w:p>
    <w:p w:rsidR="000C05DB" w:rsidRPr="00231A93" w:rsidRDefault="000C05DB" w:rsidP="000C05DB">
      <w:pPr>
        <w:tabs>
          <w:tab w:val="left" w:pos="1134"/>
          <w:tab w:val="left" w:pos="1276"/>
          <w:tab w:val="left" w:pos="4962"/>
        </w:tabs>
        <w:spacing w:beforeLines="30" w:before="72" w:afterLines="30" w:after="72"/>
        <w:contextualSpacing/>
        <w:jc w:val="right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>Отличников - 14учащихся</w:t>
      </w:r>
    </w:p>
    <w:p w:rsidR="000C05DB" w:rsidRPr="00231A93" w:rsidRDefault="000C05DB" w:rsidP="000C05DB">
      <w:pPr>
        <w:spacing w:beforeLines="30" w:before="72" w:afterLines="30" w:after="72"/>
        <w:contextualSpacing/>
        <w:jc w:val="right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>Хорошистов - 19учащихся</w:t>
      </w:r>
    </w:p>
    <w:p w:rsidR="000C05DB" w:rsidRPr="00231A93" w:rsidRDefault="000C05DB" w:rsidP="000C05DB">
      <w:pPr>
        <w:tabs>
          <w:tab w:val="left" w:pos="284"/>
          <w:tab w:val="left" w:pos="851"/>
          <w:tab w:val="left" w:pos="993"/>
          <w:tab w:val="left" w:pos="1276"/>
        </w:tabs>
        <w:spacing w:beforeLines="30" w:before="72" w:afterLines="30" w:after="72"/>
        <w:contextualSpacing/>
        <w:jc w:val="right"/>
        <w:rPr>
          <w:rFonts w:ascii="Arial" w:eastAsia="Calibri" w:hAnsi="Arial" w:cs="Arial"/>
          <w:sz w:val="24"/>
          <w:szCs w:val="24"/>
        </w:rPr>
        <w:sectPr w:rsidR="000C05DB" w:rsidRPr="00231A93" w:rsidSect="003E0DB3">
          <w:type w:val="continuous"/>
          <w:pgSz w:w="11906" w:h="16838"/>
          <w:pgMar w:top="1134" w:right="850" w:bottom="1134" w:left="1134" w:header="708" w:footer="708" w:gutter="0"/>
          <w:cols w:num="2" w:space="850"/>
          <w:docGrid w:linePitch="360"/>
        </w:sectPr>
      </w:pPr>
      <w:r>
        <w:rPr>
          <w:rFonts w:ascii="Arial" w:eastAsia="Calibri" w:hAnsi="Arial" w:cs="Arial"/>
          <w:sz w:val="24"/>
          <w:szCs w:val="24"/>
        </w:rPr>
        <w:t xml:space="preserve">    </w:t>
      </w:r>
      <w:r w:rsidRPr="00231A93">
        <w:rPr>
          <w:rFonts w:ascii="Arial" w:eastAsia="Calibri" w:hAnsi="Arial" w:cs="Arial"/>
          <w:sz w:val="24"/>
          <w:szCs w:val="24"/>
        </w:rPr>
        <w:t>Троечников - 4ученика</w:t>
      </w:r>
    </w:p>
    <w:p w:rsidR="000C05DB" w:rsidRPr="00231A93" w:rsidRDefault="000C05DB" w:rsidP="000C05DB">
      <w:pPr>
        <w:tabs>
          <w:tab w:val="left" w:pos="4820"/>
        </w:tabs>
        <w:spacing w:after="0" w:line="240" w:lineRule="auto"/>
        <w:jc w:val="both"/>
        <w:rPr>
          <w:rFonts w:ascii="Arial" w:eastAsia="Calibri" w:hAnsi="Arial" w:cs="Arial"/>
          <w:b/>
          <w:noProof/>
          <w:sz w:val="24"/>
          <w:szCs w:val="24"/>
        </w:rPr>
      </w:pPr>
    </w:p>
    <w:p w:rsidR="000C05DB" w:rsidRPr="00231A93" w:rsidRDefault="000C05DB" w:rsidP="000C05DB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231A93">
        <w:rPr>
          <w:rFonts w:ascii="Arial" w:eastAsia="Calibri" w:hAnsi="Arial" w:cs="Arial"/>
          <w:b/>
          <w:noProof/>
          <w:sz w:val="24"/>
          <w:szCs w:val="24"/>
        </w:rPr>
        <w:t>201</w:t>
      </w:r>
      <w:r w:rsidR="003E0DB3">
        <w:rPr>
          <w:rFonts w:ascii="Arial" w:eastAsia="Calibri" w:hAnsi="Arial" w:cs="Arial"/>
          <w:b/>
          <w:noProof/>
          <w:sz w:val="24"/>
          <w:szCs w:val="24"/>
        </w:rPr>
        <w:t>6-2017</w:t>
      </w:r>
      <w:r w:rsidRPr="00231A93">
        <w:rPr>
          <w:rFonts w:ascii="Arial" w:eastAsia="Calibri" w:hAnsi="Arial" w:cs="Arial"/>
          <w:b/>
          <w:sz w:val="24"/>
          <w:szCs w:val="24"/>
        </w:rPr>
        <w:t xml:space="preserve"> уч. год                                                                      </w:t>
      </w:r>
      <w:r>
        <w:rPr>
          <w:rFonts w:ascii="Arial" w:eastAsia="Calibri" w:hAnsi="Arial" w:cs="Arial"/>
          <w:b/>
          <w:sz w:val="24"/>
          <w:szCs w:val="24"/>
        </w:rPr>
        <w:t xml:space="preserve">       </w:t>
      </w:r>
      <w:r w:rsidRPr="00231A93">
        <w:rPr>
          <w:rFonts w:ascii="Arial" w:eastAsia="Calibri" w:hAnsi="Arial" w:cs="Arial"/>
          <w:b/>
          <w:sz w:val="24"/>
          <w:szCs w:val="24"/>
        </w:rPr>
        <w:t xml:space="preserve"> 2 класс – 33 учащихся</w:t>
      </w:r>
    </w:p>
    <w:p w:rsidR="000C05DB" w:rsidRPr="00231A93" w:rsidRDefault="000C05DB" w:rsidP="000C05DB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 xml:space="preserve">общая успеваемость - </w:t>
      </w:r>
      <w:r w:rsidRPr="00231A93">
        <w:rPr>
          <w:rFonts w:ascii="Arial" w:eastAsia="Calibri" w:hAnsi="Arial" w:cs="Arial"/>
          <w:color w:val="000000"/>
          <w:sz w:val="24"/>
          <w:szCs w:val="24"/>
        </w:rPr>
        <w:t>100</w:t>
      </w:r>
      <w:r w:rsidRPr="00231A93">
        <w:rPr>
          <w:rFonts w:ascii="Arial" w:eastAsia="Calibri" w:hAnsi="Arial" w:cs="Arial"/>
          <w:sz w:val="24"/>
          <w:szCs w:val="24"/>
        </w:rPr>
        <w:t xml:space="preserve">%                                                 </w:t>
      </w:r>
      <w:r>
        <w:rPr>
          <w:rFonts w:ascii="Arial" w:eastAsia="Calibri" w:hAnsi="Arial" w:cs="Arial"/>
          <w:sz w:val="24"/>
          <w:szCs w:val="24"/>
        </w:rPr>
        <w:t xml:space="preserve">        </w:t>
      </w:r>
      <w:r w:rsidRPr="00231A93">
        <w:rPr>
          <w:rFonts w:ascii="Arial" w:eastAsia="Calibri" w:hAnsi="Arial" w:cs="Arial"/>
          <w:sz w:val="24"/>
          <w:szCs w:val="24"/>
        </w:rPr>
        <w:t>Отличников - 11учащихся</w:t>
      </w:r>
    </w:p>
    <w:p w:rsidR="000C05DB" w:rsidRPr="00231A93" w:rsidRDefault="000C05DB" w:rsidP="000C05D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 xml:space="preserve">качественная успеваемость - 94%                                      </w:t>
      </w:r>
      <w:r>
        <w:rPr>
          <w:rFonts w:ascii="Arial" w:eastAsia="Calibri" w:hAnsi="Arial" w:cs="Arial"/>
          <w:sz w:val="24"/>
          <w:szCs w:val="24"/>
        </w:rPr>
        <w:t xml:space="preserve">        </w:t>
      </w:r>
      <w:r w:rsidRPr="00231A93">
        <w:rPr>
          <w:rFonts w:ascii="Arial" w:eastAsia="Calibri" w:hAnsi="Arial" w:cs="Arial"/>
          <w:sz w:val="24"/>
          <w:szCs w:val="24"/>
        </w:rPr>
        <w:t>Хорошистов – 20учащихся</w:t>
      </w:r>
    </w:p>
    <w:p w:rsidR="000C05DB" w:rsidRPr="00231A93" w:rsidRDefault="000C05DB" w:rsidP="000C05DB">
      <w:p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  <w:r w:rsidRPr="00231A93">
        <w:rPr>
          <w:rFonts w:ascii="Arial" w:eastAsia="Calibri" w:hAnsi="Arial" w:cs="Arial"/>
          <w:bCs/>
          <w:sz w:val="24"/>
          <w:szCs w:val="24"/>
        </w:rPr>
        <w:t xml:space="preserve">коэффициент эффективности обучения – 0,74                     </w:t>
      </w:r>
      <w:r>
        <w:rPr>
          <w:rFonts w:ascii="Arial" w:eastAsia="Calibri" w:hAnsi="Arial" w:cs="Arial"/>
          <w:bCs/>
          <w:sz w:val="24"/>
          <w:szCs w:val="24"/>
        </w:rPr>
        <w:t xml:space="preserve">          </w:t>
      </w:r>
      <w:r w:rsidRPr="00231A93">
        <w:rPr>
          <w:rFonts w:ascii="Arial" w:eastAsia="Calibri" w:hAnsi="Arial" w:cs="Arial"/>
          <w:bCs/>
          <w:sz w:val="24"/>
          <w:szCs w:val="24"/>
        </w:rPr>
        <w:t>Троечников – 2ученика</w:t>
      </w:r>
    </w:p>
    <w:p w:rsidR="000C05DB" w:rsidRPr="00231A93" w:rsidRDefault="000C05DB" w:rsidP="000C05D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bCs/>
          <w:sz w:val="24"/>
          <w:szCs w:val="24"/>
        </w:rPr>
        <w:t xml:space="preserve">степень обученности - </w:t>
      </w:r>
      <w:r w:rsidRPr="00231A93">
        <w:rPr>
          <w:rFonts w:ascii="Arial" w:eastAsia="Calibri" w:hAnsi="Arial" w:cs="Arial"/>
          <w:sz w:val="24"/>
          <w:szCs w:val="24"/>
        </w:rPr>
        <w:t xml:space="preserve">высокая </w:t>
      </w:r>
    </w:p>
    <w:p w:rsidR="000C05DB" w:rsidRPr="00231A93" w:rsidRDefault="000C05DB" w:rsidP="000C05D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 xml:space="preserve"> </w:t>
      </w:r>
    </w:p>
    <w:p w:rsidR="000C05DB" w:rsidRPr="00231A93" w:rsidRDefault="003E0DB3" w:rsidP="000C05DB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noProof/>
          <w:sz w:val="24"/>
          <w:szCs w:val="24"/>
        </w:rPr>
        <w:t>2017-2018</w:t>
      </w:r>
      <w:r w:rsidR="000C05DB" w:rsidRPr="00231A93">
        <w:rPr>
          <w:rFonts w:ascii="Arial" w:eastAsia="Calibri" w:hAnsi="Arial" w:cs="Arial"/>
          <w:b/>
          <w:sz w:val="24"/>
          <w:szCs w:val="24"/>
        </w:rPr>
        <w:t xml:space="preserve"> уч. год                                                                      </w:t>
      </w:r>
      <w:r w:rsidR="000C05DB">
        <w:rPr>
          <w:rFonts w:ascii="Arial" w:eastAsia="Calibri" w:hAnsi="Arial" w:cs="Arial"/>
          <w:b/>
          <w:sz w:val="24"/>
          <w:szCs w:val="24"/>
        </w:rPr>
        <w:t xml:space="preserve">        </w:t>
      </w:r>
      <w:r w:rsidR="000C05DB" w:rsidRPr="00231A93">
        <w:rPr>
          <w:rFonts w:ascii="Arial" w:eastAsia="Calibri" w:hAnsi="Arial" w:cs="Arial"/>
          <w:b/>
          <w:sz w:val="24"/>
          <w:szCs w:val="24"/>
        </w:rPr>
        <w:t>3 класс – 31 учащийся</w:t>
      </w:r>
    </w:p>
    <w:p w:rsidR="000C05DB" w:rsidRPr="00231A93" w:rsidRDefault="000C05DB" w:rsidP="000C05DB">
      <w:pPr>
        <w:tabs>
          <w:tab w:val="left" w:pos="0"/>
          <w:tab w:val="left" w:pos="5670"/>
        </w:tabs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 xml:space="preserve">общая успеваемость -100%                                                 </w:t>
      </w:r>
      <w:r>
        <w:rPr>
          <w:rFonts w:ascii="Arial" w:eastAsia="Calibri" w:hAnsi="Arial" w:cs="Arial"/>
          <w:sz w:val="24"/>
          <w:szCs w:val="24"/>
        </w:rPr>
        <w:t xml:space="preserve">        </w:t>
      </w:r>
      <w:r w:rsidRPr="00231A93">
        <w:rPr>
          <w:rFonts w:ascii="Arial" w:eastAsia="Calibri" w:hAnsi="Arial" w:cs="Arial"/>
          <w:sz w:val="24"/>
          <w:szCs w:val="24"/>
        </w:rPr>
        <w:t xml:space="preserve"> Отличников - 11учащихся</w:t>
      </w:r>
    </w:p>
    <w:p w:rsidR="000C05DB" w:rsidRPr="00231A93" w:rsidRDefault="000C05DB" w:rsidP="000C05DB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 xml:space="preserve">качественная успеваемость - </w:t>
      </w:r>
      <w:r w:rsidRPr="00231A93">
        <w:rPr>
          <w:rFonts w:ascii="Arial" w:eastAsia="Calibri" w:hAnsi="Arial" w:cs="Arial"/>
          <w:bCs/>
          <w:sz w:val="24"/>
          <w:szCs w:val="24"/>
        </w:rPr>
        <w:t>97</w:t>
      </w:r>
      <w:r w:rsidRPr="00231A93">
        <w:rPr>
          <w:rFonts w:ascii="Arial" w:eastAsia="Calibri" w:hAnsi="Arial" w:cs="Arial"/>
          <w:sz w:val="24"/>
          <w:szCs w:val="24"/>
        </w:rPr>
        <w:t xml:space="preserve">%                                       </w:t>
      </w:r>
      <w:r>
        <w:rPr>
          <w:rFonts w:ascii="Arial" w:eastAsia="Calibri" w:hAnsi="Arial" w:cs="Arial"/>
          <w:sz w:val="24"/>
          <w:szCs w:val="24"/>
        </w:rPr>
        <w:t xml:space="preserve">        </w:t>
      </w:r>
      <w:r w:rsidRPr="00231A93">
        <w:rPr>
          <w:rFonts w:ascii="Arial" w:eastAsia="Calibri" w:hAnsi="Arial" w:cs="Arial"/>
          <w:sz w:val="24"/>
          <w:szCs w:val="24"/>
        </w:rPr>
        <w:t>Хорошистов - 19учащихся</w:t>
      </w:r>
    </w:p>
    <w:p w:rsidR="000C05DB" w:rsidRPr="00231A93" w:rsidRDefault="000C05DB" w:rsidP="000C05D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bCs/>
          <w:sz w:val="24"/>
          <w:szCs w:val="24"/>
        </w:rPr>
        <w:t xml:space="preserve">коэффициент эффективности обучения - </w:t>
      </w:r>
      <w:r w:rsidRPr="00231A93">
        <w:rPr>
          <w:rFonts w:ascii="Arial" w:eastAsia="Calibri" w:hAnsi="Arial" w:cs="Arial"/>
          <w:sz w:val="24"/>
          <w:szCs w:val="24"/>
        </w:rPr>
        <w:t xml:space="preserve">0,78                          </w:t>
      </w:r>
      <w:r>
        <w:rPr>
          <w:rFonts w:ascii="Arial" w:eastAsia="Calibri" w:hAnsi="Arial" w:cs="Arial"/>
          <w:sz w:val="24"/>
          <w:szCs w:val="24"/>
        </w:rPr>
        <w:t xml:space="preserve">         </w:t>
      </w:r>
      <w:r w:rsidRPr="00231A93">
        <w:rPr>
          <w:rFonts w:ascii="Arial" w:eastAsia="Calibri" w:hAnsi="Arial" w:cs="Arial"/>
          <w:sz w:val="24"/>
          <w:szCs w:val="24"/>
        </w:rPr>
        <w:t>Троечников - 1ученик</w:t>
      </w:r>
    </w:p>
    <w:p w:rsidR="000C05DB" w:rsidRPr="00231A93" w:rsidRDefault="000C05DB" w:rsidP="000C05D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bCs/>
          <w:sz w:val="24"/>
          <w:szCs w:val="24"/>
        </w:rPr>
        <w:t xml:space="preserve">степень обученности - </w:t>
      </w:r>
      <w:r w:rsidRPr="00231A93">
        <w:rPr>
          <w:rFonts w:ascii="Arial" w:eastAsia="Calibri" w:hAnsi="Arial" w:cs="Arial"/>
          <w:sz w:val="24"/>
          <w:szCs w:val="24"/>
        </w:rPr>
        <w:t xml:space="preserve">высокая                           </w:t>
      </w:r>
    </w:p>
    <w:p w:rsidR="000C05DB" w:rsidRPr="00231A93" w:rsidRDefault="000C05DB" w:rsidP="000C05DB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0C05DB" w:rsidRPr="00231A93" w:rsidRDefault="003E0DB3" w:rsidP="000C05DB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noProof/>
          <w:sz w:val="24"/>
          <w:szCs w:val="24"/>
        </w:rPr>
        <w:t>2018-2019</w:t>
      </w:r>
      <w:r w:rsidR="000C05DB" w:rsidRPr="00231A93">
        <w:rPr>
          <w:rFonts w:ascii="Arial" w:eastAsia="Calibri" w:hAnsi="Arial" w:cs="Arial"/>
          <w:b/>
          <w:sz w:val="24"/>
          <w:szCs w:val="24"/>
        </w:rPr>
        <w:t xml:space="preserve"> уч. год                                                                      </w:t>
      </w:r>
      <w:r w:rsidR="000C05DB">
        <w:rPr>
          <w:rFonts w:ascii="Arial" w:eastAsia="Calibri" w:hAnsi="Arial" w:cs="Arial"/>
          <w:b/>
          <w:sz w:val="24"/>
          <w:szCs w:val="24"/>
        </w:rPr>
        <w:t xml:space="preserve">        </w:t>
      </w:r>
      <w:r w:rsidR="000C05DB" w:rsidRPr="00231A93">
        <w:rPr>
          <w:rFonts w:ascii="Arial" w:eastAsia="Calibri" w:hAnsi="Arial" w:cs="Arial"/>
          <w:b/>
          <w:sz w:val="24"/>
          <w:szCs w:val="24"/>
        </w:rPr>
        <w:t>4 класс – 31 учащийся</w:t>
      </w:r>
    </w:p>
    <w:p w:rsidR="000C05DB" w:rsidRPr="00231A93" w:rsidRDefault="000C05DB" w:rsidP="000C05DB">
      <w:pPr>
        <w:tabs>
          <w:tab w:val="left" w:pos="0"/>
        </w:tabs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 xml:space="preserve">общая успеваемость - 100%                                                </w:t>
      </w:r>
      <w:r>
        <w:rPr>
          <w:rFonts w:ascii="Arial" w:eastAsia="Calibri" w:hAnsi="Arial" w:cs="Arial"/>
          <w:sz w:val="24"/>
          <w:szCs w:val="24"/>
        </w:rPr>
        <w:t xml:space="preserve">        </w:t>
      </w:r>
      <w:r w:rsidRPr="00231A93">
        <w:rPr>
          <w:rFonts w:ascii="Arial" w:eastAsia="Calibri" w:hAnsi="Arial" w:cs="Arial"/>
          <w:sz w:val="24"/>
          <w:szCs w:val="24"/>
        </w:rPr>
        <w:t xml:space="preserve"> Отличников - 14учащихся</w:t>
      </w:r>
    </w:p>
    <w:p w:rsidR="000C05DB" w:rsidRPr="00231A93" w:rsidRDefault="000C05DB" w:rsidP="000C05DB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 xml:space="preserve">качественная успеваемость - 100%                                     </w:t>
      </w:r>
      <w:r>
        <w:rPr>
          <w:rFonts w:ascii="Arial" w:eastAsia="Calibri" w:hAnsi="Arial" w:cs="Arial"/>
          <w:sz w:val="24"/>
          <w:szCs w:val="24"/>
        </w:rPr>
        <w:t xml:space="preserve">        </w:t>
      </w:r>
      <w:r w:rsidRPr="00231A93">
        <w:rPr>
          <w:rFonts w:ascii="Arial" w:eastAsia="Calibri" w:hAnsi="Arial" w:cs="Arial"/>
          <w:sz w:val="24"/>
          <w:szCs w:val="24"/>
        </w:rPr>
        <w:t>Хорошистов - 17учащихся</w:t>
      </w:r>
    </w:p>
    <w:p w:rsidR="000C05DB" w:rsidRPr="00231A93" w:rsidRDefault="000C05DB" w:rsidP="000C05D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bCs/>
          <w:sz w:val="24"/>
          <w:szCs w:val="24"/>
        </w:rPr>
        <w:t xml:space="preserve">коэффициент эффективности обучения - </w:t>
      </w:r>
      <w:r w:rsidRPr="00231A93">
        <w:rPr>
          <w:rFonts w:ascii="Arial" w:eastAsia="Calibri" w:hAnsi="Arial" w:cs="Arial"/>
          <w:sz w:val="24"/>
          <w:szCs w:val="24"/>
        </w:rPr>
        <w:t>0,80</w:t>
      </w:r>
    </w:p>
    <w:p w:rsidR="000C05DB" w:rsidRPr="00231A93" w:rsidRDefault="000C05DB" w:rsidP="000C05DB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bCs/>
          <w:sz w:val="24"/>
          <w:szCs w:val="24"/>
        </w:rPr>
        <w:t xml:space="preserve">степень обученности - </w:t>
      </w:r>
      <w:r w:rsidRPr="00231A93">
        <w:rPr>
          <w:rFonts w:ascii="Arial" w:eastAsia="Calibri" w:hAnsi="Arial" w:cs="Arial"/>
          <w:sz w:val="24"/>
          <w:szCs w:val="24"/>
        </w:rPr>
        <w:t>высокая</w:t>
      </w:r>
    </w:p>
    <w:p w:rsidR="000C05DB" w:rsidRPr="00231A93" w:rsidRDefault="000C05DB" w:rsidP="000C05DB">
      <w:pPr>
        <w:spacing w:after="0" w:line="240" w:lineRule="auto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0C05DB" w:rsidRPr="00231A93" w:rsidRDefault="000C05DB" w:rsidP="000C05DB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  <w:r w:rsidRPr="00231A93">
        <w:rPr>
          <w:rFonts w:ascii="Arial" w:eastAsia="Calibri" w:hAnsi="Arial" w:cs="Arial"/>
          <w:b/>
          <w:sz w:val="24"/>
          <w:szCs w:val="24"/>
          <w:u w:val="single"/>
        </w:rPr>
        <w:t>Результаты учебной деятельности</w:t>
      </w:r>
    </w:p>
    <w:p w:rsidR="000C05DB" w:rsidRPr="00231A93" w:rsidRDefault="003E0DB3" w:rsidP="000C05DB">
      <w:pPr>
        <w:tabs>
          <w:tab w:val="left" w:pos="4962"/>
        </w:tabs>
        <w:spacing w:after="0" w:line="360" w:lineRule="auto"/>
        <w:contextualSpacing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>
        <w:rPr>
          <w:rFonts w:ascii="Arial" w:eastAsia="Calibri" w:hAnsi="Arial" w:cs="Arial"/>
          <w:b/>
          <w:noProof/>
          <w:sz w:val="24"/>
          <w:szCs w:val="24"/>
        </w:rPr>
        <w:t>2015-2016</w:t>
      </w:r>
      <w:r w:rsidR="000C05DB" w:rsidRPr="00231A93">
        <w:rPr>
          <w:rFonts w:ascii="Arial" w:eastAsia="Calibri" w:hAnsi="Arial" w:cs="Arial"/>
          <w:b/>
          <w:sz w:val="24"/>
          <w:szCs w:val="24"/>
        </w:rPr>
        <w:t xml:space="preserve"> уч. год</w:t>
      </w:r>
    </w:p>
    <w:p w:rsidR="000C05DB" w:rsidRPr="00231A93" w:rsidRDefault="000C05DB" w:rsidP="000C05DB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 xml:space="preserve">общая успеваемость - </w:t>
      </w:r>
      <w:r w:rsidRPr="00231A93">
        <w:rPr>
          <w:rFonts w:ascii="Arial" w:eastAsia="Calibri" w:hAnsi="Arial" w:cs="Arial"/>
          <w:color w:val="000000"/>
          <w:sz w:val="24"/>
          <w:szCs w:val="24"/>
        </w:rPr>
        <w:t>100</w:t>
      </w:r>
      <w:r w:rsidRPr="00231A93">
        <w:rPr>
          <w:rFonts w:ascii="Arial" w:eastAsia="Calibri" w:hAnsi="Arial" w:cs="Arial"/>
          <w:sz w:val="24"/>
          <w:szCs w:val="24"/>
        </w:rPr>
        <w:t xml:space="preserve">%                  </w:t>
      </w:r>
      <w:r>
        <w:rPr>
          <w:rFonts w:ascii="Arial" w:eastAsia="Calibri" w:hAnsi="Arial" w:cs="Arial"/>
          <w:sz w:val="24"/>
          <w:szCs w:val="24"/>
        </w:rPr>
        <w:t xml:space="preserve">        </w:t>
      </w:r>
      <w:r w:rsidRPr="00231A93">
        <w:rPr>
          <w:rFonts w:ascii="Arial" w:eastAsia="Calibri" w:hAnsi="Arial" w:cs="Arial"/>
          <w:sz w:val="24"/>
          <w:szCs w:val="24"/>
        </w:rPr>
        <w:t xml:space="preserve"> просмотр по предмету «Композиция» - </w:t>
      </w:r>
      <w:r w:rsidRPr="00231A93">
        <w:rPr>
          <w:rFonts w:ascii="Arial" w:eastAsia="Calibri" w:hAnsi="Arial" w:cs="Arial"/>
          <w:color w:val="000000"/>
          <w:sz w:val="24"/>
          <w:szCs w:val="24"/>
        </w:rPr>
        <w:t>97</w:t>
      </w:r>
      <w:r w:rsidRPr="00231A93">
        <w:rPr>
          <w:rFonts w:ascii="Arial" w:eastAsia="Calibri" w:hAnsi="Arial" w:cs="Arial"/>
          <w:sz w:val="24"/>
          <w:szCs w:val="24"/>
        </w:rPr>
        <w:t>%</w:t>
      </w:r>
    </w:p>
    <w:p w:rsidR="000C05DB" w:rsidRPr="00231A93" w:rsidRDefault="000C05DB" w:rsidP="000C05DB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 xml:space="preserve">качественная успеваемость - </w:t>
      </w:r>
      <w:r w:rsidRPr="00231A93">
        <w:rPr>
          <w:rFonts w:ascii="Arial" w:eastAsia="Calibri" w:hAnsi="Arial" w:cs="Arial"/>
          <w:color w:val="000000"/>
          <w:sz w:val="24"/>
          <w:szCs w:val="24"/>
        </w:rPr>
        <w:t>100%</w:t>
      </w:r>
    </w:p>
    <w:p w:rsidR="000C05DB" w:rsidRPr="00231A93" w:rsidRDefault="000C05DB" w:rsidP="000C05DB">
      <w:pPr>
        <w:spacing w:after="0" w:line="360" w:lineRule="auto"/>
        <w:jc w:val="both"/>
        <w:rPr>
          <w:rFonts w:ascii="Arial" w:eastAsia="Calibri" w:hAnsi="Arial" w:cs="Arial"/>
          <w:b/>
          <w:noProof/>
          <w:sz w:val="24"/>
          <w:szCs w:val="24"/>
        </w:rPr>
      </w:pPr>
    </w:p>
    <w:p w:rsidR="000C05DB" w:rsidRPr="00231A93" w:rsidRDefault="003E0DB3" w:rsidP="000C05DB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noProof/>
          <w:sz w:val="24"/>
          <w:szCs w:val="24"/>
        </w:rPr>
        <w:t>2016-2017</w:t>
      </w:r>
      <w:r w:rsidR="000C05DB" w:rsidRPr="00231A93">
        <w:rPr>
          <w:rFonts w:ascii="Arial" w:eastAsia="Calibri" w:hAnsi="Arial" w:cs="Arial"/>
          <w:b/>
          <w:sz w:val="24"/>
          <w:szCs w:val="24"/>
        </w:rPr>
        <w:t xml:space="preserve"> уч. год</w:t>
      </w:r>
    </w:p>
    <w:p w:rsidR="000C05DB" w:rsidRPr="00231A93" w:rsidRDefault="000C05DB" w:rsidP="000C05DB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 xml:space="preserve">общая успеваемость - </w:t>
      </w:r>
      <w:r w:rsidRPr="00231A93">
        <w:rPr>
          <w:rFonts w:ascii="Arial" w:eastAsia="Calibri" w:hAnsi="Arial" w:cs="Arial"/>
          <w:color w:val="000000"/>
          <w:sz w:val="24"/>
          <w:szCs w:val="24"/>
        </w:rPr>
        <w:t>100</w:t>
      </w:r>
      <w:r w:rsidRPr="00231A93">
        <w:rPr>
          <w:rFonts w:ascii="Arial" w:eastAsia="Calibri" w:hAnsi="Arial" w:cs="Arial"/>
          <w:sz w:val="24"/>
          <w:szCs w:val="24"/>
        </w:rPr>
        <w:t xml:space="preserve">%                   </w:t>
      </w:r>
      <w:r>
        <w:rPr>
          <w:rFonts w:ascii="Arial" w:eastAsia="Calibri" w:hAnsi="Arial" w:cs="Arial"/>
          <w:sz w:val="24"/>
          <w:szCs w:val="24"/>
        </w:rPr>
        <w:t xml:space="preserve">        </w:t>
      </w:r>
      <w:r w:rsidRPr="00231A93">
        <w:rPr>
          <w:rFonts w:ascii="Arial" w:eastAsia="Calibri" w:hAnsi="Arial" w:cs="Arial"/>
          <w:sz w:val="24"/>
          <w:szCs w:val="24"/>
        </w:rPr>
        <w:t xml:space="preserve">просмотр по предмету «Композиция» - </w:t>
      </w:r>
      <w:r w:rsidRPr="00231A93">
        <w:rPr>
          <w:rFonts w:ascii="Arial" w:eastAsia="Calibri" w:hAnsi="Arial" w:cs="Arial"/>
          <w:color w:val="000000"/>
          <w:sz w:val="24"/>
          <w:szCs w:val="24"/>
        </w:rPr>
        <w:t>87</w:t>
      </w:r>
      <w:r w:rsidRPr="00231A93">
        <w:rPr>
          <w:rFonts w:ascii="Arial" w:eastAsia="Calibri" w:hAnsi="Arial" w:cs="Arial"/>
          <w:sz w:val="24"/>
          <w:szCs w:val="24"/>
        </w:rPr>
        <w:t>%</w:t>
      </w:r>
    </w:p>
    <w:p w:rsidR="000C05DB" w:rsidRPr="00231A93" w:rsidRDefault="000C05DB" w:rsidP="000C05DB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 xml:space="preserve">качественная успеваемость - </w:t>
      </w:r>
      <w:r w:rsidRPr="00231A93">
        <w:rPr>
          <w:rFonts w:ascii="Arial" w:eastAsia="Calibri" w:hAnsi="Arial" w:cs="Arial"/>
          <w:color w:val="000000"/>
          <w:sz w:val="24"/>
          <w:szCs w:val="24"/>
        </w:rPr>
        <w:t>96%</w:t>
      </w:r>
    </w:p>
    <w:p w:rsidR="000C05DB" w:rsidRPr="00231A93" w:rsidRDefault="000C05DB" w:rsidP="000C05DB">
      <w:pPr>
        <w:spacing w:after="0" w:line="360" w:lineRule="auto"/>
        <w:jc w:val="both"/>
        <w:rPr>
          <w:rFonts w:ascii="Arial" w:eastAsia="Calibri" w:hAnsi="Arial" w:cs="Arial"/>
          <w:b/>
          <w:noProof/>
          <w:sz w:val="24"/>
          <w:szCs w:val="24"/>
        </w:rPr>
      </w:pPr>
    </w:p>
    <w:p w:rsidR="000C05DB" w:rsidRPr="00231A93" w:rsidRDefault="003E0DB3" w:rsidP="000C05DB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noProof/>
          <w:sz w:val="24"/>
          <w:szCs w:val="24"/>
        </w:rPr>
        <w:t>2017</w:t>
      </w:r>
      <w:r w:rsidR="000C05DB" w:rsidRPr="00231A93">
        <w:rPr>
          <w:rFonts w:ascii="Arial" w:eastAsia="Calibri" w:hAnsi="Arial" w:cs="Arial"/>
          <w:b/>
          <w:noProof/>
          <w:sz w:val="24"/>
          <w:szCs w:val="24"/>
        </w:rPr>
        <w:t>-201</w:t>
      </w:r>
      <w:r>
        <w:rPr>
          <w:rFonts w:ascii="Arial" w:eastAsia="Calibri" w:hAnsi="Arial" w:cs="Arial"/>
          <w:b/>
          <w:noProof/>
          <w:sz w:val="24"/>
          <w:szCs w:val="24"/>
        </w:rPr>
        <w:t>8</w:t>
      </w:r>
      <w:r w:rsidR="000C05DB" w:rsidRPr="00231A93">
        <w:rPr>
          <w:rFonts w:ascii="Arial" w:eastAsia="Calibri" w:hAnsi="Arial" w:cs="Arial"/>
          <w:b/>
          <w:sz w:val="24"/>
          <w:szCs w:val="24"/>
        </w:rPr>
        <w:t xml:space="preserve"> уч. год</w:t>
      </w:r>
    </w:p>
    <w:p w:rsidR="000C05DB" w:rsidRPr="00231A93" w:rsidRDefault="000C05DB" w:rsidP="000C05DB">
      <w:pPr>
        <w:tabs>
          <w:tab w:val="left" w:pos="0"/>
        </w:tabs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 xml:space="preserve">общая успеваемость - 100%                  </w:t>
      </w:r>
      <w:r>
        <w:rPr>
          <w:rFonts w:ascii="Arial" w:eastAsia="Calibri" w:hAnsi="Arial" w:cs="Arial"/>
          <w:sz w:val="24"/>
          <w:szCs w:val="24"/>
        </w:rPr>
        <w:t xml:space="preserve">        </w:t>
      </w:r>
      <w:r w:rsidRPr="00231A93">
        <w:rPr>
          <w:rFonts w:ascii="Arial" w:eastAsia="Calibri" w:hAnsi="Arial" w:cs="Arial"/>
          <w:sz w:val="24"/>
          <w:szCs w:val="24"/>
        </w:rPr>
        <w:t xml:space="preserve"> просмотр по предмету «Композиция» - </w:t>
      </w:r>
      <w:r w:rsidRPr="00231A93">
        <w:rPr>
          <w:rFonts w:ascii="Arial" w:eastAsia="Calibri" w:hAnsi="Arial" w:cs="Arial"/>
          <w:color w:val="000000"/>
          <w:sz w:val="24"/>
          <w:szCs w:val="24"/>
        </w:rPr>
        <w:t>98</w:t>
      </w:r>
      <w:r w:rsidRPr="00231A93">
        <w:rPr>
          <w:rFonts w:ascii="Arial" w:eastAsia="Calibri" w:hAnsi="Arial" w:cs="Arial"/>
          <w:sz w:val="24"/>
          <w:szCs w:val="24"/>
        </w:rPr>
        <w:t xml:space="preserve">% качественная успеваемость - </w:t>
      </w:r>
      <w:r w:rsidRPr="00231A93">
        <w:rPr>
          <w:rFonts w:ascii="Arial" w:eastAsia="Calibri" w:hAnsi="Arial" w:cs="Arial"/>
          <w:bCs/>
          <w:sz w:val="24"/>
          <w:szCs w:val="24"/>
        </w:rPr>
        <w:t>100</w:t>
      </w:r>
      <w:r w:rsidRPr="00231A93">
        <w:rPr>
          <w:rFonts w:ascii="Arial" w:eastAsia="Calibri" w:hAnsi="Arial" w:cs="Arial"/>
          <w:sz w:val="24"/>
          <w:szCs w:val="24"/>
        </w:rPr>
        <w:t xml:space="preserve">% </w:t>
      </w:r>
    </w:p>
    <w:p w:rsidR="000C05DB" w:rsidRPr="00231A93" w:rsidRDefault="000C05DB" w:rsidP="000C05DB">
      <w:pPr>
        <w:tabs>
          <w:tab w:val="left" w:pos="3402"/>
        </w:tabs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:rsidR="000C05DB" w:rsidRPr="00231A93" w:rsidRDefault="003E0DB3" w:rsidP="000C05DB">
      <w:pPr>
        <w:tabs>
          <w:tab w:val="left" w:pos="0"/>
          <w:tab w:val="left" w:pos="284"/>
          <w:tab w:val="left" w:pos="709"/>
        </w:tabs>
        <w:spacing w:after="0" w:line="360" w:lineRule="auto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noProof/>
          <w:sz w:val="24"/>
          <w:szCs w:val="24"/>
        </w:rPr>
        <w:t>2018-2019</w:t>
      </w:r>
      <w:r w:rsidR="000C05DB" w:rsidRPr="00231A93">
        <w:rPr>
          <w:rFonts w:ascii="Arial" w:eastAsia="Calibri" w:hAnsi="Arial" w:cs="Arial"/>
          <w:b/>
          <w:sz w:val="24"/>
          <w:szCs w:val="24"/>
        </w:rPr>
        <w:t xml:space="preserve"> уч. год</w:t>
      </w:r>
    </w:p>
    <w:p w:rsidR="000C05DB" w:rsidRPr="00231A93" w:rsidRDefault="000C05DB" w:rsidP="000C05DB">
      <w:pPr>
        <w:tabs>
          <w:tab w:val="left" w:pos="0"/>
        </w:tabs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 xml:space="preserve">общая успеваемость -100%                  </w:t>
      </w:r>
      <w:r>
        <w:rPr>
          <w:rFonts w:ascii="Arial" w:eastAsia="Calibri" w:hAnsi="Arial" w:cs="Arial"/>
          <w:sz w:val="24"/>
          <w:szCs w:val="24"/>
        </w:rPr>
        <w:t xml:space="preserve">        </w:t>
      </w:r>
      <w:r w:rsidRPr="00231A93">
        <w:rPr>
          <w:rFonts w:ascii="Arial" w:eastAsia="Calibri" w:hAnsi="Arial" w:cs="Arial"/>
          <w:sz w:val="24"/>
          <w:szCs w:val="24"/>
        </w:rPr>
        <w:t xml:space="preserve">просмотр по предмету «Композиция» - </w:t>
      </w:r>
      <w:r w:rsidRPr="00231A93">
        <w:rPr>
          <w:rFonts w:ascii="Arial" w:eastAsia="Calibri" w:hAnsi="Arial" w:cs="Arial"/>
          <w:color w:val="000000"/>
          <w:sz w:val="24"/>
          <w:szCs w:val="24"/>
        </w:rPr>
        <w:t>100</w:t>
      </w:r>
      <w:r w:rsidRPr="00231A93">
        <w:rPr>
          <w:rFonts w:ascii="Arial" w:eastAsia="Calibri" w:hAnsi="Arial" w:cs="Arial"/>
          <w:sz w:val="24"/>
          <w:szCs w:val="24"/>
        </w:rPr>
        <w:t xml:space="preserve">%                                 </w:t>
      </w:r>
    </w:p>
    <w:p w:rsidR="000C05DB" w:rsidRPr="00231A93" w:rsidRDefault="000C05DB" w:rsidP="000C05DB">
      <w:pPr>
        <w:tabs>
          <w:tab w:val="left" w:pos="3402"/>
        </w:tabs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231A93">
        <w:rPr>
          <w:rFonts w:ascii="Arial" w:eastAsia="Calibri" w:hAnsi="Arial" w:cs="Arial"/>
          <w:sz w:val="24"/>
          <w:szCs w:val="24"/>
        </w:rPr>
        <w:t xml:space="preserve">качественная успеваемость - </w:t>
      </w:r>
      <w:r w:rsidRPr="00231A93">
        <w:rPr>
          <w:rFonts w:ascii="Arial" w:eastAsia="Calibri" w:hAnsi="Arial" w:cs="Arial"/>
          <w:bCs/>
          <w:sz w:val="24"/>
          <w:szCs w:val="24"/>
        </w:rPr>
        <w:t>100</w:t>
      </w:r>
      <w:r w:rsidRPr="00231A93">
        <w:rPr>
          <w:rFonts w:ascii="Arial" w:eastAsia="Calibri" w:hAnsi="Arial" w:cs="Arial"/>
          <w:sz w:val="24"/>
          <w:szCs w:val="24"/>
        </w:rPr>
        <w:t xml:space="preserve">% </w:t>
      </w:r>
    </w:p>
    <w:p w:rsidR="00AF3440" w:rsidRPr="002D3A32" w:rsidRDefault="002D3A32" w:rsidP="00AF3440">
      <w:pPr>
        <w:spacing w:after="0" w:line="240" w:lineRule="auto"/>
        <w:jc w:val="right"/>
        <w:rPr>
          <w:rFonts w:ascii="Arial" w:hAnsi="Arial" w:cs="Arial"/>
        </w:rPr>
      </w:pPr>
      <w:r w:rsidRPr="002D3A32">
        <w:rPr>
          <w:rFonts w:ascii="Arial" w:hAnsi="Arial" w:cs="Arial"/>
        </w:rPr>
        <w:lastRenderedPageBreak/>
        <w:t>Приложение 6</w:t>
      </w:r>
    </w:p>
    <w:p w:rsidR="00AF3440" w:rsidRDefault="00AF3440" w:rsidP="00AF344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F3440" w:rsidRDefault="00AF3440" w:rsidP="00AF344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Участие учащихся в конкурсах, выставках </w:t>
      </w:r>
    </w:p>
    <w:p w:rsidR="00AF3440" w:rsidRDefault="00AF3440" w:rsidP="00AF344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детского художественного творчества </w:t>
      </w:r>
      <w:r>
        <w:rPr>
          <w:rFonts w:ascii="Arial" w:hAnsi="Arial" w:cs="Arial"/>
          <w:b/>
          <w:i/>
          <w:sz w:val="24"/>
          <w:szCs w:val="24"/>
        </w:rPr>
        <w:t>различного уровня</w:t>
      </w:r>
    </w:p>
    <w:p w:rsidR="00AF3440" w:rsidRDefault="00AF3440" w:rsidP="00AF344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за период с 2015 по 2020 годы</w:t>
      </w:r>
    </w:p>
    <w:p w:rsidR="00AF3440" w:rsidRDefault="00AF3440" w:rsidP="00AF344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a3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76"/>
        <w:gridCol w:w="851"/>
        <w:gridCol w:w="4961"/>
        <w:gridCol w:w="1134"/>
        <w:gridCol w:w="1843"/>
      </w:tblGrid>
      <w:tr w:rsidR="00AF3440" w:rsidTr="002D3A32">
        <w:trPr>
          <w:trHeight w:val="90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F3440" w:rsidRPr="002D3A32" w:rsidRDefault="00AF3440" w:rsidP="00AF3440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D3A32">
              <w:rPr>
                <w:rFonts w:ascii="Arial" w:hAnsi="Arial" w:cs="Arial"/>
                <w:b/>
                <w:i/>
                <w:sz w:val="20"/>
                <w:szCs w:val="20"/>
              </w:rPr>
              <w:t>Уровень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F3440" w:rsidRPr="002D3A32" w:rsidRDefault="00AF3440" w:rsidP="00AF3440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D3A32">
              <w:rPr>
                <w:rFonts w:ascii="Arial" w:hAnsi="Arial" w:cs="Arial"/>
                <w:b/>
                <w:i/>
                <w:sz w:val="20"/>
                <w:szCs w:val="20"/>
              </w:rPr>
              <w:t>Год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F3440" w:rsidRPr="002D3A32" w:rsidRDefault="00AF3440" w:rsidP="00AF3440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D3A32">
              <w:rPr>
                <w:rFonts w:ascii="Arial" w:hAnsi="Arial" w:cs="Arial"/>
                <w:b/>
                <w:i/>
                <w:sz w:val="20"/>
                <w:szCs w:val="20"/>
              </w:rPr>
              <w:t>Название конкурса, выставки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F3440" w:rsidRPr="002D3A32" w:rsidRDefault="00AF3440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D3A32">
              <w:rPr>
                <w:rFonts w:ascii="Arial" w:hAnsi="Arial" w:cs="Arial"/>
                <w:b/>
                <w:i/>
                <w:sz w:val="20"/>
                <w:szCs w:val="20"/>
              </w:rPr>
              <w:t>Количество участников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F3440" w:rsidRPr="002D3A32" w:rsidRDefault="00AF3440">
            <w:pPr>
              <w:ind w:firstLine="53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D3A32">
              <w:rPr>
                <w:rFonts w:ascii="Arial" w:hAnsi="Arial" w:cs="Arial"/>
                <w:b/>
                <w:i/>
                <w:sz w:val="20"/>
                <w:szCs w:val="20"/>
              </w:rPr>
              <w:t>Результат</w:t>
            </w:r>
          </w:p>
        </w:tc>
      </w:tr>
      <w:tr w:rsidR="00AF3440" w:rsidTr="00AF3440">
        <w:trPr>
          <w:trHeight w:val="11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F3440" w:rsidRDefault="00AF3440" w:rsidP="00AF344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</w:p>
          <w:p w:rsidR="00AF3440" w:rsidRDefault="00AF3440" w:rsidP="00AF344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МЕЖДУНАРОДНЫЙ</w:t>
            </w:r>
          </w:p>
          <w:p w:rsidR="00AF3440" w:rsidRDefault="00AF3440" w:rsidP="00AF3440">
            <w:pPr>
              <w:ind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F3440" w:rsidRDefault="00AF3440" w:rsidP="00AF3440">
            <w:pPr>
              <w:ind w:right="113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Международный творческий конкурс «Я помню, я горжусь!»,  посвященный 70-летию Победы  в Великой Отечественной войне 1941-1945 гг.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Международный конкурс рисунка «Натюрморт. Теплый колорит»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Международный конкурс рисунка «Пейзаж. Теплый колорит»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Международный конкурс рисунка «Пейзаж. Холодный колорит»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 место</w:t>
            </w:r>
          </w:p>
        </w:tc>
      </w:tr>
      <w:tr w:rsidR="00AF3440" w:rsidTr="00AF3440">
        <w:trPr>
          <w:trHeight w:val="626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Международный конкурс рисунка «Перспектива» на тему: «Новогодняя сказка»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Международный конкурс рисунка «Перспектива» на тему: «Декоративная графика»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4уч. - 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2уч.- III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Международный творческий конкурс рисунка «Перспектива»</w:t>
            </w:r>
          </w:p>
          <w:p w:rsidR="00AF3440" w:rsidRDefault="00AF3440" w:rsidP="00AF3440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тему «Дети Галактики»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 - 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 - II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2уч.- III место</w:t>
            </w:r>
          </w:p>
        </w:tc>
      </w:tr>
      <w:tr w:rsidR="00AF3440" w:rsidTr="00AF3440">
        <w:trPr>
          <w:trHeight w:val="77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Международный творческий конкурс рисунка «Перспектива»</w:t>
            </w:r>
          </w:p>
          <w:p w:rsidR="00AF3440" w:rsidRDefault="00AF3440" w:rsidP="00AF3440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тему «Я помню, я горжусь!»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 место</w:t>
            </w:r>
          </w:p>
        </w:tc>
      </w:tr>
      <w:tr w:rsidR="00AF3440" w:rsidTr="00AF3440">
        <w:trPr>
          <w:trHeight w:val="77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Международный творческий конкурс</w:t>
            </w:r>
            <w:r>
              <w:rPr>
                <w:rFonts w:ascii="Arial" w:hAnsi="Arial" w:cs="Arial"/>
                <w:sz w:val="24"/>
                <w:szCs w:val="24"/>
              </w:rPr>
              <w:t xml:space="preserve"> ЦРТ «Перспектива» на тему </w:t>
            </w:r>
            <w:r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«Декоративная живопись. Портрет»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уч.- II место</w:t>
            </w:r>
          </w:p>
        </w:tc>
      </w:tr>
      <w:tr w:rsidR="00AF3440" w:rsidTr="00AF3440">
        <w:trPr>
          <w:trHeight w:val="77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</w:rPr>
              <w:t>Международный творческий конкурс ЦРТ «Перспектива» на тему «</w:t>
            </w:r>
            <w:r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Декоративная графика. Портрет»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8уч. - 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 - II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3уч.- III место </w:t>
            </w:r>
          </w:p>
        </w:tc>
      </w:tr>
      <w:tr w:rsidR="00AF3440" w:rsidTr="00AF3440">
        <w:trPr>
          <w:trHeight w:val="77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pStyle w:val="a7"/>
              <w:spacing w:before="0" w:after="0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Международный творческий конкурс ЦРТ «Перспектива» на тему «</w:t>
            </w:r>
            <w:r>
              <w:rPr>
                <w:rFonts w:ascii="Arial" w:hAnsi="Arial" w:cs="Arial"/>
                <w:bCs/>
                <w:shd w:val="clear" w:color="auto" w:fill="FFFFFF"/>
                <w:lang w:eastAsia="en-US"/>
              </w:rPr>
              <w:t>Академическая графика. Портрет»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5уч. - I место</w:t>
            </w:r>
          </w:p>
          <w:p w:rsidR="00AF3440" w:rsidRDefault="00AF344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3440" w:rsidTr="00AF3440">
        <w:trPr>
          <w:trHeight w:val="77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pStyle w:val="a7"/>
              <w:spacing w:before="0" w:after="0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Международный творческий конкурс «Перспектива» на тему «Черно-белое»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2уч.- III место</w:t>
            </w:r>
          </w:p>
        </w:tc>
      </w:tr>
      <w:tr w:rsidR="00AF3440" w:rsidTr="00AF3440">
        <w:trPr>
          <w:trHeight w:val="77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3440" w:rsidRDefault="00AF3440" w:rsidP="00AF3440">
            <w:pPr>
              <w:shd w:val="clear" w:color="auto" w:fill="FFFFFF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Международный творческий конкурс Фестиваль Талантов,</w:t>
            </w:r>
          </w:p>
          <w:p w:rsidR="00AF3440" w:rsidRDefault="00AF3440" w:rsidP="00AF3440">
            <w:pPr>
              <w:shd w:val="clear" w:color="auto" w:fill="FFFFFF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номинация ДПИ «Символ 2020года»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5уч. - 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 - II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3уч.- III место</w:t>
            </w:r>
          </w:p>
        </w:tc>
      </w:tr>
      <w:tr w:rsidR="00AF3440" w:rsidTr="00AF3440">
        <w:trPr>
          <w:trHeight w:val="599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3440" w:rsidRDefault="00AF3440" w:rsidP="00AF3440">
            <w:pPr>
              <w:shd w:val="clear" w:color="auto" w:fill="FFFFFF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Международный творческий конкурс «Перспектива», тема «Символ года»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AF3440">
        <w:trPr>
          <w:trHeight w:val="77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3440" w:rsidRDefault="00AF3440" w:rsidP="00AF3440">
            <w:pPr>
              <w:shd w:val="clear" w:color="auto" w:fill="FFFFFF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Международный творческий конкурс «Перспектива», тема «Сельские зарисовки»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 - 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3уч. - II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1уч.- III место</w:t>
            </w:r>
          </w:p>
        </w:tc>
      </w:tr>
      <w:tr w:rsidR="00AF3440" w:rsidTr="00AF3440">
        <w:trPr>
          <w:trHeight w:val="77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3440" w:rsidRDefault="00AF3440" w:rsidP="00AF3440">
            <w:pPr>
              <w:shd w:val="clear" w:color="auto" w:fill="FFFFFF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Международный творческий конкурс «Перспектива», тема «Городские зарисовки»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1уч.- III место</w:t>
            </w:r>
          </w:p>
        </w:tc>
      </w:tr>
      <w:tr w:rsidR="00AF3440" w:rsidTr="00AF3440">
        <w:trPr>
          <w:trHeight w:val="77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3440" w:rsidRDefault="00AF3440" w:rsidP="00AF3440">
            <w:pPr>
              <w:shd w:val="clear" w:color="auto" w:fill="FFFFFF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Международный творческий конкурс «Перспектива», тема «Черно-белая графика»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5уч. - 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 - II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3уч.- III место</w:t>
            </w:r>
          </w:p>
        </w:tc>
      </w:tr>
      <w:tr w:rsidR="00AF3440" w:rsidTr="00AF3440">
        <w:trPr>
          <w:trHeight w:val="77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3440" w:rsidRDefault="00AF3440" w:rsidP="00AF3440">
            <w:pPr>
              <w:shd w:val="clear" w:color="auto" w:fill="FFFFFF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Международный творческий конкурс «Перспектива», тема «Натюрморт в графике»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 место</w:t>
            </w:r>
          </w:p>
        </w:tc>
      </w:tr>
      <w:tr w:rsidR="00AF3440" w:rsidTr="00AF3440">
        <w:trPr>
          <w:trHeight w:val="77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3440" w:rsidRDefault="00AF3440" w:rsidP="00AF3440">
            <w:pPr>
              <w:shd w:val="clear" w:color="auto" w:fill="FFFFFF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Международный творческий конкурс «Перспектива», тема </w:t>
            </w:r>
            <w:r>
              <w:rPr>
                <w:rFonts w:ascii="Arial" w:hAnsi="Arial" w:cs="Arial"/>
                <w:bCs/>
                <w:iCs/>
                <w:sz w:val="24"/>
                <w:szCs w:val="24"/>
              </w:rPr>
              <w:t>"Натюрморт. Теплый колорит»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4уч. - 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3уч. - II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2уч.- III место</w:t>
            </w:r>
          </w:p>
        </w:tc>
      </w:tr>
      <w:tr w:rsidR="00AF3440" w:rsidTr="00AF3440">
        <w:trPr>
          <w:trHeight w:val="77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3440" w:rsidRDefault="00AF3440" w:rsidP="00AF3440">
            <w:pPr>
              <w:shd w:val="clear" w:color="auto" w:fill="FFFFFF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Международный творческий конкурс «Перспектива», тема «Пейзаж. Графика»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 место</w:t>
            </w:r>
          </w:p>
        </w:tc>
      </w:tr>
      <w:tr w:rsidR="00AF3440" w:rsidTr="00AF3440">
        <w:trPr>
          <w:trHeight w:val="77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3440" w:rsidRDefault="00AF3440" w:rsidP="00AF3440">
            <w:pPr>
              <w:shd w:val="clear" w:color="auto" w:fill="FFFFFF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Международный творческий конкурс «Перспектива», тема </w:t>
            </w:r>
            <w:r>
              <w:rPr>
                <w:rFonts w:ascii="Arial" w:hAnsi="Arial" w:cs="Arial"/>
                <w:bCs/>
                <w:iCs/>
                <w:sz w:val="24"/>
                <w:szCs w:val="24"/>
              </w:rPr>
              <w:t>"Натюрморт. Холодный колорит»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 - 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II место</w:t>
            </w:r>
          </w:p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2уч.- III место</w:t>
            </w:r>
          </w:p>
        </w:tc>
      </w:tr>
      <w:tr w:rsidR="00AF3440" w:rsidTr="003E0DB3"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AF3440" w:rsidRDefault="00AF3440" w:rsidP="00AF344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F3440" w:rsidRDefault="00AF3440" w:rsidP="00AF344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на международном уровне: 21выставок – конкурсов</w:t>
            </w:r>
          </w:p>
          <w:p w:rsidR="00AF3440" w:rsidRDefault="00AF3440" w:rsidP="00AF344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F3440" w:rsidRDefault="00AF3440">
            <w:pPr>
              <w:tabs>
                <w:tab w:val="left" w:pos="459"/>
              </w:tabs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102</w:t>
            </w:r>
          </w:p>
          <w:p w:rsidR="00AF3440" w:rsidRPr="002D3A32" w:rsidRDefault="00AF3440">
            <w:pPr>
              <w:tabs>
                <w:tab w:val="left" w:pos="459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2D3A32">
              <w:rPr>
                <w:rFonts w:ascii="Arial" w:hAnsi="Arial" w:cs="Arial"/>
                <w:b/>
                <w:i/>
              </w:rPr>
              <w:t>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F3440" w:rsidRDefault="00AF3440">
            <w:pPr>
              <w:tabs>
                <w:tab w:val="left" w:pos="459"/>
              </w:tabs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101</w:t>
            </w:r>
          </w:p>
          <w:p w:rsidR="00AF3440" w:rsidRPr="002D3A32" w:rsidRDefault="00AF3440">
            <w:pPr>
              <w:tabs>
                <w:tab w:val="left" w:pos="459"/>
              </w:tabs>
              <w:jc w:val="center"/>
              <w:rPr>
                <w:rFonts w:ascii="Arial" w:hAnsi="Arial" w:cs="Arial"/>
                <w:i/>
              </w:rPr>
            </w:pPr>
            <w:r w:rsidRPr="002D3A32">
              <w:rPr>
                <w:rFonts w:ascii="Arial" w:hAnsi="Arial" w:cs="Arial"/>
                <w:b/>
                <w:i/>
              </w:rPr>
              <w:t>победитель</w:t>
            </w:r>
          </w:p>
        </w:tc>
      </w:tr>
      <w:tr w:rsidR="00AF3440" w:rsidTr="00AF3440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F3440" w:rsidRDefault="00AF3440" w:rsidP="00AF3440">
            <w:pPr>
              <w:ind w:right="113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ФЕДЕРАЛЬНЫЙ </w:t>
            </w:r>
          </w:p>
          <w:p w:rsidR="00AF3440" w:rsidRDefault="00AF3440" w:rsidP="00AF3440">
            <w:pPr>
              <w:ind w:right="113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IV</w:t>
            </w:r>
            <w:r>
              <w:rPr>
                <w:rFonts w:ascii="Arial" w:hAnsi="Arial" w:cs="Arial"/>
                <w:sz w:val="24"/>
                <w:szCs w:val="24"/>
              </w:rPr>
              <w:t xml:space="preserve"> Всероссийский конкурс изобразительного искусства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«</w:t>
            </w:r>
            <w:r>
              <w:rPr>
                <w:rFonts w:ascii="Arial" w:hAnsi="Arial" w:cs="Arial"/>
                <w:sz w:val="24"/>
                <w:szCs w:val="24"/>
              </w:rPr>
              <w:t>Ангел Вдохновения» - «Новогодние поверья и традиции»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 </w:t>
            </w:r>
          </w:p>
          <w:p w:rsidR="00AF3440" w:rsidRDefault="00AF3440">
            <w:pPr>
              <w:tabs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 </w:t>
            </w:r>
          </w:p>
          <w:p w:rsidR="00AF3440" w:rsidRDefault="00AF3440">
            <w:pPr>
              <w:tabs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IV</w:t>
            </w:r>
            <w:r>
              <w:rPr>
                <w:rFonts w:ascii="Arial" w:hAnsi="Arial" w:cs="Arial"/>
                <w:sz w:val="24"/>
                <w:szCs w:val="24"/>
              </w:rPr>
              <w:t xml:space="preserve"> Всероссийский конкурс изобразительного искусства «Ангел Вдохновения» - «Библейские сказания и персонажи»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1уч.- III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IV</w:t>
            </w:r>
            <w:r>
              <w:rPr>
                <w:rFonts w:ascii="Arial" w:hAnsi="Arial" w:cs="Arial"/>
                <w:sz w:val="24"/>
                <w:szCs w:val="24"/>
              </w:rPr>
              <w:t xml:space="preserve"> Всероссийский конкурс изобразительного искусства «Ангел Вдохновения» - «Я горжусь…О подвигах в наши дни» к празднованию 70-летия победы в Великой Отечественной войне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I место </w:t>
            </w:r>
          </w:p>
          <w:p w:rsidR="00AF3440" w:rsidRDefault="00AF3440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2уч.- II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Всероссийский творческий конкурс «Морская прогулка»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 </w:t>
            </w:r>
          </w:p>
          <w:p w:rsidR="00AF3440" w:rsidRDefault="00AF3440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Всероссийский творческий конкурс «Домик в деревне»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участие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Всероссийский конкурс изобразительного искусства "Ангел вдохновения" - «Сказка-ложь, да в ней намёк…»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3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 </w:t>
            </w:r>
          </w:p>
          <w:p w:rsidR="00AF3440" w:rsidRDefault="00AF3440">
            <w:pPr>
              <w:tabs>
                <w:tab w:val="left" w:pos="3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Всероссийский конкурс изобразительного искусства "Ангел Вдохновения" на тему: "Чудеса под Рождество случаются!"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-108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II место </w:t>
            </w:r>
          </w:p>
          <w:p w:rsidR="00AF3440" w:rsidRDefault="00AF3440">
            <w:pPr>
              <w:tabs>
                <w:tab w:val="left" w:pos="-108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 -III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Всероссийский конкурс изобразительного искусства "Ангел Вдохновения" - «Заповедный край»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-108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участие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Всероссийский конкурс изобразительного искусства "Ангел Вдохновения" - «Путешествие в страну мечты»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-108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tabs>
                <w:tab w:val="left" w:pos="-108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tabs>
                <w:tab w:val="left" w:pos="-108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Всероссийский открытый конкурс детского и юношеского творчества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«Открытие» на тему «Сказка глазами детей»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tabs>
                <w:tab w:val="left" w:pos="-1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tabs>
                <w:tab w:val="left" w:pos="-1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tabs>
                <w:tab w:val="left" w:pos="-1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Всероссийский открытый конкурс детского и юношеского творчества «Открытие» на тему «Тетушка вьюга»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tabs>
                <w:tab w:val="left" w:pos="-1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tabs>
                <w:tab w:val="left" w:pos="-1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3440" w:rsidTr="00AF3440">
        <w:trPr>
          <w:trHeight w:val="73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Всероссийский открытый конкурс детского и юношеского творчества «Открытие» на тему «Новогодний маскарад»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tabs>
                <w:tab w:val="left" w:pos="-1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tabs>
                <w:tab w:val="left" w:pos="-1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3440" w:rsidTr="00AF3440">
        <w:trPr>
          <w:trHeight w:val="73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Всероссийский творческий конкурс ЦРТ «Перспектива» на тему «Гжельские узоры»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-1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 место</w:t>
            </w:r>
          </w:p>
          <w:p w:rsidR="00AF3440" w:rsidRDefault="00AF3440">
            <w:pPr>
              <w:tabs>
                <w:tab w:val="left" w:pos="-1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 -II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Всероссийский творческий конкурс рисунков «Чудо-цветы»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tabs>
                <w:tab w:val="left" w:pos="-1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tabs>
                <w:tab w:val="left" w:pos="-1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3440" w:rsidRDefault="00AF3440" w:rsidP="00AF3440">
            <w:pPr>
              <w:shd w:val="clear" w:color="auto" w:fill="FFFFFF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Открытый Всероссийский творческий конкурс «Новогоднее ЧУДО»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-1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1уч.- III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3440" w:rsidRDefault="00AF3440" w:rsidP="00AF3440">
            <w:pPr>
              <w:shd w:val="clear" w:color="auto" w:fill="FFFFFF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Открытый Всероссийский творческий конкурс</w:t>
            </w: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«Академическая живопись. Контрастные цвета»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2уч.-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tabs>
                <w:tab w:val="left" w:pos="-1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3440" w:rsidRDefault="00AF3440" w:rsidP="00AF344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Всероссийский конкурс «МОЙ УСПЕХ»</w:t>
            </w:r>
          </w:p>
          <w:p w:rsidR="00AF3440" w:rsidRDefault="00AF3440" w:rsidP="00AF3440">
            <w:pPr>
              <w:shd w:val="clear" w:color="auto" w:fill="FFFFFF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-1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 - I место</w:t>
            </w:r>
          </w:p>
          <w:p w:rsidR="00AF3440" w:rsidRDefault="00AF344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3уч. -II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3440" w:rsidRDefault="00AF3440" w:rsidP="00AF344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Всероссийский конкурс «Твори. Участвуй. Побеждай»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-1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 место</w:t>
            </w:r>
          </w:p>
          <w:p w:rsidR="00AF3440" w:rsidRDefault="00AF344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-II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3440" w:rsidRDefault="00AF3440" w:rsidP="00AF344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Всероссийский творческий конкурс «Мой успех», номинация: Война глазами детей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7уч.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3уч.-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tabs>
                <w:tab w:val="left" w:pos="-108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4уч.-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3E0DB3"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AF3440" w:rsidRDefault="00AF3440" w:rsidP="00AF344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F3440" w:rsidRDefault="00AF3440" w:rsidP="00AF344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на федеральном уровне: 19 выставок – конкурсов</w:t>
            </w:r>
          </w:p>
          <w:p w:rsidR="00AF3440" w:rsidRDefault="00AF3440" w:rsidP="00AF344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F3440" w:rsidRDefault="00AF3440">
            <w:pPr>
              <w:tabs>
                <w:tab w:val="left" w:pos="459"/>
              </w:tabs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78</w:t>
            </w:r>
          </w:p>
          <w:p w:rsidR="00AF3440" w:rsidRPr="002D3A32" w:rsidRDefault="00AF3440">
            <w:pPr>
              <w:tabs>
                <w:tab w:val="left" w:pos="459"/>
              </w:tabs>
              <w:jc w:val="center"/>
              <w:rPr>
                <w:rFonts w:ascii="Arial" w:hAnsi="Arial" w:cs="Arial"/>
                <w:b/>
                <w:i/>
              </w:rPr>
            </w:pPr>
            <w:r w:rsidRPr="002D3A32">
              <w:rPr>
                <w:rFonts w:ascii="Arial" w:hAnsi="Arial" w:cs="Arial"/>
                <w:b/>
                <w:i/>
              </w:rPr>
              <w:t>участников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F3440" w:rsidRDefault="00AF3440">
            <w:pPr>
              <w:tabs>
                <w:tab w:val="left" w:pos="459"/>
              </w:tabs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64</w:t>
            </w:r>
          </w:p>
          <w:p w:rsidR="00AF3440" w:rsidRPr="002D3A32" w:rsidRDefault="00AF3440">
            <w:pPr>
              <w:tabs>
                <w:tab w:val="left" w:pos="459"/>
              </w:tabs>
              <w:jc w:val="center"/>
              <w:rPr>
                <w:rFonts w:ascii="Arial" w:hAnsi="Arial" w:cs="Arial"/>
                <w:i/>
              </w:rPr>
            </w:pPr>
            <w:r w:rsidRPr="002D3A32">
              <w:rPr>
                <w:rFonts w:ascii="Arial" w:hAnsi="Arial" w:cs="Arial"/>
                <w:b/>
                <w:i/>
              </w:rPr>
              <w:t>победителя</w:t>
            </w:r>
          </w:p>
        </w:tc>
      </w:tr>
      <w:tr w:rsidR="00AF3440" w:rsidTr="00AF3440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F3440" w:rsidRDefault="00AF3440" w:rsidP="00AF3440">
            <w:pPr>
              <w:ind w:right="113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РЕГИОНАЛЬНЫЙ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III</w:t>
            </w:r>
            <w:r>
              <w:rPr>
                <w:rFonts w:ascii="Arial" w:hAnsi="Arial" w:cs="Arial"/>
                <w:sz w:val="24"/>
                <w:szCs w:val="24"/>
              </w:rPr>
              <w:t xml:space="preserve"> Окружной конкурс детского творчества</w:t>
            </w:r>
          </w:p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«Мой мир: Семья, Югра и 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II место</w:t>
            </w:r>
          </w:p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tabs>
                <w:tab w:val="left" w:pos="41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Окружной конкурс детского художественного творчества «Великая Победа Великой страны»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II место</w:t>
            </w:r>
          </w:p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XIV Региональный конкурс-выставку детского рисунка «Улыбки Севера»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 место</w:t>
            </w:r>
          </w:p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 - II место</w:t>
            </w:r>
          </w:p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1уч.- III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Окружной конкурс детского рисунка «Терроризм - угроза общества!»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AF3440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Региональный этап Всероссийского конкурса детских художественных работ «Спасибо деду за Победу!»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 место</w:t>
            </w:r>
          </w:p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3440" w:rsidTr="00AF3440">
        <w:trPr>
          <w:trHeight w:val="636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Региональный конкурс «Вдохновение» образовательного портала «Просвещение»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 место</w:t>
            </w:r>
          </w:p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3440" w:rsidTr="00AF3440">
        <w:trPr>
          <w:trHeight w:val="636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Областной конкурс детского рисунка, посвященного</w:t>
            </w:r>
          </w:p>
          <w:p w:rsidR="00AF3440" w:rsidRDefault="00AF3440" w:rsidP="00AF3440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</w:rPr>
              <w:t>Дням защиты от экологической опасности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6уч. - I место</w:t>
            </w:r>
          </w:p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3440" w:rsidTr="00AF3440">
        <w:trPr>
          <w:trHeight w:val="636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3440" w:rsidRDefault="00AF3440" w:rsidP="00AF3440">
            <w:pPr>
              <w:shd w:val="clear" w:color="auto" w:fill="FFFFFF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Региональный конкурс «Моя Югра», </w:t>
            </w:r>
            <w:r>
              <w:rPr>
                <w:rFonts w:ascii="Arial" w:hAnsi="Arial" w:cs="Arial"/>
                <w:color w:val="252525"/>
                <w:sz w:val="24"/>
                <w:szCs w:val="24"/>
              </w:rPr>
              <w:t>номинация: "75 лет Победе!"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6уч.-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2D3A32">
        <w:trPr>
          <w:trHeight w:val="763"/>
        </w:trPr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F3440" w:rsidRDefault="00AF3440" w:rsidP="00AF3440">
            <w:pPr>
              <w:tabs>
                <w:tab w:val="left" w:pos="318"/>
              </w:tabs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lastRenderedPageBreak/>
              <w:t>на региональном уровне: 8 конкурсов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42</w:t>
            </w:r>
          </w:p>
          <w:p w:rsidR="00AF3440" w:rsidRPr="002D3A32" w:rsidRDefault="00AF3440">
            <w:pPr>
              <w:jc w:val="center"/>
              <w:rPr>
                <w:rFonts w:ascii="Arial" w:hAnsi="Arial" w:cs="Arial"/>
                <w:b/>
                <w:i/>
              </w:rPr>
            </w:pPr>
            <w:r w:rsidRPr="002D3A32">
              <w:rPr>
                <w:rFonts w:ascii="Arial" w:hAnsi="Arial" w:cs="Arial"/>
                <w:b/>
                <w:i/>
              </w:rPr>
              <w:t>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F3440" w:rsidRDefault="00AF3440">
            <w:pPr>
              <w:tabs>
                <w:tab w:val="left" w:pos="-108"/>
              </w:tabs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30 </w:t>
            </w:r>
            <w:r w:rsidRPr="002D3A32">
              <w:rPr>
                <w:rFonts w:ascii="Arial" w:hAnsi="Arial" w:cs="Arial"/>
                <w:b/>
                <w:i/>
              </w:rPr>
              <w:t>победителей</w:t>
            </w:r>
          </w:p>
        </w:tc>
      </w:tr>
      <w:tr w:rsidR="00AF3440" w:rsidTr="00AF3440">
        <w:trPr>
          <w:trHeight w:val="63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F3440" w:rsidRDefault="00AF3440" w:rsidP="00AF3440">
            <w:pPr>
              <w:ind w:right="113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МУНИЦИПАЛЬНЫЙ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конкурс "Мой мир: Семья, Югра и Я"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pStyle w:val="a6"/>
              <w:tabs>
                <w:tab w:val="left" w:pos="284"/>
              </w:tabs>
              <w:ind w:left="0"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pStyle w:val="a6"/>
              <w:tabs>
                <w:tab w:val="left" w:pos="284"/>
              </w:tabs>
              <w:ind w:left="0"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AF3440">
        <w:trPr>
          <w:trHeight w:val="579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конкурс рисунков «Выборы глазами детей»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 место</w:t>
            </w:r>
          </w:p>
        </w:tc>
      </w:tr>
      <w:tr w:rsidR="00AF3440" w:rsidTr="00AF3440">
        <w:trPr>
          <w:trHeight w:val="23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конкурс детского художественного творчества, посвященный 70-летию Победы в Великой Отечественной войне 1941-1945гг. «И славим мы тот самый Май Победный!»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F3440" w:rsidRDefault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F3440" w:rsidRDefault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  <w:p w:rsidR="00AF3440" w:rsidRDefault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II место</w:t>
            </w:r>
          </w:p>
          <w:p w:rsidR="00AF3440" w:rsidRDefault="00AF3440">
            <w:pPr>
              <w:pStyle w:val="a6"/>
              <w:tabs>
                <w:tab w:val="left" w:pos="284"/>
              </w:tabs>
              <w:ind w:left="0" w:hanging="10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 - III место</w:t>
            </w:r>
          </w:p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3440" w:rsidTr="00AF3440">
        <w:trPr>
          <w:trHeight w:val="23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конкурс детского творчества «Люблю тебя, мой Когалым!»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II место</w:t>
            </w:r>
          </w:p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3440" w:rsidTr="00AF3440">
        <w:trPr>
          <w:trHeight w:val="23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tabs>
                <w:tab w:val="left" w:pos="411"/>
              </w:tabs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конкурс детского рисунка</w:t>
            </w:r>
          </w:p>
          <w:p w:rsidR="00AF3440" w:rsidRDefault="00AF3440" w:rsidP="00AF3440">
            <w:pPr>
              <w:tabs>
                <w:tab w:val="left" w:pos="411"/>
              </w:tabs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«Я рисую Мир!»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ind w:hanging="108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AF3440">
        <w:trPr>
          <w:trHeight w:val="23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pStyle w:val="a6"/>
              <w:tabs>
                <w:tab w:val="left" w:pos="284"/>
                <w:tab w:val="left" w:pos="411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конкурс плаката «Я выбираю жизнь!»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pStyle w:val="a6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II место</w:t>
            </w:r>
          </w:p>
        </w:tc>
      </w:tr>
      <w:tr w:rsidR="00AF3440" w:rsidTr="00AF3440">
        <w:trPr>
          <w:trHeight w:val="23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конкурс  рисунков и плакатов «В семье единой»»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3440" w:rsidTr="00AF3440">
        <w:trPr>
          <w:trHeight w:val="43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конкурс детского рисунка «Мой город родной!»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3440" w:rsidTr="00AF3440">
        <w:trPr>
          <w:trHeight w:val="457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конкурс «Мой мир: Семья, Югра и 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AF3440">
        <w:trPr>
          <w:trHeight w:val="744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конкурс художественного творчества среди творческих коллективов образовательных организаций города Когалыма «Под небом голубым - есть город Когалым»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pStyle w:val="a6"/>
              <w:tabs>
                <w:tab w:val="left" w:pos="284"/>
              </w:tabs>
              <w:ind w:left="0" w:hanging="10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AF3440">
        <w:trPr>
          <w:trHeight w:val="329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widowControl w:val="0"/>
              <w:contextualSpacing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конкурс художественного творчества</w:t>
            </w:r>
          </w:p>
          <w:p w:rsidR="00AF3440" w:rsidRDefault="00AF3440" w:rsidP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«Детство живет в нас всегда!»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3440" w:rsidTr="00AF3440">
        <w:trPr>
          <w:trHeight w:val="45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widowControl w:val="0"/>
              <w:contextualSpacing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конкурс детского художественного творчества «Детство-это я и ты!»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AF3440">
        <w:trPr>
          <w:trHeight w:val="45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widowControl w:val="0"/>
              <w:contextualSpacing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конкурс плаката «Я выбираю жизнь!»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AF3440">
        <w:trPr>
          <w:trHeight w:val="45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widowControl w:val="0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Конкурс «Мой город Когалым»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AF3440">
        <w:trPr>
          <w:trHeight w:val="45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widowControl w:val="0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ヒラギノ角ゴ Pro W3" w:hAnsi="Arial" w:cs="Arial"/>
                <w:color w:val="000000"/>
                <w:sz w:val="24"/>
                <w:szCs w:val="24"/>
                <w:lang w:eastAsia="ar-SA"/>
              </w:rPr>
              <w:t>Городской конкурс художественного творчества «Волшебный мир искусства!»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1уч. - II место</w:t>
            </w:r>
          </w:p>
        </w:tc>
      </w:tr>
      <w:tr w:rsidR="00AF3440" w:rsidTr="00AF3440">
        <w:trPr>
          <w:trHeight w:val="45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3440" w:rsidRDefault="00AF3440" w:rsidP="00AF3440">
            <w:pPr>
              <w:shd w:val="clear" w:color="auto" w:fill="FFFFFF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Городской конкурс рисунка «Я выбираю жизнь!» в рамках антинаркотической акции «Миссия жить!»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  <w:p w:rsidR="00AF3440" w:rsidRDefault="00AF3440">
            <w:pPr>
              <w:pStyle w:val="a6"/>
              <w:tabs>
                <w:tab w:val="left" w:pos="284"/>
              </w:tabs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2уч. - участие</w:t>
            </w:r>
          </w:p>
        </w:tc>
      </w:tr>
      <w:tr w:rsidR="00AF3440" w:rsidTr="00AF3440">
        <w:trPr>
          <w:trHeight w:val="891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3440" w:rsidRDefault="00AF3440" w:rsidP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Городской конкурс художественного творчества</w:t>
            </w:r>
          </w:p>
          <w:p w:rsidR="00AF3440" w:rsidRDefault="00AF3440" w:rsidP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«Как прекрасен этот мир!»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7уч. 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 </w:t>
            </w:r>
          </w:p>
          <w:p w:rsidR="00AF3440" w:rsidRDefault="00AF3440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5уч.-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 </w:t>
            </w:r>
          </w:p>
          <w:p w:rsidR="00AF3440" w:rsidRDefault="00AF3440">
            <w:pPr>
              <w:tabs>
                <w:tab w:val="left" w:pos="106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84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2уч.-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III</w:t>
            </w:r>
            <w:r>
              <w:rPr>
                <w:rFonts w:ascii="Arial" w:hAnsi="Arial" w:cs="Arial"/>
                <w:sz w:val="24"/>
                <w:szCs w:val="24"/>
              </w:rPr>
              <w:t xml:space="preserve"> место</w:t>
            </w:r>
          </w:p>
        </w:tc>
      </w:tr>
      <w:tr w:rsidR="00AF3440" w:rsidTr="00AF3440">
        <w:trPr>
          <w:trHeight w:val="45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rPr>
                <w:rFonts w:ascii="Arial" w:eastAsia="Calibri" w:hAnsi="Arial" w:cs="Arial"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3440" w:rsidRDefault="00AF3440" w:rsidP="00AF3440">
            <w:pPr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Городская онлайн-выставка детского творчества «Мы за мир!» посвященная 75-летию Победы в Великой Отечественной войне 1941-1945гг.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440" w:rsidRDefault="00AF3440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3440" w:rsidTr="002D3A32">
        <w:trPr>
          <w:trHeight w:val="744"/>
        </w:trPr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F3440" w:rsidRDefault="00AF3440" w:rsidP="00AF344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на муниципальном уровне: 18 конкурсов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63</w:t>
            </w:r>
          </w:p>
          <w:p w:rsidR="00AF3440" w:rsidRPr="002D3A32" w:rsidRDefault="00AF3440">
            <w:pPr>
              <w:jc w:val="center"/>
              <w:rPr>
                <w:rFonts w:ascii="Arial" w:hAnsi="Arial" w:cs="Arial"/>
                <w:b/>
                <w:i/>
              </w:rPr>
            </w:pPr>
            <w:r w:rsidRPr="002D3A32">
              <w:rPr>
                <w:rFonts w:ascii="Arial" w:hAnsi="Arial" w:cs="Arial"/>
                <w:b/>
                <w:i/>
              </w:rPr>
              <w:t>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F3440" w:rsidRDefault="00AF344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43  </w:t>
            </w:r>
            <w:r w:rsidRPr="002D3A32">
              <w:rPr>
                <w:rFonts w:ascii="Arial" w:hAnsi="Arial" w:cs="Arial"/>
                <w:b/>
                <w:i/>
              </w:rPr>
              <w:t>победителя</w:t>
            </w:r>
          </w:p>
        </w:tc>
      </w:tr>
    </w:tbl>
    <w:p w:rsidR="000C05DB" w:rsidRDefault="000C05DB" w:rsidP="00AF3440">
      <w:pPr>
        <w:spacing w:after="0"/>
        <w:contextualSpacing/>
        <w:rPr>
          <w:rFonts w:ascii="Arial" w:eastAsia="Calibri" w:hAnsi="Arial" w:cs="Arial"/>
          <w:b/>
          <w:i/>
          <w:sz w:val="24"/>
          <w:szCs w:val="24"/>
        </w:rPr>
      </w:pPr>
    </w:p>
    <w:sectPr w:rsidR="000C05DB" w:rsidSect="00AF3440">
      <w:footerReference w:type="default" r:id="rId17"/>
      <w:type w:val="continuous"/>
      <w:pgSz w:w="11906" w:h="16838"/>
      <w:pgMar w:top="993" w:right="70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057" w:rsidRDefault="00E13057" w:rsidP="004C5486">
      <w:pPr>
        <w:spacing w:after="0" w:line="240" w:lineRule="auto"/>
      </w:pPr>
      <w:r>
        <w:separator/>
      </w:r>
    </w:p>
  </w:endnote>
  <w:endnote w:type="continuationSeparator" w:id="0">
    <w:p w:rsidR="00E13057" w:rsidRDefault="00E13057" w:rsidP="004C5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eza Pro">
    <w:charset w:val="CC"/>
    <w:family w:val="auto"/>
    <w:pitch w:val="variable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65D" w:rsidRDefault="008A765D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5365555"/>
      <w:docPartObj>
        <w:docPartGallery w:val="Page Numbers (Bottom of Page)"/>
        <w:docPartUnique/>
      </w:docPartObj>
    </w:sdtPr>
    <w:sdtEndPr/>
    <w:sdtContent>
      <w:p w:rsidR="008A765D" w:rsidRDefault="008A765D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2C81">
          <w:rPr>
            <w:noProof/>
          </w:rPr>
          <w:t>14</w:t>
        </w:r>
        <w:r>
          <w:fldChar w:fldCharType="end"/>
        </w:r>
      </w:p>
    </w:sdtContent>
  </w:sdt>
  <w:p w:rsidR="008A765D" w:rsidRDefault="008A765D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65D" w:rsidRDefault="008A765D">
    <w:pPr>
      <w:pStyle w:val="ae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5412541"/>
      <w:docPartObj>
        <w:docPartGallery w:val="Page Numbers (Bottom of Page)"/>
        <w:docPartUnique/>
      </w:docPartObj>
    </w:sdtPr>
    <w:sdtEndPr/>
    <w:sdtContent>
      <w:p w:rsidR="008A765D" w:rsidRDefault="008A765D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2C81">
          <w:rPr>
            <w:noProof/>
          </w:rPr>
          <w:t>23</w:t>
        </w:r>
        <w:r>
          <w:fldChar w:fldCharType="end"/>
        </w:r>
      </w:p>
    </w:sdtContent>
  </w:sdt>
  <w:p w:rsidR="008A765D" w:rsidRDefault="008A765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057" w:rsidRDefault="00E13057" w:rsidP="004C5486">
      <w:pPr>
        <w:spacing w:after="0" w:line="240" w:lineRule="auto"/>
      </w:pPr>
      <w:r>
        <w:separator/>
      </w:r>
    </w:p>
  </w:footnote>
  <w:footnote w:type="continuationSeparator" w:id="0">
    <w:p w:rsidR="00E13057" w:rsidRDefault="00E13057" w:rsidP="004C54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65D" w:rsidRDefault="008A765D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65D" w:rsidRDefault="008A765D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65D" w:rsidRDefault="008A765D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1F"/>
    <w:multiLevelType w:val="multilevel"/>
    <w:tmpl w:val="9312BCEA"/>
    <w:name w:val="WW8Num31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C1C99"/>
    <w:multiLevelType w:val="hybridMultilevel"/>
    <w:tmpl w:val="CCE4CB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46560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F34574"/>
    <w:multiLevelType w:val="hybridMultilevel"/>
    <w:tmpl w:val="7C1E21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21E83"/>
    <w:multiLevelType w:val="hybridMultilevel"/>
    <w:tmpl w:val="61E29CA0"/>
    <w:lvl w:ilvl="0" w:tplc="9346560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5B50F85"/>
    <w:multiLevelType w:val="hybridMultilevel"/>
    <w:tmpl w:val="788641E8"/>
    <w:lvl w:ilvl="0" w:tplc="62AE2A8C">
      <w:start w:val="1"/>
      <w:numFmt w:val="bullet"/>
      <w:lvlText w:val="•"/>
      <w:lvlJc w:val="left"/>
      <w:pPr>
        <w:tabs>
          <w:tab w:val="num" w:pos="1260"/>
        </w:tabs>
        <w:ind w:left="12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B191C64"/>
    <w:multiLevelType w:val="hybridMultilevel"/>
    <w:tmpl w:val="A63A93B6"/>
    <w:lvl w:ilvl="0" w:tplc="6A20BBEA">
      <w:start w:val="4"/>
      <w:numFmt w:val="decimal"/>
      <w:lvlText w:val="%1"/>
      <w:lvlJc w:val="left"/>
      <w:pPr>
        <w:ind w:left="360" w:hanging="360"/>
      </w:pPr>
      <w:rPr>
        <w:rFonts w:hint="default"/>
        <w:b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56F1DF2"/>
    <w:multiLevelType w:val="hybridMultilevel"/>
    <w:tmpl w:val="0B58711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A2514A"/>
    <w:multiLevelType w:val="hybridMultilevel"/>
    <w:tmpl w:val="94761F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669213C"/>
    <w:multiLevelType w:val="hybridMultilevel"/>
    <w:tmpl w:val="4DAC4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555D8E"/>
    <w:multiLevelType w:val="hybridMultilevel"/>
    <w:tmpl w:val="68E8F52C"/>
    <w:lvl w:ilvl="0" w:tplc="5D0A9BE6">
      <w:start w:val="9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74FF35BC"/>
    <w:multiLevelType w:val="hybridMultilevel"/>
    <w:tmpl w:val="73B09D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11"/>
  </w:num>
  <w:num w:numId="5">
    <w:abstractNumId w:val="4"/>
  </w:num>
  <w:num w:numId="6">
    <w:abstractNumId w:val="8"/>
  </w:num>
  <w:num w:numId="7">
    <w:abstractNumId w:val="2"/>
  </w:num>
  <w:num w:numId="8">
    <w:abstractNumId w:val="0"/>
  </w:num>
  <w:num w:numId="9">
    <w:abstractNumId w:val="3"/>
  </w:num>
  <w:num w:numId="10">
    <w:abstractNumId w:val="1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0B4"/>
    <w:rsid w:val="00011BA4"/>
    <w:rsid w:val="00037A2D"/>
    <w:rsid w:val="00044371"/>
    <w:rsid w:val="00061AA0"/>
    <w:rsid w:val="000762C6"/>
    <w:rsid w:val="000C05DB"/>
    <w:rsid w:val="000C3FB6"/>
    <w:rsid w:val="000C4977"/>
    <w:rsid w:val="0012454C"/>
    <w:rsid w:val="00144C98"/>
    <w:rsid w:val="001645FA"/>
    <w:rsid w:val="0019788E"/>
    <w:rsid w:val="00197AD2"/>
    <w:rsid w:val="001C5E43"/>
    <w:rsid w:val="001D2425"/>
    <w:rsid w:val="001F6BC2"/>
    <w:rsid w:val="001F7CA2"/>
    <w:rsid w:val="00220845"/>
    <w:rsid w:val="002401A0"/>
    <w:rsid w:val="00242538"/>
    <w:rsid w:val="00253FF5"/>
    <w:rsid w:val="00267EC3"/>
    <w:rsid w:val="00273102"/>
    <w:rsid w:val="0027796E"/>
    <w:rsid w:val="0028225B"/>
    <w:rsid w:val="002A0FD5"/>
    <w:rsid w:val="002B79A1"/>
    <w:rsid w:val="002C6DF3"/>
    <w:rsid w:val="002D3A32"/>
    <w:rsid w:val="002E3043"/>
    <w:rsid w:val="00310C4F"/>
    <w:rsid w:val="00324F70"/>
    <w:rsid w:val="00340026"/>
    <w:rsid w:val="00340DF6"/>
    <w:rsid w:val="00357C07"/>
    <w:rsid w:val="003678CC"/>
    <w:rsid w:val="00392527"/>
    <w:rsid w:val="003A4029"/>
    <w:rsid w:val="003D4CDC"/>
    <w:rsid w:val="003E0DB3"/>
    <w:rsid w:val="003F2AF3"/>
    <w:rsid w:val="003F6415"/>
    <w:rsid w:val="004240B4"/>
    <w:rsid w:val="00453E0A"/>
    <w:rsid w:val="00456A44"/>
    <w:rsid w:val="00464352"/>
    <w:rsid w:val="00486C0F"/>
    <w:rsid w:val="004935D8"/>
    <w:rsid w:val="004C5486"/>
    <w:rsid w:val="005141E4"/>
    <w:rsid w:val="00547EE7"/>
    <w:rsid w:val="00551040"/>
    <w:rsid w:val="005648D2"/>
    <w:rsid w:val="00567328"/>
    <w:rsid w:val="00570CC8"/>
    <w:rsid w:val="0057316B"/>
    <w:rsid w:val="00596D54"/>
    <w:rsid w:val="005B713D"/>
    <w:rsid w:val="005D5828"/>
    <w:rsid w:val="005E78B5"/>
    <w:rsid w:val="00610276"/>
    <w:rsid w:val="006127DD"/>
    <w:rsid w:val="00615B69"/>
    <w:rsid w:val="00623D5D"/>
    <w:rsid w:val="00626348"/>
    <w:rsid w:val="00653101"/>
    <w:rsid w:val="00660D0A"/>
    <w:rsid w:val="00685556"/>
    <w:rsid w:val="00692450"/>
    <w:rsid w:val="00696124"/>
    <w:rsid w:val="006B5FD9"/>
    <w:rsid w:val="006E0555"/>
    <w:rsid w:val="00707C6F"/>
    <w:rsid w:val="00737717"/>
    <w:rsid w:val="00743B6B"/>
    <w:rsid w:val="00765FF2"/>
    <w:rsid w:val="007751E4"/>
    <w:rsid w:val="00785E66"/>
    <w:rsid w:val="00785F39"/>
    <w:rsid w:val="007B2500"/>
    <w:rsid w:val="007B56AE"/>
    <w:rsid w:val="007D645A"/>
    <w:rsid w:val="007E0FF8"/>
    <w:rsid w:val="00801B43"/>
    <w:rsid w:val="00801DA2"/>
    <w:rsid w:val="008252A3"/>
    <w:rsid w:val="00825706"/>
    <w:rsid w:val="0084672A"/>
    <w:rsid w:val="00846913"/>
    <w:rsid w:val="0085246D"/>
    <w:rsid w:val="00860829"/>
    <w:rsid w:val="00861A84"/>
    <w:rsid w:val="008914AA"/>
    <w:rsid w:val="008A765D"/>
    <w:rsid w:val="008C706D"/>
    <w:rsid w:val="008E61E0"/>
    <w:rsid w:val="008E7A30"/>
    <w:rsid w:val="008F2852"/>
    <w:rsid w:val="008F64BF"/>
    <w:rsid w:val="009120A8"/>
    <w:rsid w:val="00915A6C"/>
    <w:rsid w:val="00992C07"/>
    <w:rsid w:val="009B1E13"/>
    <w:rsid w:val="009D00E0"/>
    <w:rsid w:val="009E60B4"/>
    <w:rsid w:val="009E77ED"/>
    <w:rsid w:val="00A069D2"/>
    <w:rsid w:val="00A25F58"/>
    <w:rsid w:val="00A310BC"/>
    <w:rsid w:val="00A6672E"/>
    <w:rsid w:val="00A80F40"/>
    <w:rsid w:val="00AA5188"/>
    <w:rsid w:val="00AA5339"/>
    <w:rsid w:val="00AE02D5"/>
    <w:rsid w:val="00AE2C81"/>
    <w:rsid w:val="00AE3459"/>
    <w:rsid w:val="00AF3440"/>
    <w:rsid w:val="00AF614B"/>
    <w:rsid w:val="00AF682A"/>
    <w:rsid w:val="00B03A0E"/>
    <w:rsid w:val="00B37245"/>
    <w:rsid w:val="00B63410"/>
    <w:rsid w:val="00B902D4"/>
    <w:rsid w:val="00B9796C"/>
    <w:rsid w:val="00BA12F4"/>
    <w:rsid w:val="00BA2F80"/>
    <w:rsid w:val="00BB119A"/>
    <w:rsid w:val="00BB46BD"/>
    <w:rsid w:val="00BE26D6"/>
    <w:rsid w:val="00BE37C4"/>
    <w:rsid w:val="00C17D52"/>
    <w:rsid w:val="00C2526F"/>
    <w:rsid w:val="00C41BFF"/>
    <w:rsid w:val="00C87566"/>
    <w:rsid w:val="00C87832"/>
    <w:rsid w:val="00C90285"/>
    <w:rsid w:val="00C9198C"/>
    <w:rsid w:val="00CB23FD"/>
    <w:rsid w:val="00CD525F"/>
    <w:rsid w:val="00D510EC"/>
    <w:rsid w:val="00D77D3B"/>
    <w:rsid w:val="00D83598"/>
    <w:rsid w:val="00DB5375"/>
    <w:rsid w:val="00DC6551"/>
    <w:rsid w:val="00DD34FB"/>
    <w:rsid w:val="00DD39D9"/>
    <w:rsid w:val="00DE21C0"/>
    <w:rsid w:val="00DE6F40"/>
    <w:rsid w:val="00E00720"/>
    <w:rsid w:val="00E02A58"/>
    <w:rsid w:val="00E07CB4"/>
    <w:rsid w:val="00E13057"/>
    <w:rsid w:val="00E83A18"/>
    <w:rsid w:val="00E92AAC"/>
    <w:rsid w:val="00ED0239"/>
    <w:rsid w:val="00ED45CD"/>
    <w:rsid w:val="00EF39AB"/>
    <w:rsid w:val="00F04339"/>
    <w:rsid w:val="00F40FF3"/>
    <w:rsid w:val="00F74E37"/>
    <w:rsid w:val="00FB3DDE"/>
    <w:rsid w:val="00FC1EB2"/>
    <w:rsid w:val="00FE137D"/>
    <w:rsid w:val="00FE3186"/>
    <w:rsid w:val="00FE6114"/>
    <w:rsid w:val="00FE75AE"/>
    <w:rsid w:val="00FF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685223-AB79-4A63-9FF1-069831E84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3724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B37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Subtitle"/>
    <w:basedOn w:val="a"/>
    <w:next w:val="a"/>
    <w:link w:val="a5"/>
    <w:uiPriority w:val="11"/>
    <w:qFormat/>
    <w:rsid w:val="005141E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5141E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List Paragraph"/>
    <w:basedOn w:val="a"/>
    <w:uiPriority w:val="34"/>
    <w:qFormat/>
    <w:rsid w:val="001F7CA2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B902D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ody Text Indent"/>
    <w:basedOn w:val="a"/>
    <w:link w:val="a9"/>
    <w:uiPriority w:val="99"/>
    <w:semiHidden/>
    <w:unhideWhenUsed/>
    <w:rsid w:val="0084672A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84672A"/>
  </w:style>
  <w:style w:type="character" w:customStyle="1" w:styleId="apple-converted-space">
    <w:name w:val="apple-converted-space"/>
    <w:basedOn w:val="a0"/>
    <w:rsid w:val="001C5E43"/>
  </w:style>
  <w:style w:type="paragraph" w:styleId="aa">
    <w:name w:val="No Spacing"/>
    <w:link w:val="ab"/>
    <w:uiPriority w:val="1"/>
    <w:qFormat/>
    <w:rsid w:val="00DE21C0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4C54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C5486"/>
  </w:style>
  <w:style w:type="paragraph" w:styleId="ae">
    <w:name w:val="footer"/>
    <w:basedOn w:val="a"/>
    <w:link w:val="af"/>
    <w:uiPriority w:val="99"/>
    <w:unhideWhenUsed/>
    <w:rsid w:val="004C54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C5486"/>
  </w:style>
  <w:style w:type="paragraph" w:styleId="af0">
    <w:name w:val="Balloon Text"/>
    <w:basedOn w:val="a"/>
    <w:link w:val="af1"/>
    <w:uiPriority w:val="99"/>
    <w:semiHidden/>
    <w:unhideWhenUsed/>
    <w:rsid w:val="001645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645FA"/>
    <w:rPr>
      <w:rFonts w:ascii="Segoe UI" w:hAnsi="Segoe UI" w:cs="Segoe UI"/>
      <w:sz w:val="18"/>
      <w:szCs w:val="18"/>
    </w:rPr>
  </w:style>
  <w:style w:type="character" w:customStyle="1" w:styleId="ab">
    <w:name w:val="Без интервала Знак"/>
    <w:basedOn w:val="a0"/>
    <w:link w:val="aa"/>
    <w:uiPriority w:val="1"/>
    <w:rsid w:val="005B71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5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chart" Target="charts/chart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  <c:spPr>
        <a:gradFill flip="none" rotWithShape="1">
          <a:gsLst>
            <a:gs pos="0">
              <a:srgbClr val="FFFF00"/>
            </a:gs>
            <a:gs pos="25000">
              <a:srgbClr val="21D6E0"/>
            </a:gs>
            <a:gs pos="75000">
              <a:srgbClr val="0087E6"/>
            </a:gs>
            <a:gs pos="100000">
              <a:srgbClr val="005CBF"/>
            </a:gs>
          </a:gsLst>
          <a:lin ang="5400000" scaled="0"/>
          <a:tileRect r="-100000" b="-100000"/>
        </a:gradFill>
      </c:spPr>
    </c:sideWall>
    <c:backWall>
      <c:thickness val="0"/>
      <c:spPr>
        <a:gradFill flip="none" rotWithShape="1">
          <a:gsLst>
            <a:gs pos="0">
              <a:srgbClr val="FFFF00"/>
            </a:gs>
            <a:gs pos="25000">
              <a:srgbClr val="21D6E0"/>
            </a:gs>
            <a:gs pos="75000">
              <a:srgbClr val="0087E6"/>
            </a:gs>
            <a:gs pos="100000">
              <a:srgbClr val="005CBF"/>
            </a:gs>
          </a:gsLst>
          <a:lin ang="5400000" scaled="0"/>
          <a:tileRect r="-100000" b="-100000"/>
        </a:gradFill>
      </c:spPr>
    </c:backWall>
    <c:plotArea>
      <c:layout>
        <c:manualLayout>
          <c:layoutTarget val="inner"/>
          <c:xMode val="edge"/>
          <c:yMode val="edge"/>
          <c:x val="6.4060009864902928E-2"/>
          <c:y val="2.8512480239686819E-2"/>
          <c:w val="0.93593999013509721"/>
          <c:h val="0.8029112334096948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рисунок</c:v>
                </c:pt>
              </c:strCache>
            </c:strRef>
          </c:tx>
          <c:spPr>
            <a:effectLst>
              <a:innerShdw blurRad="1231900" dist="1879600" dir="21540000">
                <a:schemeClr val="tx1">
                  <a:alpha val="20000"/>
                </a:schemeClr>
              </a:innerShdw>
            </a:effectLst>
            <a:scene3d>
              <a:camera prst="orthographicFront"/>
              <a:lightRig rig="threePt" dir="t"/>
            </a:scene3d>
            <a:sp3d prstMaterial="dkEdge">
              <a:bevelT w="50800"/>
              <a:bevelB/>
            </a:sp3d>
          </c:spPr>
          <c:invertIfNegative val="0"/>
          <c:dLbls>
            <c:dLbl>
              <c:idx val="0"/>
              <c:layout>
                <c:manualLayout>
                  <c:x val="4.3381154779675683E-3"/>
                  <c:y val="6.3794011968421771E-2"/>
                </c:manualLayout>
              </c:layout>
              <c:tx>
                <c:rich>
                  <a:bodyPr/>
                  <a:lstStyle/>
                  <a:p>
                    <a:pPr>
                      <a:defRPr sz="1400" b="1" i="0" baseline="0">
                        <a:solidFill>
                          <a:schemeClr val="bg1"/>
                        </a:solidFill>
                      </a:defRPr>
                    </a:pPr>
                    <a:r>
                      <a:rPr lang="en-US" sz="1400" b="1" i="0" baseline="0">
                        <a:solidFill>
                          <a:schemeClr val="bg1"/>
                        </a:solidFill>
                      </a:rPr>
                      <a:t>84%</a:t>
                    </a: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853-4BC4-8F04-945AAACE2FEF}"/>
                </c:ext>
              </c:extLst>
            </c:dLbl>
            <c:dLbl>
              <c:idx val="1"/>
              <c:layout>
                <c:manualLayout>
                  <c:x val="2.0673971469919762E-3"/>
                  <c:y val="5.8428917795505242E-2"/>
                </c:manualLayout>
              </c:layout>
              <c:tx>
                <c:rich>
                  <a:bodyPr/>
                  <a:lstStyle/>
                  <a:p>
                    <a:pPr>
                      <a:defRPr sz="1400" b="1" i="0" baseline="0">
                        <a:solidFill>
                          <a:schemeClr val="bg1"/>
                        </a:solidFill>
                      </a:defRPr>
                    </a:pPr>
                    <a:r>
                      <a:rPr lang="en-US" sz="1400" b="1" i="0" baseline="0">
                        <a:solidFill>
                          <a:schemeClr val="bg1"/>
                        </a:solidFill>
                      </a:rPr>
                      <a:t>77%</a:t>
                    </a: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853-4BC4-8F04-945AAACE2FEF}"/>
                </c:ext>
              </c:extLst>
            </c:dLbl>
            <c:dLbl>
              <c:idx val="2"/>
              <c:layout>
                <c:manualLayout>
                  <c:x val="4.3381902846398807E-3"/>
                  <c:y val="9.2799521556918535E-2"/>
                </c:manualLayout>
              </c:layout>
              <c:tx>
                <c:rich>
                  <a:bodyPr/>
                  <a:lstStyle/>
                  <a:p>
                    <a:pPr>
                      <a:defRPr sz="1400" b="1" i="0" baseline="0">
                        <a:solidFill>
                          <a:schemeClr val="bg1"/>
                        </a:solidFill>
                      </a:defRPr>
                    </a:pPr>
                    <a:r>
                      <a:rPr lang="en-US" sz="1400" b="1" i="0" baseline="0">
                        <a:solidFill>
                          <a:schemeClr val="bg1"/>
                        </a:solidFill>
                      </a:rPr>
                      <a:t>89%</a:t>
                    </a: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853-4BC4-8F04-945AAACE2FEF}"/>
                </c:ext>
              </c:extLst>
            </c:dLbl>
            <c:dLbl>
              <c:idx val="3"/>
              <c:layout>
                <c:manualLayout>
                  <c:x val="1.3014570853919846E-2"/>
                  <c:y val="0.14633742603018149"/>
                </c:manualLayout>
              </c:layout>
              <c:tx>
                <c:rich>
                  <a:bodyPr/>
                  <a:lstStyle/>
                  <a:p>
                    <a:r>
                      <a:rPr lang="en-US" sz="1400" b="1" i="0" baseline="0">
                        <a:solidFill>
                          <a:schemeClr val="bg1"/>
                        </a:solidFill>
                      </a:rPr>
                      <a:t>88%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853-4BC4-8F04-945AAACE2FEF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2015-2016гг.(1класс)</c:v>
                </c:pt>
                <c:pt idx="1">
                  <c:v>2016-2017гг.(2класс)</c:v>
                </c:pt>
                <c:pt idx="2">
                  <c:v>2017-2018гг.(3класс)</c:v>
                </c:pt>
                <c:pt idx="3">
                  <c:v>2018-2019гг.(4класс)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84</c:v>
                </c:pt>
                <c:pt idx="1">
                  <c:v>77</c:v>
                </c:pt>
                <c:pt idx="2">
                  <c:v>89</c:v>
                </c:pt>
                <c:pt idx="3">
                  <c:v>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853-4BC4-8F04-945AAACE2FE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живопись</c:v>
                </c:pt>
              </c:strCache>
            </c:strRef>
          </c:tx>
          <c:spPr>
            <a:effectLst>
              <a:outerShdw blurRad="50800" dist="50800" dir="5400000" algn="ctr" rotWithShape="0">
                <a:schemeClr val="tx2"/>
              </a:outerShdw>
            </a:effectLst>
            <a:scene3d>
              <a:camera prst="orthographicFront"/>
              <a:lightRig rig="threePt" dir="t"/>
            </a:scene3d>
            <a:sp3d prstMaterial="dkEdge">
              <a:bevelT w="82550" h="82550"/>
              <a:bevelB/>
            </a:sp3d>
          </c:spPr>
          <c:invertIfNegative val="0"/>
          <c:dLbls>
            <c:dLbl>
              <c:idx val="0"/>
              <c:layout>
                <c:manualLayout>
                  <c:x val="3.0506316956400715E-4"/>
                  <c:y val="9.8785805369074137E-2"/>
                </c:manualLayout>
              </c:layout>
              <c:tx>
                <c:rich>
                  <a:bodyPr/>
                  <a:lstStyle/>
                  <a:p>
                    <a:pPr>
                      <a:defRPr sz="1400" b="1" i="0" baseline="0">
                        <a:solidFill>
                          <a:schemeClr val="bg1"/>
                        </a:solidFill>
                      </a:defRPr>
                    </a:pPr>
                    <a:r>
                      <a:rPr lang="en-US" sz="1400" b="1" i="0" baseline="0">
                        <a:solidFill>
                          <a:schemeClr val="bg1"/>
                        </a:solidFill>
                      </a:rPr>
                      <a:t>84%</a:t>
                    </a: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853-4BC4-8F04-945AAACE2FEF}"/>
                </c:ext>
              </c:extLst>
            </c:dLbl>
            <c:dLbl>
              <c:idx val="1"/>
              <c:layout>
                <c:manualLayout>
                  <c:x val="6.5072546105398197E-3"/>
                  <c:y val="5.3436503527006969E-2"/>
                </c:manualLayout>
              </c:layout>
              <c:tx>
                <c:rich>
                  <a:bodyPr/>
                  <a:lstStyle/>
                  <a:p>
                    <a:pPr>
                      <a:defRPr sz="1400" b="1" i="0" baseline="0">
                        <a:solidFill>
                          <a:schemeClr val="bg1"/>
                        </a:solidFill>
                      </a:defRPr>
                    </a:pPr>
                    <a:r>
                      <a:rPr lang="en-US" sz="1400" b="1" i="0" baseline="0">
                        <a:solidFill>
                          <a:schemeClr val="bg1"/>
                        </a:solidFill>
                      </a:rPr>
                      <a:t>60%</a:t>
                    </a: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C853-4BC4-8F04-945AAACE2FEF}"/>
                </c:ext>
              </c:extLst>
            </c:dLbl>
            <c:dLbl>
              <c:idx val="2"/>
              <c:layout>
                <c:manualLayout>
                  <c:x val="2.1690951423199815E-3"/>
                  <c:y val="0.13563006996780402"/>
                </c:manualLayout>
              </c:layout>
              <c:tx>
                <c:rich>
                  <a:bodyPr/>
                  <a:lstStyle/>
                  <a:p>
                    <a:r>
                      <a:rPr lang="en-US" sz="1400" b="1" i="0" baseline="0">
                        <a:solidFill>
                          <a:schemeClr val="bg1"/>
                        </a:solidFill>
                      </a:rPr>
                      <a:t>89%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853-4BC4-8F04-945AAACE2FEF}"/>
                </c:ext>
              </c:extLst>
            </c:dLbl>
            <c:dLbl>
              <c:idx val="3"/>
              <c:layout>
                <c:manualLayout>
                  <c:x val="1.6743827273551649E-2"/>
                  <c:y val="0.11933143676779383"/>
                </c:manualLayout>
              </c:layout>
              <c:tx>
                <c:rich>
                  <a:bodyPr/>
                  <a:lstStyle/>
                  <a:p>
                    <a:pPr>
                      <a:defRPr sz="1400" b="1" i="0" baseline="0">
                        <a:solidFill>
                          <a:schemeClr val="bg1"/>
                        </a:solidFill>
                      </a:defRPr>
                    </a:pPr>
                    <a:r>
                      <a:rPr lang="en-US" sz="2400" b="1" i="0" baseline="0">
                        <a:solidFill>
                          <a:schemeClr val="bg1"/>
                        </a:solidFill>
                      </a:rPr>
                      <a:t>99%</a:t>
                    </a:r>
                    <a:endParaRPr lang="en-US" sz="2400" b="1" i="0" baseline="0">
                      <a:solidFill>
                        <a:srgbClr val="FFC000"/>
                      </a:solidFill>
                    </a:endParaRP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C853-4BC4-8F04-945AAACE2FE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2015-2016гг.(1класс)</c:v>
                </c:pt>
                <c:pt idx="1">
                  <c:v>2016-2017гг.(2класс)</c:v>
                </c:pt>
                <c:pt idx="2">
                  <c:v>2017-2018гг.(3класс)</c:v>
                </c:pt>
                <c:pt idx="3">
                  <c:v>2018-2019гг.(4класс)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84</c:v>
                </c:pt>
                <c:pt idx="1">
                  <c:v>60</c:v>
                </c:pt>
                <c:pt idx="2">
                  <c:v>89</c:v>
                </c:pt>
                <c:pt idx="3">
                  <c:v>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C853-4BC4-8F04-945AAACE2FE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композиция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 prstMaterial="dkEdge">
              <a:bevelT/>
              <a:bevelB w="38100" h="88900"/>
            </a:sp3d>
          </c:spPr>
          <c:invertIfNegative val="0"/>
          <c:dLbls>
            <c:dLbl>
              <c:idx val="0"/>
              <c:layout>
                <c:manualLayout>
                  <c:x val="1.3014509221079641E-2"/>
                  <c:y val="6.4866998963628353E-2"/>
                </c:manualLayout>
              </c:layout>
              <c:tx>
                <c:rich>
                  <a:bodyPr/>
                  <a:lstStyle/>
                  <a:p>
                    <a:pPr>
                      <a:defRPr sz="2000" b="1" i="0" baseline="0">
                        <a:solidFill>
                          <a:schemeClr val="bg1"/>
                        </a:solidFill>
                      </a:defRPr>
                    </a:pPr>
                    <a:r>
                      <a:rPr lang="en-US" sz="2000" b="1" i="0" baseline="0">
                        <a:solidFill>
                          <a:schemeClr val="bg1"/>
                        </a:solidFill>
                      </a:rPr>
                      <a:t>97%</a:t>
                    </a:r>
                    <a:endParaRPr lang="en-US" sz="2000" b="1" i="0" baseline="0">
                      <a:solidFill>
                        <a:srgbClr val="FFFFCC"/>
                      </a:solidFill>
                    </a:endParaRPr>
                  </a:p>
                </c:rich>
              </c:tx>
              <c:spPr>
                <a:noFill/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C853-4BC4-8F04-945AAACE2FEF}"/>
                </c:ext>
              </c:extLst>
            </c:dLbl>
            <c:dLbl>
              <c:idx val="1"/>
              <c:layout>
                <c:manualLayout>
                  <c:x val="8.7781357286923802E-3"/>
                  <c:y val="6.8661934273974629E-2"/>
                </c:manualLayout>
              </c:layout>
              <c:tx>
                <c:rich>
                  <a:bodyPr/>
                  <a:lstStyle/>
                  <a:p>
                    <a:pPr>
                      <a:defRPr sz="2000" b="1" i="0" baseline="0">
                        <a:solidFill>
                          <a:schemeClr val="bg1"/>
                        </a:solidFill>
                      </a:defRPr>
                    </a:pPr>
                    <a:r>
                      <a:rPr lang="en-US" sz="2000" b="1" i="0" baseline="0">
                        <a:solidFill>
                          <a:schemeClr val="bg1"/>
                        </a:solidFill>
                      </a:rPr>
                      <a:t>87%</a:t>
                    </a:r>
                  </a:p>
                </c:rich>
              </c:tx>
              <c:spPr>
                <a:noFill/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C853-4BC4-8F04-945AAACE2FEF}"/>
                </c:ext>
              </c:extLst>
            </c:dLbl>
            <c:dLbl>
              <c:idx val="2"/>
              <c:layout>
                <c:manualLayout>
                  <c:x val="1.4776843198507569E-2"/>
                  <c:y val="6.4968725772224289E-2"/>
                </c:manualLayout>
              </c:layout>
              <c:tx>
                <c:rich>
                  <a:bodyPr/>
                  <a:lstStyle/>
                  <a:p>
                    <a:pPr>
                      <a:defRPr sz="2000" b="1" i="0" baseline="0">
                        <a:solidFill>
                          <a:schemeClr val="bg1"/>
                        </a:solidFill>
                      </a:defRPr>
                    </a:pPr>
                    <a:r>
                      <a:rPr lang="en-US" sz="2400" b="1" i="0" baseline="0">
                        <a:solidFill>
                          <a:schemeClr val="bg1"/>
                        </a:solidFill>
                      </a:rPr>
                      <a:t>98%</a:t>
                    </a:r>
                    <a:endParaRPr lang="en-US" sz="2400" b="1" i="0" baseline="0">
                      <a:solidFill>
                        <a:srgbClr val="FF0000"/>
                      </a:solidFill>
                    </a:endParaRPr>
                  </a:p>
                </c:rich>
              </c:tx>
              <c:spPr>
                <a:noFill/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C853-4BC4-8F04-945AAACE2FEF}"/>
                </c:ext>
              </c:extLst>
            </c:dLbl>
            <c:dLbl>
              <c:idx val="3"/>
              <c:layout>
                <c:manualLayout>
                  <c:x val="2.3046430025610583E-2"/>
                  <c:y val="6.9136340986988842E-2"/>
                </c:manualLayout>
              </c:layout>
              <c:tx>
                <c:rich>
                  <a:bodyPr/>
                  <a:lstStyle/>
                  <a:p>
                    <a:pPr>
                      <a:defRPr sz="2000" b="1" i="0" baseline="0">
                        <a:solidFill>
                          <a:srgbClr val="FF0000"/>
                        </a:solidFill>
                      </a:defRPr>
                    </a:pPr>
                    <a:r>
                      <a:rPr lang="en-US" sz="2800" b="1" i="0" baseline="0">
                        <a:solidFill>
                          <a:srgbClr val="FF0000"/>
                        </a:solidFill>
                      </a:rPr>
                      <a:t>100%</a:t>
                    </a:r>
                  </a:p>
                </c:rich>
              </c:tx>
              <c:spPr>
                <a:noFill/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C853-4BC4-8F04-945AAACE2FEF}"/>
                </c:ext>
              </c:extLst>
            </c:dLbl>
            <c:spPr>
              <a:noFill/>
            </c:spPr>
            <c:txPr>
              <a:bodyPr/>
              <a:lstStyle/>
              <a:p>
                <a:pPr>
                  <a:defRPr sz="2000">
                    <a:solidFill>
                      <a:schemeClr val="bg1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2015-2016гг.(1класс)</c:v>
                </c:pt>
                <c:pt idx="1">
                  <c:v>2016-2017гг.(2класс)</c:v>
                </c:pt>
                <c:pt idx="2">
                  <c:v>2017-2018гг.(3класс)</c:v>
                </c:pt>
                <c:pt idx="3">
                  <c:v>2018-2019гг.(4класс)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97</c:v>
                </c:pt>
                <c:pt idx="1">
                  <c:v>87</c:v>
                </c:pt>
                <c:pt idx="2">
                  <c:v>98</c:v>
                </c:pt>
                <c:pt idx="3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C853-4BC4-8F04-945AAACE2FE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2"/>
        <c:gapDepth val="500"/>
        <c:shape val="cylinder"/>
        <c:axId val="251835520"/>
        <c:axId val="251837056"/>
        <c:axId val="0"/>
      </c:bar3DChart>
      <c:catAx>
        <c:axId val="2518355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 b="1"/>
            </a:pPr>
            <a:endParaRPr lang="ru-RU"/>
          </a:p>
        </c:txPr>
        <c:crossAx val="251837056"/>
        <c:crosses val="autoZero"/>
        <c:auto val="1"/>
        <c:lblAlgn val="ctr"/>
        <c:lblOffset val="100"/>
        <c:noMultiLvlLbl val="0"/>
      </c:catAx>
      <c:valAx>
        <c:axId val="25183705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183552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6977807224169339"/>
          <c:y val="0.87355118896192463"/>
          <c:w val="0.65837629558244448"/>
          <c:h val="0.12644881103807515"/>
        </c:manualLayout>
      </c:layout>
      <c:overlay val="0"/>
      <c:txPr>
        <a:bodyPr/>
        <a:lstStyle/>
        <a:p>
          <a:pPr>
            <a:defRPr sz="1600" b="1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scene3d>
      <a:camera prst="orthographicFront"/>
      <a:lightRig rig="threePt" dir="t"/>
    </a:scene3d>
    <a:sp3d>
      <a:bevelB/>
    </a:sp3d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rAngAx val="1"/>
    </c:view3D>
    <c:floor>
      <c:thickness val="0"/>
    </c:floor>
    <c:sideWall>
      <c:thickness val="0"/>
      <c:spPr>
        <a:gradFill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</c:spPr>
    </c:sideWall>
    <c:backWall>
      <c:thickness val="0"/>
      <c:spPr>
        <a:gradFill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общая успеваемость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0"/>
              <c:layout>
                <c:manualLayout>
                  <c:x val="1.1994002998500749E-2"/>
                  <c:y val="4.3795620437956206E-2"/>
                </c:manualLayout>
              </c:layout>
              <c:tx>
                <c:rich>
                  <a:bodyPr/>
                  <a:lstStyle/>
                  <a:p>
                    <a:r>
                      <a:rPr lang="en-US" sz="1800" b="1">
                        <a:solidFill>
                          <a:schemeClr val="bg1"/>
                        </a:solidFill>
                      </a:rPr>
                      <a:t>100</a:t>
                    </a:r>
                    <a:endParaRPr lang="en-US" sz="1200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739-4A14-B068-FF4A6B2B3705}"/>
                </c:ext>
              </c:extLst>
            </c:dLbl>
            <c:dLbl>
              <c:idx val="1"/>
              <c:layout>
                <c:manualLayout>
                  <c:x val="1.1994002998500749E-2"/>
                  <c:y val="5.10948905109489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739-4A14-B068-FF4A6B2B3705}"/>
                </c:ext>
              </c:extLst>
            </c:dLbl>
            <c:dLbl>
              <c:idx val="2"/>
              <c:layout>
                <c:manualLayout>
                  <c:x val="1.1994002998500822E-2"/>
                  <c:y val="5.10948905109489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9739-4A14-B068-FF4A6B2B3705}"/>
                </c:ext>
              </c:extLst>
            </c:dLbl>
            <c:dLbl>
              <c:idx val="3"/>
              <c:layout>
                <c:manualLayout>
                  <c:x val="1.1994002998500749E-2"/>
                  <c:y val="5.8394160583941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739-4A14-B068-FF4A6B2B370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800" b="1">
                    <a:solidFill>
                      <a:schemeClr val="bg1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2015-2016гг. 1класс</c:v>
                </c:pt>
                <c:pt idx="1">
                  <c:v>2016-2017гг. 2класс</c:v>
                </c:pt>
                <c:pt idx="2">
                  <c:v>2017-2018гг. 3класс</c:v>
                </c:pt>
                <c:pt idx="3">
                  <c:v>2018-2019гг. 4класс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739-4A14-B068-FF4A6B2B370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качественная успеваемость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invertIfNegative val="0"/>
          <c:dLbls>
            <c:dLbl>
              <c:idx val="0"/>
              <c:layout>
                <c:manualLayout>
                  <c:x val="5.9970014992503746E-3"/>
                  <c:y val="4.37956204379562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739-4A14-B068-FF4A6B2B3705}"/>
                </c:ext>
              </c:extLst>
            </c:dLbl>
            <c:dLbl>
              <c:idx val="1"/>
              <c:layout>
                <c:manualLayout>
                  <c:x val="1.5992003998000999E-2"/>
                  <c:y val="5.35279805352798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9739-4A14-B068-FF4A6B2B3705}"/>
                </c:ext>
              </c:extLst>
            </c:dLbl>
            <c:dLbl>
              <c:idx val="2"/>
              <c:layout>
                <c:manualLayout>
                  <c:x val="9.9948450971364712E-3"/>
                  <c:y val="5.8394160583941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739-4A14-B068-FF4A6B2B3705}"/>
                </c:ext>
              </c:extLst>
            </c:dLbl>
            <c:dLbl>
              <c:idx val="3"/>
              <c:layout>
                <c:manualLayout>
                  <c:x val="9.9950024987506252E-3"/>
                  <c:y val="5.8394160583941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9739-4A14-B068-FF4A6B2B370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800" b="1">
                    <a:solidFill>
                      <a:schemeClr val="bg1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2015-2016гг. 1класс</c:v>
                </c:pt>
                <c:pt idx="1">
                  <c:v>2016-2017гг. 2класс</c:v>
                </c:pt>
                <c:pt idx="2">
                  <c:v>2017-2018гг. 3класс</c:v>
                </c:pt>
                <c:pt idx="3">
                  <c:v>2018-2019гг. 4класс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100</c:v>
                </c:pt>
                <c:pt idx="1">
                  <c:v>87</c:v>
                </c:pt>
                <c:pt idx="2">
                  <c:v>98</c:v>
                </c:pt>
                <c:pt idx="3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9739-4A14-B068-FF4A6B2B3705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06689408"/>
        <c:axId val="251615488"/>
        <c:axId val="0"/>
      </c:bar3DChart>
      <c:catAx>
        <c:axId val="20668940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 sz="1600" b="1">
                <a:latin typeface="+mn-lt"/>
                <a:cs typeface="Times New Roman" pitchFamily="18" charset="0"/>
              </a:defRPr>
            </a:pPr>
            <a:endParaRPr lang="ru-RU"/>
          </a:p>
        </c:txPr>
        <c:crossAx val="251615488"/>
        <c:crosses val="autoZero"/>
        <c:auto val="1"/>
        <c:lblAlgn val="ctr"/>
        <c:lblOffset val="100"/>
        <c:noMultiLvlLbl val="0"/>
      </c:catAx>
      <c:valAx>
        <c:axId val="25161548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06689408"/>
        <c:crosses val="autoZero"/>
        <c:crossBetween val="between"/>
      </c:valAx>
    </c:plotArea>
    <c:legend>
      <c:legendPos val="t"/>
      <c:overlay val="0"/>
      <c:txPr>
        <a:bodyPr/>
        <a:lstStyle/>
        <a:p>
          <a:pPr>
            <a:defRPr sz="1200"/>
          </a:pPr>
          <a:endParaRPr lang="ru-RU"/>
        </a:p>
      </c:txPr>
    </c:legend>
    <c:plotVisOnly val="1"/>
    <c:dispBlanksAs val="gap"/>
    <c:showDLblsOverMax val="0"/>
  </c:chart>
  <c:spPr>
    <a:scene3d>
      <a:camera prst="orthographicFront"/>
      <a:lightRig rig="threePt" dir="t"/>
    </a:scene3d>
    <a:sp3d>
      <a:bevelT/>
    </a:sp3d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50"/>
      <c:rotY val="70"/>
      <c:rAngAx val="1"/>
    </c:view3D>
    <c:floor>
      <c:thickness val="0"/>
    </c:floor>
    <c:sideWall>
      <c:thickness val="0"/>
      <c:spPr>
        <a:gradFill>
          <a:gsLst>
            <a:gs pos="46000">
              <a:srgbClr val="FFFF00"/>
            </a:gs>
            <a:gs pos="25000">
              <a:srgbClr val="21D6E0"/>
            </a:gs>
            <a:gs pos="75000">
              <a:srgbClr val="0087E6"/>
            </a:gs>
            <a:gs pos="100000">
              <a:srgbClr val="005CBF"/>
            </a:gs>
          </a:gsLst>
          <a:lin ang="5400000" scaled="0"/>
        </a:gradFill>
      </c:spPr>
    </c:sideWall>
    <c:backWall>
      <c:thickness val="0"/>
      <c:spPr>
        <a:gradFill>
          <a:gsLst>
            <a:gs pos="46000">
              <a:srgbClr val="FFFF00"/>
            </a:gs>
            <a:gs pos="25000">
              <a:srgbClr val="21D6E0"/>
            </a:gs>
            <a:gs pos="75000">
              <a:srgbClr val="0087E6"/>
            </a:gs>
            <a:gs pos="100000">
              <a:srgbClr val="005CBF"/>
            </a:gs>
          </a:gsLst>
          <a:lin ang="5400000" scaled="0"/>
        </a:gradFill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5755324418028726E-2"/>
                  <c:y val="1.15340253748558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3A61-42FE-8C14-50CF3E4007A1}"/>
                </c:ext>
              </c:extLst>
            </c:dLbl>
            <c:dLbl>
              <c:idx val="1"/>
              <c:layout>
                <c:manualLayout>
                  <c:x val="1.7830609212481426E-2"/>
                  <c:y val="1.15340253748558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A61-42FE-8C14-50CF3E4007A1}"/>
                </c:ext>
              </c:extLst>
            </c:dLbl>
            <c:dLbl>
              <c:idx val="2"/>
              <c:layout>
                <c:manualLayout>
                  <c:x val="2.5755324418028799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A61-42FE-8C14-50CF3E4007A1}"/>
                </c:ext>
              </c:extLst>
            </c:dLbl>
            <c:dLbl>
              <c:idx val="3"/>
              <c:layout>
                <c:manualLayout>
                  <c:x val="2.773650321941555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A61-42FE-8C14-50CF3E4007A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800">
                    <a:solidFill>
                      <a:schemeClr val="bg1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2015-2016уч.г.(1класс)</c:v>
                </c:pt>
                <c:pt idx="1">
                  <c:v>2016-2017уч.г.(2класс)</c:v>
                </c:pt>
                <c:pt idx="2">
                  <c:v>2017-2018уч.г.(3класс)</c:v>
                </c:pt>
                <c:pt idx="3">
                  <c:v>2018-2019уч.г.(4класс)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97</c:v>
                </c:pt>
                <c:pt idx="1">
                  <c:v>87</c:v>
                </c:pt>
                <c:pt idx="2">
                  <c:v>98</c:v>
                </c:pt>
                <c:pt idx="3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A61-42FE-8C14-50CF3E4007A1}"/>
            </c:ext>
          </c:extLst>
        </c:ser>
        <c:ser>
          <c:idx val="2"/>
          <c:order val="1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2015-2016уч.г.(1класс)</c:v>
                </c:pt>
                <c:pt idx="1">
                  <c:v>2016-2017уч.г.(2класс)</c:v>
                </c:pt>
                <c:pt idx="2">
                  <c:v>2017-2018уч.г.(3класс)</c:v>
                </c:pt>
                <c:pt idx="3">
                  <c:v>2018-2019уч.г.(4класс)</c:v>
                </c:pt>
              </c:strCache>
            </c:strRef>
          </c:cat>
          <c:val>
            <c:numRef>
              <c:f>Лист1!$D$2:$D$5</c:f>
            </c:numRef>
          </c:val>
          <c:extLst>
            <c:ext xmlns:c16="http://schemas.microsoft.com/office/drawing/2014/chart" uri="{C3380CC4-5D6E-409C-BE32-E72D297353CC}">
              <c16:uniqueId val="{00000005-3A61-42FE-8C14-50CF3E4007A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ylinder"/>
        <c:axId val="251953536"/>
        <c:axId val="251955072"/>
        <c:axId val="0"/>
      </c:bar3DChart>
      <c:catAx>
        <c:axId val="25195353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 sz="1200" b="1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51955072"/>
        <c:crosses val="autoZero"/>
        <c:auto val="1"/>
        <c:lblAlgn val="ctr"/>
        <c:lblOffset val="100"/>
        <c:noMultiLvlLbl val="0"/>
      </c:catAx>
      <c:valAx>
        <c:axId val="2519550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251953536"/>
        <c:crosses val="autoZero"/>
        <c:crossBetween val="between"/>
      </c:valAx>
    </c:plotArea>
    <c:plotVisOnly val="1"/>
    <c:dispBlanksAs val="gap"/>
    <c:showDLblsOverMax val="0"/>
  </c:chart>
  <c:spPr>
    <a:scene3d>
      <a:camera prst="orthographicFront"/>
      <a:lightRig rig="threePt" dir="t"/>
    </a:scene3d>
    <a:sp3d>
      <a:bevelT w="31750" h="114300"/>
      <a:bevelB w="50800"/>
    </a:sp3d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C971E-5090-4B3D-AFE3-DFF922C7A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1496</TotalTime>
  <Pages>1</Pages>
  <Words>8158</Words>
  <Characters>46503</Characters>
  <Application>Microsoft Office Word</Application>
  <DocSecurity>0</DocSecurity>
  <Lines>387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[Заголовок документа]</dc:subject>
  <dc:creator>Admin</dc:creator>
  <cp:keywords/>
  <dc:description/>
  <cp:lastModifiedBy>Admin</cp:lastModifiedBy>
  <cp:revision>87</cp:revision>
  <cp:lastPrinted>2016-10-31T09:18:00Z</cp:lastPrinted>
  <dcterms:created xsi:type="dcterms:W3CDTF">2016-10-03T04:33:00Z</dcterms:created>
  <dcterms:modified xsi:type="dcterms:W3CDTF">2020-05-06T17:15:00Z</dcterms:modified>
</cp:coreProperties>
</file>