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65B" w:rsidRPr="0088465B" w:rsidRDefault="0088465B" w:rsidP="0088465B">
      <w:pPr>
        <w:spacing w:after="0" w:line="360" w:lineRule="auto"/>
        <w:ind w:left="48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A5BA3" w:rsidRPr="009A5BA3" w:rsidRDefault="009A5BA3" w:rsidP="009A5BA3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9A5BA3"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9A5BA3" w:rsidRPr="009A5BA3" w:rsidRDefault="009A5BA3" w:rsidP="009A5BA3">
      <w:pPr>
        <w:jc w:val="center"/>
        <w:rPr>
          <w:rFonts w:ascii="Times New Roman" w:hAnsi="Times New Roman"/>
          <w:sz w:val="28"/>
          <w:szCs w:val="28"/>
        </w:rPr>
      </w:pPr>
      <w:r w:rsidRPr="009A5BA3">
        <w:rPr>
          <w:rFonts w:ascii="Times New Roman" w:hAnsi="Times New Roman"/>
          <w:sz w:val="28"/>
          <w:szCs w:val="28"/>
        </w:rPr>
        <w:t>«Центр развития ребенка – Детский сад № 105 «Умка»</w:t>
      </w:r>
    </w:p>
    <w:p w:rsidR="009A5BA3" w:rsidRPr="009A5BA3" w:rsidRDefault="009A5BA3" w:rsidP="009A5BA3">
      <w:pPr>
        <w:jc w:val="center"/>
        <w:rPr>
          <w:rFonts w:ascii="Times New Roman" w:hAnsi="Times New Roman"/>
          <w:sz w:val="28"/>
          <w:szCs w:val="28"/>
        </w:rPr>
      </w:pPr>
      <w:r w:rsidRPr="009A5BA3">
        <w:rPr>
          <w:rFonts w:ascii="Times New Roman" w:hAnsi="Times New Roman"/>
          <w:sz w:val="28"/>
          <w:szCs w:val="28"/>
        </w:rPr>
        <w:t>Управления образования городского округа «Город Якутск»</w:t>
      </w:r>
    </w:p>
    <w:p w:rsidR="009A5BA3" w:rsidRDefault="009A5BA3" w:rsidP="009A5BA3">
      <w:pPr>
        <w:rPr>
          <w:rFonts w:ascii="Times New Roman" w:hAnsi="Times New Roman"/>
        </w:rPr>
      </w:pPr>
    </w:p>
    <w:p w:rsidR="008E6AFB" w:rsidRDefault="008E6AFB" w:rsidP="008E6AFB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E6AFB" w:rsidRDefault="008E6AFB" w:rsidP="008E6AFB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C328A" w:rsidRDefault="00DC328A" w:rsidP="0088465B">
      <w:pPr>
        <w:spacing w:after="0" w:line="360" w:lineRule="auto"/>
        <w:ind w:left="48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328A" w:rsidRDefault="00DC328A" w:rsidP="0088465B">
      <w:pPr>
        <w:spacing w:after="0" w:line="360" w:lineRule="auto"/>
        <w:ind w:left="48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328A" w:rsidRDefault="00DC328A" w:rsidP="0088465B">
      <w:pPr>
        <w:spacing w:after="0" w:line="360" w:lineRule="auto"/>
        <w:ind w:left="48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328A" w:rsidRDefault="00DC328A" w:rsidP="0088465B">
      <w:pPr>
        <w:spacing w:after="0" w:line="360" w:lineRule="auto"/>
        <w:ind w:left="48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E6AFB" w:rsidRPr="009A5BA3" w:rsidRDefault="009A5BA3" w:rsidP="008E221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A5BA3">
        <w:rPr>
          <w:rFonts w:ascii="Times New Roman" w:hAnsi="Times New Roman"/>
          <w:b/>
          <w:sz w:val="32"/>
          <w:szCs w:val="32"/>
          <w:lang w:eastAsia="ru-RU"/>
        </w:rPr>
        <w:t>Устный фольклор как эффективное средство гендерной социализации де</w:t>
      </w:r>
      <w:r>
        <w:rPr>
          <w:rFonts w:ascii="Times New Roman" w:hAnsi="Times New Roman"/>
          <w:b/>
          <w:sz w:val="32"/>
          <w:szCs w:val="32"/>
          <w:lang w:eastAsia="ru-RU"/>
        </w:rPr>
        <w:t>т</w:t>
      </w:r>
      <w:r w:rsidRPr="009A5BA3">
        <w:rPr>
          <w:rFonts w:ascii="Times New Roman" w:hAnsi="Times New Roman"/>
          <w:b/>
          <w:sz w:val="32"/>
          <w:szCs w:val="32"/>
          <w:lang w:eastAsia="ru-RU"/>
        </w:rPr>
        <w:t>ей дошкольного возраста</w:t>
      </w:r>
    </w:p>
    <w:p w:rsidR="008E6AFB" w:rsidRPr="009A5BA3" w:rsidRDefault="008E6AFB" w:rsidP="008E221F">
      <w:pPr>
        <w:spacing w:after="0" w:line="360" w:lineRule="auto"/>
        <w:ind w:left="4820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8E6AFB" w:rsidRPr="0087581E" w:rsidRDefault="008E6AFB" w:rsidP="008E221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E6AFB" w:rsidRPr="0087581E" w:rsidRDefault="008E6AFB" w:rsidP="008E221F">
      <w:pPr>
        <w:spacing w:after="0" w:line="360" w:lineRule="auto"/>
        <w:ind w:left="48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E6AFB" w:rsidRPr="0087581E" w:rsidRDefault="008E6AFB" w:rsidP="00EA6DD0">
      <w:pPr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C328A" w:rsidRDefault="00DC328A" w:rsidP="008E221F">
      <w:pPr>
        <w:spacing w:after="0" w:line="360" w:lineRule="auto"/>
        <w:ind w:left="48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8465B" w:rsidRPr="0088465B" w:rsidRDefault="0088465B" w:rsidP="0088465B">
      <w:pPr>
        <w:spacing w:after="0" w:line="360" w:lineRule="auto"/>
        <w:ind w:left="48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465B" w:rsidRPr="0088465B" w:rsidRDefault="0088465B" w:rsidP="0088465B">
      <w:pPr>
        <w:spacing w:after="0" w:line="360" w:lineRule="auto"/>
        <w:ind w:left="48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465B" w:rsidRPr="0088465B" w:rsidRDefault="0088465B" w:rsidP="0088465B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88465B" w:rsidRPr="0088465B" w:rsidRDefault="009A5BA3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Воспитатель: Григорьева Агафья Егоровна</w:t>
      </w:r>
    </w:p>
    <w:p w:rsidR="0088465B" w:rsidRPr="0088465B" w:rsidRDefault="0088465B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8465B" w:rsidRPr="0088465B" w:rsidRDefault="0088465B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8465B" w:rsidRPr="0088465B" w:rsidRDefault="0088465B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Default="00DC328A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Default="00DC328A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Default="00DC328A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Default="00DC328A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Default="00DC328A" w:rsidP="0088465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C328A" w:rsidRPr="00DC328A" w:rsidRDefault="00DC328A" w:rsidP="00EA6DD0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8E221F" w:rsidRDefault="008E221F" w:rsidP="008E221F">
      <w:pPr>
        <w:spacing w:after="0" w:line="240" w:lineRule="auto"/>
        <w:rPr>
          <w:rFonts w:ascii="Times New Roman" w:hAnsi="Times New Roman"/>
          <w:b/>
          <w:sz w:val="28"/>
          <w:szCs w:val="24"/>
          <w:lang w:eastAsia="ru-RU"/>
        </w:rPr>
      </w:pPr>
    </w:p>
    <w:p w:rsidR="008E6AFB" w:rsidRDefault="008E6AFB" w:rsidP="008E6AF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EA6DD0" w:rsidRDefault="00EA6DD0" w:rsidP="008E221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8E221F" w:rsidRDefault="009A5BA3" w:rsidP="009A5BA3">
      <w:pPr>
        <w:spacing w:after="0" w:line="240" w:lineRule="auto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 xml:space="preserve">                                                 </w:t>
      </w:r>
      <w:r w:rsidR="008E221F">
        <w:rPr>
          <w:rFonts w:ascii="Times New Roman" w:hAnsi="Times New Roman"/>
          <w:b/>
          <w:sz w:val="28"/>
          <w:szCs w:val="24"/>
          <w:lang w:eastAsia="ru-RU"/>
        </w:rPr>
        <w:t>г. Якутск 2017</w:t>
      </w:r>
      <w:r w:rsidR="00CC1AEA">
        <w:rPr>
          <w:rFonts w:ascii="Times New Roman" w:hAnsi="Times New Roman"/>
          <w:b/>
          <w:sz w:val="28"/>
          <w:szCs w:val="24"/>
          <w:lang w:eastAsia="ru-RU"/>
        </w:rPr>
        <w:t xml:space="preserve"> г.</w:t>
      </w:r>
    </w:p>
    <w:p w:rsidR="008E221F" w:rsidRDefault="008E221F" w:rsidP="008E6AF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70428" w:rsidRDefault="00970428" w:rsidP="008E6AF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970428">
        <w:rPr>
          <w:rFonts w:ascii="Times New Roman" w:hAnsi="Times New Roman"/>
          <w:b/>
          <w:sz w:val="28"/>
          <w:szCs w:val="24"/>
          <w:lang w:eastAsia="ru-RU"/>
        </w:rPr>
        <w:t>ОГЛАВЛЕНИЕ</w:t>
      </w:r>
    </w:p>
    <w:p w:rsidR="008E6AFB" w:rsidRDefault="008E6AFB" w:rsidP="008E6AF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8E6AFB" w:rsidRPr="00970428" w:rsidRDefault="008E6AFB" w:rsidP="008E6AF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70428" w:rsidRDefault="00DC328A" w:rsidP="00DC328A">
      <w:pPr>
        <w:spacing w:after="0" w:line="240" w:lineRule="exact"/>
        <w:jc w:val="right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стр</w:t>
      </w:r>
      <w:r w:rsidR="008E6AFB">
        <w:rPr>
          <w:rFonts w:ascii="Times New Roman" w:hAnsi="Times New Roman"/>
          <w:b/>
          <w:sz w:val="28"/>
          <w:szCs w:val="24"/>
          <w:lang w:eastAsia="ru-RU"/>
        </w:rPr>
        <w:t>.</w:t>
      </w:r>
    </w:p>
    <w:p w:rsidR="00DC328A" w:rsidRPr="00970428" w:rsidRDefault="00DC328A" w:rsidP="00970428">
      <w:pPr>
        <w:spacing w:after="0" w:line="240" w:lineRule="exact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70428" w:rsidRPr="00970428" w:rsidRDefault="00970428" w:rsidP="00970428">
      <w:pPr>
        <w:spacing w:after="0" w:line="100" w:lineRule="exact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tbl>
      <w:tblPr>
        <w:tblW w:w="9886" w:type="dxa"/>
        <w:tblLayout w:type="fixed"/>
        <w:tblLook w:val="0000" w:firstRow="0" w:lastRow="0" w:firstColumn="0" w:lastColumn="0" w:noHBand="0" w:noVBand="0"/>
      </w:tblPr>
      <w:tblGrid>
        <w:gridCol w:w="1560"/>
        <w:gridCol w:w="7483"/>
        <w:gridCol w:w="30"/>
        <w:gridCol w:w="783"/>
        <w:gridCol w:w="30"/>
      </w:tblGrid>
      <w:tr w:rsidR="00970428" w:rsidRPr="00970428" w:rsidTr="001263D0">
        <w:trPr>
          <w:cantSplit/>
          <w:trHeight w:val="685"/>
        </w:trPr>
        <w:tc>
          <w:tcPr>
            <w:tcW w:w="9073" w:type="dxa"/>
            <w:gridSpan w:val="3"/>
          </w:tcPr>
          <w:p w:rsidR="00970428" w:rsidRPr="00970428" w:rsidRDefault="00970428" w:rsidP="00970428">
            <w:pPr>
              <w:spacing w:after="0" w:line="460" w:lineRule="exact"/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ВВЕДЕНИЕ</w:t>
            </w: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……………………………………………………………………</w:t>
            </w:r>
          </w:p>
        </w:tc>
        <w:tc>
          <w:tcPr>
            <w:tcW w:w="8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ind w:right="-1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970428" w:rsidRPr="00970428" w:rsidTr="001263D0">
        <w:trPr>
          <w:trHeight w:val="964"/>
        </w:trPr>
        <w:tc>
          <w:tcPr>
            <w:tcW w:w="1560" w:type="dxa"/>
          </w:tcPr>
          <w:p w:rsidR="00970428" w:rsidRPr="00970428" w:rsidRDefault="00970428" w:rsidP="00970428">
            <w:pPr>
              <w:spacing w:after="0" w:line="460" w:lineRule="exac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ГЛАВА </w:t>
            </w: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I</w:t>
            </w: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5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3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ТЕОРЕТИЧЕСКИЕ ОСНОВЫ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ПРИМЕНЕН</w:t>
            </w:r>
            <w:r w:rsidRPr="00FD3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ИЯ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</w:t>
            </w:r>
            <w:r w:rsidRPr="0088465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ЛЬКЛ</w:t>
            </w:r>
            <w:r w:rsidRPr="0088465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КАК </w:t>
            </w:r>
            <w:r w:rsidRPr="0088465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Р</w:t>
            </w:r>
            <w:r w:rsidRPr="0088465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ДС</w:t>
            </w:r>
            <w:r w:rsidRPr="0088465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А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ГЕНДЕРН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О</w:t>
            </w:r>
            <w:r w:rsidRPr="00D245F6">
              <w:rPr>
                <w:rFonts w:ascii="Times New Roman" w:eastAsia="Calibri" w:hAnsi="Times New Roman"/>
                <w:b/>
                <w:sz w:val="28"/>
                <w:szCs w:val="28"/>
              </w:rPr>
              <w:t>Й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О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ЦИ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АЛ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З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ЦИИ</w:t>
            </w:r>
            <w:r w:rsidRPr="0088465B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ДЕТЕЙ </w:t>
            </w:r>
            <w:r w:rsidR="007A64CB">
              <w:rPr>
                <w:rFonts w:ascii="Times New Roman" w:eastAsia="Calibri" w:hAnsi="Times New Roman"/>
                <w:b/>
                <w:sz w:val="28"/>
                <w:szCs w:val="28"/>
              </w:rPr>
              <w:t>ДОШКОЛЬНОГО ВОЗРАСТА</w:t>
            </w:r>
            <w:r>
              <w:rPr>
                <w:rFonts w:ascii="Times New Roman" w:hAnsi="Times New Roman"/>
                <w:sz w:val="28"/>
                <w:szCs w:val="24"/>
                <w:lang w:eastAsia="ru-RU"/>
              </w:rPr>
              <w:t>…</w:t>
            </w:r>
            <w:r w:rsidR="001263D0">
              <w:rPr>
                <w:rFonts w:ascii="Times New Roman" w:hAnsi="Times New Roman"/>
                <w:sz w:val="28"/>
                <w:szCs w:val="24"/>
                <w:lang w:eastAsia="ru-RU"/>
              </w:rPr>
              <w:t>…</w:t>
            </w:r>
            <w:r w:rsidR="001263D0" w:rsidRPr="00970428">
              <w:rPr>
                <w:rFonts w:ascii="Times New Roman" w:hAnsi="Times New Roman"/>
                <w:sz w:val="28"/>
                <w:szCs w:val="24"/>
                <w:lang w:eastAsia="ru-RU"/>
              </w:rPr>
              <w:t>…</w:t>
            </w:r>
            <w:r w:rsidRPr="00970428">
              <w:rPr>
                <w:rFonts w:ascii="Times New Roman" w:hAnsi="Times New Roman"/>
                <w:sz w:val="28"/>
                <w:szCs w:val="24"/>
                <w:lang w:eastAsia="ru-RU"/>
              </w:rPr>
              <w:t>……………...</w:t>
            </w:r>
            <w:r w:rsidR="007A64CB">
              <w:rPr>
                <w:rFonts w:ascii="Times New Roman" w:hAnsi="Times New Roman"/>
                <w:sz w:val="28"/>
                <w:szCs w:val="24"/>
                <w:lang w:eastAsia="ru-RU"/>
              </w:rPr>
              <w:t>.........................................</w:t>
            </w:r>
          </w:p>
        </w:tc>
        <w:tc>
          <w:tcPr>
            <w:tcW w:w="8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A64CB" w:rsidRDefault="007A64CB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970428" w:rsidRPr="00970428" w:rsidTr="00DC328A">
        <w:trPr>
          <w:gridAfter w:val="1"/>
          <w:wAfter w:w="30" w:type="dxa"/>
          <w:trHeight w:val="943"/>
        </w:trPr>
        <w:tc>
          <w:tcPr>
            <w:tcW w:w="1560" w:type="dxa"/>
          </w:tcPr>
          <w:p w:rsidR="00970428" w:rsidRPr="00970428" w:rsidRDefault="00970428" w:rsidP="00970428">
            <w:pPr>
              <w:spacing w:after="0" w:line="460" w:lineRule="exact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7483" w:type="dxa"/>
          </w:tcPr>
          <w:p w:rsidR="00970428" w:rsidRPr="00970428" w:rsidRDefault="007A64CB" w:rsidP="00970428">
            <w:pPr>
              <w:spacing w:after="0" w:line="460" w:lineRule="exact"/>
              <w:ind w:right="-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Социализация </w:t>
            </w:r>
            <w:r w:rsidR="0035531C" w:rsidRPr="00D918E8">
              <w:rPr>
                <w:rFonts w:ascii="Times New Roman" w:hAnsi="Times New Roman"/>
                <w:sz w:val="28"/>
                <w:szCs w:val="28"/>
              </w:rPr>
              <w:t>детей дошкольного возраста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 </w:t>
            </w:r>
            <w:r w:rsidR="001263D0">
              <w:rPr>
                <w:rFonts w:ascii="Times New Roman" w:hAnsi="Times New Roman"/>
                <w:sz w:val="28"/>
                <w:szCs w:val="28"/>
              </w:rPr>
              <w:t>педагогическая проблема</w:t>
            </w:r>
            <w:r w:rsidR="001263D0" w:rsidRPr="00970428">
              <w:rPr>
                <w:rFonts w:ascii="Times New Roman" w:hAnsi="Times New Roman"/>
                <w:sz w:val="28"/>
                <w:szCs w:val="20"/>
                <w:lang w:eastAsia="ru-RU"/>
              </w:rPr>
              <w:t>………</w:t>
            </w:r>
            <w:r w:rsidR="00970428" w:rsidRPr="00970428">
              <w:rPr>
                <w:rFonts w:ascii="Times New Roman" w:hAnsi="Times New Roman"/>
                <w:sz w:val="28"/>
                <w:szCs w:val="20"/>
                <w:lang w:eastAsia="ru-RU"/>
              </w:rPr>
              <w:t>……………...........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................</w:t>
            </w:r>
          </w:p>
        </w:tc>
        <w:tc>
          <w:tcPr>
            <w:tcW w:w="8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970428" w:rsidRPr="00970428" w:rsidTr="00DC328A">
        <w:trPr>
          <w:gridAfter w:val="1"/>
          <w:wAfter w:w="30" w:type="dxa"/>
          <w:trHeight w:val="555"/>
        </w:trPr>
        <w:tc>
          <w:tcPr>
            <w:tcW w:w="1560" w:type="dxa"/>
          </w:tcPr>
          <w:p w:rsidR="00970428" w:rsidRPr="00970428" w:rsidRDefault="00970428" w:rsidP="00970428">
            <w:pPr>
              <w:spacing w:after="0" w:line="460" w:lineRule="exact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7483" w:type="dxa"/>
          </w:tcPr>
          <w:p w:rsidR="00970428" w:rsidRPr="00970428" w:rsidRDefault="0035531C" w:rsidP="00970428">
            <w:pPr>
              <w:tabs>
                <w:tab w:val="left" w:pos="0"/>
              </w:tabs>
              <w:spacing w:after="0" w:line="460" w:lineRule="exac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Влиян</w:t>
            </w:r>
            <w:r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гендера на социализацию</w:t>
            </w:r>
            <w:r w:rsidRPr="00BF78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>детей</w:t>
            </w:r>
            <w:r w:rsidRPr="00BF78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старшего дошкольного </w:t>
            </w:r>
            <w:r w:rsidR="001263D0"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>возраста</w:t>
            </w:r>
            <w:r w:rsidR="001263D0">
              <w:rPr>
                <w:rFonts w:ascii="Times New Roman" w:hAnsi="Times New Roman"/>
                <w:sz w:val="28"/>
                <w:szCs w:val="20"/>
                <w:lang w:eastAsia="ru-RU"/>
              </w:rPr>
              <w:t>……</w:t>
            </w:r>
            <w:r w:rsidRPr="00FD3C4C">
              <w:rPr>
                <w:rFonts w:ascii="Times New Roman" w:hAnsi="Times New Roman"/>
                <w:sz w:val="28"/>
                <w:szCs w:val="20"/>
                <w:lang w:eastAsia="ru-RU"/>
              </w:rPr>
              <w:t>……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……………………</w:t>
            </w:r>
            <w:r w:rsidR="00970428"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.................</w:t>
            </w:r>
          </w:p>
        </w:tc>
        <w:tc>
          <w:tcPr>
            <w:tcW w:w="8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970428" w:rsidRPr="00970428" w:rsidTr="00DC328A">
        <w:trPr>
          <w:gridAfter w:val="1"/>
          <w:wAfter w:w="30" w:type="dxa"/>
          <w:trHeight w:val="253"/>
        </w:trPr>
        <w:tc>
          <w:tcPr>
            <w:tcW w:w="1560" w:type="dxa"/>
          </w:tcPr>
          <w:p w:rsidR="00970428" w:rsidRPr="00970428" w:rsidRDefault="00970428" w:rsidP="00970428">
            <w:pPr>
              <w:spacing w:after="0" w:line="460" w:lineRule="exact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7483" w:type="dxa"/>
          </w:tcPr>
          <w:p w:rsidR="00970428" w:rsidRPr="00970428" w:rsidRDefault="001263D0" w:rsidP="00970428">
            <w:pPr>
              <w:widowControl w:val="0"/>
              <w:spacing w:after="0" w:line="460" w:lineRule="exact"/>
              <w:jc w:val="both"/>
              <w:rPr>
                <w:rFonts w:ascii="Times New Roman" w:hAnsi="Times New Roman"/>
                <w:snapToGrid w:val="0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Использование </w:t>
            </w:r>
            <w:r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>фольклора</w:t>
            </w:r>
            <w:r w:rsidR="007A64C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как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средства гендерной</w:t>
            </w:r>
            <w:r w:rsidR="0035531C"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A64CB">
              <w:rPr>
                <w:rFonts w:ascii="Times New Roman" w:hAnsi="Times New Roman"/>
                <w:sz w:val="28"/>
                <w:szCs w:val="28"/>
                <w:lang w:eastAsia="ru-RU"/>
              </w:rPr>
              <w:t>социализации</w:t>
            </w:r>
            <w:r w:rsidR="0035531C" w:rsidRPr="00BF78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5531C" w:rsidRPr="00FD3C4C">
              <w:rPr>
                <w:rFonts w:ascii="Times New Roman" w:hAnsi="Times New Roman"/>
                <w:sz w:val="28"/>
                <w:szCs w:val="28"/>
                <w:lang w:eastAsia="ru-RU"/>
              </w:rPr>
              <w:t>детей</w:t>
            </w:r>
            <w:r w:rsidR="0035531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6 лет</w:t>
            </w:r>
            <w:r w:rsidR="007A64CB">
              <w:rPr>
                <w:rFonts w:ascii="Times New Roman" w:hAnsi="Times New Roman"/>
                <w:sz w:val="28"/>
                <w:szCs w:val="28"/>
                <w:lang w:eastAsia="ru-RU"/>
              </w:rPr>
              <w:t>………………………………………</w:t>
            </w:r>
          </w:p>
        </w:tc>
        <w:tc>
          <w:tcPr>
            <w:tcW w:w="813" w:type="dxa"/>
            <w:gridSpan w:val="2"/>
          </w:tcPr>
          <w:p w:rsidR="007A64CB" w:rsidRDefault="007A64CB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</w:tr>
      <w:tr w:rsidR="00970428" w:rsidRPr="00970428" w:rsidTr="00CC1AEA">
        <w:trPr>
          <w:trHeight w:val="481"/>
        </w:trPr>
        <w:tc>
          <w:tcPr>
            <w:tcW w:w="9073" w:type="dxa"/>
            <w:gridSpan w:val="3"/>
          </w:tcPr>
          <w:p w:rsidR="00970428" w:rsidRPr="00970428" w:rsidRDefault="00970428" w:rsidP="00970428">
            <w:pPr>
              <w:keepNext/>
              <w:spacing w:after="0" w:line="460" w:lineRule="exact"/>
              <w:jc w:val="both"/>
              <w:outlineLvl w:val="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Выводы по главе</w:t>
            </w: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………………………………………………</w:t>
            </w:r>
            <w:r w:rsidR="00DC328A"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</w:t>
            </w: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………</w:t>
            </w:r>
          </w:p>
        </w:tc>
        <w:tc>
          <w:tcPr>
            <w:tcW w:w="813" w:type="dxa"/>
            <w:gridSpan w:val="2"/>
          </w:tcPr>
          <w:p w:rsidR="00970428" w:rsidRPr="00970428" w:rsidRDefault="00970428" w:rsidP="00970428">
            <w:pPr>
              <w:spacing w:after="0" w:line="460" w:lineRule="exact"/>
              <w:ind w:right="-1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970428" w:rsidRPr="00970428" w:rsidTr="00CC1AEA">
        <w:trPr>
          <w:cantSplit/>
          <w:trHeight w:val="559"/>
        </w:trPr>
        <w:tc>
          <w:tcPr>
            <w:tcW w:w="9073" w:type="dxa"/>
            <w:gridSpan w:val="3"/>
          </w:tcPr>
          <w:p w:rsidR="00970428" w:rsidRPr="00970428" w:rsidRDefault="00970428" w:rsidP="00970428">
            <w:pPr>
              <w:spacing w:after="0" w:line="460" w:lineRule="exac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ЗАКЛЮЧЕНИЕ</w:t>
            </w: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………………………………………………………………</w:t>
            </w:r>
          </w:p>
        </w:tc>
        <w:tc>
          <w:tcPr>
            <w:tcW w:w="813" w:type="dxa"/>
            <w:gridSpan w:val="2"/>
          </w:tcPr>
          <w:p w:rsidR="00970428" w:rsidRPr="00970428" w:rsidRDefault="00B8348D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  <w:p w:rsidR="00970428" w:rsidRPr="00970428" w:rsidRDefault="00970428" w:rsidP="00970428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0428" w:rsidRPr="00970428" w:rsidTr="001263D0">
        <w:trPr>
          <w:cantSplit/>
        </w:trPr>
        <w:tc>
          <w:tcPr>
            <w:tcW w:w="9073" w:type="dxa"/>
            <w:gridSpan w:val="3"/>
          </w:tcPr>
          <w:p w:rsidR="00970428" w:rsidRPr="00970428" w:rsidRDefault="00970428" w:rsidP="00970428">
            <w:pPr>
              <w:spacing w:after="0" w:line="460" w:lineRule="exac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7042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СПИСОК ИСПОЛЬЗОВАННОЙ ЛИТЕРАТУРЫ</w:t>
            </w:r>
            <w:r w:rsidRPr="00970428">
              <w:rPr>
                <w:rFonts w:ascii="Times New Roman" w:hAnsi="Times New Roman"/>
                <w:sz w:val="28"/>
                <w:szCs w:val="28"/>
                <w:lang w:eastAsia="ru-RU"/>
              </w:rPr>
              <w:t>………………………</w:t>
            </w:r>
          </w:p>
        </w:tc>
        <w:tc>
          <w:tcPr>
            <w:tcW w:w="813" w:type="dxa"/>
            <w:gridSpan w:val="2"/>
          </w:tcPr>
          <w:p w:rsidR="00970428" w:rsidRPr="00970428" w:rsidRDefault="00B8348D" w:rsidP="00B8348D">
            <w:pPr>
              <w:spacing w:after="0" w:line="46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</w:tr>
    </w:tbl>
    <w:p w:rsidR="0035531C" w:rsidRDefault="0035531C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A6DD0" w:rsidRDefault="00EA6DD0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C1AEA" w:rsidRDefault="00CC1AEA" w:rsidP="00DC328A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C1AEA" w:rsidRDefault="00CC1AEA" w:rsidP="00DC328A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C1AEA" w:rsidRDefault="00CC1AEA" w:rsidP="00DC328A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C1AEA" w:rsidRDefault="00CC1AEA" w:rsidP="00DC328A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C1AEA" w:rsidRDefault="00CC1AEA" w:rsidP="00DC328A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E57EBE" w:rsidRPr="00FB7BCF" w:rsidRDefault="00BE4C7E" w:rsidP="00CC1AEA">
      <w:pPr>
        <w:pStyle w:val="a3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 w:rsidRPr="00FB7BCF">
        <w:rPr>
          <w:b/>
          <w:sz w:val="28"/>
          <w:szCs w:val="28"/>
        </w:rPr>
        <w:lastRenderedPageBreak/>
        <w:t>ВВЕДЕНИЕ</w:t>
      </w:r>
    </w:p>
    <w:p w:rsidR="00E57EBE" w:rsidRPr="00FB7BCF" w:rsidRDefault="00E57EBE" w:rsidP="004C5280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B7AC0" w:rsidRDefault="00FB7BCF" w:rsidP="009B5FDA">
      <w:pPr>
        <w:spacing w:after="0" w:line="360" w:lineRule="auto"/>
        <w:ind w:right="-6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 темы. </w:t>
      </w:r>
      <w:r w:rsidR="00D313FF" w:rsidRPr="00FB7BCF">
        <w:rPr>
          <w:rFonts w:ascii="Times New Roman" w:hAnsi="Times New Roman"/>
          <w:sz w:val="28"/>
          <w:szCs w:val="28"/>
        </w:rPr>
        <w:t xml:space="preserve">Одним из основных компонентов личности ребенка является осознание своей </w:t>
      </w:r>
      <w:r w:rsidR="00CB7AC0">
        <w:rPr>
          <w:rFonts w:ascii="Times New Roman" w:hAnsi="Times New Roman"/>
          <w:sz w:val="28"/>
          <w:szCs w:val="28"/>
        </w:rPr>
        <w:t>гендерн</w:t>
      </w:r>
      <w:r w:rsidR="00D313FF" w:rsidRPr="00FB7BCF">
        <w:rPr>
          <w:rFonts w:ascii="Times New Roman" w:hAnsi="Times New Roman"/>
          <w:sz w:val="28"/>
          <w:szCs w:val="28"/>
        </w:rPr>
        <w:t>ой идентичности, т.е. ощущение своей принадл</w:t>
      </w:r>
      <w:r>
        <w:rPr>
          <w:rFonts w:ascii="Times New Roman" w:hAnsi="Times New Roman"/>
          <w:sz w:val="28"/>
          <w:szCs w:val="28"/>
        </w:rPr>
        <w:t xml:space="preserve">ежности к тому или иному полу. </w:t>
      </w:r>
      <w:r w:rsidR="00CB7AC0" w:rsidRPr="00CB7AC0">
        <w:rPr>
          <w:rFonts w:ascii="Times New Roman" w:hAnsi="Times New Roman"/>
          <w:sz w:val="28"/>
          <w:szCs w:val="28"/>
        </w:rPr>
        <w:t xml:space="preserve">Интерес </w:t>
      </w:r>
      <w:r w:rsidR="00CB7AC0">
        <w:rPr>
          <w:rFonts w:ascii="Times New Roman" w:hAnsi="Times New Roman"/>
          <w:sz w:val="28"/>
          <w:szCs w:val="28"/>
        </w:rPr>
        <w:t xml:space="preserve">к этому вопросу </w:t>
      </w:r>
      <w:r w:rsidR="00CB7AC0" w:rsidRPr="00CB7AC0">
        <w:rPr>
          <w:rFonts w:ascii="Times New Roman" w:hAnsi="Times New Roman"/>
          <w:sz w:val="28"/>
          <w:szCs w:val="28"/>
        </w:rPr>
        <w:t xml:space="preserve">обусловлен тем, что современные требования индивидуального подхода </w:t>
      </w:r>
      <w:r w:rsidR="00CB7AC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CB7AC0" w:rsidRPr="00CB7AC0">
        <w:rPr>
          <w:rFonts w:ascii="Times New Roman" w:hAnsi="Times New Roman"/>
          <w:sz w:val="28"/>
          <w:szCs w:val="28"/>
        </w:rPr>
        <w:t xml:space="preserve">к формированию личности не могут игнорировать гендерные особенности ребёнка, так как это </w:t>
      </w:r>
      <w:r w:rsidR="00CB7AC0">
        <w:rPr>
          <w:rFonts w:ascii="Times New Roman" w:hAnsi="Times New Roman"/>
          <w:sz w:val="28"/>
          <w:szCs w:val="28"/>
        </w:rPr>
        <w:t xml:space="preserve">– индивидуальные </w:t>
      </w:r>
      <w:r w:rsidR="00CB7AC0" w:rsidRPr="00CB7AC0">
        <w:rPr>
          <w:rFonts w:ascii="Times New Roman" w:hAnsi="Times New Roman"/>
          <w:sz w:val="28"/>
          <w:szCs w:val="28"/>
        </w:rPr>
        <w:t>социокультурные характеристики.</w:t>
      </w:r>
    </w:p>
    <w:p w:rsidR="00880F74" w:rsidRDefault="00CB7AC0" w:rsidP="009B5FDA">
      <w:pPr>
        <w:spacing w:after="0" w:line="360" w:lineRule="auto"/>
        <w:ind w:right="-6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FB7BCF">
        <w:rPr>
          <w:rFonts w:ascii="Times New Roman" w:hAnsi="Times New Roman"/>
          <w:sz w:val="28"/>
          <w:szCs w:val="28"/>
        </w:rPr>
        <w:t xml:space="preserve">ендерные особенности поведения в дошкольном возрасте </w:t>
      </w:r>
      <w:r w:rsidRPr="00D918E8">
        <w:rPr>
          <w:rFonts w:ascii="Times New Roman" w:hAnsi="Times New Roman"/>
          <w:sz w:val="28"/>
          <w:szCs w:val="28"/>
        </w:rPr>
        <w:t>совершенствуется под влиянием других людей</w:t>
      </w:r>
      <w:r>
        <w:rPr>
          <w:rFonts w:ascii="Times New Roman" w:hAnsi="Times New Roman"/>
          <w:sz w:val="28"/>
          <w:szCs w:val="28"/>
        </w:rPr>
        <w:t xml:space="preserve"> в условиях социального взаимодействия</w:t>
      </w:r>
      <w:r w:rsidRPr="00D918E8">
        <w:rPr>
          <w:rFonts w:ascii="Times New Roman" w:hAnsi="Times New Roman"/>
          <w:sz w:val="28"/>
          <w:szCs w:val="28"/>
        </w:rPr>
        <w:t xml:space="preserve">, приспосабливается к выполнению в обществе </w:t>
      </w:r>
      <w:r>
        <w:rPr>
          <w:rFonts w:ascii="Times New Roman" w:hAnsi="Times New Roman"/>
          <w:sz w:val="28"/>
          <w:szCs w:val="28"/>
        </w:rPr>
        <w:t xml:space="preserve">(социуме) </w:t>
      </w:r>
      <w:r w:rsidR="009C587B">
        <w:rPr>
          <w:rFonts w:ascii="Times New Roman" w:hAnsi="Times New Roman"/>
          <w:sz w:val="28"/>
          <w:szCs w:val="28"/>
        </w:rPr>
        <w:t>с</w:t>
      </w:r>
      <w:r w:rsidRPr="00D918E8">
        <w:rPr>
          <w:rFonts w:ascii="Times New Roman" w:hAnsi="Times New Roman"/>
          <w:sz w:val="28"/>
          <w:szCs w:val="28"/>
        </w:rPr>
        <w:t>о</w:t>
      </w:r>
      <w:r w:rsidR="009C587B">
        <w:rPr>
          <w:rFonts w:ascii="Times New Roman" w:hAnsi="Times New Roman"/>
          <w:sz w:val="28"/>
          <w:szCs w:val="28"/>
        </w:rPr>
        <w:t>циальн</w:t>
      </w:r>
      <w:r w:rsidRPr="00D918E8">
        <w:rPr>
          <w:rFonts w:ascii="Times New Roman" w:hAnsi="Times New Roman"/>
          <w:sz w:val="28"/>
          <w:szCs w:val="28"/>
        </w:rPr>
        <w:t xml:space="preserve">ых </w:t>
      </w:r>
      <w:r w:rsidR="009C587B">
        <w:rPr>
          <w:rFonts w:ascii="Times New Roman" w:hAnsi="Times New Roman"/>
          <w:sz w:val="28"/>
          <w:szCs w:val="28"/>
        </w:rPr>
        <w:t>рол</w:t>
      </w:r>
      <w:r w:rsidRPr="00D918E8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. Поэтому актуальна постановка проблемы гендерной социализации, которая </w:t>
      </w:r>
      <w:r w:rsidR="009C587B">
        <w:rPr>
          <w:rFonts w:ascii="Times New Roman" w:hAnsi="Times New Roman"/>
          <w:sz w:val="28"/>
          <w:szCs w:val="28"/>
        </w:rPr>
        <w:t>проявляе</w:t>
      </w:r>
      <w:r w:rsidR="00FB7BCF">
        <w:rPr>
          <w:rFonts w:ascii="Times New Roman" w:hAnsi="Times New Roman"/>
          <w:sz w:val="28"/>
          <w:szCs w:val="28"/>
        </w:rPr>
        <w:t>тся в том</w:t>
      </w:r>
      <w:r w:rsidR="00E7126E" w:rsidRPr="00FB7BCF">
        <w:rPr>
          <w:rFonts w:ascii="Times New Roman" w:hAnsi="Times New Roman"/>
          <w:sz w:val="28"/>
          <w:szCs w:val="28"/>
        </w:rPr>
        <w:t xml:space="preserve">, </w:t>
      </w:r>
      <w:r w:rsidR="00FB7BCF">
        <w:rPr>
          <w:rFonts w:ascii="Times New Roman" w:hAnsi="Times New Roman"/>
          <w:sz w:val="28"/>
          <w:szCs w:val="28"/>
        </w:rPr>
        <w:t xml:space="preserve">что </w:t>
      </w:r>
      <w:r w:rsidR="00E7126E" w:rsidRPr="00FB7BCF">
        <w:rPr>
          <w:rFonts w:ascii="Times New Roman" w:hAnsi="Times New Roman"/>
          <w:sz w:val="28"/>
          <w:szCs w:val="28"/>
        </w:rPr>
        <w:t xml:space="preserve">дети идентифицируют себя </w:t>
      </w:r>
      <w:r w:rsidR="008233D0">
        <w:rPr>
          <w:rFonts w:ascii="Times New Roman" w:hAnsi="Times New Roman"/>
          <w:sz w:val="28"/>
          <w:szCs w:val="28"/>
        </w:rPr>
        <w:t xml:space="preserve">                    </w:t>
      </w:r>
      <w:r w:rsidR="00E7126E" w:rsidRPr="00FB7BCF">
        <w:rPr>
          <w:rFonts w:ascii="Times New Roman" w:hAnsi="Times New Roman"/>
          <w:sz w:val="28"/>
          <w:szCs w:val="28"/>
        </w:rPr>
        <w:t xml:space="preserve">со своим </w:t>
      </w:r>
      <w:r w:rsidR="00FB7BCF">
        <w:rPr>
          <w:rFonts w:ascii="Times New Roman" w:hAnsi="Times New Roman"/>
          <w:sz w:val="28"/>
          <w:szCs w:val="28"/>
        </w:rPr>
        <w:t>поло</w:t>
      </w:r>
      <w:r w:rsidR="00E7126E" w:rsidRPr="00FB7BCF">
        <w:rPr>
          <w:rFonts w:ascii="Times New Roman" w:hAnsi="Times New Roman"/>
          <w:sz w:val="28"/>
          <w:szCs w:val="28"/>
        </w:rPr>
        <w:t>м, правильн</w:t>
      </w:r>
      <w:r w:rsidR="00FB7BCF">
        <w:rPr>
          <w:rFonts w:ascii="Times New Roman" w:hAnsi="Times New Roman"/>
          <w:sz w:val="28"/>
          <w:szCs w:val="28"/>
        </w:rPr>
        <w:t>о используют</w:t>
      </w:r>
      <w:r w:rsidR="00E7126E" w:rsidRPr="00FB7BCF">
        <w:rPr>
          <w:rFonts w:ascii="Times New Roman" w:hAnsi="Times New Roman"/>
          <w:sz w:val="28"/>
          <w:szCs w:val="28"/>
        </w:rPr>
        <w:t xml:space="preserve"> местоимение «Я», осознают себя или мальчиком, или девочкой</w:t>
      </w:r>
      <w:r w:rsidR="00FB7BCF">
        <w:rPr>
          <w:rFonts w:ascii="Times New Roman" w:hAnsi="Times New Roman"/>
          <w:sz w:val="28"/>
          <w:szCs w:val="28"/>
        </w:rPr>
        <w:t xml:space="preserve"> и ведут себя в соответствии с этим пониманием</w:t>
      </w:r>
      <w:r w:rsidR="00E7126E" w:rsidRPr="00FB7BCF">
        <w:rPr>
          <w:rFonts w:ascii="Times New Roman" w:hAnsi="Times New Roman"/>
          <w:sz w:val="28"/>
          <w:szCs w:val="28"/>
        </w:rPr>
        <w:t>.</w:t>
      </w:r>
      <w:r w:rsidR="0042202D" w:rsidRPr="00FB7BCF">
        <w:rPr>
          <w:rFonts w:ascii="Times New Roman" w:hAnsi="Times New Roman"/>
          <w:sz w:val="28"/>
          <w:szCs w:val="28"/>
        </w:rPr>
        <w:t xml:space="preserve"> </w:t>
      </w:r>
    </w:p>
    <w:p w:rsidR="0001539F" w:rsidRDefault="0001539F" w:rsidP="009B5FDA">
      <w:pPr>
        <w:spacing w:after="0" w:line="360" w:lineRule="auto"/>
        <w:ind w:right="-6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Гендерная социализация- процесс усвоения норм, правил поведения, социальных установок в соответствии с культурными представлениями о роли, положении и предназначении мужчины и женщины в обществе.</w:t>
      </w:r>
    </w:p>
    <w:p w:rsidR="0036225F" w:rsidRDefault="0036225F" w:rsidP="009B5FDA">
      <w:pPr>
        <w:spacing w:after="0" w:line="360" w:lineRule="auto"/>
        <w:ind w:right="-6" w:firstLine="720"/>
        <w:jc w:val="both"/>
        <w:rPr>
          <w:rFonts w:ascii="Times New Roman" w:hAnsi="Times New Roman"/>
          <w:sz w:val="28"/>
          <w:szCs w:val="28"/>
        </w:rPr>
      </w:pPr>
      <w:r w:rsidRPr="00B502DC">
        <w:rPr>
          <w:sz w:val="28"/>
          <w:szCs w:val="28"/>
        </w:rPr>
        <w:t xml:space="preserve">Анализ теоретической литературы по проблеме </w:t>
      </w:r>
      <w:r>
        <w:rPr>
          <w:sz w:val="28"/>
          <w:szCs w:val="28"/>
        </w:rPr>
        <w:t>гендерной</w:t>
      </w:r>
      <w:r w:rsidRPr="00FD3C4C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социализации</w:t>
      </w:r>
      <w:r w:rsidRPr="00B502DC">
        <w:rPr>
          <w:sz w:val="28"/>
          <w:szCs w:val="28"/>
        </w:rPr>
        <w:t xml:space="preserve"> детей </w:t>
      </w:r>
      <w:r>
        <w:rPr>
          <w:sz w:val="28"/>
          <w:szCs w:val="28"/>
        </w:rPr>
        <w:t>6 лет</w:t>
      </w:r>
      <w:r w:rsidRPr="00B502DC">
        <w:rPr>
          <w:sz w:val="28"/>
          <w:szCs w:val="28"/>
        </w:rPr>
        <w:t xml:space="preserve"> имеет связь с вопросами </w:t>
      </w:r>
      <w:proofErr w:type="spellStart"/>
      <w:r w:rsidRPr="00B502DC">
        <w:rPr>
          <w:sz w:val="28"/>
          <w:szCs w:val="28"/>
        </w:rPr>
        <w:t>полоролевой</w:t>
      </w:r>
      <w:proofErr w:type="spellEnd"/>
      <w:r w:rsidRPr="00B502DC">
        <w:rPr>
          <w:sz w:val="28"/>
          <w:szCs w:val="28"/>
        </w:rPr>
        <w:t xml:space="preserve"> идентификации дошкольников (работы Л.В. </w:t>
      </w:r>
      <w:proofErr w:type="spellStart"/>
      <w:r w:rsidRPr="00B502DC">
        <w:rPr>
          <w:sz w:val="28"/>
          <w:szCs w:val="28"/>
        </w:rPr>
        <w:t>Градусовой</w:t>
      </w:r>
      <w:proofErr w:type="spellEnd"/>
      <w:r w:rsidRPr="00B502DC">
        <w:rPr>
          <w:sz w:val="28"/>
          <w:szCs w:val="28"/>
        </w:rPr>
        <w:t xml:space="preserve">, В.Е. </w:t>
      </w:r>
      <w:proofErr w:type="gramStart"/>
      <w:r w:rsidRPr="00B502DC">
        <w:rPr>
          <w:sz w:val="28"/>
          <w:szCs w:val="28"/>
        </w:rPr>
        <w:t xml:space="preserve">Кагана,   </w:t>
      </w:r>
      <w:proofErr w:type="gramEnd"/>
      <w:r w:rsidRPr="00B502DC">
        <w:rPr>
          <w:sz w:val="28"/>
          <w:szCs w:val="28"/>
        </w:rPr>
        <w:t xml:space="preserve">                  Н.К. </w:t>
      </w:r>
      <w:proofErr w:type="spellStart"/>
      <w:r w:rsidRPr="00B502DC">
        <w:rPr>
          <w:sz w:val="28"/>
          <w:szCs w:val="28"/>
        </w:rPr>
        <w:t>Ледовских</w:t>
      </w:r>
      <w:proofErr w:type="spellEnd"/>
      <w:r w:rsidRPr="00B502DC">
        <w:rPr>
          <w:sz w:val="28"/>
          <w:szCs w:val="28"/>
        </w:rPr>
        <w:t xml:space="preserve">, Т.А. Репиной, Т.П. </w:t>
      </w:r>
      <w:proofErr w:type="spellStart"/>
      <w:r w:rsidRPr="00B502DC">
        <w:rPr>
          <w:sz w:val="28"/>
          <w:szCs w:val="28"/>
        </w:rPr>
        <w:t>Хризман</w:t>
      </w:r>
      <w:proofErr w:type="spellEnd"/>
      <w:r w:rsidRPr="00B502DC">
        <w:rPr>
          <w:sz w:val="28"/>
          <w:szCs w:val="28"/>
        </w:rPr>
        <w:t xml:space="preserve"> и др.).</w:t>
      </w:r>
    </w:p>
    <w:p w:rsidR="009B5FDA" w:rsidRPr="00FB7BCF" w:rsidRDefault="0042202D" w:rsidP="003241EE">
      <w:pPr>
        <w:spacing w:after="0" w:line="360" w:lineRule="auto"/>
        <w:ind w:right="-6" w:firstLine="720"/>
        <w:jc w:val="both"/>
        <w:rPr>
          <w:rFonts w:ascii="Times New Roman" w:hAnsi="Times New Roman"/>
          <w:sz w:val="28"/>
          <w:szCs w:val="28"/>
        </w:rPr>
      </w:pPr>
      <w:r w:rsidRPr="00FB7BCF">
        <w:rPr>
          <w:rFonts w:ascii="Times New Roman" w:hAnsi="Times New Roman"/>
          <w:sz w:val="28"/>
          <w:szCs w:val="28"/>
        </w:rPr>
        <w:t xml:space="preserve">Осознание </w:t>
      </w:r>
      <w:r w:rsidR="009C587B">
        <w:rPr>
          <w:rFonts w:ascii="Times New Roman" w:hAnsi="Times New Roman"/>
          <w:sz w:val="28"/>
          <w:szCs w:val="28"/>
        </w:rPr>
        <w:t xml:space="preserve">своей </w:t>
      </w:r>
      <w:proofErr w:type="spellStart"/>
      <w:r w:rsidR="009C587B">
        <w:rPr>
          <w:rFonts w:ascii="Times New Roman" w:hAnsi="Times New Roman"/>
          <w:sz w:val="28"/>
          <w:szCs w:val="28"/>
        </w:rPr>
        <w:t>полоролев</w:t>
      </w:r>
      <w:r w:rsidRPr="00FB7BCF">
        <w:rPr>
          <w:rFonts w:ascii="Times New Roman" w:hAnsi="Times New Roman"/>
          <w:sz w:val="28"/>
          <w:szCs w:val="28"/>
        </w:rPr>
        <w:t>ой</w:t>
      </w:r>
      <w:proofErr w:type="spellEnd"/>
      <w:r w:rsidRPr="00FB7BCF">
        <w:rPr>
          <w:rFonts w:ascii="Times New Roman" w:hAnsi="Times New Roman"/>
          <w:sz w:val="28"/>
          <w:szCs w:val="28"/>
        </w:rPr>
        <w:t xml:space="preserve"> идентичности является ведущим факторо</w:t>
      </w:r>
      <w:r w:rsidR="00E25BE0" w:rsidRPr="00FB7BCF">
        <w:rPr>
          <w:rFonts w:ascii="Times New Roman" w:hAnsi="Times New Roman"/>
          <w:sz w:val="28"/>
          <w:szCs w:val="28"/>
        </w:rPr>
        <w:t>м</w:t>
      </w:r>
      <w:r w:rsidR="003241EE">
        <w:rPr>
          <w:rFonts w:ascii="Times New Roman" w:hAnsi="Times New Roman"/>
          <w:sz w:val="28"/>
          <w:szCs w:val="28"/>
        </w:rPr>
        <w:t xml:space="preserve"> </w:t>
      </w:r>
      <w:r w:rsidR="00E25BE0" w:rsidRPr="00FB7BCF">
        <w:rPr>
          <w:rFonts w:ascii="Times New Roman" w:hAnsi="Times New Roman"/>
          <w:sz w:val="28"/>
          <w:szCs w:val="28"/>
        </w:rPr>
        <w:t xml:space="preserve">в структуре самосознания </w:t>
      </w:r>
      <w:r w:rsidR="00880F74">
        <w:rPr>
          <w:rFonts w:ascii="Times New Roman" w:hAnsi="Times New Roman"/>
          <w:sz w:val="28"/>
          <w:szCs w:val="28"/>
        </w:rPr>
        <w:t xml:space="preserve">старших </w:t>
      </w:r>
      <w:r w:rsidR="00E25BE0" w:rsidRPr="00FB7BCF">
        <w:rPr>
          <w:rFonts w:ascii="Times New Roman" w:hAnsi="Times New Roman"/>
          <w:sz w:val="28"/>
          <w:szCs w:val="28"/>
        </w:rPr>
        <w:t>дошкольников</w:t>
      </w:r>
      <w:r w:rsidR="009C587B">
        <w:rPr>
          <w:rFonts w:ascii="Times New Roman" w:hAnsi="Times New Roman"/>
          <w:sz w:val="28"/>
          <w:szCs w:val="28"/>
        </w:rPr>
        <w:t xml:space="preserve"> и определяет успешность процесса гендерн</w:t>
      </w:r>
      <w:r w:rsidR="009C587B" w:rsidRPr="00FB7BCF">
        <w:rPr>
          <w:rFonts w:ascii="Times New Roman" w:hAnsi="Times New Roman"/>
          <w:sz w:val="28"/>
          <w:szCs w:val="28"/>
        </w:rPr>
        <w:t>ой</w:t>
      </w:r>
      <w:r w:rsidR="009C587B">
        <w:rPr>
          <w:rFonts w:ascii="Times New Roman" w:hAnsi="Times New Roman"/>
          <w:sz w:val="28"/>
          <w:szCs w:val="28"/>
        </w:rPr>
        <w:t xml:space="preserve"> социализации</w:t>
      </w:r>
      <w:r w:rsidRPr="00FB7BCF">
        <w:rPr>
          <w:rFonts w:ascii="Times New Roman" w:hAnsi="Times New Roman"/>
          <w:sz w:val="28"/>
          <w:szCs w:val="28"/>
        </w:rPr>
        <w:t>.</w:t>
      </w:r>
      <w:r w:rsidR="003241EE">
        <w:rPr>
          <w:rFonts w:ascii="Times New Roman" w:hAnsi="Times New Roman"/>
          <w:sz w:val="28"/>
          <w:szCs w:val="28"/>
        </w:rPr>
        <w:t xml:space="preserve"> </w:t>
      </w:r>
      <w:r w:rsidR="009B5FDA" w:rsidRPr="00FB7BCF">
        <w:rPr>
          <w:rFonts w:ascii="Times New Roman" w:hAnsi="Times New Roman"/>
          <w:sz w:val="28"/>
          <w:szCs w:val="28"/>
        </w:rPr>
        <w:t xml:space="preserve">Постепенно </w:t>
      </w:r>
      <w:r w:rsidR="00E25BE0" w:rsidRPr="00FB7BCF">
        <w:rPr>
          <w:rFonts w:ascii="Times New Roman" w:hAnsi="Times New Roman"/>
          <w:sz w:val="28"/>
          <w:szCs w:val="28"/>
        </w:rPr>
        <w:t>по мере</w:t>
      </w:r>
      <w:r w:rsidR="003241EE">
        <w:rPr>
          <w:rFonts w:ascii="Times New Roman" w:hAnsi="Times New Roman"/>
          <w:sz w:val="28"/>
          <w:szCs w:val="28"/>
        </w:rPr>
        <w:t xml:space="preserve"> </w:t>
      </w:r>
      <w:r w:rsidR="00453EB2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9C587B">
        <w:rPr>
          <w:rFonts w:ascii="Times New Roman" w:hAnsi="Times New Roman"/>
          <w:sz w:val="28"/>
          <w:szCs w:val="28"/>
        </w:rPr>
        <w:t>его</w:t>
      </w:r>
      <w:r w:rsidR="00E25BE0" w:rsidRPr="00FB7BCF">
        <w:rPr>
          <w:rFonts w:ascii="Times New Roman" w:hAnsi="Times New Roman"/>
          <w:sz w:val="28"/>
          <w:szCs w:val="28"/>
        </w:rPr>
        <w:t xml:space="preserve"> формирования </w:t>
      </w:r>
      <w:r w:rsidR="009B5FDA" w:rsidRPr="00FB7BCF">
        <w:rPr>
          <w:rFonts w:ascii="Times New Roman" w:hAnsi="Times New Roman"/>
          <w:sz w:val="28"/>
          <w:szCs w:val="28"/>
        </w:rPr>
        <w:t>у детей д</w:t>
      </w:r>
      <w:r w:rsidR="003241EE">
        <w:rPr>
          <w:rFonts w:ascii="Times New Roman" w:hAnsi="Times New Roman"/>
          <w:sz w:val="28"/>
          <w:szCs w:val="28"/>
        </w:rPr>
        <w:t>ан</w:t>
      </w:r>
      <w:r w:rsidR="009B5FDA" w:rsidRPr="00FB7BCF">
        <w:rPr>
          <w:rFonts w:ascii="Times New Roman" w:hAnsi="Times New Roman"/>
          <w:sz w:val="28"/>
          <w:szCs w:val="28"/>
        </w:rPr>
        <w:t xml:space="preserve">ного возраста складываются определенные представления о смене физического облика человека, его половых </w:t>
      </w:r>
      <w:r w:rsidR="00606CD0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9B5FDA" w:rsidRPr="00FB7BCF">
        <w:rPr>
          <w:rFonts w:ascii="Times New Roman" w:hAnsi="Times New Roman"/>
          <w:sz w:val="28"/>
          <w:szCs w:val="28"/>
        </w:rPr>
        <w:t>и социальных ролей. Это знание основывается на присвоении общественного</w:t>
      </w:r>
      <w:r w:rsidR="003241EE">
        <w:rPr>
          <w:rFonts w:ascii="Times New Roman" w:hAnsi="Times New Roman"/>
          <w:sz w:val="28"/>
          <w:szCs w:val="28"/>
        </w:rPr>
        <w:t xml:space="preserve"> опыта, а также </w:t>
      </w:r>
      <w:r w:rsidR="009B5FDA" w:rsidRPr="00FB7BCF">
        <w:rPr>
          <w:rFonts w:ascii="Times New Roman" w:hAnsi="Times New Roman"/>
          <w:sz w:val="28"/>
          <w:szCs w:val="28"/>
        </w:rPr>
        <w:t xml:space="preserve">на способности к абстрактному мышлению, необходимому для различения </w:t>
      </w:r>
      <w:r w:rsidR="003241EE">
        <w:rPr>
          <w:rFonts w:ascii="Times New Roman" w:hAnsi="Times New Roman"/>
          <w:sz w:val="28"/>
          <w:szCs w:val="28"/>
        </w:rPr>
        <w:t>поведения другого человека</w:t>
      </w:r>
      <w:r w:rsidR="00E25BE0" w:rsidRPr="00FB7BCF">
        <w:rPr>
          <w:rFonts w:ascii="Times New Roman" w:hAnsi="Times New Roman"/>
          <w:sz w:val="28"/>
          <w:szCs w:val="28"/>
        </w:rPr>
        <w:t>. Т</w:t>
      </w:r>
      <w:r w:rsidR="009B5FDA" w:rsidRPr="00FB7BCF">
        <w:rPr>
          <w:rFonts w:ascii="Times New Roman" w:hAnsi="Times New Roman"/>
          <w:sz w:val="28"/>
          <w:szCs w:val="28"/>
        </w:rPr>
        <w:t>о</w:t>
      </w:r>
      <w:r w:rsidR="00E25BE0" w:rsidRPr="00FB7BCF">
        <w:rPr>
          <w:rFonts w:ascii="Times New Roman" w:hAnsi="Times New Roman"/>
          <w:sz w:val="28"/>
          <w:szCs w:val="28"/>
        </w:rPr>
        <w:t xml:space="preserve"> есть</w:t>
      </w:r>
      <w:r w:rsidR="009B5FDA" w:rsidRPr="00FB7BCF">
        <w:rPr>
          <w:rFonts w:ascii="Times New Roman" w:hAnsi="Times New Roman"/>
          <w:sz w:val="28"/>
          <w:szCs w:val="28"/>
        </w:rPr>
        <w:t xml:space="preserve">, </w:t>
      </w:r>
      <w:r w:rsidR="009C587B">
        <w:rPr>
          <w:rFonts w:ascii="Times New Roman" w:hAnsi="Times New Roman"/>
          <w:sz w:val="28"/>
          <w:szCs w:val="28"/>
        </w:rPr>
        <w:t>осуществлен</w:t>
      </w:r>
      <w:r w:rsidR="009B5FDA" w:rsidRPr="00FB7BCF">
        <w:rPr>
          <w:rFonts w:ascii="Times New Roman" w:hAnsi="Times New Roman"/>
          <w:sz w:val="28"/>
          <w:szCs w:val="28"/>
        </w:rPr>
        <w:t xml:space="preserve">ие </w:t>
      </w:r>
      <w:r w:rsidR="009C587B">
        <w:rPr>
          <w:rFonts w:ascii="Times New Roman" w:hAnsi="Times New Roman"/>
          <w:sz w:val="28"/>
          <w:szCs w:val="28"/>
        </w:rPr>
        <w:t>гендерн</w:t>
      </w:r>
      <w:r w:rsidR="009C587B" w:rsidRPr="00FB7BCF">
        <w:rPr>
          <w:rFonts w:ascii="Times New Roman" w:hAnsi="Times New Roman"/>
          <w:sz w:val="28"/>
          <w:szCs w:val="28"/>
        </w:rPr>
        <w:t>ой</w:t>
      </w:r>
      <w:r w:rsidR="009C587B">
        <w:rPr>
          <w:rFonts w:ascii="Times New Roman" w:hAnsi="Times New Roman"/>
          <w:sz w:val="28"/>
          <w:szCs w:val="28"/>
        </w:rPr>
        <w:t xml:space="preserve"> социализации</w:t>
      </w:r>
      <w:r w:rsidR="009C587B" w:rsidRPr="00FB7BCF">
        <w:rPr>
          <w:rFonts w:ascii="Times New Roman" w:hAnsi="Times New Roman"/>
          <w:sz w:val="28"/>
          <w:szCs w:val="28"/>
        </w:rPr>
        <w:t xml:space="preserve"> </w:t>
      </w:r>
      <w:r w:rsidR="009B5FDA" w:rsidRPr="00FB7BCF">
        <w:rPr>
          <w:rFonts w:ascii="Times New Roman" w:hAnsi="Times New Roman"/>
          <w:sz w:val="28"/>
          <w:szCs w:val="28"/>
        </w:rPr>
        <w:t xml:space="preserve">у детей </w:t>
      </w:r>
      <w:r w:rsidR="009C587B">
        <w:rPr>
          <w:rFonts w:ascii="Times New Roman" w:hAnsi="Times New Roman"/>
          <w:sz w:val="28"/>
          <w:szCs w:val="28"/>
        </w:rPr>
        <w:t>– это сложный и комплексный процесс</w:t>
      </w:r>
      <w:r w:rsidR="009B5FDA" w:rsidRPr="00FB7BCF">
        <w:rPr>
          <w:rFonts w:ascii="Times New Roman" w:hAnsi="Times New Roman"/>
          <w:sz w:val="28"/>
          <w:szCs w:val="28"/>
        </w:rPr>
        <w:t xml:space="preserve">. </w:t>
      </w:r>
    </w:p>
    <w:p w:rsidR="008233D0" w:rsidRPr="008233D0" w:rsidRDefault="009C587B" w:rsidP="008233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D918E8">
        <w:rPr>
          <w:rFonts w:ascii="Times New Roman" w:hAnsi="Times New Roman"/>
          <w:sz w:val="28"/>
          <w:szCs w:val="28"/>
        </w:rPr>
        <w:t xml:space="preserve">В дошкольном возрасте </w:t>
      </w:r>
      <w:r>
        <w:rPr>
          <w:rFonts w:ascii="Times New Roman" w:hAnsi="Times New Roman"/>
          <w:sz w:val="28"/>
          <w:szCs w:val="28"/>
        </w:rPr>
        <w:t>фольклор</w:t>
      </w:r>
      <w:r w:rsidRPr="00D918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D918E8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 xml:space="preserve">дин из </w:t>
      </w:r>
      <w:r w:rsidRPr="00D918E8">
        <w:rPr>
          <w:rFonts w:ascii="Times New Roman" w:hAnsi="Times New Roman"/>
          <w:sz w:val="28"/>
          <w:szCs w:val="28"/>
        </w:rPr>
        <w:t xml:space="preserve">видов </w:t>
      </w:r>
      <w:r>
        <w:rPr>
          <w:rFonts w:ascii="Times New Roman" w:hAnsi="Times New Roman"/>
          <w:sz w:val="28"/>
          <w:szCs w:val="28"/>
        </w:rPr>
        <w:t>народного творчества</w:t>
      </w:r>
      <w:r w:rsidRPr="00D918E8">
        <w:rPr>
          <w:rFonts w:ascii="Times New Roman" w:hAnsi="Times New Roman"/>
          <w:sz w:val="28"/>
          <w:szCs w:val="28"/>
        </w:rPr>
        <w:t xml:space="preserve">, который </w:t>
      </w:r>
      <w:r>
        <w:rPr>
          <w:rFonts w:ascii="Times New Roman" w:hAnsi="Times New Roman"/>
          <w:sz w:val="28"/>
          <w:szCs w:val="28"/>
        </w:rPr>
        <w:t xml:space="preserve">неизменно находит </w:t>
      </w:r>
      <w:r w:rsidRPr="008233D0">
        <w:rPr>
          <w:rFonts w:ascii="Times New Roman" w:hAnsi="Times New Roman"/>
          <w:sz w:val="28"/>
          <w:szCs w:val="28"/>
        </w:rPr>
        <w:t xml:space="preserve">отклик в детской деятельности, вызывает качественные изменения в личности ребенка. Его в жизни детей </w:t>
      </w:r>
      <w:r w:rsidR="008233D0" w:rsidRPr="008233D0">
        <w:rPr>
          <w:rFonts w:ascii="Times New Roman" w:hAnsi="Times New Roman"/>
          <w:sz w:val="28"/>
          <w:szCs w:val="28"/>
        </w:rPr>
        <w:t xml:space="preserve">6 лет </w:t>
      </w:r>
      <w:r w:rsidRPr="008233D0">
        <w:rPr>
          <w:rFonts w:ascii="Times New Roman" w:hAnsi="Times New Roman"/>
          <w:sz w:val="28"/>
          <w:szCs w:val="28"/>
        </w:rPr>
        <w:t>трудно переоценить</w:t>
      </w:r>
      <w:r w:rsidR="008233D0" w:rsidRPr="008233D0">
        <w:rPr>
          <w:rFonts w:ascii="Times New Roman" w:hAnsi="Times New Roman"/>
          <w:sz w:val="28"/>
          <w:szCs w:val="28"/>
        </w:rPr>
        <w:t>: ф</w:t>
      </w:r>
      <w:r w:rsidR="008233D0" w:rsidRPr="008233D0">
        <w:rPr>
          <w:rFonts w:ascii="Times New Roman" w:hAnsi="Times New Roman"/>
          <w:iCs/>
          <w:sz w:val="28"/>
          <w:szCs w:val="28"/>
          <w:shd w:val="clear" w:color="auto" w:fill="FFFFFF"/>
        </w:rPr>
        <w:t>ольклорные произведения оказывают благотворное влияние на общение</w:t>
      </w:r>
      <w:r w:rsidR="008233D0" w:rsidRPr="008233D0">
        <w:rPr>
          <w:rStyle w:val="apple-converted-space"/>
          <w:rFonts w:ascii="Times New Roman" w:hAnsi="Times New Roman"/>
          <w:iCs/>
          <w:sz w:val="28"/>
          <w:szCs w:val="28"/>
          <w:shd w:val="clear" w:color="auto" w:fill="FFFFFF"/>
        </w:rPr>
        <w:t xml:space="preserve"> в группе, помогают установить контакты между </w:t>
      </w:r>
      <w:proofErr w:type="gramStart"/>
      <w:r w:rsidR="008233D0" w:rsidRPr="008233D0">
        <w:rPr>
          <w:rStyle w:val="apple-converted-space"/>
          <w:rFonts w:ascii="Times New Roman" w:hAnsi="Times New Roman"/>
          <w:iCs/>
          <w:sz w:val="28"/>
          <w:szCs w:val="28"/>
          <w:shd w:val="clear" w:color="auto" w:fill="FFFFFF"/>
        </w:rPr>
        <w:t>сверстниками</w:t>
      </w:r>
      <w:r w:rsidR="008233D0">
        <w:rPr>
          <w:rStyle w:val="apple-converted-space"/>
          <w:rFonts w:ascii="Times New Roman" w:hAnsi="Times New Roman"/>
          <w:iCs/>
          <w:sz w:val="28"/>
          <w:szCs w:val="28"/>
          <w:shd w:val="clear" w:color="auto" w:fill="FFFFFF"/>
        </w:rPr>
        <w:t xml:space="preserve">  </w:t>
      </w:r>
      <w:r w:rsidR="008233D0" w:rsidRPr="008233D0">
        <w:rPr>
          <w:rStyle w:val="apple-converted-space"/>
          <w:rFonts w:ascii="Times New Roman" w:hAnsi="Times New Roman"/>
          <w:iCs/>
          <w:sz w:val="28"/>
          <w:szCs w:val="28"/>
          <w:shd w:val="clear" w:color="auto" w:fill="FFFFFF"/>
        </w:rPr>
        <w:t>на</w:t>
      </w:r>
      <w:proofErr w:type="gramEnd"/>
      <w:r w:rsidR="008233D0" w:rsidRPr="008233D0">
        <w:rPr>
          <w:rStyle w:val="apple-converted-space"/>
          <w:rFonts w:ascii="Times New Roman" w:hAnsi="Times New Roman"/>
          <w:iCs/>
          <w:sz w:val="28"/>
          <w:szCs w:val="28"/>
          <w:shd w:val="clear" w:color="auto" w:fill="FFFFFF"/>
        </w:rPr>
        <w:t xml:space="preserve"> основе взаимопонимания</w:t>
      </w:r>
      <w:r w:rsidRPr="008233D0">
        <w:rPr>
          <w:rFonts w:ascii="Times New Roman" w:hAnsi="Times New Roman"/>
          <w:sz w:val="28"/>
          <w:szCs w:val="28"/>
        </w:rPr>
        <w:t>.</w:t>
      </w:r>
      <w:r w:rsidR="008233D0" w:rsidRPr="008233D0">
        <w:rPr>
          <w:rFonts w:ascii="Times New Roman" w:hAnsi="Times New Roman"/>
          <w:sz w:val="28"/>
          <w:szCs w:val="28"/>
        </w:rPr>
        <w:t xml:space="preserve"> </w:t>
      </w:r>
      <w:r w:rsidR="005E55C9" w:rsidRPr="008233D0">
        <w:rPr>
          <w:rFonts w:ascii="Times New Roman" w:hAnsi="Times New Roman"/>
          <w:sz w:val="28"/>
          <w:szCs w:val="28"/>
        </w:rPr>
        <w:t xml:space="preserve">Именно поэтому проблема </w:t>
      </w:r>
      <w:r w:rsidR="008233D0">
        <w:rPr>
          <w:rFonts w:ascii="Times New Roman" w:hAnsi="Times New Roman"/>
          <w:snapToGrid w:val="0"/>
          <w:sz w:val="28"/>
          <w:szCs w:val="20"/>
          <w:lang w:eastAsia="ru-RU"/>
        </w:rPr>
        <w:t>применени</w:t>
      </w:r>
      <w:r w:rsidR="008233D0">
        <w:rPr>
          <w:rFonts w:ascii="Times New Roman" w:hAnsi="Times New Roman"/>
          <w:sz w:val="28"/>
          <w:szCs w:val="28"/>
        </w:rPr>
        <w:t>я</w:t>
      </w:r>
      <w:r w:rsidR="008233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233D0" w:rsidRPr="008233D0">
        <w:rPr>
          <w:rFonts w:ascii="Times New Roman" w:hAnsi="Times New Roman"/>
          <w:sz w:val="28"/>
          <w:szCs w:val="28"/>
          <w:lang w:eastAsia="ru-RU"/>
        </w:rPr>
        <w:t>фольклора в гендерной социализации</w:t>
      </w:r>
      <w:r w:rsidR="008233D0" w:rsidRPr="00BF78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233D0" w:rsidRPr="008233D0">
        <w:rPr>
          <w:rFonts w:ascii="Times New Roman" w:hAnsi="Times New Roman"/>
          <w:sz w:val="28"/>
          <w:szCs w:val="28"/>
          <w:lang w:eastAsia="ru-RU"/>
        </w:rPr>
        <w:t>детей 6 лет</w:t>
      </w:r>
      <w:r w:rsidR="008233D0" w:rsidRPr="008233D0">
        <w:rPr>
          <w:rFonts w:ascii="Times New Roman" w:hAnsi="Times New Roman"/>
          <w:sz w:val="28"/>
          <w:szCs w:val="28"/>
        </w:rPr>
        <w:t xml:space="preserve"> </w:t>
      </w:r>
      <w:r w:rsidR="00781A0C">
        <w:rPr>
          <w:rFonts w:ascii="Times New Roman" w:hAnsi="Times New Roman"/>
          <w:sz w:val="28"/>
          <w:szCs w:val="28"/>
        </w:rPr>
        <w:t xml:space="preserve">является актуальной. </w:t>
      </w:r>
      <w:r w:rsidR="008233D0">
        <w:rPr>
          <w:rFonts w:ascii="Times New Roman" w:hAnsi="Times New Roman"/>
          <w:sz w:val="28"/>
          <w:szCs w:val="28"/>
        </w:rPr>
        <w:t>В то же время, н</w:t>
      </w:r>
      <w:r w:rsidR="008233D0" w:rsidRPr="008233D0">
        <w:rPr>
          <w:rFonts w:ascii="Times New Roman" w:hAnsi="Times New Roman"/>
          <w:sz w:val="28"/>
          <w:szCs w:val="28"/>
        </w:rPr>
        <w:t xml:space="preserve">едостаточная экспериментальная изученность проблемы </w:t>
      </w:r>
      <w:r w:rsidR="008233D0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8233D0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233D0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8233D0" w:rsidRPr="00BF78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233D0" w:rsidRPr="00FD3C4C">
        <w:rPr>
          <w:rFonts w:ascii="Times New Roman" w:hAnsi="Times New Roman"/>
          <w:sz w:val="28"/>
          <w:szCs w:val="28"/>
          <w:lang w:eastAsia="ru-RU"/>
        </w:rPr>
        <w:t>детей</w:t>
      </w:r>
      <w:r w:rsidR="008233D0">
        <w:rPr>
          <w:rFonts w:ascii="Times New Roman" w:hAnsi="Times New Roman"/>
          <w:sz w:val="28"/>
          <w:szCs w:val="28"/>
          <w:lang w:eastAsia="ru-RU"/>
        </w:rPr>
        <w:t xml:space="preserve"> 6 лет</w:t>
      </w:r>
      <w:r w:rsidR="008233D0" w:rsidRPr="008233D0">
        <w:rPr>
          <w:rFonts w:ascii="Times New Roman" w:hAnsi="Times New Roman"/>
          <w:sz w:val="28"/>
          <w:szCs w:val="28"/>
        </w:rPr>
        <w:t xml:space="preserve"> </w:t>
      </w:r>
      <w:r w:rsidR="008233D0">
        <w:rPr>
          <w:rFonts w:ascii="Times New Roman" w:hAnsi="Times New Roman"/>
          <w:snapToGrid w:val="0"/>
          <w:sz w:val="28"/>
          <w:szCs w:val="20"/>
          <w:lang w:eastAsia="ru-RU"/>
        </w:rPr>
        <w:t>на основе</w:t>
      </w:r>
      <w:r w:rsidR="008233D0" w:rsidRPr="00970428">
        <w:rPr>
          <w:rFonts w:ascii="Times New Roman" w:hAnsi="Times New Roman"/>
          <w:snapToGrid w:val="0"/>
          <w:sz w:val="28"/>
          <w:szCs w:val="20"/>
          <w:lang w:eastAsia="ru-RU"/>
        </w:rPr>
        <w:t xml:space="preserve"> </w:t>
      </w:r>
      <w:r w:rsidR="008233D0">
        <w:rPr>
          <w:rFonts w:ascii="Times New Roman" w:hAnsi="Times New Roman"/>
          <w:sz w:val="28"/>
          <w:szCs w:val="28"/>
          <w:lang w:eastAsia="ru-RU"/>
        </w:rPr>
        <w:t xml:space="preserve">фольклора </w:t>
      </w:r>
      <w:r w:rsidR="008E6715">
        <w:rPr>
          <w:rFonts w:ascii="Times New Roman" w:hAnsi="Times New Roman"/>
          <w:sz w:val="28"/>
          <w:szCs w:val="28"/>
        </w:rPr>
        <w:t xml:space="preserve">требует </w:t>
      </w:r>
      <w:r w:rsidR="008233D0" w:rsidRPr="008233D0">
        <w:rPr>
          <w:rFonts w:ascii="Times New Roman" w:hAnsi="Times New Roman"/>
          <w:sz w:val="28"/>
          <w:szCs w:val="28"/>
        </w:rPr>
        <w:t xml:space="preserve"> </w:t>
      </w:r>
      <w:r w:rsidR="008E6715">
        <w:rPr>
          <w:rFonts w:ascii="Times New Roman" w:hAnsi="Times New Roman"/>
          <w:sz w:val="28"/>
          <w:szCs w:val="28"/>
        </w:rPr>
        <w:t xml:space="preserve">  о необходимости</w:t>
      </w:r>
      <w:r w:rsidR="008233D0" w:rsidRPr="008233D0">
        <w:rPr>
          <w:rFonts w:ascii="Times New Roman" w:hAnsi="Times New Roman"/>
          <w:sz w:val="28"/>
          <w:szCs w:val="28"/>
        </w:rPr>
        <w:t xml:space="preserve"> ее исследования. Актуальность данной проблемы определила цель исследования.  </w:t>
      </w:r>
    </w:p>
    <w:p w:rsidR="00207283" w:rsidRPr="008233D0" w:rsidRDefault="00CF0B95" w:rsidP="008233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33D0">
        <w:rPr>
          <w:rFonts w:ascii="Times New Roman" w:hAnsi="Times New Roman"/>
          <w:b/>
          <w:sz w:val="28"/>
          <w:szCs w:val="28"/>
        </w:rPr>
        <w:t>Цель</w:t>
      </w:r>
      <w:r w:rsidRPr="008233D0">
        <w:rPr>
          <w:rFonts w:ascii="Times New Roman" w:hAnsi="Times New Roman"/>
          <w:sz w:val="28"/>
          <w:szCs w:val="28"/>
        </w:rPr>
        <w:t xml:space="preserve"> </w:t>
      </w:r>
      <w:r w:rsidRPr="008233D0">
        <w:rPr>
          <w:rFonts w:ascii="Times New Roman" w:hAnsi="Times New Roman"/>
          <w:b/>
          <w:sz w:val="28"/>
          <w:szCs w:val="28"/>
        </w:rPr>
        <w:t>исследования</w:t>
      </w:r>
      <w:r w:rsidRPr="008233D0">
        <w:rPr>
          <w:rFonts w:ascii="Times New Roman" w:hAnsi="Times New Roman"/>
          <w:sz w:val="28"/>
          <w:szCs w:val="28"/>
        </w:rPr>
        <w:t>: изучить</w:t>
      </w:r>
      <w:r w:rsidR="008E6715">
        <w:rPr>
          <w:rFonts w:ascii="Times New Roman" w:hAnsi="Times New Roman"/>
          <w:sz w:val="28"/>
          <w:szCs w:val="28"/>
        </w:rPr>
        <w:t xml:space="preserve"> и обосновать эффективные педагогические условия в гендерной социализации детей 6 лет.</w:t>
      </w:r>
    </w:p>
    <w:p w:rsidR="00CF0B95" w:rsidRPr="008233D0" w:rsidRDefault="00CF0B95" w:rsidP="00207283">
      <w:pPr>
        <w:pStyle w:val="a5"/>
        <w:spacing w:after="0" w:line="360" w:lineRule="auto"/>
        <w:ind w:firstLine="720"/>
        <w:jc w:val="both"/>
        <w:rPr>
          <w:sz w:val="28"/>
          <w:szCs w:val="28"/>
        </w:rPr>
      </w:pPr>
      <w:r w:rsidRPr="008233D0">
        <w:rPr>
          <w:b/>
          <w:sz w:val="28"/>
          <w:szCs w:val="28"/>
        </w:rPr>
        <w:t>Объект исследования</w:t>
      </w:r>
      <w:r w:rsidRPr="008233D0">
        <w:rPr>
          <w:sz w:val="28"/>
          <w:szCs w:val="28"/>
        </w:rPr>
        <w:t xml:space="preserve"> –</w:t>
      </w:r>
      <w:r w:rsidR="008233D0">
        <w:rPr>
          <w:snapToGrid w:val="0"/>
          <w:sz w:val="28"/>
          <w:szCs w:val="20"/>
        </w:rPr>
        <w:t xml:space="preserve"> </w:t>
      </w:r>
      <w:r w:rsidR="008233D0">
        <w:rPr>
          <w:sz w:val="28"/>
          <w:szCs w:val="28"/>
        </w:rPr>
        <w:t>гендерная</w:t>
      </w:r>
      <w:r w:rsidR="008233D0" w:rsidRPr="00FD3C4C">
        <w:rPr>
          <w:sz w:val="28"/>
          <w:szCs w:val="28"/>
        </w:rPr>
        <w:t xml:space="preserve"> </w:t>
      </w:r>
      <w:r w:rsidR="008233D0">
        <w:rPr>
          <w:sz w:val="28"/>
          <w:szCs w:val="28"/>
        </w:rPr>
        <w:t>социализация</w:t>
      </w:r>
      <w:r w:rsidR="008233D0" w:rsidRPr="00BF789C">
        <w:rPr>
          <w:sz w:val="28"/>
          <w:szCs w:val="28"/>
        </w:rPr>
        <w:t xml:space="preserve"> </w:t>
      </w:r>
      <w:r w:rsidR="008233D0" w:rsidRPr="00FD3C4C">
        <w:rPr>
          <w:sz w:val="28"/>
          <w:szCs w:val="28"/>
        </w:rPr>
        <w:t>детей</w:t>
      </w:r>
      <w:r w:rsidR="008233D0">
        <w:rPr>
          <w:sz w:val="28"/>
          <w:szCs w:val="28"/>
        </w:rPr>
        <w:t xml:space="preserve"> 6 лет</w:t>
      </w:r>
      <w:r w:rsidRPr="008233D0">
        <w:rPr>
          <w:sz w:val="28"/>
          <w:szCs w:val="28"/>
        </w:rPr>
        <w:t>.</w:t>
      </w:r>
    </w:p>
    <w:p w:rsidR="008E531E" w:rsidRPr="003241EE" w:rsidRDefault="008E531E" w:rsidP="00207283">
      <w:pPr>
        <w:pStyle w:val="a5"/>
        <w:spacing w:after="0" w:line="360" w:lineRule="auto"/>
        <w:ind w:firstLine="720"/>
        <w:jc w:val="both"/>
        <w:rPr>
          <w:sz w:val="28"/>
          <w:szCs w:val="28"/>
        </w:rPr>
      </w:pPr>
      <w:r w:rsidRPr="008233D0">
        <w:rPr>
          <w:b/>
          <w:sz w:val="28"/>
          <w:szCs w:val="28"/>
        </w:rPr>
        <w:t>Предмет исследования</w:t>
      </w:r>
      <w:r w:rsidRPr="008233D0">
        <w:rPr>
          <w:sz w:val="28"/>
          <w:szCs w:val="28"/>
        </w:rPr>
        <w:t xml:space="preserve"> – </w:t>
      </w:r>
      <w:r w:rsidR="008233D0">
        <w:rPr>
          <w:snapToGrid w:val="0"/>
          <w:sz w:val="28"/>
          <w:szCs w:val="20"/>
        </w:rPr>
        <w:t>педагогические условия применения</w:t>
      </w:r>
      <w:r w:rsidR="008233D0" w:rsidRPr="00970428">
        <w:rPr>
          <w:snapToGrid w:val="0"/>
          <w:sz w:val="28"/>
          <w:szCs w:val="20"/>
        </w:rPr>
        <w:t xml:space="preserve"> </w:t>
      </w:r>
      <w:r w:rsidR="008233D0">
        <w:rPr>
          <w:sz w:val="28"/>
          <w:szCs w:val="28"/>
        </w:rPr>
        <w:t>фольклора в гендерной</w:t>
      </w:r>
      <w:r w:rsidR="008233D0" w:rsidRPr="00FD3C4C">
        <w:rPr>
          <w:sz w:val="28"/>
          <w:szCs w:val="28"/>
        </w:rPr>
        <w:t xml:space="preserve"> </w:t>
      </w:r>
      <w:r w:rsidR="008233D0">
        <w:rPr>
          <w:sz w:val="28"/>
          <w:szCs w:val="28"/>
        </w:rPr>
        <w:t>социализации</w:t>
      </w:r>
      <w:r w:rsidR="008233D0" w:rsidRPr="00BF789C">
        <w:rPr>
          <w:sz w:val="28"/>
          <w:szCs w:val="28"/>
        </w:rPr>
        <w:t xml:space="preserve"> </w:t>
      </w:r>
      <w:r w:rsidR="008233D0" w:rsidRPr="00FD3C4C">
        <w:rPr>
          <w:sz w:val="28"/>
          <w:szCs w:val="28"/>
        </w:rPr>
        <w:t>детей</w:t>
      </w:r>
      <w:r w:rsidR="008233D0">
        <w:rPr>
          <w:sz w:val="28"/>
          <w:szCs w:val="28"/>
        </w:rPr>
        <w:t xml:space="preserve"> 6 лет</w:t>
      </w:r>
      <w:r w:rsidRPr="003241EE">
        <w:rPr>
          <w:sz w:val="28"/>
          <w:szCs w:val="28"/>
        </w:rPr>
        <w:t>.</w:t>
      </w:r>
    </w:p>
    <w:p w:rsidR="00761E55" w:rsidRPr="003241EE" w:rsidRDefault="008E531E" w:rsidP="00207283">
      <w:pPr>
        <w:pStyle w:val="a5"/>
        <w:spacing w:after="0" w:line="360" w:lineRule="auto"/>
        <w:ind w:firstLine="720"/>
        <w:jc w:val="both"/>
        <w:rPr>
          <w:sz w:val="28"/>
          <w:szCs w:val="28"/>
        </w:rPr>
      </w:pPr>
      <w:r w:rsidRPr="003241EE">
        <w:rPr>
          <w:b/>
          <w:sz w:val="28"/>
          <w:szCs w:val="28"/>
        </w:rPr>
        <w:t>Гипотеза</w:t>
      </w:r>
      <w:r w:rsidRPr="003241EE">
        <w:rPr>
          <w:sz w:val="28"/>
          <w:szCs w:val="28"/>
        </w:rPr>
        <w:t xml:space="preserve"> </w:t>
      </w:r>
      <w:r w:rsidRPr="003241EE">
        <w:rPr>
          <w:b/>
          <w:sz w:val="28"/>
          <w:szCs w:val="28"/>
        </w:rPr>
        <w:t>исследования</w:t>
      </w:r>
      <w:r w:rsidRPr="003241EE">
        <w:rPr>
          <w:sz w:val="28"/>
          <w:szCs w:val="28"/>
        </w:rPr>
        <w:t xml:space="preserve">. </w:t>
      </w:r>
      <w:r w:rsidR="005E51D0">
        <w:rPr>
          <w:sz w:val="28"/>
          <w:szCs w:val="28"/>
        </w:rPr>
        <w:t>Мы предполагаем, что п</w:t>
      </w:r>
      <w:r w:rsidR="008233D0">
        <w:rPr>
          <w:snapToGrid w:val="0"/>
          <w:sz w:val="28"/>
          <w:szCs w:val="20"/>
        </w:rPr>
        <w:t>рименение</w:t>
      </w:r>
      <w:r w:rsidR="008233D0" w:rsidRPr="00970428">
        <w:rPr>
          <w:snapToGrid w:val="0"/>
          <w:sz w:val="28"/>
          <w:szCs w:val="20"/>
        </w:rPr>
        <w:t xml:space="preserve"> </w:t>
      </w:r>
      <w:r w:rsidR="007A64CB">
        <w:rPr>
          <w:sz w:val="28"/>
          <w:szCs w:val="28"/>
        </w:rPr>
        <w:t>фольклора как средства успешной гендерной социализации детей 6-7 лет будет эффективным при следующих педагогических условиях</w:t>
      </w:r>
      <w:r w:rsidR="00761E55" w:rsidRPr="003241EE">
        <w:rPr>
          <w:sz w:val="28"/>
          <w:szCs w:val="28"/>
        </w:rPr>
        <w:t>:</w:t>
      </w:r>
    </w:p>
    <w:p w:rsidR="00256D7F" w:rsidRPr="003241EE" w:rsidRDefault="007A64CB" w:rsidP="00256D7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разработки системы образовательной деятельности по устному и танцевальному фольклору</w:t>
      </w:r>
      <w:r w:rsidR="00256D7F" w:rsidRPr="003241EE">
        <w:rPr>
          <w:rFonts w:ascii="Times New Roman" w:hAnsi="Times New Roman"/>
          <w:sz w:val="28"/>
          <w:szCs w:val="28"/>
        </w:rPr>
        <w:t>;</w:t>
      </w:r>
    </w:p>
    <w:p w:rsidR="006311A8" w:rsidRDefault="007A64CB" w:rsidP="00453EB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включении элементов народного танца,</w:t>
      </w:r>
      <w:r w:rsidR="008E6715">
        <w:rPr>
          <w:rFonts w:ascii="Times New Roman" w:hAnsi="Times New Roman"/>
          <w:sz w:val="28"/>
          <w:szCs w:val="28"/>
        </w:rPr>
        <w:t xml:space="preserve"> фрагм</w:t>
      </w:r>
      <w:r>
        <w:rPr>
          <w:rFonts w:ascii="Times New Roman" w:hAnsi="Times New Roman"/>
          <w:sz w:val="28"/>
          <w:szCs w:val="28"/>
        </w:rPr>
        <w:t xml:space="preserve">ентов сказок и </w:t>
      </w:r>
      <w:proofErr w:type="spellStart"/>
      <w:r>
        <w:rPr>
          <w:rFonts w:ascii="Times New Roman" w:hAnsi="Times New Roman"/>
          <w:sz w:val="28"/>
          <w:szCs w:val="28"/>
        </w:rPr>
        <w:t>олонхо</w:t>
      </w:r>
      <w:proofErr w:type="spellEnd"/>
      <w:r>
        <w:rPr>
          <w:rFonts w:ascii="Times New Roman" w:hAnsi="Times New Roman"/>
          <w:sz w:val="28"/>
          <w:szCs w:val="28"/>
        </w:rPr>
        <w:t xml:space="preserve"> в драматизации</w:t>
      </w:r>
      <w:r w:rsidR="008E6715">
        <w:rPr>
          <w:rFonts w:ascii="Times New Roman" w:hAnsi="Times New Roman"/>
          <w:sz w:val="28"/>
          <w:szCs w:val="28"/>
        </w:rPr>
        <w:t xml:space="preserve"> и проблемно-игровых ситуациях для осознания </w:t>
      </w:r>
      <w:r w:rsidR="00DC328A">
        <w:rPr>
          <w:rFonts w:ascii="Times New Roman" w:hAnsi="Times New Roman"/>
          <w:sz w:val="28"/>
          <w:szCs w:val="28"/>
        </w:rPr>
        <w:t>гендерных</w:t>
      </w:r>
      <w:r w:rsidR="00DC328A" w:rsidRPr="003241EE">
        <w:rPr>
          <w:rFonts w:ascii="Times New Roman" w:hAnsi="Times New Roman"/>
          <w:sz w:val="28"/>
          <w:szCs w:val="28"/>
        </w:rPr>
        <w:t xml:space="preserve"> </w:t>
      </w:r>
      <w:r w:rsidR="00DC328A">
        <w:rPr>
          <w:rFonts w:ascii="Times New Roman" w:hAnsi="Times New Roman"/>
          <w:sz w:val="28"/>
          <w:szCs w:val="28"/>
        </w:rPr>
        <w:t>особенностей</w:t>
      </w:r>
      <w:r w:rsidR="008E6715">
        <w:rPr>
          <w:rFonts w:ascii="Times New Roman" w:hAnsi="Times New Roman"/>
          <w:sz w:val="28"/>
          <w:szCs w:val="28"/>
        </w:rPr>
        <w:t xml:space="preserve"> мальчиков и девочек</w:t>
      </w:r>
      <w:r w:rsidR="006311A8">
        <w:rPr>
          <w:rFonts w:ascii="Times New Roman" w:hAnsi="Times New Roman"/>
          <w:sz w:val="28"/>
          <w:szCs w:val="28"/>
        </w:rPr>
        <w:t>;</w:t>
      </w:r>
    </w:p>
    <w:p w:rsidR="008E531E" w:rsidRPr="00FB7BCF" w:rsidRDefault="008E531E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FB7BCF">
        <w:rPr>
          <w:rFonts w:ascii="Times New Roman" w:hAnsi="Times New Roman"/>
          <w:b/>
          <w:snapToGrid w:val="0"/>
          <w:sz w:val="28"/>
          <w:szCs w:val="28"/>
        </w:rPr>
        <w:t>Задачи исследования</w:t>
      </w:r>
      <w:r w:rsidRPr="00FB7BCF">
        <w:rPr>
          <w:rFonts w:ascii="Times New Roman" w:hAnsi="Times New Roman"/>
          <w:snapToGrid w:val="0"/>
          <w:sz w:val="28"/>
          <w:szCs w:val="28"/>
        </w:rPr>
        <w:t xml:space="preserve">: </w:t>
      </w:r>
    </w:p>
    <w:p w:rsidR="00453EB2" w:rsidRPr="006311A8" w:rsidRDefault="00453EB2" w:rsidP="00453EB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3EB2">
        <w:rPr>
          <w:rFonts w:ascii="Times New Roman" w:hAnsi="Times New Roman"/>
          <w:sz w:val="28"/>
          <w:szCs w:val="28"/>
          <w:lang w:eastAsia="ru-RU"/>
        </w:rPr>
        <w:t xml:space="preserve">1) теоретически </w:t>
      </w:r>
      <w:r w:rsidRPr="006311A8">
        <w:rPr>
          <w:rFonts w:ascii="Times New Roman" w:hAnsi="Times New Roman"/>
          <w:sz w:val="28"/>
          <w:szCs w:val="28"/>
          <w:lang w:eastAsia="ru-RU"/>
        </w:rPr>
        <w:t>обосновать специфику работы по изучению гендерно</w:t>
      </w:r>
      <w:r w:rsidR="006311A8" w:rsidRPr="006311A8">
        <w:rPr>
          <w:rFonts w:ascii="Times New Roman" w:hAnsi="Times New Roman"/>
          <w:sz w:val="28"/>
          <w:szCs w:val="28"/>
          <w:lang w:eastAsia="ru-RU"/>
        </w:rPr>
        <w:t>й социализации</w:t>
      </w:r>
      <w:r w:rsidRPr="006311A8">
        <w:rPr>
          <w:rFonts w:ascii="Times New Roman" w:hAnsi="Times New Roman"/>
          <w:sz w:val="28"/>
          <w:szCs w:val="28"/>
          <w:lang w:eastAsia="ru-RU"/>
        </w:rPr>
        <w:t xml:space="preserve"> детей старшего дошкольного возраста; </w:t>
      </w:r>
    </w:p>
    <w:p w:rsidR="00453EB2" w:rsidRPr="006311A8" w:rsidRDefault="00453EB2" w:rsidP="00453EB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11A8">
        <w:rPr>
          <w:rFonts w:ascii="Times New Roman" w:hAnsi="Times New Roman"/>
          <w:sz w:val="28"/>
          <w:szCs w:val="28"/>
          <w:lang w:eastAsia="ru-RU"/>
        </w:rPr>
        <w:t xml:space="preserve">2) </w:t>
      </w:r>
      <w:r w:rsidR="006311A8" w:rsidRPr="006311A8">
        <w:rPr>
          <w:rFonts w:ascii="Times New Roman" w:hAnsi="Times New Roman"/>
          <w:sz w:val="28"/>
          <w:szCs w:val="28"/>
        </w:rPr>
        <w:t>реализовать педагогические условия</w:t>
      </w:r>
      <w:r w:rsidR="006311A8" w:rsidRPr="006311A8">
        <w:rPr>
          <w:rFonts w:ascii="Times New Roman" w:hAnsi="Times New Roman"/>
          <w:sz w:val="28"/>
        </w:rPr>
        <w:t xml:space="preserve"> </w:t>
      </w:r>
      <w:r w:rsidR="006311A8" w:rsidRPr="006311A8">
        <w:rPr>
          <w:rFonts w:ascii="Times New Roman" w:hAnsi="Times New Roman"/>
          <w:snapToGrid w:val="0"/>
          <w:sz w:val="28"/>
          <w:szCs w:val="20"/>
          <w:lang w:eastAsia="ru-RU"/>
        </w:rPr>
        <w:t xml:space="preserve">применения </w:t>
      </w:r>
      <w:r w:rsidR="006311A8" w:rsidRPr="006311A8">
        <w:rPr>
          <w:rFonts w:ascii="Times New Roman" w:hAnsi="Times New Roman"/>
          <w:sz w:val="28"/>
          <w:szCs w:val="28"/>
          <w:lang w:eastAsia="ru-RU"/>
        </w:rPr>
        <w:t xml:space="preserve">фольклора </w:t>
      </w:r>
      <w:r w:rsidR="006311A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  <w:r w:rsidR="006311A8" w:rsidRPr="006311A8">
        <w:rPr>
          <w:rFonts w:ascii="Times New Roman" w:hAnsi="Times New Roman"/>
          <w:sz w:val="28"/>
          <w:szCs w:val="28"/>
          <w:lang w:eastAsia="ru-RU"/>
        </w:rPr>
        <w:t>в гендерной социализации</w:t>
      </w:r>
      <w:r w:rsidR="006311A8" w:rsidRPr="00BF78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311A8" w:rsidRPr="006311A8">
        <w:rPr>
          <w:rFonts w:ascii="Times New Roman" w:hAnsi="Times New Roman"/>
          <w:sz w:val="28"/>
          <w:szCs w:val="28"/>
          <w:lang w:eastAsia="ru-RU"/>
        </w:rPr>
        <w:t>детей 6 лет и доказать их эффективность</w:t>
      </w:r>
      <w:r w:rsidRPr="006311A8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453EB2" w:rsidRPr="006311A8" w:rsidRDefault="00453EB2" w:rsidP="00453EB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11A8">
        <w:rPr>
          <w:rFonts w:ascii="Times New Roman" w:hAnsi="Times New Roman"/>
          <w:sz w:val="28"/>
          <w:szCs w:val="28"/>
          <w:lang w:eastAsia="ru-RU"/>
        </w:rPr>
        <w:t>3) разработать методические рекомендации для педагогов.</w:t>
      </w:r>
    </w:p>
    <w:p w:rsidR="008E531E" w:rsidRPr="00FB7BCF" w:rsidRDefault="00D616CE" w:rsidP="004C5280">
      <w:pPr>
        <w:pStyle w:val="a6"/>
        <w:spacing w:line="360" w:lineRule="auto"/>
        <w:ind w:left="0" w:right="-6" w:firstLine="720"/>
      </w:pPr>
      <w:r>
        <w:rPr>
          <w:b/>
        </w:rPr>
        <w:lastRenderedPageBreak/>
        <w:t>Научно-т</w:t>
      </w:r>
      <w:r w:rsidR="008E531E" w:rsidRPr="00FB7BCF">
        <w:rPr>
          <w:b/>
        </w:rPr>
        <w:t>еоретическая значимость</w:t>
      </w:r>
      <w:r w:rsidR="008E531E" w:rsidRPr="00FB7BCF">
        <w:t xml:space="preserve"> исследования связана с обобщением накопленного в </w:t>
      </w:r>
      <w:r w:rsidR="00915542" w:rsidRPr="00FB7BCF">
        <w:t xml:space="preserve">дошкольной педагогике </w:t>
      </w:r>
      <w:r w:rsidR="008E531E" w:rsidRPr="00FB7BCF">
        <w:t>опыта в раскрытии эффективных условий</w:t>
      </w:r>
      <w:r w:rsidR="006311A8">
        <w:rPr>
          <w:szCs w:val="28"/>
        </w:rPr>
        <w:t xml:space="preserve"> </w:t>
      </w:r>
      <w:r w:rsidR="006311A8" w:rsidRPr="006311A8">
        <w:rPr>
          <w:szCs w:val="28"/>
        </w:rPr>
        <w:t>гендерной социализации</w:t>
      </w:r>
      <w:r w:rsidR="006311A8" w:rsidRPr="00BF789C">
        <w:rPr>
          <w:szCs w:val="28"/>
        </w:rPr>
        <w:t xml:space="preserve"> </w:t>
      </w:r>
      <w:r w:rsidR="006311A8" w:rsidRPr="006311A8">
        <w:rPr>
          <w:szCs w:val="28"/>
        </w:rPr>
        <w:t>детей в</w:t>
      </w:r>
      <w:r w:rsidR="006311A8">
        <w:rPr>
          <w:szCs w:val="28"/>
        </w:rPr>
        <w:t xml:space="preserve"> ДОО</w:t>
      </w:r>
      <w:r w:rsidR="008E531E" w:rsidRPr="00FB7BCF">
        <w:t>.</w:t>
      </w:r>
    </w:p>
    <w:p w:rsidR="008E531E" w:rsidRPr="00FB7BCF" w:rsidRDefault="008E531E" w:rsidP="004C5280">
      <w:pPr>
        <w:pStyle w:val="a6"/>
        <w:spacing w:line="360" w:lineRule="auto"/>
        <w:ind w:left="0" w:right="-6" w:firstLine="720"/>
      </w:pPr>
      <w:r w:rsidRPr="00FB7BCF">
        <w:rPr>
          <w:b/>
        </w:rPr>
        <w:t>Практическая значимость</w:t>
      </w:r>
      <w:r w:rsidRPr="00FB7BCF">
        <w:t xml:space="preserve"> исследования связана с тем, что изучение </w:t>
      </w:r>
      <w:r w:rsidR="00453EB2">
        <w:rPr>
          <w:szCs w:val="28"/>
        </w:rPr>
        <w:t>гендерного поведения</w:t>
      </w:r>
      <w:r w:rsidR="00453EB2" w:rsidRPr="00FD3C4C">
        <w:rPr>
          <w:szCs w:val="28"/>
        </w:rPr>
        <w:t xml:space="preserve"> детей старшего дошкольного возраста</w:t>
      </w:r>
      <w:r w:rsidR="00453EB2" w:rsidRPr="00FB7BCF">
        <w:t xml:space="preserve"> </w:t>
      </w:r>
      <w:r w:rsidRPr="00FB7BCF">
        <w:t xml:space="preserve">поможет </w:t>
      </w:r>
      <w:r w:rsidR="00915542" w:rsidRPr="00FB7BCF">
        <w:t xml:space="preserve">педагогам </w:t>
      </w:r>
      <w:r w:rsidRPr="00FB7BCF">
        <w:t xml:space="preserve">в </w:t>
      </w:r>
      <w:proofErr w:type="spellStart"/>
      <w:r w:rsidR="00915542" w:rsidRPr="00FB7BCF">
        <w:rPr>
          <w:szCs w:val="28"/>
        </w:rPr>
        <w:t>полоролевом</w:t>
      </w:r>
      <w:proofErr w:type="spellEnd"/>
      <w:r w:rsidR="00915542" w:rsidRPr="00FB7BCF">
        <w:rPr>
          <w:szCs w:val="28"/>
        </w:rPr>
        <w:t xml:space="preserve"> </w:t>
      </w:r>
      <w:r w:rsidR="00915542" w:rsidRPr="00FB7BCF">
        <w:t xml:space="preserve">развитии </w:t>
      </w:r>
      <w:r w:rsidRPr="00FB7BCF">
        <w:t xml:space="preserve">детей </w:t>
      </w:r>
      <w:r w:rsidR="006311A8">
        <w:t>в ДОО</w:t>
      </w:r>
      <w:r w:rsidRPr="00FB7BCF">
        <w:t>, а также – в разработке эффективных путей преодоления трудностей</w:t>
      </w:r>
      <w:r w:rsidR="00453EB2">
        <w:t xml:space="preserve"> </w:t>
      </w:r>
      <w:r w:rsidRPr="00FB7BCF">
        <w:t>в поведении и общении.</w:t>
      </w:r>
    </w:p>
    <w:p w:rsidR="008E531E" w:rsidRPr="00CB7AC0" w:rsidRDefault="005E3BC4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  <w:r w:rsidRPr="00CB7AC0">
        <w:rPr>
          <w:rFonts w:ascii="Times New Roman" w:hAnsi="Times New Roman"/>
          <w:b/>
          <w:sz w:val="28"/>
        </w:rPr>
        <w:t xml:space="preserve">Организация исследования. </w:t>
      </w:r>
      <w:r w:rsidRPr="00CB7AC0">
        <w:rPr>
          <w:rFonts w:ascii="Times New Roman" w:hAnsi="Times New Roman"/>
          <w:sz w:val="28"/>
        </w:rPr>
        <w:t>Опытно-экспериментальной б</w:t>
      </w:r>
      <w:r w:rsidR="008E531E" w:rsidRPr="00CB7AC0">
        <w:rPr>
          <w:rFonts w:ascii="Times New Roman" w:hAnsi="Times New Roman"/>
          <w:sz w:val="28"/>
        </w:rPr>
        <w:t>азой исследования</w:t>
      </w:r>
      <w:r w:rsidR="008E531E" w:rsidRPr="00CB7AC0">
        <w:rPr>
          <w:rFonts w:ascii="Times New Roman" w:hAnsi="Times New Roman"/>
          <w:b/>
          <w:sz w:val="28"/>
        </w:rPr>
        <w:t xml:space="preserve"> </w:t>
      </w:r>
      <w:r w:rsidR="008E531E" w:rsidRPr="00CB7AC0">
        <w:rPr>
          <w:rFonts w:ascii="Times New Roman" w:hAnsi="Times New Roman"/>
          <w:sz w:val="28"/>
        </w:rPr>
        <w:t>я</w:t>
      </w:r>
      <w:r w:rsidRPr="00CB7AC0">
        <w:rPr>
          <w:rFonts w:ascii="Times New Roman" w:hAnsi="Times New Roman"/>
          <w:sz w:val="28"/>
        </w:rPr>
        <w:t>вил</w:t>
      </w:r>
      <w:r w:rsidR="00CB7AC0" w:rsidRPr="00CB7AC0">
        <w:rPr>
          <w:rFonts w:ascii="Times New Roman" w:hAnsi="Times New Roman"/>
          <w:sz w:val="28"/>
        </w:rPr>
        <w:t>ось</w:t>
      </w:r>
      <w:r w:rsidR="004050F7" w:rsidRPr="00CB7AC0">
        <w:rPr>
          <w:rFonts w:ascii="Times New Roman" w:hAnsi="Times New Roman"/>
          <w:sz w:val="28"/>
        </w:rPr>
        <w:t xml:space="preserve"> </w:t>
      </w:r>
      <w:r w:rsidR="00CB7AC0" w:rsidRPr="00CB7AC0">
        <w:rPr>
          <w:rFonts w:ascii="Times New Roman" w:hAnsi="Times New Roman"/>
          <w:sz w:val="28"/>
          <w:szCs w:val="28"/>
        </w:rPr>
        <w:t>МДОБУ «Центр развития ребенка - детский сад № 105 «Умка»</w:t>
      </w:r>
      <w:r w:rsidR="00CB7AC0" w:rsidRPr="00CB7AC0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г. Якутска</w:t>
      </w:r>
      <w:r w:rsidR="008E531E" w:rsidRPr="00CB7AC0">
        <w:rPr>
          <w:rFonts w:ascii="Times New Roman" w:hAnsi="Times New Roman"/>
          <w:sz w:val="28"/>
        </w:rPr>
        <w:t xml:space="preserve">. </w:t>
      </w: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453EB2" w:rsidRDefault="00453EB2" w:rsidP="004C5280">
      <w:pPr>
        <w:tabs>
          <w:tab w:val="left" w:pos="900"/>
        </w:tabs>
        <w:spacing w:after="0" w:line="360" w:lineRule="auto"/>
        <w:ind w:right="-5" w:firstLine="720"/>
        <w:jc w:val="both"/>
        <w:rPr>
          <w:rFonts w:ascii="Times New Roman" w:hAnsi="Times New Roman"/>
          <w:sz w:val="28"/>
        </w:rPr>
      </w:pPr>
    </w:p>
    <w:p w:rsidR="00EA6DD0" w:rsidRDefault="00EA6DD0" w:rsidP="00EA6DD0">
      <w:pPr>
        <w:pStyle w:val="a5"/>
        <w:spacing w:after="0" w:line="360" w:lineRule="auto"/>
        <w:rPr>
          <w:sz w:val="28"/>
          <w:szCs w:val="22"/>
          <w:lang w:eastAsia="en-US"/>
        </w:rPr>
      </w:pPr>
    </w:p>
    <w:p w:rsidR="00EA6DD0" w:rsidRDefault="00EA6DD0" w:rsidP="00EA6DD0">
      <w:pPr>
        <w:pStyle w:val="a5"/>
        <w:spacing w:after="0" w:line="360" w:lineRule="auto"/>
        <w:rPr>
          <w:sz w:val="28"/>
          <w:szCs w:val="22"/>
          <w:lang w:eastAsia="en-US"/>
        </w:rPr>
      </w:pPr>
    </w:p>
    <w:p w:rsidR="00EA6DD0" w:rsidRDefault="00EA6DD0" w:rsidP="00EA6DD0">
      <w:pPr>
        <w:pStyle w:val="a5"/>
        <w:spacing w:after="0" w:line="360" w:lineRule="auto"/>
        <w:rPr>
          <w:sz w:val="28"/>
          <w:szCs w:val="22"/>
          <w:lang w:eastAsia="en-US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B8348D" w:rsidRDefault="00B8348D" w:rsidP="00EA6DD0">
      <w:pPr>
        <w:pStyle w:val="a5"/>
        <w:spacing w:after="0" w:line="360" w:lineRule="auto"/>
        <w:rPr>
          <w:b/>
          <w:sz w:val="28"/>
          <w:szCs w:val="28"/>
        </w:rPr>
      </w:pPr>
    </w:p>
    <w:p w:rsidR="00131644" w:rsidRDefault="00131644" w:rsidP="00EA6DD0">
      <w:pPr>
        <w:pStyle w:val="a5"/>
        <w:spacing w:after="0" w:line="360" w:lineRule="auto"/>
        <w:rPr>
          <w:rFonts w:eastAsia="Calibri"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  <w:lang w:val="en-US"/>
        </w:rPr>
        <w:t>I</w:t>
      </w:r>
      <w:r w:rsidR="00BE4C7E" w:rsidRPr="00FB7BCF">
        <w:rPr>
          <w:b/>
          <w:sz w:val="28"/>
          <w:szCs w:val="28"/>
        </w:rPr>
        <w:t xml:space="preserve">. </w:t>
      </w:r>
      <w:r w:rsidR="006311A8" w:rsidRPr="00FD3C4C">
        <w:rPr>
          <w:b/>
          <w:sz w:val="28"/>
          <w:szCs w:val="28"/>
        </w:rPr>
        <w:t xml:space="preserve">ТЕОРЕТИЧЕСКИЕ ОСНОВЫ </w:t>
      </w:r>
      <w:r w:rsidR="006311A8">
        <w:rPr>
          <w:b/>
          <w:sz w:val="28"/>
          <w:szCs w:val="28"/>
        </w:rPr>
        <w:t>ПРИМЕНЕН</w:t>
      </w:r>
      <w:r w:rsidR="006311A8" w:rsidRPr="00FD3C4C">
        <w:rPr>
          <w:b/>
          <w:sz w:val="28"/>
          <w:szCs w:val="28"/>
        </w:rPr>
        <w:t xml:space="preserve">ИЯ </w:t>
      </w:r>
      <w:r w:rsidR="006311A8">
        <w:rPr>
          <w:b/>
          <w:sz w:val="28"/>
          <w:szCs w:val="28"/>
        </w:rPr>
        <w:t>Ф</w:t>
      </w:r>
      <w:r w:rsidR="006311A8" w:rsidRPr="0088465B">
        <w:rPr>
          <w:b/>
          <w:sz w:val="28"/>
          <w:szCs w:val="28"/>
        </w:rPr>
        <w:t>О</w:t>
      </w:r>
      <w:r w:rsidR="006311A8">
        <w:rPr>
          <w:b/>
          <w:sz w:val="28"/>
          <w:szCs w:val="28"/>
        </w:rPr>
        <w:t>ЛЬКЛ</w:t>
      </w:r>
      <w:r w:rsidR="006311A8" w:rsidRPr="0088465B">
        <w:rPr>
          <w:b/>
          <w:sz w:val="28"/>
          <w:szCs w:val="28"/>
        </w:rPr>
        <w:t>О</w:t>
      </w:r>
      <w:r w:rsidR="006311A8" w:rsidRPr="0088465B">
        <w:rPr>
          <w:rFonts w:eastAsia="Calibri"/>
          <w:b/>
          <w:sz w:val="28"/>
          <w:szCs w:val="28"/>
        </w:rPr>
        <w:t>Р</w:t>
      </w:r>
      <w:r w:rsidR="006311A8">
        <w:rPr>
          <w:rFonts w:eastAsia="Calibri"/>
          <w:b/>
          <w:sz w:val="28"/>
          <w:szCs w:val="28"/>
        </w:rPr>
        <w:t>А</w:t>
      </w:r>
      <w:r w:rsidR="006311A8">
        <w:rPr>
          <w:b/>
          <w:sz w:val="28"/>
          <w:szCs w:val="28"/>
        </w:rPr>
        <w:t xml:space="preserve"> КАК </w:t>
      </w:r>
      <w:r w:rsidR="006311A8" w:rsidRPr="0088465B">
        <w:rPr>
          <w:b/>
          <w:sz w:val="28"/>
          <w:szCs w:val="28"/>
        </w:rPr>
        <w:t>С</w:t>
      </w:r>
      <w:r w:rsidR="006311A8">
        <w:rPr>
          <w:rFonts w:eastAsia="Calibri"/>
          <w:b/>
          <w:sz w:val="28"/>
          <w:szCs w:val="28"/>
        </w:rPr>
        <w:t>Р</w:t>
      </w:r>
      <w:r w:rsidR="006311A8" w:rsidRPr="0088465B">
        <w:rPr>
          <w:b/>
          <w:sz w:val="28"/>
          <w:szCs w:val="28"/>
        </w:rPr>
        <w:t>Е</w:t>
      </w:r>
      <w:r w:rsidR="006311A8">
        <w:rPr>
          <w:rFonts w:eastAsia="Calibri"/>
          <w:b/>
          <w:sz w:val="28"/>
          <w:szCs w:val="28"/>
        </w:rPr>
        <w:t>ДС</w:t>
      </w:r>
      <w:r w:rsidR="006311A8" w:rsidRPr="0088465B">
        <w:rPr>
          <w:b/>
          <w:sz w:val="28"/>
          <w:szCs w:val="28"/>
        </w:rPr>
        <w:t>Т</w:t>
      </w:r>
      <w:r w:rsidR="006311A8" w:rsidRPr="0088465B">
        <w:rPr>
          <w:rFonts w:eastAsia="Calibri"/>
          <w:b/>
          <w:sz w:val="28"/>
          <w:szCs w:val="28"/>
        </w:rPr>
        <w:t>В</w:t>
      </w:r>
      <w:r w:rsidR="006311A8">
        <w:rPr>
          <w:rFonts w:eastAsia="Calibri"/>
          <w:b/>
          <w:sz w:val="28"/>
          <w:szCs w:val="28"/>
        </w:rPr>
        <w:t>А</w:t>
      </w:r>
      <w:r w:rsidR="006311A8" w:rsidRPr="0088465B">
        <w:rPr>
          <w:rFonts w:eastAsia="Calibri"/>
          <w:b/>
          <w:sz w:val="28"/>
          <w:szCs w:val="28"/>
        </w:rPr>
        <w:t xml:space="preserve"> </w:t>
      </w:r>
      <w:r w:rsidR="006311A8">
        <w:rPr>
          <w:rFonts w:eastAsia="Calibri"/>
          <w:b/>
          <w:sz w:val="28"/>
          <w:szCs w:val="28"/>
        </w:rPr>
        <w:t>ГЕНДЕРН</w:t>
      </w:r>
      <w:r w:rsidR="006311A8" w:rsidRPr="0088465B">
        <w:rPr>
          <w:rFonts w:eastAsia="Calibri"/>
          <w:b/>
          <w:sz w:val="28"/>
          <w:szCs w:val="28"/>
        </w:rPr>
        <w:t>О</w:t>
      </w:r>
      <w:r w:rsidR="006311A8" w:rsidRPr="00D245F6">
        <w:rPr>
          <w:rFonts w:eastAsia="Calibri"/>
          <w:b/>
          <w:sz w:val="28"/>
          <w:szCs w:val="28"/>
        </w:rPr>
        <w:t>Й</w:t>
      </w:r>
      <w:r w:rsidR="006311A8">
        <w:rPr>
          <w:rFonts w:eastAsia="Calibri"/>
          <w:b/>
          <w:sz w:val="28"/>
          <w:szCs w:val="28"/>
        </w:rPr>
        <w:t xml:space="preserve"> </w:t>
      </w:r>
      <w:r w:rsidR="006311A8" w:rsidRPr="0088465B">
        <w:rPr>
          <w:rFonts w:eastAsia="Calibri"/>
          <w:b/>
          <w:sz w:val="28"/>
          <w:szCs w:val="28"/>
        </w:rPr>
        <w:t>С</w:t>
      </w:r>
      <w:r w:rsidR="006311A8">
        <w:rPr>
          <w:rFonts w:eastAsia="Calibri"/>
          <w:b/>
          <w:sz w:val="28"/>
          <w:szCs w:val="28"/>
        </w:rPr>
        <w:t>О</w:t>
      </w:r>
      <w:r w:rsidR="006311A8" w:rsidRPr="0088465B">
        <w:rPr>
          <w:rFonts w:eastAsia="Calibri"/>
          <w:b/>
          <w:sz w:val="28"/>
          <w:szCs w:val="28"/>
        </w:rPr>
        <w:t>ЦИ</w:t>
      </w:r>
      <w:r w:rsidR="006311A8">
        <w:rPr>
          <w:rFonts w:eastAsia="Calibri"/>
          <w:b/>
          <w:sz w:val="28"/>
          <w:szCs w:val="28"/>
        </w:rPr>
        <w:t>АЛ</w:t>
      </w:r>
      <w:r w:rsidR="006311A8" w:rsidRPr="0088465B">
        <w:rPr>
          <w:rFonts w:eastAsia="Calibri"/>
          <w:b/>
          <w:sz w:val="28"/>
          <w:szCs w:val="28"/>
        </w:rPr>
        <w:t>И</w:t>
      </w:r>
      <w:r w:rsidR="006311A8">
        <w:rPr>
          <w:rFonts w:eastAsia="Calibri"/>
          <w:b/>
          <w:sz w:val="28"/>
          <w:szCs w:val="28"/>
        </w:rPr>
        <w:t>З</w:t>
      </w:r>
      <w:r w:rsidR="006311A8" w:rsidRPr="0088465B">
        <w:rPr>
          <w:rFonts w:eastAsia="Calibri"/>
          <w:b/>
          <w:sz w:val="28"/>
          <w:szCs w:val="28"/>
        </w:rPr>
        <w:t>А</w:t>
      </w:r>
      <w:r w:rsidR="006311A8">
        <w:rPr>
          <w:rFonts w:eastAsia="Calibri"/>
          <w:b/>
          <w:sz w:val="28"/>
          <w:szCs w:val="28"/>
        </w:rPr>
        <w:t>ЦИИ</w:t>
      </w:r>
      <w:r w:rsidR="006311A8" w:rsidRPr="0088465B">
        <w:rPr>
          <w:rFonts w:eastAsia="Calibri"/>
          <w:b/>
          <w:sz w:val="28"/>
          <w:szCs w:val="28"/>
        </w:rPr>
        <w:t xml:space="preserve"> </w:t>
      </w:r>
      <w:r w:rsidR="006311A8">
        <w:rPr>
          <w:rFonts w:eastAsia="Calibri"/>
          <w:b/>
          <w:sz w:val="28"/>
          <w:szCs w:val="28"/>
        </w:rPr>
        <w:t xml:space="preserve">ДЕТЕЙ </w:t>
      </w:r>
      <w:r w:rsidR="006311A8" w:rsidRPr="0088465B">
        <w:rPr>
          <w:rFonts w:eastAsia="Calibri"/>
          <w:b/>
          <w:sz w:val="28"/>
          <w:szCs w:val="28"/>
        </w:rPr>
        <w:t>6 ЛЕТ</w:t>
      </w:r>
      <w:r w:rsidRPr="00FD3C4C">
        <w:rPr>
          <w:rFonts w:eastAsia="Calibri"/>
          <w:sz w:val="28"/>
          <w:szCs w:val="28"/>
        </w:rPr>
        <w:t xml:space="preserve"> </w:t>
      </w:r>
    </w:p>
    <w:p w:rsidR="00BE4C7E" w:rsidRPr="00FB7BCF" w:rsidRDefault="00BE4C7E" w:rsidP="00131644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246004" w:rsidRPr="00FB7BCF" w:rsidRDefault="00246004" w:rsidP="001316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7BCF">
        <w:rPr>
          <w:rFonts w:ascii="Times New Roman" w:hAnsi="Times New Roman"/>
          <w:b/>
          <w:sz w:val="28"/>
          <w:szCs w:val="28"/>
        </w:rPr>
        <w:t>1.</w:t>
      </w:r>
      <w:r w:rsidR="00C51BE1" w:rsidRPr="00FB7BCF">
        <w:rPr>
          <w:rFonts w:ascii="Times New Roman" w:hAnsi="Times New Roman"/>
          <w:b/>
          <w:sz w:val="28"/>
          <w:szCs w:val="28"/>
        </w:rPr>
        <w:t>1</w:t>
      </w:r>
      <w:r w:rsidRPr="00FB7BCF">
        <w:rPr>
          <w:rFonts w:ascii="Times New Roman" w:hAnsi="Times New Roman"/>
          <w:b/>
          <w:sz w:val="28"/>
          <w:szCs w:val="28"/>
        </w:rPr>
        <w:t xml:space="preserve">. </w:t>
      </w:r>
      <w:r w:rsidR="006311A8" w:rsidRPr="006311A8">
        <w:rPr>
          <w:rFonts w:ascii="Times New Roman" w:hAnsi="Times New Roman"/>
          <w:b/>
          <w:sz w:val="28"/>
          <w:szCs w:val="28"/>
        </w:rPr>
        <w:t>Сущность процесса социализации детей дошкольного возраста</w:t>
      </w:r>
    </w:p>
    <w:p w:rsidR="00D166B6" w:rsidRDefault="00D166B6" w:rsidP="00905BA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0D46" w:rsidRPr="00B30D46" w:rsidRDefault="00B30D46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30D46">
        <w:rPr>
          <w:rFonts w:ascii="Times New Roman" w:hAnsi="Times New Roman"/>
          <w:sz w:val="28"/>
          <w:szCs w:val="28"/>
        </w:rPr>
        <w:t xml:space="preserve">Детство, как социокультурный феномен, носит конкретно-исторический характер и имеет свою историю развития. На характер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B30D46">
        <w:rPr>
          <w:rFonts w:ascii="Times New Roman" w:hAnsi="Times New Roman"/>
          <w:sz w:val="28"/>
          <w:szCs w:val="28"/>
        </w:rPr>
        <w:t>и содержание отдельных периодов детства влияют конкретные социально-экономические и этнокультурные особенности общества, где раст</w:t>
      </w:r>
      <w:r>
        <w:rPr>
          <w:rFonts w:ascii="Times New Roman" w:hAnsi="Times New Roman"/>
          <w:sz w:val="28"/>
          <w:szCs w:val="28"/>
        </w:rPr>
        <w:t>ет ребенок, и в первую очередь –</w:t>
      </w:r>
      <w:r w:rsidRPr="00B30D46">
        <w:rPr>
          <w:rFonts w:ascii="Times New Roman" w:hAnsi="Times New Roman"/>
          <w:sz w:val="28"/>
          <w:szCs w:val="28"/>
        </w:rPr>
        <w:t xml:space="preserve"> система общественного воспитания. Внутри последовательно сменяющихся видов детской деятельности происходит присвоение ребенком исторически сложившихся человеческих способностей. </w:t>
      </w:r>
    </w:p>
    <w:p w:rsidR="00131644" w:rsidRPr="00131644" w:rsidRDefault="00131644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/>
          <w:sz w:val="28"/>
          <w:szCs w:val="28"/>
          <w:lang w:eastAsia="ru-RU"/>
        </w:rPr>
      </w:pPr>
      <w:r w:rsidRPr="00B30D46">
        <w:rPr>
          <w:rFonts w:ascii="Times New Roman" w:hAnsi="Times New Roman"/>
          <w:color w:val="000000"/>
          <w:sz w:val="28"/>
          <w:szCs w:val="28"/>
          <w:lang w:eastAsia="ru-RU"/>
        </w:rPr>
        <w:t>Л.С. Выготский рассматривал возраст как относительно замкнутый период развития, значение которого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определя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ется его местом в общем цикле развития и в котором общие закономерности развития находят качественно своеобразное выражение. Тот или иной возраст </w:t>
      </w:r>
      <w:proofErr w:type="spellStart"/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сензитивен</w:t>
      </w:r>
      <w:proofErr w:type="spellEnd"/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развитию определенных качеств личности, а также и к определенному типу воздействия </w:t>
      </w:r>
      <w:r w:rsidRPr="00131644">
        <w:rPr>
          <w:rFonts w:ascii="Times New Roman" w:hAnsi="Times New Roman"/>
          <w:iCs/>
          <w:color w:val="000000"/>
          <w:sz w:val="28"/>
          <w:szCs w:val="28"/>
          <w:lang w:eastAsia="ru-RU"/>
        </w:rPr>
        <w:t>[</w:t>
      </w:r>
      <w:r w:rsidR="008F6D84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r w:rsidR="0020407A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20407A" w:rsidRPr="00131644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20407A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20407A">
        <w:rPr>
          <w:rFonts w:ascii="Times New Roman" w:hAnsi="Times New Roman"/>
          <w:color w:val="000000"/>
          <w:sz w:val="28"/>
          <w:szCs w:val="28"/>
          <w:lang w:eastAsia="ru-RU"/>
        </w:rPr>
        <w:t>29</w:t>
      </w:r>
      <w:r w:rsidRPr="00131644">
        <w:rPr>
          <w:rFonts w:ascii="Times New Roman" w:hAnsi="Times New Roman"/>
          <w:iCs/>
          <w:color w:val="000000"/>
          <w:sz w:val="28"/>
          <w:szCs w:val="28"/>
          <w:lang w:eastAsia="ru-RU"/>
        </w:rPr>
        <w:t>]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30D46" w:rsidRDefault="00131644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Дошкольный возраст (с 3 до 7 лет) приносит ребенку но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вые потенциальные достижения. Это период 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социализации, 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овладения 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соци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альным пространством человеческих отношений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t>, что происходит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через обще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ние с близкими взрослыми, а также через игровые и реал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t>ь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ные отношения со сверстниками.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31644" w:rsidRPr="00131644" w:rsidRDefault="00B30D46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/>
          <w:sz w:val="28"/>
          <w:szCs w:val="28"/>
          <w:lang w:eastAsia="ru-RU"/>
        </w:rPr>
      </w:pPr>
      <w:r w:rsidRPr="00D918E8">
        <w:rPr>
          <w:rFonts w:ascii="Times New Roman" w:hAnsi="Times New Roman"/>
          <w:sz w:val="28"/>
          <w:szCs w:val="28"/>
        </w:rPr>
        <w:t xml:space="preserve">Для нормального развития ребенок с момента рождения </w:t>
      </w:r>
      <w:r>
        <w:rPr>
          <w:rFonts w:ascii="Times New Roman" w:hAnsi="Times New Roman"/>
          <w:sz w:val="28"/>
          <w:szCs w:val="28"/>
        </w:rPr>
        <w:t xml:space="preserve">ребенок </w:t>
      </w:r>
      <w:r w:rsidRPr="00D918E8">
        <w:rPr>
          <w:rFonts w:ascii="Times New Roman" w:hAnsi="Times New Roman"/>
          <w:sz w:val="28"/>
          <w:szCs w:val="28"/>
        </w:rPr>
        <w:t xml:space="preserve">должен находиться в постоянном и непрерывном взаимодействии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D918E8">
        <w:rPr>
          <w:rFonts w:ascii="Times New Roman" w:hAnsi="Times New Roman"/>
          <w:sz w:val="28"/>
          <w:szCs w:val="28"/>
        </w:rPr>
        <w:t>с социальным окружением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0407A">
        <w:rPr>
          <w:rFonts w:ascii="Times New Roman" w:hAnsi="Times New Roman"/>
          <w:color w:val="000000"/>
          <w:sz w:val="28"/>
          <w:szCs w:val="28"/>
          <w:lang w:eastAsia="ru-RU"/>
        </w:rPr>
        <w:t>[25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131644" w:rsidRPr="00131644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. 38].</w:t>
      </w:r>
    </w:p>
    <w:p w:rsidR="00C028B7" w:rsidRPr="00C028B7" w:rsidRDefault="00C028B7" w:rsidP="00C028B7">
      <w:pPr>
        <w:spacing w:after="0" w:line="360" w:lineRule="auto"/>
        <w:ind w:right="-5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8B7">
        <w:rPr>
          <w:rFonts w:ascii="Times New Roman" w:hAnsi="Times New Roman"/>
          <w:color w:val="000000"/>
          <w:sz w:val="28"/>
          <w:szCs w:val="28"/>
          <w:lang w:eastAsia="ru-RU"/>
        </w:rPr>
        <w:t>Социализации личности</w:t>
      </w:r>
      <w:r w:rsidRPr="00C028B7">
        <w:rPr>
          <w:rFonts w:ascii="Times New Roman" w:hAnsi="Times New Roman"/>
          <w:sz w:val="28"/>
          <w:szCs w:val="28"/>
          <w:lang w:eastAsia="ru-RU"/>
        </w:rPr>
        <w:t xml:space="preserve"> в широком смысле слова означает соответствие, согласие, согласованность человека с окружающим миром. </w:t>
      </w:r>
    </w:p>
    <w:p w:rsidR="00131644" w:rsidRPr="00131644" w:rsidRDefault="00B30D46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/>
          <w:spacing w:val="-20"/>
          <w:sz w:val="28"/>
          <w:szCs w:val="28"/>
          <w:lang w:eastAsia="ru-RU"/>
        </w:rPr>
      </w:pPr>
      <w:r w:rsidRPr="00D918E8">
        <w:rPr>
          <w:rFonts w:ascii="Times New Roman" w:hAnsi="Times New Roman"/>
          <w:sz w:val="28"/>
          <w:szCs w:val="28"/>
        </w:rPr>
        <w:t xml:space="preserve">Социализация – процесс приобщения людей к достижениям человеческой цивилизации, процесс усвоения и воспроизводство людьми </w:t>
      </w:r>
      <w:r w:rsidRPr="00D918E8">
        <w:rPr>
          <w:rFonts w:ascii="Times New Roman" w:hAnsi="Times New Roman"/>
          <w:sz w:val="28"/>
          <w:szCs w:val="28"/>
        </w:rPr>
        <w:lastRenderedPageBreak/>
        <w:t>общественного опыта, в результате чего они становятся цивилизованными, культурными людьми – личностями, приобретая свойства, знания, способности, умения и навыки, характерные для современного человека, необходимые для нормальной, культурной жизни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0407A" w:rsidRPr="00131644">
        <w:rPr>
          <w:rFonts w:ascii="Times New Roman" w:hAnsi="Times New Roman"/>
          <w:color w:val="000000"/>
          <w:sz w:val="28"/>
          <w:szCs w:val="28"/>
          <w:lang w:eastAsia="ru-RU"/>
        </w:rPr>
        <w:t>[</w:t>
      </w:r>
      <w:r w:rsidR="0020407A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20407A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>1</w:t>
      </w:r>
      <w:r w:rsidR="0020407A" w:rsidRPr="00131644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 xml:space="preserve">, </w:t>
      </w:r>
      <w:r w:rsidR="0020407A" w:rsidRPr="00131644">
        <w:rPr>
          <w:rFonts w:ascii="Times New Roman" w:hAnsi="Times New Roman"/>
          <w:color w:val="000000"/>
          <w:spacing w:val="-20"/>
          <w:sz w:val="28"/>
          <w:szCs w:val="28"/>
          <w:lang w:val="en-US" w:eastAsia="ru-RU"/>
        </w:rPr>
        <w:t>c</w:t>
      </w:r>
      <w:r w:rsidR="0020407A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>. 19</w:t>
      </w:r>
      <w:r w:rsidR="0020407A" w:rsidRPr="00131644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>].</w:t>
      </w:r>
    </w:p>
    <w:p w:rsidR="00131644" w:rsidRPr="00B30D46" w:rsidRDefault="00B30D46" w:rsidP="00B30D4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0D46">
        <w:rPr>
          <w:rFonts w:ascii="Times New Roman" w:hAnsi="Times New Roman"/>
          <w:sz w:val="28"/>
          <w:szCs w:val="28"/>
          <w:lang w:eastAsia="ru-RU"/>
        </w:rPr>
        <w:t xml:space="preserve">Социализация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дошкольника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– это процесс, посредством которого ребенок усваивает поведение, навыки, мотивы, ценности, убеждения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>и нормы, свойственные его культуре, считающиеся в ней необхо</w:t>
      </w:r>
      <w:r>
        <w:rPr>
          <w:rFonts w:ascii="Times New Roman" w:hAnsi="Times New Roman"/>
          <w:sz w:val="28"/>
          <w:szCs w:val="28"/>
          <w:lang w:eastAsia="ru-RU"/>
        </w:rPr>
        <w:t>димыми                                               и желательными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30D46" w:rsidRPr="00B30D46" w:rsidRDefault="00B30D46" w:rsidP="00B30D4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0D46">
        <w:rPr>
          <w:rFonts w:ascii="Times New Roman" w:hAnsi="Times New Roman"/>
          <w:sz w:val="28"/>
          <w:szCs w:val="28"/>
          <w:lang w:eastAsia="ru-RU"/>
        </w:rPr>
        <w:t>В основе процесса социализации лежит механизм идентификации, который является необходимым условием социального развития человека, обеспечивает присвоение личностью социальных норм. В основе механизма идентификации является выбор социального типа, на который личность будет ориентироваться при овладении новыми видами деятельности, поэтому вторая группа механизмов должна представлять механизм научения.</w:t>
      </w:r>
    </w:p>
    <w:p w:rsidR="00B30D46" w:rsidRDefault="00B30D46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Цель социализации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дошкольника – социально-коммуникативные </w:t>
      </w:r>
      <w:r w:rsidRPr="00D918E8">
        <w:rPr>
          <w:rFonts w:ascii="Times New Roman" w:hAnsi="Times New Roman"/>
          <w:sz w:val="28"/>
          <w:szCs w:val="28"/>
        </w:rPr>
        <w:t>личностные качества, которые должен приобрести ребенок, и социальное повед</w:t>
      </w:r>
      <w:r>
        <w:rPr>
          <w:rFonts w:ascii="Times New Roman" w:hAnsi="Times New Roman"/>
          <w:sz w:val="28"/>
          <w:szCs w:val="28"/>
        </w:rPr>
        <w:t>ение, которое он должен усвоить</w:t>
      </w:r>
      <w:r w:rsidRPr="00D918E8">
        <w:rPr>
          <w:rFonts w:ascii="Times New Roman" w:hAnsi="Times New Roman"/>
          <w:sz w:val="28"/>
          <w:szCs w:val="28"/>
        </w:rPr>
        <w:t>.</w:t>
      </w:r>
    </w:p>
    <w:p w:rsidR="00B30D46" w:rsidRPr="00B30D46" w:rsidRDefault="00B30D46" w:rsidP="00B30D4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Социально-коммуникативная сфера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 лично</w:t>
      </w:r>
      <w:r>
        <w:rPr>
          <w:rFonts w:ascii="Times New Roman" w:hAnsi="Times New Roman"/>
          <w:sz w:val="28"/>
          <w:szCs w:val="28"/>
          <w:lang w:eastAsia="ru-RU"/>
        </w:rPr>
        <w:t>сти ребенка включаю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т две стороны. Одна из них состоит в том, что ребенок постепенно начинает понимать окружающий мир и осознает свое место в нем; это порождает новые типы мотивов поведения, под влиянием которых ребенок совершает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те или иные поступки. Другая сторона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 развитие чувства и воли. Они обеспечивают действенность этих мотивов, устойчивость поведения, его известную независимость от </w:t>
      </w:r>
      <w:r w:rsidR="008F6D84">
        <w:rPr>
          <w:rFonts w:ascii="Times New Roman" w:hAnsi="Times New Roman"/>
          <w:sz w:val="28"/>
          <w:szCs w:val="28"/>
          <w:lang w:eastAsia="ru-RU"/>
        </w:rPr>
        <w:t xml:space="preserve">изменения внешних обстоятельств </w:t>
      </w:r>
      <w:r w:rsidR="008F6D8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[</w:t>
      </w:r>
      <w:r w:rsidR="008F6D84"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="008F6D84" w:rsidRPr="00131644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 xml:space="preserve">, </w:t>
      </w:r>
      <w:r w:rsidR="008F6D84" w:rsidRPr="00131644">
        <w:rPr>
          <w:rFonts w:ascii="Times New Roman" w:hAnsi="Times New Roman"/>
          <w:color w:val="000000"/>
          <w:spacing w:val="-20"/>
          <w:sz w:val="28"/>
          <w:szCs w:val="28"/>
          <w:lang w:val="en-US" w:eastAsia="ru-RU"/>
        </w:rPr>
        <w:t>c</w:t>
      </w:r>
      <w:r w:rsidR="008F6D84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>. 19</w:t>
      </w:r>
      <w:r w:rsidR="008F6D84" w:rsidRPr="00131644">
        <w:rPr>
          <w:rFonts w:ascii="Times New Roman" w:hAnsi="Times New Roman"/>
          <w:color w:val="000000"/>
          <w:spacing w:val="-20"/>
          <w:sz w:val="28"/>
          <w:szCs w:val="28"/>
          <w:lang w:eastAsia="ru-RU"/>
        </w:rPr>
        <w:t>].</w:t>
      </w:r>
    </w:p>
    <w:p w:rsidR="00131644" w:rsidRPr="00B30D46" w:rsidRDefault="00B30D46" w:rsidP="00B30D4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0D46">
        <w:rPr>
          <w:rFonts w:ascii="Times New Roman" w:hAnsi="Times New Roman"/>
          <w:sz w:val="28"/>
          <w:szCs w:val="28"/>
          <w:lang w:eastAsia="ru-RU"/>
        </w:rPr>
        <w:t xml:space="preserve">У дошкольника в содержание представлений о себе входит отражение им своих свойств, качеств, возможностей. Данные о своих возможностях накапливаются постепенно благодаря опыту </w:t>
      </w:r>
      <w:r>
        <w:rPr>
          <w:rFonts w:ascii="Times New Roman" w:hAnsi="Times New Roman"/>
          <w:sz w:val="28"/>
          <w:szCs w:val="28"/>
          <w:lang w:eastAsia="ru-RU"/>
        </w:rPr>
        <w:t xml:space="preserve">социализации в </w:t>
      </w:r>
      <w:r w:rsidRPr="00B30D46">
        <w:rPr>
          <w:rFonts w:ascii="Times New Roman" w:hAnsi="Times New Roman"/>
          <w:sz w:val="28"/>
          <w:szCs w:val="28"/>
          <w:lang w:eastAsia="ru-RU"/>
        </w:rPr>
        <w:t>раз</w:t>
      </w:r>
      <w:r>
        <w:rPr>
          <w:rFonts w:ascii="Times New Roman" w:hAnsi="Times New Roman"/>
          <w:sz w:val="28"/>
          <w:szCs w:val="28"/>
          <w:lang w:eastAsia="ru-RU"/>
        </w:rPr>
        <w:t>нообразной деятельности, общении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 со взрослыми и сверстниками. Налаживая контакты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с людьми, сравнивая себя с ними, сопоставляя результаты своей деятельности с результатами других детей, ребенок </w:t>
      </w:r>
      <w:r>
        <w:rPr>
          <w:rFonts w:ascii="Times New Roman" w:hAnsi="Times New Roman"/>
          <w:sz w:val="28"/>
          <w:szCs w:val="28"/>
          <w:lang w:eastAsia="ru-RU"/>
        </w:rPr>
        <w:t>получает новые знания не только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 о другом человеке, но и о самом себе. Представления ребенка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Pr="00B30D46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самом себе дополняются соответствующим отношением </w:t>
      </w:r>
      <w:r w:rsidR="002B6213"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>к</w:t>
      </w:r>
      <w:r w:rsidR="002B621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самому себе. Формирование образа самого себя происходит на основе установления связей между индивидуальным опытом ребенка </w:t>
      </w:r>
      <w:r w:rsidR="002B621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</w:t>
      </w:r>
      <w:r w:rsidRPr="00B30D46">
        <w:rPr>
          <w:rFonts w:ascii="Times New Roman" w:hAnsi="Times New Roman"/>
          <w:sz w:val="28"/>
          <w:szCs w:val="28"/>
          <w:lang w:eastAsia="ru-RU"/>
        </w:rPr>
        <w:t xml:space="preserve">и информацией, которую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30D46">
        <w:rPr>
          <w:rFonts w:ascii="Times New Roman" w:hAnsi="Times New Roman"/>
          <w:sz w:val="28"/>
          <w:szCs w:val="28"/>
          <w:lang w:eastAsia="ru-RU"/>
        </w:rPr>
        <w:t>он получает в процессе общения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[1, </w:t>
      </w:r>
      <w:r w:rsidR="00131644" w:rsidRPr="00131644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14]. </w:t>
      </w:r>
    </w:p>
    <w:p w:rsidR="00131644" w:rsidRPr="00131644" w:rsidRDefault="00131644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Все формы </w:t>
      </w:r>
      <w:r w:rsidR="00B30D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социального 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поведения</w:t>
      </w:r>
      <w:r w:rsid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C028B7">
        <w:rPr>
          <w:rFonts w:ascii="Times New Roman" w:hAnsi="Times New Roman"/>
          <w:sz w:val="28"/>
          <w:szCs w:val="28"/>
          <w:lang w:eastAsia="ru-RU"/>
        </w:rPr>
        <w:t xml:space="preserve">социально-коммуникативных </w:t>
      </w:r>
      <w:r w:rsidR="00C028B7">
        <w:rPr>
          <w:rFonts w:ascii="Times New Roman" w:hAnsi="Times New Roman"/>
          <w:sz w:val="28"/>
          <w:szCs w:val="28"/>
        </w:rPr>
        <w:t>личностных</w:t>
      </w:r>
      <w:r w:rsidR="00C028B7" w:rsidRPr="00D918E8">
        <w:rPr>
          <w:rFonts w:ascii="Times New Roman" w:hAnsi="Times New Roman"/>
          <w:sz w:val="28"/>
          <w:szCs w:val="28"/>
        </w:rPr>
        <w:t xml:space="preserve"> качеств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ребенка обусловлены его возрастным развитием, которое обеспечено общением с близкими взрослыми. В отечественной психологии развитие рассмат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ривается как присвоение ребенком знаний </w:t>
      </w:r>
      <w:r w:rsidR="0020407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и опыта, накоп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ленных человечеством, где носителем этого опыта на пер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вых порах выступает близкий взрослый.</w:t>
      </w:r>
    </w:p>
    <w:p w:rsidR="00131644" w:rsidRPr="00C028B7" w:rsidRDefault="00C028B7" w:rsidP="001316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8B7">
        <w:rPr>
          <w:rFonts w:ascii="Times New Roman" w:hAnsi="Times New Roman"/>
          <w:sz w:val="28"/>
          <w:szCs w:val="28"/>
        </w:rPr>
        <w:t xml:space="preserve">В процессе социализации осуществляется переход от конкретно-личного и эмоционального отношения, от связи с отдельными лицами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C028B7">
        <w:rPr>
          <w:rFonts w:ascii="Times New Roman" w:hAnsi="Times New Roman"/>
          <w:sz w:val="28"/>
          <w:szCs w:val="28"/>
        </w:rPr>
        <w:t xml:space="preserve">и привязанности к ним к принципиальным отношениям и связям, по мере </w:t>
      </w:r>
      <w:r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Pr="00C028B7">
        <w:rPr>
          <w:rFonts w:ascii="Times New Roman" w:hAnsi="Times New Roman"/>
          <w:sz w:val="28"/>
          <w:szCs w:val="28"/>
        </w:rPr>
        <w:t xml:space="preserve"> обобщаются отношения и объекты этих отношений. 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>Посредством общения взрослые (прежде всего родите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ли) оказывают влияние на ребенка. Пути этого влияния могут быть различными. Во-первых, важно то, что взрос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лый воспринимается ребенком как субъект, как личность, как представитель общества. В дошкольном возрасте, осо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бенно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старших дошкольников, в общении преобладает</w:t>
      </w:r>
      <w:r w:rsidR="00131644" w:rsidRPr="001316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личностный мотив. Во-вторых, взрослый оказывает влия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ние на ребенка тем, что ставит перед ним задачи               на позна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ние или овладение какими-либо действиями.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Дошкольн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как правило, получает одобрение или неодобрение,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его поведение 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подкрепляется или не подкрепляется. Это отношение, оцен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ка взрослого также включены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рамки </w:t>
      </w:r>
      <w:r w:rsidRPr="00C028B7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являются одним из путей </w:t>
      </w:r>
      <w:r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социального 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воздействия на ребенка [12, </w:t>
      </w:r>
      <w:r w:rsidR="00131644" w:rsidRPr="00C028B7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>. 137].</w:t>
      </w:r>
    </w:p>
    <w:p w:rsidR="00C028B7" w:rsidRPr="00C028B7" w:rsidRDefault="00C028B7" w:rsidP="00C028B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8B7">
        <w:rPr>
          <w:rFonts w:ascii="Times New Roman" w:hAnsi="Times New Roman"/>
          <w:sz w:val="28"/>
          <w:szCs w:val="28"/>
        </w:rPr>
        <w:t xml:space="preserve">Сущность процесса социализации позволяет ребенку занять свое место                  в обществе, это продвижение новорожденного от асоциального состояния                к жизни в качестве полноценного члена общества. </w:t>
      </w:r>
      <w:r w:rsidRPr="00C028B7">
        <w:rPr>
          <w:rFonts w:ascii="Times New Roman" w:hAnsi="Times New Roman"/>
          <w:sz w:val="28"/>
          <w:szCs w:val="28"/>
          <w:lang w:eastAsia="ru-RU"/>
        </w:rPr>
        <w:t>Исключительно важное место в социализации дошкольника занимает дошкольная образовательная организация. Конечно, дошкольник в ДОО ещё не способен целенаправленно воспитывать себя, но внимание к себе, постепенное осознание се</w:t>
      </w:r>
      <w:r>
        <w:rPr>
          <w:rFonts w:ascii="Times New Roman" w:hAnsi="Times New Roman"/>
          <w:sz w:val="28"/>
          <w:szCs w:val="28"/>
          <w:lang w:eastAsia="ru-RU"/>
        </w:rPr>
        <w:t xml:space="preserve">бя и своих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возможностей способствует</w:t>
      </w:r>
      <w:r w:rsidRPr="00C028B7">
        <w:rPr>
          <w:rFonts w:ascii="Times New Roman" w:hAnsi="Times New Roman"/>
          <w:sz w:val="28"/>
          <w:szCs w:val="28"/>
          <w:lang w:eastAsia="ru-RU"/>
        </w:rPr>
        <w:t xml:space="preserve"> тому, что он приуч</w:t>
      </w:r>
      <w:r>
        <w:rPr>
          <w:rFonts w:ascii="Times New Roman" w:hAnsi="Times New Roman"/>
          <w:sz w:val="28"/>
          <w:szCs w:val="28"/>
          <w:lang w:eastAsia="ru-RU"/>
        </w:rPr>
        <w:t>ае</w:t>
      </w:r>
      <w:r w:rsidRPr="00C028B7">
        <w:rPr>
          <w:rFonts w:ascii="Times New Roman" w:hAnsi="Times New Roman"/>
          <w:sz w:val="28"/>
          <w:szCs w:val="28"/>
          <w:lang w:eastAsia="ru-RU"/>
        </w:rPr>
        <w:t>тся отно</w:t>
      </w:r>
      <w:r>
        <w:rPr>
          <w:rFonts w:ascii="Times New Roman" w:hAnsi="Times New Roman"/>
          <w:sz w:val="28"/>
          <w:szCs w:val="28"/>
          <w:lang w:eastAsia="ru-RU"/>
        </w:rPr>
        <w:t>ситься внимательно к своей личности и индивидуальных особенностей</w:t>
      </w:r>
      <w:r w:rsidRPr="00C028B7">
        <w:rPr>
          <w:rFonts w:ascii="Times New Roman" w:hAnsi="Times New Roman"/>
          <w:sz w:val="28"/>
          <w:szCs w:val="28"/>
          <w:lang w:eastAsia="ru-RU"/>
        </w:rPr>
        <w:t>. Осознав себя, научится видеть других людей, понимать их чувства, переживания, поступки, мысли. ребёнок дошкольного возраста способен усваивать и понимать систему информации о социальном ми</w:t>
      </w:r>
      <w:r>
        <w:rPr>
          <w:rFonts w:ascii="Times New Roman" w:hAnsi="Times New Roman"/>
          <w:sz w:val="28"/>
          <w:szCs w:val="28"/>
          <w:lang w:eastAsia="ru-RU"/>
        </w:rPr>
        <w:t>ре</w:t>
      </w:r>
      <w:r w:rsidRPr="00C028B7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8F6D84" w:rsidRPr="0041514E">
        <w:rPr>
          <w:rFonts w:ascii="Times New Roman" w:hAnsi="Times New Roman"/>
          <w:sz w:val="28"/>
          <w:lang w:eastAsia="ru-RU"/>
        </w:rPr>
        <w:t>Т.В. Антонов</w:t>
      </w:r>
      <w:r w:rsidRPr="00C028B7">
        <w:rPr>
          <w:rFonts w:ascii="Times New Roman" w:hAnsi="Times New Roman"/>
          <w:sz w:val="28"/>
          <w:szCs w:val="28"/>
          <w:lang w:eastAsia="ru-RU"/>
        </w:rPr>
        <w:t>а)</w:t>
      </w:r>
      <w:r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[</w:t>
      </w:r>
      <w:r w:rsidR="008F6D84">
        <w:rPr>
          <w:rFonts w:ascii="Times New Roman" w:hAnsi="Times New Roman"/>
          <w:color w:val="000000"/>
          <w:sz w:val="28"/>
          <w:szCs w:val="28"/>
          <w:lang w:eastAsia="ru-RU"/>
        </w:rPr>
        <w:t>22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131644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Pr="00131644">
        <w:rPr>
          <w:rFonts w:ascii="Times New Roman" w:hAnsi="Times New Roman"/>
          <w:color w:val="000000"/>
          <w:sz w:val="28"/>
          <w:szCs w:val="28"/>
          <w:lang w:eastAsia="ru-RU"/>
        </w:rPr>
        <w:t>. 82].</w:t>
      </w:r>
    </w:p>
    <w:p w:rsidR="00C028B7" w:rsidRPr="001D115B" w:rsidRDefault="00C028B7" w:rsidP="00C028B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8B7">
        <w:rPr>
          <w:rFonts w:ascii="Times New Roman" w:hAnsi="Times New Roman"/>
          <w:sz w:val="28"/>
          <w:szCs w:val="28"/>
          <w:lang w:eastAsia="ru-RU"/>
        </w:rPr>
        <w:t xml:space="preserve">На первый план </w:t>
      </w:r>
      <w:r>
        <w:rPr>
          <w:rFonts w:ascii="Times New Roman" w:hAnsi="Times New Roman"/>
          <w:sz w:val="28"/>
          <w:szCs w:val="28"/>
          <w:lang w:eastAsia="ru-RU"/>
        </w:rPr>
        <w:t xml:space="preserve">в ДОО </w:t>
      </w:r>
      <w:r w:rsidRPr="00C028B7">
        <w:rPr>
          <w:rFonts w:ascii="Times New Roman" w:hAnsi="Times New Roman"/>
          <w:sz w:val="28"/>
          <w:szCs w:val="28"/>
          <w:lang w:eastAsia="ru-RU"/>
        </w:rPr>
        <w:t>выдвигается задача приобщения детей дошкольного возраста к социальному</w:t>
      </w:r>
      <w:r>
        <w:rPr>
          <w:rFonts w:ascii="Times New Roman" w:hAnsi="Times New Roman"/>
          <w:sz w:val="28"/>
          <w:szCs w:val="28"/>
          <w:lang w:eastAsia="ru-RU"/>
        </w:rPr>
        <w:t xml:space="preserve"> миру, что означает для него </w:t>
      </w:r>
      <w:r w:rsidRPr="00C028B7">
        <w:rPr>
          <w:rFonts w:ascii="Times New Roman" w:hAnsi="Times New Roman"/>
          <w:sz w:val="28"/>
          <w:szCs w:val="28"/>
          <w:lang w:eastAsia="ru-RU"/>
        </w:rPr>
        <w:t>открытие путей для оптимального освоения норм общества, а главное расширени</w:t>
      </w:r>
      <w:r>
        <w:rPr>
          <w:rFonts w:ascii="Times New Roman" w:hAnsi="Times New Roman"/>
          <w:sz w:val="28"/>
          <w:szCs w:val="28"/>
          <w:lang w:eastAsia="ru-RU"/>
        </w:rPr>
        <w:t>е его способностей саморазвития</w:t>
      </w:r>
      <w:r w:rsidRPr="00C028B7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8F6D84" w:rsidRPr="0041514E">
        <w:rPr>
          <w:rFonts w:ascii="Times New Roman" w:hAnsi="Times New Roman"/>
          <w:spacing w:val="-20"/>
          <w:sz w:val="28"/>
          <w:szCs w:val="28"/>
          <w:lang w:eastAsia="ru-RU"/>
        </w:rPr>
        <w:t>А.Н.</w:t>
      </w:r>
      <w:r w:rsidR="008F6D84" w:rsidRPr="0041514E">
        <w:rPr>
          <w:rFonts w:ascii="Times New Roman" w:hAnsi="Times New Roman"/>
          <w:sz w:val="28"/>
          <w:szCs w:val="28"/>
          <w:lang w:eastAsia="ru-RU"/>
        </w:rPr>
        <w:t xml:space="preserve"> Леонтьев</w:t>
      </w:r>
      <w:r w:rsidRPr="00C028B7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8F6D84">
        <w:rPr>
          <w:rFonts w:ascii="Times New Roman" w:hAnsi="Times New Roman"/>
          <w:color w:val="000000"/>
          <w:sz w:val="28"/>
          <w:szCs w:val="28"/>
          <w:lang w:eastAsia="ru-RU"/>
        </w:rPr>
        <w:t>[2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6, </w:t>
      </w:r>
      <w:r w:rsidR="00131644" w:rsidRPr="00C028B7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131644" w:rsidRPr="00C028B7">
        <w:rPr>
          <w:rFonts w:ascii="Times New Roman" w:hAnsi="Times New Roman"/>
          <w:color w:val="000000"/>
          <w:sz w:val="28"/>
          <w:szCs w:val="28"/>
          <w:lang w:eastAsia="ru-RU"/>
        </w:rPr>
        <w:t>. 112].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28B7">
        <w:rPr>
          <w:rFonts w:ascii="Times New Roman" w:hAnsi="Times New Roman"/>
          <w:sz w:val="28"/>
          <w:szCs w:val="28"/>
        </w:rPr>
        <w:t>Первичная социализация</w:t>
      </w:r>
      <w:r>
        <w:rPr>
          <w:rFonts w:ascii="Times New Roman" w:hAnsi="Times New Roman"/>
          <w:sz w:val="28"/>
          <w:szCs w:val="28"/>
        </w:rPr>
        <w:t xml:space="preserve"> в детском саду</w:t>
      </w:r>
      <w:r w:rsidRPr="00C028B7">
        <w:rPr>
          <w:rFonts w:ascii="Times New Roman" w:hAnsi="Times New Roman"/>
          <w:sz w:val="28"/>
          <w:szCs w:val="28"/>
        </w:rPr>
        <w:t xml:space="preserve">, которую проходит ребенок, позволяет ему узнать и понять объективные свойства социального мира. Здесь он учится </w:t>
      </w:r>
      <w:r w:rsidRPr="001D115B">
        <w:rPr>
          <w:rFonts w:ascii="Times New Roman" w:hAnsi="Times New Roman"/>
          <w:sz w:val="28"/>
          <w:szCs w:val="28"/>
        </w:rPr>
        <w:t>понимать мир социальных значений, ему становится известно, что действия людей в обществе не произвольны, а вписаны в систему значений</w:t>
      </w:r>
      <w:r w:rsidR="00131644" w:rsidRPr="001D115B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131644" w:rsidRPr="00131644" w:rsidRDefault="001D115B" w:rsidP="001D115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115B">
        <w:rPr>
          <w:rFonts w:ascii="Times New Roman" w:eastAsia="Calibri" w:hAnsi="Times New Roman"/>
          <w:sz w:val="28"/>
          <w:szCs w:val="28"/>
        </w:rPr>
        <w:t xml:space="preserve">С помощью сознания </w:t>
      </w:r>
      <w:r>
        <w:rPr>
          <w:rFonts w:ascii="Times New Roman" w:eastAsia="Calibri" w:hAnsi="Times New Roman"/>
          <w:sz w:val="28"/>
          <w:szCs w:val="28"/>
        </w:rPr>
        <w:t>дошкольни</w:t>
      </w:r>
      <w:r w:rsidRPr="001D115B">
        <w:rPr>
          <w:rFonts w:ascii="Times New Roman" w:eastAsia="Calibri" w:hAnsi="Times New Roman"/>
          <w:sz w:val="28"/>
          <w:szCs w:val="28"/>
        </w:rPr>
        <w:t xml:space="preserve">к целенаправленно контролирует                                       и регулирует процесс своей </w:t>
      </w:r>
      <w:r>
        <w:rPr>
          <w:rFonts w:ascii="Times New Roman" w:eastAsia="Calibri" w:hAnsi="Times New Roman"/>
          <w:sz w:val="28"/>
          <w:szCs w:val="28"/>
        </w:rPr>
        <w:t>социализ</w:t>
      </w:r>
      <w:r w:rsidRPr="001D115B">
        <w:rPr>
          <w:rFonts w:ascii="Times New Roman" w:eastAsia="Calibri" w:hAnsi="Times New Roman"/>
          <w:sz w:val="28"/>
          <w:szCs w:val="28"/>
        </w:rPr>
        <w:t>ации, варьирует свое поведение при изменении окружающих условий. В отличие от в</w:t>
      </w:r>
      <w:r>
        <w:rPr>
          <w:rFonts w:ascii="Times New Roman" w:eastAsia="Calibri" w:hAnsi="Times New Roman"/>
          <w:sz w:val="28"/>
          <w:szCs w:val="28"/>
        </w:rPr>
        <w:t>зро</w:t>
      </w:r>
      <w:r w:rsidRPr="001D115B">
        <w:rPr>
          <w:rFonts w:ascii="Times New Roman" w:eastAsia="Calibri" w:hAnsi="Times New Roman"/>
          <w:sz w:val="28"/>
          <w:szCs w:val="28"/>
        </w:rPr>
        <w:t>с</w:t>
      </w:r>
      <w:r>
        <w:rPr>
          <w:rFonts w:ascii="Times New Roman" w:eastAsia="Calibri" w:hAnsi="Times New Roman"/>
          <w:sz w:val="28"/>
          <w:szCs w:val="28"/>
        </w:rPr>
        <w:t>л</w:t>
      </w:r>
      <w:r w:rsidRPr="001D115B">
        <w:rPr>
          <w:rFonts w:ascii="Times New Roman" w:eastAsia="Calibri" w:hAnsi="Times New Roman"/>
          <w:sz w:val="28"/>
          <w:szCs w:val="28"/>
        </w:rPr>
        <w:t>ых</w:t>
      </w:r>
      <w:r>
        <w:rPr>
          <w:rFonts w:ascii="Times New Roman" w:eastAsia="Calibri" w:hAnsi="Times New Roman"/>
          <w:sz w:val="28"/>
          <w:szCs w:val="28"/>
        </w:rPr>
        <w:t>, р</w:t>
      </w:r>
      <w:r w:rsidRPr="001D115B">
        <w:rPr>
          <w:rFonts w:ascii="Times New Roman" w:eastAsia="Calibri" w:hAnsi="Times New Roman"/>
          <w:sz w:val="28"/>
          <w:szCs w:val="28"/>
        </w:rPr>
        <w:t>е</w:t>
      </w:r>
      <w:r>
        <w:rPr>
          <w:rFonts w:ascii="Times New Roman" w:eastAsia="Calibri" w:hAnsi="Times New Roman"/>
          <w:sz w:val="28"/>
          <w:szCs w:val="28"/>
        </w:rPr>
        <w:t>бено</w:t>
      </w:r>
      <w:r w:rsidRPr="001D115B">
        <w:rPr>
          <w:rFonts w:ascii="Times New Roman" w:eastAsia="Calibri" w:hAnsi="Times New Roman"/>
          <w:sz w:val="28"/>
          <w:szCs w:val="28"/>
        </w:rPr>
        <w:t>к должен овладеть возможностью адекватно реагировать на изменения социальной среды и вырабатывать целесообразные формы поведения для данной ситуации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О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>сновным мотивом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этой</w:t>
      </w:r>
      <w:r w:rsidR="00131644" w:rsidRPr="0013164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деятельности ребенка является желание войти в жизнь взрослых, </w:t>
      </w:r>
      <w:r w:rsidR="00131644">
        <w:rPr>
          <w:rFonts w:ascii="Times New Roman" w:hAnsi="Times New Roman"/>
          <w:color w:val="000000"/>
          <w:sz w:val="28"/>
          <w:szCs w:val="28"/>
          <w:lang w:eastAsia="ru-RU"/>
        </w:rPr>
        <w:t>действовать ка</w:t>
      </w:r>
      <w:r w:rsidR="0020407A">
        <w:rPr>
          <w:rFonts w:ascii="Times New Roman" w:hAnsi="Times New Roman"/>
          <w:color w:val="000000"/>
          <w:sz w:val="28"/>
          <w:szCs w:val="28"/>
          <w:lang w:eastAsia="ru-RU"/>
        </w:rPr>
        <w:t>к взрослый</w:t>
      </w:r>
      <w:r w:rsidR="00131644" w:rsidRPr="00131644">
        <w:rPr>
          <w:rFonts w:ascii="Times New Roman" w:hAnsi="Times New Roman"/>
          <w:iCs/>
          <w:color w:val="000000"/>
          <w:sz w:val="28"/>
          <w:szCs w:val="28"/>
          <w:lang w:eastAsia="ru-RU"/>
        </w:rPr>
        <w:t>.</w:t>
      </w:r>
    </w:p>
    <w:p w:rsidR="00824052" w:rsidRDefault="00131644" w:rsidP="00824052">
      <w:pPr>
        <w:spacing w:after="0" w:line="360" w:lineRule="auto"/>
        <w:ind w:right="-5" w:firstLine="720"/>
        <w:jc w:val="both"/>
        <w:rPr>
          <w:rFonts w:ascii="Times New Roman" w:eastAsia="Calibri" w:hAnsi="Times New Roman"/>
          <w:sz w:val="28"/>
          <w:szCs w:val="28"/>
        </w:rPr>
      </w:pPr>
      <w:r w:rsidRPr="00824052">
        <w:rPr>
          <w:rFonts w:ascii="Times New Roman" w:hAnsi="Times New Roman"/>
          <w:sz w:val="28"/>
          <w:szCs w:val="20"/>
          <w:lang w:eastAsia="ru-RU"/>
        </w:rPr>
        <w:t xml:space="preserve">Таким образом, </w:t>
      </w:r>
      <w:r w:rsidR="001D115B" w:rsidRPr="00824052">
        <w:rPr>
          <w:rFonts w:ascii="Times New Roman" w:eastAsia="Calibri" w:hAnsi="Times New Roman"/>
          <w:sz w:val="28"/>
          <w:szCs w:val="28"/>
        </w:rPr>
        <w:t xml:space="preserve">социализация является необходимым условием обеспечения оптимальной социальной адаптации ребенка. Она позволяет                                   ему не просто проявлять себя, свое отношение к людям, деятельности, быть активным участником социальных процессов и явлений, но и благодаря этому обеспечивать свое естественное социальное самосовершенствование. </w:t>
      </w:r>
      <w:r w:rsidR="00824052" w:rsidRPr="00824052">
        <w:rPr>
          <w:rFonts w:ascii="Times New Roman" w:eastAsia="Calibri" w:hAnsi="Times New Roman"/>
          <w:sz w:val="28"/>
          <w:szCs w:val="28"/>
        </w:rPr>
        <w:t xml:space="preserve">Показателями успешной </w:t>
      </w:r>
      <w:r w:rsidR="00824052" w:rsidRPr="00824052">
        <w:rPr>
          <w:rFonts w:ascii="Times New Roman" w:hAnsi="Times New Roman"/>
          <w:sz w:val="28"/>
          <w:szCs w:val="28"/>
        </w:rPr>
        <w:t>социализации личности</w:t>
      </w:r>
      <w:r w:rsidR="00824052" w:rsidRPr="00824052">
        <w:rPr>
          <w:rFonts w:ascii="Times New Roman" w:eastAsia="Calibri" w:hAnsi="Times New Roman"/>
          <w:sz w:val="28"/>
          <w:szCs w:val="28"/>
        </w:rPr>
        <w:t xml:space="preserve"> ребенка являются его удовлетворенность этой средой, активность </w:t>
      </w:r>
      <w:proofErr w:type="spellStart"/>
      <w:r w:rsidR="00824052" w:rsidRPr="00824052">
        <w:rPr>
          <w:rFonts w:ascii="Times New Roman" w:eastAsia="Calibri" w:hAnsi="Times New Roman"/>
          <w:sz w:val="28"/>
          <w:szCs w:val="28"/>
        </w:rPr>
        <w:t>самопроявления</w:t>
      </w:r>
      <w:proofErr w:type="spellEnd"/>
      <w:r w:rsidR="00824052" w:rsidRPr="00824052">
        <w:rPr>
          <w:rFonts w:ascii="Times New Roman" w:eastAsia="Calibri" w:hAnsi="Times New Roman"/>
          <w:sz w:val="28"/>
          <w:szCs w:val="28"/>
        </w:rPr>
        <w:t xml:space="preserve"> и приобретение соответствующего опыта.</w:t>
      </w:r>
    </w:p>
    <w:p w:rsidR="00CC7982" w:rsidRPr="00824052" w:rsidRDefault="00CC7982" w:rsidP="00824052">
      <w:pPr>
        <w:spacing w:after="0" w:line="360" w:lineRule="auto"/>
        <w:ind w:right="-5" w:firstLine="720"/>
        <w:jc w:val="both"/>
        <w:rPr>
          <w:rFonts w:ascii="Times New Roman" w:eastAsia="Calibri" w:hAnsi="Times New Roman"/>
          <w:sz w:val="28"/>
          <w:szCs w:val="28"/>
        </w:rPr>
      </w:pPr>
    </w:p>
    <w:p w:rsidR="00ED1FDB" w:rsidRDefault="00ED1FDB" w:rsidP="00824052">
      <w:pPr>
        <w:spacing w:after="0" w:line="36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EA6DD0" w:rsidRDefault="00EA6DD0" w:rsidP="00824052">
      <w:pPr>
        <w:spacing w:after="0" w:line="36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B8348D" w:rsidRDefault="00B8348D" w:rsidP="00824052">
      <w:pPr>
        <w:spacing w:after="0" w:line="36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CD7AC0" w:rsidRDefault="00824052" w:rsidP="008240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1.2. </w:t>
      </w:r>
      <w:r w:rsidRPr="00131644">
        <w:rPr>
          <w:rFonts w:ascii="Times New Roman" w:hAnsi="Times New Roman"/>
          <w:b/>
          <w:sz w:val="28"/>
          <w:szCs w:val="28"/>
          <w:lang w:eastAsia="ru-RU"/>
        </w:rPr>
        <w:t>Влиян</w:t>
      </w:r>
      <w:r w:rsidRPr="00FD3C4C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131644">
        <w:rPr>
          <w:rFonts w:ascii="Times New Roman" w:hAnsi="Times New Roman"/>
          <w:b/>
          <w:sz w:val="28"/>
          <w:szCs w:val="28"/>
          <w:lang w:eastAsia="ru-RU"/>
        </w:rPr>
        <w:t>е</w:t>
      </w:r>
      <w:r w:rsidRPr="00FD3C4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8348D">
        <w:rPr>
          <w:rFonts w:ascii="Times New Roman" w:hAnsi="Times New Roman"/>
          <w:b/>
          <w:sz w:val="28"/>
          <w:szCs w:val="28"/>
          <w:lang w:eastAsia="ru-RU"/>
        </w:rPr>
        <w:t xml:space="preserve">гендера на </w:t>
      </w:r>
      <w:r>
        <w:rPr>
          <w:rFonts w:ascii="Times New Roman" w:hAnsi="Times New Roman"/>
          <w:b/>
          <w:sz w:val="28"/>
          <w:szCs w:val="28"/>
          <w:lang w:eastAsia="ru-RU"/>
        </w:rPr>
        <w:t>социализацию</w:t>
      </w:r>
      <w:r w:rsidRPr="0013164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детей </w:t>
      </w:r>
      <w:r w:rsidRPr="00131644">
        <w:rPr>
          <w:rFonts w:ascii="Times New Roman" w:hAnsi="Times New Roman"/>
          <w:b/>
          <w:sz w:val="28"/>
          <w:szCs w:val="28"/>
          <w:lang w:eastAsia="ru-RU"/>
        </w:rPr>
        <w:t>ст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аршего </w:t>
      </w:r>
    </w:p>
    <w:p w:rsidR="00824052" w:rsidRPr="00131644" w:rsidRDefault="00824052" w:rsidP="008240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дошкольного возраст</w:t>
      </w:r>
      <w:r w:rsidRPr="00131644"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824052" w:rsidRDefault="00824052" w:rsidP="0082405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24052" w:rsidRPr="0020407A" w:rsidRDefault="00824052" w:rsidP="0082405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0407A">
        <w:rPr>
          <w:rFonts w:ascii="Times New Roman" w:hAnsi="Times New Roman"/>
          <w:sz w:val="28"/>
          <w:szCs w:val="28"/>
          <w:lang w:eastAsia="ru-RU"/>
        </w:rPr>
        <w:t>В настоящее время гендерный подход интенсивно</w:t>
      </w:r>
      <w:bookmarkStart w:id="0" w:name="_GoBack"/>
      <w:bookmarkEnd w:id="0"/>
      <w:r w:rsidRPr="0020407A">
        <w:rPr>
          <w:rFonts w:ascii="Times New Roman" w:hAnsi="Times New Roman"/>
          <w:sz w:val="28"/>
          <w:szCs w:val="28"/>
          <w:lang w:eastAsia="ru-RU"/>
        </w:rPr>
        <w:t xml:space="preserve"> внедряется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в педагогическую теорию и практику, что определяет необходимость </w:t>
      </w:r>
      <w:r w:rsidR="00CD7AC0">
        <w:rPr>
          <w:rFonts w:ascii="Times New Roman" w:hAnsi="Times New Roman"/>
          <w:sz w:val="28"/>
          <w:szCs w:val="28"/>
          <w:lang w:eastAsia="ru-RU"/>
        </w:rPr>
        <w:t>ут</w:t>
      </w:r>
      <w:r w:rsidRPr="0020407A">
        <w:rPr>
          <w:rFonts w:ascii="Times New Roman" w:hAnsi="Times New Roman"/>
          <w:sz w:val="28"/>
          <w:szCs w:val="28"/>
          <w:lang w:eastAsia="ru-RU"/>
        </w:rPr>
        <w:t>о</w:t>
      </w:r>
      <w:r w:rsidR="00CD7AC0">
        <w:rPr>
          <w:rFonts w:ascii="Times New Roman" w:hAnsi="Times New Roman"/>
          <w:sz w:val="28"/>
          <w:szCs w:val="28"/>
          <w:lang w:eastAsia="ru-RU"/>
        </w:rPr>
        <w:t>чнения гендерных особенностей воспитания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 детей и </w:t>
      </w:r>
      <w:r w:rsidR="00CD7AC0">
        <w:rPr>
          <w:rFonts w:ascii="Times New Roman" w:hAnsi="Times New Roman"/>
          <w:sz w:val="28"/>
          <w:szCs w:val="28"/>
          <w:lang w:eastAsia="ru-RU"/>
        </w:rPr>
        <w:t>применения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 эти</w:t>
      </w:r>
      <w:r w:rsidR="00CD7AC0">
        <w:rPr>
          <w:rFonts w:ascii="Times New Roman" w:hAnsi="Times New Roman"/>
          <w:sz w:val="28"/>
          <w:szCs w:val="28"/>
          <w:lang w:eastAsia="ru-RU"/>
        </w:rPr>
        <w:t>х знаний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 в образовательном процессе</w:t>
      </w:r>
      <w:r w:rsidR="00CD7AC0">
        <w:rPr>
          <w:rFonts w:ascii="Times New Roman" w:hAnsi="Times New Roman"/>
          <w:sz w:val="28"/>
          <w:szCs w:val="28"/>
          <w:lang w:eastAsia="ru-RU"/>
        </w:rPr>
        <w:t xml:space="preserve"> ДОО</w:t>
      </w:r>
      <w:r w:rsidRPr="0020407A">
        <w:rPr>
          <w:rFonts w:ascii="Times New Roman" w:hAnsi="Times New Roman"/>
          <w:sz w:val="28"/>
          <w:szCs w:val="28"/>
          <w:lang w:eastAsia="ru-RU"/>
        </w:rPr>
        <w:t>. Вместе с тем гендерная проблематика недостаточно отражена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в образовательных стандартах, учебных пособиях, что не позволяет эффективно </w:t>
      </w:r>
      <w:r w:rsidR="00CD7AC0">
        <w:rPr>
          <w:rFonts w:ascii="Times New Roman" w:hAnsi="Times New Roman"/>
          <w:sz w:val="28"/>
          <w:szCs w:val="28"/>
          <w:lang w:eastAsia="ru-RU"/>
        </w:rPr>
        <w:t>учиты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вать гендерную компетентность </w:t>
      </w:r>
      <w:r>
        <w:rPr>
          <w:rFonts w:ascii="Times New Roman" w:hAnsi="Times New Roman"/>
          <w:sz w:val="28"/>
          <w:szCs w:val="28"/>
          <w:lang w:eastAsia="ru-RU"/>
        </w:rPr>
        <w:t>детей</w:t>
      </w:r>
      <w:r w:rsidRPr="0020407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D7AC0">
        <w:rPr>
          <w:rFonts w:ascii="Times New Roman" w:hAnsi="Times New Roman"/>
          <w:sz w:val="28"/>
          <w:szCs w:val="28"/>
          <w:lang w:eastAsia="ru-RU"/>
        </w:rPr>
        <w:t xml:space="preserve">в процессе социализации в ДОО </w:t>
      </w:r>
      <w:r w:rsidRPr="0020407A">
        <w:rPr>
          <w:rFonts w:ascii="Times New Roman CYR" w:hAnsi="Times New Roman CYR" w:cs="Times New Roman CYR"/>
          <w:sz w:val="28"/>
          <w:szCs w:val="28"/>
          <w:lang w:eastAsia="ru-RU"/>
        </w:rPr>
        <w:t>[</w:t>
      </w:r>
      <w:r w:rsidR="0010756C">
        <w:rPr>
          <w:rFonts w:ascii="Times New Roman CYR" w:hAnsi="Times New Roman CYR" w:cs="Times New Roman CYR"/>
          <w:sz w:val="28"/>
          <w:szCs w:val="28"/>
          <w:lang w:eastAsia="ru-RU"/>
        </w:rPr>
        <w:t>40, с. 2</w:t>
      </w:r>
      <w:r w:rsidRPr="0020407A">
        <w:rPr>
          <w:rFonts w:ascii="Times New Roman CYR" w:hAnsi="Times New Roman CYR" w:cs="Times New Roman CYR"/>
          <w:sz w:val="28"/>
          <w:szCs w:val="28"/>
          <w:lang w:eastAsia="ru-RU"/>
        </w:rPr>
        <w:t>1].</w:t>
      </w:r>
    </w:p>
    <w:p w:rsidR="00824052" w:rsidRPr="00583A28" w:rsidRDefault="00824052" w:rsidP="00824052">
      <w:pPr>
        <w:spacing w:after="0" w:line="360" w:lineRule="auto"/>
        <w:ind w:right="-5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3A28">
        <w:rPr>
          <w:rFonts w:ascii="Times New Roman" w:hAnsi="Times New Roman"/>
          <w:sz w:val="28"/>
          <w:szCs w:val="28"/>
          <w:lang w:eastAsia="ru-RU"/>
        </w:rPr>
        <w:t xml:space="preserve">Гендер, с точки зрения </w:t>
      </w:r>
      <w:r w:rsidRPr="00583A28">
        <w:rPr>
          <w:rFonts w:ascii="Times New Roman" w:hAnsi="Times New Roman"/>
          <w:sz w:val="28"/>
          <w:szCs w:val="28"/>
        </w:rPr>
        <w:t xml:space="preserve">Н.Е. </w:t>
      </w:r>
      <w:r>
        <w:rPr>
          <w:rFonts w:ascii="Times New Roman" w:hAnsi="Times New Roman"/>
          <w:sz w:val="28"/>
          <w:szCs w:val="28"/>
        </w:rPr>
        <w:t>Татаринцевой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, указывает на социально-психологический статус человека с точки зрения </w:t>
      </w:r>
      <w:proofErr w:type="spellStart"/>
      <w:r w:rsidRPr="00583A28">
        <w:rPr>
          <w:rFonts w:ascii="Times New Roman" w:hAnsi="Times New Roman"/>
          <w:sz w:val="28"/>
          <w:szCs w:val="28"/>
          <w:lang w:eastAsia="ru-RU"/>
        </w:rPr>
        <w:t>маскулинности</w:t>
      </w:r>
      <w:proofErr w:type="spellEnd"/>
      <w:r w:rsidRPr="00583A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D7AC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proofErr w:type="gramStart"/>
      <w:r w:rsidRPr="00583A28">
        <w:rPr>
          <w:rFonts w:ascii="Times New Roman" w:hAnsi="Times New Roman"/>
          <w:sz w:val="28"/>
          <w:szCs w:val="28"/>
          <w:lang w:eastAsia="ru-RU"/>
        </w:rPr>
        <w:t>фемининности</w:t>
      </w:r>
      <w:proofErr w:type="spellEnd"/>
      <w:r w:rsidRPr="00583A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C798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[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37</w:t>
      </w:r>
      <w:r w:rsidRPr="00583A28">
        <w:rPr>
          <w:rFonts w:ascii="Times New Roman" w:hAnsi="Times New Roman"/>
          <w:sz w:val="28"/>
          <w:szCs w:val="28"/>
          <w:lang w:eastAsia="ru-RU"/>
        </w:rPr>
        <w:t>, с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583A28">
        <w:rPr>
          <w:rFonts w:ascii="Times New Roman" w:hAnsi="Times New Roman"/>
          <w:sz w:val="28"/>
          <w:szCs w:val="28"/>
          <w:lang w:eastAsia="ru-RU"/>
        </w:rPr>
        <w:t>6].</w:t>
      </w:r>
    </w:p>
    <w:p w:rsidR="00824052" w:rsidRPr="00131644" w:rsidRDefault="00824052" w:rsidP="0082405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 xml:space="preserve">На основе многочисленных исследований ученые пришли к выводу, что в настоящее время ориентироваться только на биологический пол нельзя, и ввели использование междисциплинарного термина «гендер», который обозначает социальный пол, пол как продукт </w:t>
      </w:r>
      <w:proofErr w:type="gramStart"/>
      <w:r w:rsidRPr="00131644">
        <w:rPr>
          <w:rFonts w:ascii="Times New Roman" w:hAnsi="Times New Roman"/>
          <w:sz w:val="28"/>
          <w:szCs w:val="28"/>
        </w:rPr>
        <w:t xml:space="preserve">культуры </w:t>
      </w:r>
      <w:r w:rsidR="00CC7982">
        <w:rPr>
          <w:rFonts w:ascii="Times New Roman" w:hAnsi="Times New Roman"/>
          <w:sz w:val="28"/>
          <w:szCs w:val="28"/>
        </w:rPr>
        <w:t xml:space="preserve"> </w:t>
      </w:r>
      <w:r w:rsidRPr="00131644">
        <w:rPr>
          <w:rFonts w:ascii="Times New Roman" w:hAnsi="Times New Roman"/>
          <w:sz w:val="28"/>
          <w:szCs w:val="28"/>
        </w:rPr>
        <w:t>[</w:t>
      </w:r>
      <w:proofErr w:type="gramEnd"/>
      <w:r>
        <w:rPr>
          <w:rFonts w:ascii="Times New Roman" w:hAnsi="Times New Roman"/>
          <w:sz w:val="28"/>
          <w:szCs w:val="28"/>
        </w:rPr>
        <w:t>14</w:t>
      </w:r>
      <w:r w:rsidRPr="00131644">
        <w:rPr>
          <w:rFonts w:ascii="Times New Roman" w:hAnsi="Times New Roman"/>
          <w:sz w:val="28"/>
          <w:szCs w:val="28"/>
        </w:rPr>
        <w:t xml:space="preserve">, </w:t>
      </w:r>
      <w:r w:rsidRPr="00131644">
        <w:rPr>
          <w:rFonts w:ascii="Times New Roman" w:hAnsi="Times New Roman"/>
          <w:sz w:val="28"/>
          <w:szCs w:val="28"/>
          <w:lang w:val="en-US"/>
        </w:rPr>
        <w:t>c</w:t>
      </w:r>
      <w:r w:rsidRPr="00131644">
        <w:rPr>
          <w:rFonts w:ascii="Times New Roman" w:hAnsi="Times New Roman"/>
          <w:sz w:val="28"/>
          <w:szCs w:val="28"/>
        </w:rPr>
        <w:t>. 10]</w:t>
      </w:r>
      <w:r w:rsidRPr="00131644">
        <w:rPr>
          <w:rFonts w:ascii="Times New Roman" w:hAnsi="Times New Roman"/>
          <w:color w:val="000000"/>
          <w:sz w:val="28"/>
          <w:szCs w:val="28"/>
        </w:rPr>
        <w:t>.</w:t>
      </w:r>
    </w:p>
    <w:p w:rsidR="00CD7AC0" w:rsidRDefault="00824052" w:rsidP="0082405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 xml:space="preserve">Гендерное </w:t>
      </w:r>
      <w:r>
        <w:rPr>
          <w:rFonts w:ascii="Times New Roman" w:hAnsi="Times New Roman"/>
          <w:sz w:val="28"/>
          <w:szCs w:val="28"/>
        </w:rPr>
        <w:t>развит</w:t>
      </w:r>
      <w:r w:rsidRPr="00131644">
        <w:rPr>
          <w:rFonts w:ascii="Times New Roman" w:hAnsi="Times New Roman"/>
          <w:sz w:val="28"/>
          <w:szCs w:val="28"/>
        </w:rPr>
        <w:t xml:space="preserve">ие рассматривается как комплексная психофизиологическая проблема, включающая в себя биологические, психологические и социальные аспекты. При этом роль биологических различий, в том числе гормональных, центрально-нервных, морфологических, не отрицается, но уходит на второй план. </w:t>
      </w:r>
    </w:p>
    <w:p w:rsidR="00824052" w:rsidRPr="00131644" w:rsidRDefault="00824052" w:rsidP="0082405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>В педагогике термин «гендер» позволяет избавиться от характерного биологического аспекта понима</w:t>
      </w:r>
      <w:r w:rsidR="00CD7AC0">
        <w:rPr>
          <w:rFonts w:ascii="Times New Roman" w:hAnsi="Times New Roman"/>
          <w:sz w:val="28"/>
          <w:szCs w:val="28"/>
        </w:rPr>
        <w:t>ния слова «пол». В результате,</w:t>
      </w:r>
      <w:r w:rsidRPr="00131644">
        <w:rPr>
          <w:rFonts w:ascii="Times New Roman" w:hAnsi="Times New Roman"/>
          <w:sz w:val="28"/>
          <w:szCs w:val="28"/>
        </w:rPr>
        <w:t xml:space="preserve"> имеем возможность рассматривать вопросы воспитания девочек и мальчиков не как изначальную от рождения данность, а как явление, вырабатывающееся </w:t>
      </w:r>
      <w:r w:rsidR="00CD7AC0">
        <w:rPr>
          <w:rFonts w:ascii="Times New Roman" w:hAnsi="Times New Roman"/>
          <w:sz w:val="28"/>
          <w:szCs w:val="28"/>
        </w:rPr>
        <w:t xml:space="preserve">                               </w:t>
      </w:r>
      <w:r w:rsidRPr="00131644">
        <w:rPr>
          <w:rFonts w:ascii="Times New Roman" w:hAnsi="Times New Roman"/>
          <w:sz w:val="28"/>
          <w:szCs w:val="28"/>
        </w:rPr>
        <w:t xml:space="preserve">в результате сложного взаимодействия природных задатков </w:t>
      </w:r>
      <w:r w:rsidR="00CD7AC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31644">
        <w:rPr>
          <w:rFonts w:ascii="Times New Roman" w:hAnsi="Times New Roman"/>
          <w:sz w:val="28"/>
          <w:szCs w:val="28"/>
        </w:rPr>
        <w:t xml:space="preserve">и соответствующей социализации, а также с учетом индивидуальных особенностей каждого конкретного ребенка. Современная ситуация требует от девочки проявления не только традиционно женских качеств (мягкости, </w:t>
      </w:r>
      <w:r w:rsidRPr="00131644">
        <w:rPr>
          <w:rFonts w:ascii="Times New Roman" w:hAnsi="Times New Roman"/>
          <w:sz w:val="28"/>
          <w:szCs w:val="28"/>
        </w:rPr>
        <w:lastRenderedPageBreak/>
        <w:t>женственности, заботливого отношения к окружающим и т.п.</w:t>
      </w:r>
      <w:proofErr w:type="gramStart"/>
      <w:r w:rsidRPr="00131644">
        <w:rPr>
          <w:rFonts w:ascii="Times New Roman" w:hAnsi="Times New Roman"/>
          <w:sz w:val="28"/>
          <w:szCs w:val="28"/>
        </w:rPr>
        <w:t xml:space="preserve">), </w:t>
      </w:r>
      <w:r w:rsidR="00CD7AC0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CD7AC0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131644">
        <w:rPr>
          <w:rFonts w:ascii="Times New Roman" w:hAnsi="Times New Roman"/>
          <w:sz w:val="28"/>
          <w:szCs w:val="28"/>
        </w:rPr>
        <w:t xml:space="preserve">но и решимости, инициативности, умения отстаивать свои интересы </w:t>
      </w:r>
      <w:r w:rsidR="00CD7AC0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131644">
        <w:rPr>
          <w:rFonts w:ascii="Times New Roman" w:hAnsi="Times New Roman"/>
          <w:sz w:val="28"/>
          <w:szCs w:val="28"/>
        </w:rPr>
        <w:t>и добиваться результата. В мальчиках нельзя воспитывать только мужские качества, потому что действительность потребует от них терпимости, отзывчиво</w:t>
      </w:r>
      <w:r>
        <w:rPr>
          <w:rFonts w:ascii="Times New Roman" w:hAnsi="Times New Roman"/>
          <w:sz w:val="28"/>
          <w:szCs w:val="28"/>
        </w:rPr>
        <w:t>сти, умения прийти на помощь [19</w:t>
      </w:r>
      <w:r w:rsidRPr="00131644">
        <w:rPr>
          <w:rFonts w:ascii="Times New Roman" w:hAnsi="Times New Roman"/>
          <w:sz w:val="28"/>
          <w:szCs w:val="28"/>
        </w:rPr>
        <w:t xml:space="preserve">, </w:t>
      </w:r>
      <w:r w:rsidRPr="00131644">
        <w:rPr>
          <w:rFonts w:ascii="Times New Roman" w:hAnsi="Times New Roman"/>
          <w:sz w:val="28"/>
          <w:szCs w:val="28"/>
          <w:lang w:val="en-US"/>
        </w:rPr>
        <w:t>c</w:t>
      </w:r>
      <w:r w:rsidRPr="00131644">
        <w:rPr>
          <w:rFonts w:ascii="Times New Roman" w:hAnsi="Times New Roman"/>
          <w:sz w:val="28"/>
          <w:szCs w:val="28"/>
        </w:rPr>
        <w:t>. 12]</w:t>
      </w:r>
      <w:r w:rsidRPr="00131644">
        <w:rPr>
          <w:rFonts w:ascii="Times New Roman" w:hAnsi="Times New Roman"/>
          <w:color w:val="000000"/>
          <w:sz w:val="28"/>
          <w:szCs w:val="28"/>
        </w:rPr>
        <w:t>.</w:t>
      </w:r>
    </w:p>
    <w:p w:rsidR="00824052" w:rsidRPr="00FB7BCF" w:rsidRDefault="00824052" w:rsidP="0082405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B7BCF">
        <w:rPr>
          <w:rFonts w:ascii="Times New Roman" w:hAnsi="Times New Roman"/>
          <w:sz w:val="28"/>
          <w:szCs w:val="28"/>
        </w:rPr>
        <w:t xml:space="preserve">Проблема </w:t>
      </w:r>
      <w:r>
        <w:rPr>
          <w:rFonts w:ascii="Times New Roman" w:hAnsi="Times New Roman"/>
          <w:sz w:val="28"/>
          <w:szCs w:val="28"/>
        </w:rPr>
        <w:t>гендера</w:t>
      </w:r>
      <w:r w:rsidRPr="00FB7BCF">
        <w:rPr>
          <w:rFonts w:ascii="Times New Roman" w:hAnsi="Times New Roman"/>
          <w:sz w:val="28"/>
          <w:szCs w:val="28"/>
        </w:rPr>
        <w:t xml:space="preserve">, включающая в себя вопросы </w:t>
      </w:r>
      <w:r w:rsidR="00CD7AC0" w:rsidRPr="00824052">
        <w:rPr>
          <w:rFonts w:ascii="Times New Roman" w:hAnsi="Times New Roman"/>
          <w:sz w:val="28"/>
          <w:szCs w:val="28"/>
        </w:rPr>
        <w:t>социализации личности</w:t>
      </w:r>
      <w:r w:rsidR="00CD7AC0" w:rsidRPr="00824052">
        <w:rPr>
          <w:rFonts w:ascii="Times New Roman" w:eastAsia="Calibri" w:hAnsi="Times New Roman"/>
          <w:sz w:val="28"/>
          <w:szCs w:val="28"/>
        </w:rPr>
        <w:t xml:space="preserve"> ребенка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CD7AC0">
        <w:rPr>
          <w:rFonts w:ascii="Times New Roman" w:hAnsi="Times New Roman"/>
          <w:sz w:val="28"/>
          <w:szCs w:val="28"/>
        </w:rPr>
        <w:t>–</w:t>
      </w:r>
      <w:r w:rsidRPr="00FB7BCF">
        <w:rPr>
          <w:rFonts w:ascii="Times New Roman" w:hAnsi="Times New Roman"/>
          <w:sz w:val="28"/>
          <w:szCs w:val="28"/>
        </w:rPr>
        <w:t xml:space="preserve"> одна из важнейших и актуальных проблем </w:t>
      </w:r>
      <w:r w:rsidR="00CD7AC0">
        <w:rPr>
          <w:rFonts w:ascii="Times New Roman" w:hAnsi="Times New Roman"/>
          <w:sz w:val="28"/>
          <w:szCs w:val="28"/>
        </w:rPr>
        <w:t xml:space="preserve">современной дошкольной </w:t>
      </w:r>
      <w:r w:rsidRPr="00FB7BCF">
        <w:rPr>
          <w:rFonts w:ascii="Times New Roman" w:hAnsi="Times New Roman"/>
          <w:sz w:val="28"/>
          <w:szCs w:val="28"/>
        </w:rPr>
        <w:t xml:space="preserve">педагогики. Без ее решения невозможно разрабатывать методы дифференцированного подхода к воспитанию детей разного пола для формирования у них основ таких качеств, как мужественность </w:t>
      </w:r>
      <w:r w:rsidR="00CD7AC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FB7BCF">
        <w:rPr>
          <w:rFonts w:ascii="Times New Roman" w:hAnsi="Times New Roman"/>
          <w:sz w:val="28"/>
          <w:szCs w:val="28"/>
        </w:rPr>
        <w:t xml:space="preserve">и женственность, необходимых им и для успешного выполнения в будущем своих функций в семье. Долгое время в силу ряда объективных </w:t>
      </w:r>
      <w:r w:rsidR="00CD7AC0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FB7BCF">
        <w:rPr>
          <w:rFonts w:ascii="Times New Roman" w:hAnsi="Times New Roman"/>
          <w:sz w:val="28"/>
          <w:szCs w:val="28"/>
        </w:rPr>
        <w:t>и субъективных причин эта проблема оставалась вне сферы исследования дошкольных педагогов и психологов, в то время как в зарубежной науке она издавна привлекала большое внимание ученых.</w:t>
      </w:r>
    </w:p>
    <w:p w:rsidR="00824052" w:rsidRPr="00E326BC" w:rsidRDefault="00824052" w:rsidP="003B241F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B7BCF">
        <w:rPr>
          <w:rFonts w:ascii="Times New Roman" w:hAnsi="Times New Roman"/>
          <w:sz w:val="28"/>
          <w:szCs w:val="28"/>
        </w:rPr>
        <w:t xml:space="preserve">В.Е. Каган считает, что </w:t>
      </w:r>
      <w:r w:rsidR="003B241F" w:rsidRPr="003B241F">
        <w:rPr>
          <w:rFonts w:ascii="Times New Roman" w:hAnsi="Times New Roman"/>
          <w:sz w:val="28"/>
          <w:szCs w:val="28"/>
          <w:lang w:eastAsia="ru-RU"/>
        </w:rPr>
        <w:t xml:space="preserve">в практике </w:t>
      </w:r>
      <w:r w:rsidR="003B241F">
        <w:rPr>
          <w:rFonts w:ascii="Times New Roman" w:hAnsi="Times New Roman"/>
          <w:sz w:val="28"/>
          <w:szCs w:val="28"/>
          <w:lang w:eastAsia="ru-RU"/>
        </w:rPr>
        <w:t>многих ДОО</w:t>
      </w:r>
      <w:r w:rsidR="003B241F" w:rsidRPr="003B241F">
        <w:rPr>
          <w:rFonts w:ascii="Times New Roman" w:hAnsi="Times New Roman"/>
          <w:sz w:val="28"/>
          <w:szCs w:val="28"/>
          <w:lang w:eastAsia="ru-RU"/>
        </w:rPr>
        <w:t xml:space="preserve"> содержание игровой деятельности недостаточно дифференцировано с учетом психофизиологических </w:t>
      </w:r>
      <w:r w:rsidR="003B241F" w:rsidRPr="00E326BC">
        <w:rPr>
          <w:rFonts w:ascii="Times New Roman" w:hAnsi="Times New Roman"/>
          <w:sz w:val="28"/>
          <w:szCs w:val="28"/>
          <w:lang w:eastAsia="ru-RU"/>
        </w:rPr>
        <w:t xml:space="preserve">особенностей развития девочек и мальчиков                         </w:t>
      </w:r>
      <w:proofErr w:type="gramStart"/>
      <w:r w:rsidR="003B241F" w:rsidRPr="00E326B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B241F" w:rsidRPr="00E326BC">
        <w:rPr>
          <w:rFonts w:ascii="Times New Roman" w:hAnsi="Times New Roman"/>
          <w:sz w:val="28"/>
          <w:szCs w:val="28"/>
        </w:rPr>
        <w:t xml:space="preserve"> </w:t>
      </w:r>
      <w:r w:rsidRPr="00E326BC">
        <w:rPr>
          <w:rFonts w:ascii="Times New Roman" w:hAnsi="Times New Roman"/>
          <w:sz w:val="28"/>
          <w:szCs w:val="28"/>
        </w:rPr>
        <w:t>[</w:t>
      </w:r>
      <w:proofErr w:type="gramEnd"/>
      <w:r w:rsidRPr="00E326BC">
        <w:rPr>
          <w:rFonts w:ascii="Times New Roman" w:hAnsi="Times New Roman"/>
          <w:sz w:val="28"/>
          <w:szCs w:val="28"/>
        </w:rPr>
        <w:t xml:space="preserve">21, </w:t>
      </w:r>
      <w:r w:rsidRPr="00E326BC">
        <w:rPr>
          <w:rFonts w:ascii="Times New Roman" w:hAnsi="Times New Roman"/>
          <w:sz w:val="28"/>
          <w:szCs w:val="28"/>
          <w:lang w:val="en-US"/>
        </w:rPr>
        <w:t>c</w:t>
      </w:r>
      <w:r w:rsidRPr="00E326BC">
        <w:rPr>
          <w:rFonts w:ascii="Times New Roman" w:hAnsi="Times New Roman"/>
          <w:sz w:val="28"/>
          <w:szCs w:val="28"/>
        </w:rPr>
        <w:t>. 42].</w:t>
      </w:r>
      <w:r w:rsidR="00E326BC" w:rsidRPr="00E326BC">
        <w:rPr>
          <w:rFonts w:ascii="Times New Roman" w:hAnsi="Times New Roman"/>
          <w:sz w:val="28"/>
          <w:szCs w:val="28"/>
        </w:rPr>
        <w:t xml:space="preserve"> Это часто приводит к отсутствию у детей специфических черт, характерных для пола: мальчики порой лишены эмоциональной устойчивости, выносливости, решительности, девочки </w:t>
      </w:r>
      <w:r w:rsidR="00E326BC">
        <w:rPr>
          <w:rFonts w:ascii="Times New Roman" w:hAnsi="Times New Roman"/>
          <w:sz w:val="28"/>
          <w:szCs w:val="28"/>
        </w:rPr>
        <w:t>–</w:t>
      </w:r>
      <w:r w:rsidR="00E326BC" w:rsidRPr="00E326BC">
        <w:rPr>
          <w:rFonts w:ascii="Times New Roman" w:hAnsi="Times New Roman"/>
          <w:sz w:val="28"/>
          <w:szCs w:val="28"/>
        </w:rPr>
        <w:t xml:space="preserve"> нежности, скромности, терпимости, стремления к мирному разрешению конфликтов</w:t>
      </w:r>
      <w:r w:rsidR="00E326BC">
        <w:rPr>
          <w:rFonts w:ascii="Times New Roman" w:hAnsi="Times New Roman"/>
          <w:sz w:val="28"/>
          <w:szCs w:val="28"/>
        </w:rPr>
        <w:t>.</w:t>
      </w:r>
    </w:p>
    <w:p w:rsidR="003B241F" w:rsidRDefault="003B241F" w:rsidP="00E326BC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241F">
        <w:rPr>
          <w:rFonts w:ascii="Times New Roman" w:hAnsi="Times New Roman"/>
          <w:sz w:val="28"/>
          <w:szCs w:val="28"/>
          <w:lang w:eastAsia="ru-RU"/>
        </w:rPr>
        <w:t xml:space="preserve">Одним из компонентов индивидуально-дифференцированного подхода является создание условий для освоения ребенком позиции субъекта игровой деятельности (Н.К. </w:t>
      </w:r>
      <w:proofErr w:type="spellStart"/>
      <w:r w:rsidRPr="003B241F">
        <w:rPr>
          <w:rFonts w:ascii="Times New Roman" w:hAnsi="Times New Roman"/>
          <w:sz w:val="28"/>
          <w:szCs w:val="28"/>
          <w:lang w:eastAsia="ru-RU"/>
        </w:rPr>
        <w:t>Ледовских</w:t>
      </w:r>
      <w:proofErr w:type="spellEnd"/>
      <w:r w:rsidRPr="003B241F">
        <w:rPr>
          <w:rFonts w:ascii="Times New Roman" w:hAnsi="Times New Roman"/>
          <w:sz w:val="28"/>
          <w:szCs w:val="28"/>
          <w:lang w:eastAsia="ru-RU"/>
        </w:rPr>
        <w:t xml:space="preserve">): проектирование содержания игровой деятельности, создание пошаговой педагогической технологии развития </w:t>
      </w:r>
      <w:r w:rsidRPr="0010756C">
        <w:rPr>
          <w:rFonts w:ascii="Times New Roman" w:hAnsi="Times New Roman"/>
          <w:sz w:val="28"/>
          <w:szCs w:val="28"/>
          <w:lang w:eastAsia="ru-RU"/>
        </w:rPr>
        <w:t>самостоятельности и творчества ребенка, конструирование предметно-игровой среды [25, с.34].</w:t>
      </w:r>
      <w:r w:rsidR="00E326BC" w:rsidRPr="0010756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26BC" w:rsidRPr="0010756C">
        <w:rPr>
          <w:rFonts w:ascii="Times New Roman" w:hAnsi="Times New Roman"/>
          <w:sz w:val="28"/>
          <w:szCs w:val="28"/>
        </w:rPr>
        <w:t>Работа, проводимая в детском саду, поддерживается и продолжается родителями. Очень важно, чтобы отец, старший брат подчеркивали в девочке</w:t>
      </w:r>
      <w:r w:rsidR="00E326BC" w:rsidRPr="00D918E8">
        <w:rPr>
          <w:rFonts w:ascii="Times New Roman" w:hAnsi="Times New Roman"/>
          <w:sz w:val="28"/>
          <w:szCs w:val="28"/>
        </w:rPr>
        <w:t xml:space="preserve"> ее женское начало, были к ней по-особому внимательны: букет маме в день 8 марта и маленький букетик дочурке, </w:t>
      </w:r>
      <w:r w:rsidR="00E326BC" w:rsidRPr="00D918E8">
        <w:rPr>
          <w:rFonts w:ascii="Times New Roman" w:hAnsi="Times New Roman"/>
          <w:sz w:val="28"/>
          <w:szCs w:val="28"/>
        </w:rPr>
        <w:lastRenderedPageBreak/>
        <w:t>сестренке. Если сын одевается самостоятельно, то дочери в его присутствии можно подать пальто или предложить самому это сделать, поухаживать</w:t>
      </w:r>
      <w:r w:rsidR="00E326BC">
        <w:rPr>
          <w:rFonts w:ascii="Times New Roman" w:hAnsi="Times New Roman"/>
          <w:sz w:val="28"/>
          <w:szCs w:val="28"/>
        </w:rPr>
        <w:t xml:space="preserve">                              </w:t>
      </w:r>
      <w:r w:rsidR="00E326BC" w:rsidRPr="00D918E8">
        <w:rPr>
          <w:rFonts w:ascii="Times New Roman" w:hAnsi="Times New Roman"/>
          <w:sz w:val="28"/>
          <w:szCs w:val="28"/>
        </w:rPr>
        <w:t xml:space="preserve"> за сестренкой</w:t>
      </w:r>
    </w:p>
    <w:p w:rsidR="00824052" w:rsidRPr="00131644" w:rsidRDefault="00824052" w:rsidP="003B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 xml:space="preserve">Главный принцип </w:t>
      </w:r>
      <w:r w:rsidR="00DF13FB"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 w:rsidR="00DF13FB">
        <w:rPr>
          <w:rFonts w:ascii="Times New Roman" w:hAnsi="Times New Roman"/>
          <w:sz w:val="28"/>
          <w:szCs w:val="28"/>
          <w:lang w:eastAsia="ru-RU"/>
        </w:rPr>
        <w:t>о</w:t>
      </w:r>
      <w:r w:rsidR="00DF13FB" w:rsidRPr="0020407A">
        <w:rPr>
          <w:rFonts w:ascii="Times New Roman" w:hAnsi="Times New Roman"/>
          <w:sz w:val="28"/>
          <w:szCs w:val="28"/>
          <w:lang w:eastAsia="ru-RU"/>
        </w:rPr>
        <w:t>й</w:t>
      </w:r>
      <w:r w:rsidR="00DF13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F13FB" w:rsidRPr="00824052">
        <w:rPr>
          <w:rFonts w:ascii="Times New Roman" w:eastAsia="Calibri" w:hAnsi="Times New Roman"/>
          <w:sz w:val="28"/>
          <w:szCs w:val="28"/>
        </w:rPr>
        <w:t>социализаци</w:t>
      </w:r>
      <w:r w:rsidR="00DF13FB">
        <w:rPr>
          <w:rFonts w:ascii="Times New Roman" w:eastAsia="Calibri" w:hAnsi="Times New Roman"/>
          <w:sz w:val="28"/>
          <w:szCs w:val="28"/>
        </w:rPr>
        <w:t>и</w:t>
      </w:r>
      <w:r w:rsidR="00DF13FB">
        <w:rPr>
          <w:rFonts w:ascii="Times New Roman" w:hAnsi="Times New Roman"/>
          <w:sz w:val="28"/>
          <w:szCs w:val="28"/>
        </w:rPr>
        <w:t xml:space="preserve"> в ДОО –</w:t>
      </w:r>
      <w:r w:rsidRPr="00131644">
        <w:rPr>
          <w:rFonts w:ascii="Times New Roman" w:hAnsi="Times New Roman"/>
          <w:sz w:val="28"/>
          <w:szCs w:val="28"/>
        </w:rPr>
        <w:t xml:space="preserve"> это дифференциация половых ролей посредством наблюдения, вознаграждения, путем прямого и косвенного </w:t>
      </w:r>
      <w:proofErr w:type="spellStart"/>
      <w:r w:rsidRPr="00131644">
        <w:rPr>
          <w:rFonts w:ascii="Times New Roman" w:hAnsi="Times New Roman"/>
          <w:sz w:val="28"/>
          <w:szCs w:val="28"/>
        </w:rPr>
        <w:t>обусловливания</w:t>
      </w:r>
      <w:proofErr w:type="spellEnd"/>
      <w:r w:rsidRPr="00131644">
        <w:rPr>
          <w:rFonts w:ascii="Times New Roman" w:hAnsi="Times New Roman"/>
          <w:sz w:val="28"/>
          <w:szCs w:val="28"/>
        </w:rPr>
        <w:t xml:space="preserve"> [</w:t>
      </w:r>
      <w:r>
        <w:rPr>
          <w:rFonts w:ascii="Times New Roman" w:hAnsi="Times New Roman"/>
          <w:sz w:val="28"/>
          <w:szCs w:val="28"/>
        </w:rPr>
        <w:t>41</w:t>
      </w:r>
      <w:r w:rsidRPr="00131644">
        <w:rPr>
          <w:rFonts w:ascii="Times New Roman" w:hAnsi="Times New Roman"/>
          <w:sz w:val="28"/>
          <w:szCs w:val="28"/>
        </w:rPr>
        <w:t xml:space="preserve">, </w:t>
      </w:r>
      <w:r w:rsidRPr="00131644">
        <w:rPr>
          <w:rFonts w:ascii="Times New Roman" w:hAnsi="Times New Roman"/>
          <w:sz w:val="28"/>
          <w:szCs w:val="28"/>
          <w:lang w:val="en-US"/>
        </w:rPr>
        <w:t>c</w:t>
      </w:r>
      <w:r w:rsidRPr="00131644">
        <w:rPr>
          <w:rFonts w:ascii="Times New Roman" w:hAnsi="Times New Roman"/>
          <w:sz w:val="28"/>
          <w:szCs w:val="28"/>
        </w:rPr>
        <w:t>. 105].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>В программе воспитания и развития детей в детском саду особое место следует уделить организации предметно-игровой среде по интересам ребенка. Наряду с материалами, активизирующими познавательную деятельность ребенка, следует отметить набор определенных атрибутов и материалов, учитывающ</w:t>
      </w:r>
      <w:r>
        <w:rPr>
          <w:rFonts w:ascii="Times New Roman" w:hAnsi="Times New Roman"/>
          <w:sz w:val="28"/>
          <w:szCs w:val="28"/>
          <w:lang w:eastAsia="ru-RU"/>
        </w:rPr>
        <w:t>их интересы детей обоего пола. Н</w:t>
      </w:r>
      <w:r w:rsidRPr="00DF13FB">
        <w:rPr>
          <w:rFonts w:ascii="Times New Roman" w:hAnsi="Times New Roman"/>
          <w:sz w:val="28"/>
          <w:szCs w:val="28"/>
          <w:lang w:eastAsia="ru-RU"/>
        </w:rPr>
        <w:t>апример, мальчика</w:t>
      </w:r>
      <w:r>
        <w:rPr>
          <w:rFonts w:ascii="Times New Roman" w:hAnsi="Times New Roman"/>
          <w:sz w:val="28"/>
          <w:szCs w:val="28"/>
          <w:lang w:eastAsia="ru-RU"/>
        </w:rPr>
        <w:t>м нужны инструменты для работы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с деревом, девочкам - наборы для рукоделия; для развития творческого замысла в игре девочкам потребуются предметы женской одежды, украшения, кружевные накидки, банты, сумочки, зонтики и пр., мальчикам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детали военной формы, предметы обмундирования и вооружения ры</w:t>
      </w:r>
      <w:r>
        <w:rPr>
          <w:rFonts w:ascii="Times New Roman" w:hAnsi="Times New Roman"/>
          <w:sz w:val="28"/>
          <w:szCs w:val="28"/>
          <w:lang w:eastAsia="ru-RU"/>
        </w:rPr>
        <w:t xml:space="preserve">царей, </w:t>
      </w:r>
      <w:r w:rsidRPr="00DF13FB">
        <w:rPr>
          <w:rFonts w:ascii="Times New Roman" w:hAnsi="Times New Roman"/>
          <w:sz w:val="28"/>
          <w:szCs w:val="28"/>
          <w:lang w:eastAsia="ru-RU"/>
        </w:rPr>
        <w:t>богатырей, разнообр</w:t>
      </w:r>
      <w:r>
        <w:rPr>
          <w:rFonts w:ascii="Times New Roman" w:hAnsi="Times New Roman"/>
          <w:sz w:val="28"/>
          <w:szCs w:val="28"/>
          <w:lang w:eastAsia="ru-RU"/>
        </w:rPr>
        <w:t>азные технические игрушки и пр.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[14, с.55].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 xml:space="preserve">По Е.А. </w:t>
      </w:r>
      <w:proofErr w:type="spellStart"/>
      <w:r w:rsidRPr="00DF13FB">
        <w:rPr>
          <w:rFonts w:ascii="Times New Roman" w:hAnsi="Times New Roman"/>
          <w:sz w:val="28"/>
          <w:szCs w:val="28"/>
          <w:lang w:eastAsia="ru-RU"/>
        </w:rPr>
        <w:t>Коссаковской</w:t>
      </w:r>
      <w:proofErr w:type="spellEnd"/>
      <w:r w:rsidRPr="00DF13FB">
        <w:rPr>
          <w:rFonts w:ascii="Times New Roman" w:hAnsi="Times New Roman"/>
          <w:sz w:val="28"/>
          <w:szCs w:val="28"/>
          <w:lang w:eastAsia="ru-RU"/>
        </w:rPr>
        <w:t xml:space="preserve">, содержанием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является жизнь, окружающая ребенка, взаимоотношения между людьми разного пола, нормы этих взаимоотношений, личная жизнь людей в семье, сферы                           их деятельности [24, с. 63].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 xml:space="preserve">Содержание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 детском саду 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представляет собой систему знаний и специфических умений, позволяющих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F13FB"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дагогам</w:t>
      </w:r>
      <w:r w:rsidRPr="00DF13FB">
        <w:rPr>
          <w:rFonts w:ascii="Times New Roman" w:hAnsi="Times New Roman"/>
          <w:sz w:val="28"/>
          <w:szCs w:val="28"/>
          <w:lang w:eastAsia="ru-RU"/>
        </w:rPr>
        <w:t xml:space="preserve"> решать оп</w:t>
      </w:r>
      <w:r>
        <w:rPr>
          <w:rFonts w:ascii="Times New Roman" w:hAnsi="Times New Roman"/>
          <w:sz w:val="28"/>
          <w:szCs w:val="28"/>
          <w:lang w:eastAsia="ru-RU"/>
        </w:rPr>
        <w:t>реде</w:t>
      </w:r>
      <w:r w:rsidRPr="00DF13FB">
        <w:rPr>
          <w:rFonts w:ascii="Times New Roman" w:hAnsi="Times New Roman"/>
          <w:sz w:val="28"/>
          <w:szCs w:val="28"/>
          <w:lang w:eastAsia="ru-RU"/>
        </w:rPr>
        <w:t>ленные задачи</w:t>
      </w:r>
      <w:r>
        <w:rPr>
          <w:rFonts w:ascii="Times New Roman" w:hAnsi="Times New Roman"/>
          <w:sz w:val="28"/>
          <w:szCs w:val="28"/>
          <w:lang w:eastAsia="ru-RU"/>
        </w:rPr>
        <w:t xml:space="preserve"> общения</w:t>
      </w:r>
      <w:r w:rsidRPr="00DF13FB">
        <w:rPr>
          <w:rFonts w:ascii="Times New Roman" w:hAnsi="Times New Roman"/>
          <w:sz w:val="28"/>
          <w:szCs w:val="28"/>
          <w:lang w:eastAsia="ru-RU"/>
        </w:rPr>
        <w:t>.  К этим знаниям можно отнести: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>- знания сущности, специфики педагогической системы полового воспитания,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>- знание специфики возрастного развития детей и поло-ролевой социализации мальчиков и девочек,</w:t>
      </w:r>
    </w:p>
    <w:p w:rsidR="00DF13FB" w:rsidRPr="00DF13FB" w:rsidRDefault="00DF13FB" w:rsidP="00DF13FB">
      <w:pPr>
        <w:widowControl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13FB">
        <w:rPr>
          <w:rFonts w:ascii="Times New Roman" w:hAnsi="Times New Roman"/>
          <w:sz w:val="28"/>
          <w:szCs w:val="28"/>
          <w:lang w:eastAsia="ru-RU"/>
        </w:rPr>
        <w:t xml:space="preserve">- знание тех аспектов и сфер человеческой деятельности, которые могут быть доступны ребенку. </w:t>
      </w:r>
    </w:p>
    <w:p w:rsidR="00DF13FB" w:rsidRPr="00DF13FB" w:rsidRDefault="0010756C" w:rsidP="00DF13FB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lastRenderedPageBreak/>
        <w:t>Л.Ф.  Обухова</w:t>
      </w:r>
      <w:r w:rsidRPr="00DF13FB">
        <w:rPr>
          <w:rFonts w:ascii="Times New Roman" w:hAnsi="Times New Roman"/>
          <w:sz w:val="28"/>
          <w:szCs w:val="28"/>
        </w:rPr>
        <w:t xml:space="preserve"> </w:t>
      </w:r>
      <w:r w:rsidR="00DF13FB" w:rsidRPr="00DF13FB">
        <w:rPr>
          <w:rFonts w:ascii="Times New Roman" w:hAnsi="Times New Roman"/>
          <w:sz w:val="28"/>
          <w:szCs w:val="28"/>
        </w:rPr>
        <w:t xml:space="preserve">считает, что с шестого года жизни ребёнок осознаёт свои возможности, осознаёт себя как индивидуальность. В 5 лет идет интенсивный процесс формирования ребенка как личности в социальном, интеллектуальном, эмоциональном и физическом плане. Теория когнитивного развития утверждает, </w:t>
      </w:r>
      <w:r w:rsidR="00ED1FDB" w:rsidRPr="00DF13FB">
        <w:rPr>
          <w:rFonts w:ascii="Times New Roman" w:hAnsi="Times New Roman"/>
          <w:sz w:val="28"/>
          <w:szCs w:val="28"/>
        </w:rPr>
        <w:t>что,</w:t>
      </w:r>
      <w:r w:rsidR="00DF13FB" w:rsidRPr="00DF13FB">
        <w:rPr>
          <w:rFonts w:ascii="Times New Roman" w:hAnsi="Times New Roman"/>
          <w:sz w:val="28"/>
          <w:szCs w:val="28"/>
        </w:rPr>
        <w:t xml:space="preserve"> хотя положительное                                     и отрицательное подкрепления, идущие от взрослого, и идентификация с ним действительно играют определенную роль в половой социализации ребенка, но главное в ней </w:t>
      </w:r>
      <w:r>
        <w:rPr>
          <w:rFonts w:ascii="Times New Roman" w:hAnsi="Times New Roman"/>
          <w:sz w:val="28"/>
          <w:szCs w:val="28"/>
        </w:rPr>
        <w:t>–</w:t>
      </w:r>
      <w:r w:rsidR="00DF13FB" w:rsidRPr="00DF13FB">
        <w:rPr>
          <w:rFonts w:ascii="Times New Roman" w:hAnsi="Times New Roman"/>
          <w:sz w:val="28"/>
          <w:szCs w:val="28"/>
        </w:rPr>
        <w:t xml:space="preserve"> это познавательная информация, которую ребенок получает от взрослого, а также понимание им своей половой принадлежности и того, что это свойство необратимо [</w:t>
      </w:r>
      <w:r>
        <w:rPr>
          <w:rFonts w:ascii="Times New Roman" w:hAnsi="Times New Roman"/>
          <w:sz w:val="28"/>
          <w:szCs w:val="28"/>
        </w:rPr>
        <w:t>35</w:t>
      </w:r>
      <w:r w:rsidR="00DF13FB" w:rsidRPr="00DF13FB">
        <w:rPr>
          <w:rFonts w:ascii="Times New Roman" w:hAnsi="Times New Roman"/>
          <w:sz w:val="28"/>
          <w:szCs w:val="28"/>
        </w:rPr>
        <w:t xml:space="preserve">, </w:t>
      </w:r>
      <w:r w:rsidR="00DF13FB" w:rsidRPr="00DF13FB">
        <w:rPr>
          <w:rFonts w:ascii="Times New Roman" w:hAnsi="Times New Roman"/>
          <w:sz w:val="28"/>
          <w:szCs w:val="28"/>
          <w:lang w:val="en-US"/>
        </w:rPr>
        <w:t>c</w:t>
      </w:r>
      <w:r w:rsidR="00DF13FB" w:rsidRPr="00DF13FB">
        <w:rPr>
          <w:rFonts w:ascii="Times New Roman" w:hAnsi="Times New Roman"/>
          <w:sz w:val="28"/>
          <w:szCs w:val="28"/>
        </w:rPr>
        <w:t>. 74].</w:t>
      </w:r>
    </w:p>
    <w:p w:rsidR="00DF13FB" w:rsidRDefault="0046647E" w:rsidP="0082405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Во время</w:t>
      </w:r>
      <w:r w:rsidRPr="00D918E8">
        <w:rPr>
          <w:rFonts w:ascii="Times New Roman" w:hAnsi="Times New Roman"/>
          <w:sz w:val="28"/>
          <w:szCs w:val="28"/>
        </w:rPr>
        <w:t xml:space="preserve"> бесед </w:t>
      </w:r>
      <w:r>
        <w:rPr>
          <w:rFonts w:ascii="Times New Roman" w:hAnsi="Times New Roman"/>
          <w:sz w:val="28"/>
          <w:szCs w:val="28"/>
        </w:rPr>
        <w:t xml:space="preserve">в ДОО у дошкольников </w:t>
      </w:r>
      <w:r w:rsidRPr="00D918E8">
        <w:rPr>
          <w:rFonts w:ascii="Times New Roman" w:hAnsi="Times New Roman"/>
          <w:sz w:val="28"/>
          <w:szCs w:val="28"/>
        </w:rPr>
        <w:t xml:space="preserve">уточняются представления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D918E8">
        <w:rPr>
          <w:rFonts w:ascii="Times New Roman" w:hAnsi="Times New Roman"/>
          <w:sz w:val="28"/>
          <w:szCs w:val="28"/>
        </w:rPr>
        <w:t xml:space="preserve">о мужественности и женственности. Целесообразно проведение бесед как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D918E8">
        <w:rPr>
          <w:rFonts w:ascii="Times New Roman" w:hAnsi="Times New Roman"/>
          <w:sz w:val="28"/>
          <w:szCs w:val="28"/>
        </w:rPr>
        <w:t>с мальчиками и девочками отдельно в форме «секретных совещаний, «разговора по душам», так и со всеми детьми вместе, например</w:t>
      </w:r>
      <w:r>
        <w:rPr>
          <w:rFonts w:ascii="Times New Roman" w:hAnsi="Times New Roman"/>
          <w:sz w:val="28"/>
          <w:szCs w:val="28"/>
        </w:rPr>
        <w:t>,</w:t>
      </w:r>
      <w:r w:rsidRPr="00D918E8">
        <w:rPr>
          <w:rFonts w:ascii="Times New Roman" w:hAnsi="Times New Roman"/>
          <w:sz w:val="28"/>
          <w:szCs w:val="28"/>
        </w:rPr>
        <w:t xml:space="preserve"> о ласковых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D918E8">
        <w:rPr>
          <w:rFonts w:ascii="Times New Roman" w:hAnsi="Times New Roman"/>
          <w:sz w:val="28"/>
          <w:szCs w:val="28"/>
        </w:rPr>
        <w:t>и сильных руках, о красоте и пользе труда народных мастеров и мастериц, подчеркивая необходимость определенных мужских и женских качеств для того или иного ремесла. Те же средства и методы, сопровождающиеся рассматриванием иллюстраций и репродукций картин художников, используются позже для развития у детей представлений о счастливых семьях, о добрых взаимоотношениях между родите</w:t>
      </w:r>
      <w:r>
        <w:rPr>
          <w:rFonts w:ascii="Times New Roman" w:hAnsi="Times New Roman"/>
          <w:sz w:val="28"/>
          <w:szCs w:val="28"/>
        </w:rPr>
        <w:t>лями, сестрами,</w:t>
      </w:r>
      <w:r w:rsidRPr="00D918E8">
        <w:rPr>
          <w:rFonts w:ascii="Times New Roman" w:hAnsi="Times New Roman"/>
          <w:sz w:val="28"/>
          <w:szCs w:val="28"/>
        </w:rPr>
        <w:t xml:space="preserve"> братьями, их взаимной помощи</w:t>
      </w:r>
    </w:p>
    <w:p w:rsidR="00094399" w:rsidRPr="00583A28" w:rsidRDefault="00094399" w:rsidP="00094399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 xml:space="preserve">Отечественные исследователи придерживаются, в целом, того мнения, что сознание ребенком </w:t>
      </w:r>
      <w:r>
        <w:rPr>
          <w:rFonts w:ascii="Times New Roman" w:hAnsi="Times New Roman"/>
          <w:sz w:val="28"/>
          <w:szCs w:val="28"/>
        </w:rPr>
        <w:t xml:space="preserve">6 лет </w:t>
      </w:r>
      <w:r w:rsidRPr="00131644">
        <w:rPr>
          <w:rFonts w:ascii="Times New Roman" w:hAnsi="Times New Roman"/>
          <w:sz w:val="28"/>
          <w:szCs w:val="28"/>
        </w:rPr>
        <w:t xml:space="preserve">своей принадлежности к мужскому или женскому полу и идентификация себя с его типичными представителями,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131644">
        <w:rPr>
          <w:rFonts w:ascii="Times New Roman" w:hAnsi="Times New Roman"/>
          <w:sz w:val="28"/>
          <w:szCs w:val="28"/>
        </w:rPr>
        <w:t xml:space="preserve">у которых черты мужественности или женственности в поведении,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131644">
        <w:rPr>
          <w:rFonts w:ascii="Times New Roman" w:hAnsi="Times New Roman"/>
          <w:sz w:val="28"/>
          <w:szCs w:val="28"/>
        </w:rPr>
        <w:t xml:space="preserve">в выполняемых половых </w:t>
      </w:r>
      <w:r w:rsidRPr="00583A28">
        <w:rPr>
          <w:rFonts w:ascii="Times New Roman" w:hAnsi="Times New Roman"/>
          <w:sz w:val="28"/>
          <w:szCs w:val="28"/>
        </w:rPr>
        <w:t xml:space="preserve">социальных ролях выражены наиболее отчетливо, является важной составной частью формирующегося самосознания личности и характеризует особенности ее психического пола в отличие от пола биологического, считает Т.А. Репина [36, </w:t>
      </w:r>
      <w:r w:rsidRPr="00583A28">
        <w:rPr>
          <w:rFonts w:ascii="Times New Roman" w:hAnsi="Times New Roman"/>
          <w:sz w:val="28"/>
          <w:szCs w:val="28"/>
          <w:lang w:val="en-US"/>
        </w:rPr>
        <w:t>c</w:t>
      </w:r>
      <w:r w:rsidRPr="00583A28">
        <w:rPr>
          <w:rFonts w:ascii="Times New Roman" w:hAnsi="Times New Roman"/>
          <w:sz w:val="28"/>
          <w:szCs w:val="28"/>
        </w:rPr>
        <w:t>. 23].</w:t>
      </w:r>
    </w:p>
    <w:p w:rsidR="00094399" w:rsidRPr="00583A28" w:rsidRDefault="00094399" w:rsidP="00094399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83A28">
        <w:rPr>
          <w:rFonts w:ascii="Times New Roman" w:hAnsi="Times New Roman"/>
          <w:bCs/>
          <w:sz w:val="28"/>
          <w:szCs w:val="28"/>
        </w:rPr>
        <w:t xml:space="preserve">В целом, согласны с определением О.И. Ивановой, А.М. </w:t>
      </w:r>
      <w:r w:rsidRPr="00583A28">
        <w:rPr>
          <w:rFonts w:ascii="Times New Roman" w:hAnsi="Times New Roman"/>
          <w:sz w:val="28"/>
          <w:szCs w:val="28"/>
        </w:rPr>
        <w:t xml:space="preserve"> </w:t>
      </w:r>
      <w:r w:rsidRPr="00583A28">
        <w:rPr>
          <w:rFonts w:ascii="Times New Roman" w:hAnsi="Times New Roman"/>
          <w:bCs/>
          <w:sz w:val="28"/>
          <w:szCs w:val="28"/>
        </w:rPr>
        <w:t xml:space="preserve">Щетининой: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 w:rsidRPr="00583A28">
        <w:rPr>
          <w:rFonts w:ascii="Times New Roman" w:hAnsi="Times New Roman"/>
          <w:sz w:val="28"/>
          <w:szCs w:val="28"/>
          <w:lang w:eastAsia="ru-RU"/>
        </w:rPr>
        <w:t>ая</w:t>
      </w:r>
      <w:r w:rsidRPr="00824052">
        <w:rPr>
          <w:rFonts w:ascii="Times New Roman" w:eastAsia="Calibri" w:hAnsi="Times New Roman"/>
          <w:sz w:val="28"/>
          <w:szCs w:val="28"/>
        </w:rPr>
        <w:t xml:space="preserve"> социализаци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583A28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рмирует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 способность построения возрастной </w:t>
      </w:r>
      <w:r w:rsidRPr="00583A28">
        <w:rPr>
          <w:rFonts w:ascii="Times New Roman" w:hAnsi="Times New Roman"/>
          <w:sz w:val="28"/>
          <w:szCs w:val="28"/>
          <w:lang w:eastAsia="ru-RU"/>
        </w:rPr>
        <w:lastRenderedPageBreak/>
        <w:t>последовательности себя как мальчика или девочки</w:t>
      </w:r>
      <w:r>
        <w:rPr>
          <w:rFonts w:ascii="Times New Roman" w:hAnsi="Times New Roman"/>
          <w:sz w:val="28"/>
          <w:szCs w:val="28"/>
          <w:lang w:eastAsia="ru-RU"/>
        </w:rPr>
        <w:t>. Дети 6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 лет тоже еще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 не все способны выстроить половозрастную последовательность. Только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у некоторых </w:t>
      </w:r>
      <w:r w:rsidRPr="00583A28">
        <w:rPr>
          <w:rFonts w:ascii="Times New Roman" w:hAnsi="Times New Roman"/>
          <w:sz w:val="28"/>
          <w:szCs w:val="28"/>
          <w:lang w:eastAsia="ru-RU"/>
        </w:rPr>
        <w:t>в старшем дошкольном возрасте дети выстраивают возрастную хронологию безошибочно: младенец – дошкольник – школьник –</w:t>
      </w:r>
      <w:r w:rsidRPr="00583A28">
        <w:rPr>
          <w:rFonts w:ascii="Times New Roman" w:hAnsi="Times New Roman"/>
          <w:sz w:val="28"/>
          <w:szCs w:val="28"/>
        </w:rPr>
        <w:t xml:space="preserve"> </w:t>
      </w:r>
      <w:r w:rsidRPr="00583A28">
        <w:rPr>
          <w:rFonts w:ascii="Times New Roman" w:hAnsi="Times New Roman"/>
          <w:sz w:val="28"/>
          <w:szCs w:val="28"/>
          <w:lang w:eastAsia="ru-RU"/>
        </w:rPr>
        <w:t>юноша – мужчина – старик. П</w:t>
      </w:r>
      <w:r>
        <w:rPr>
          <w:rFonts w:ascii="Times New Roman" w:hAnsi="Times New Roman"/>
          <w:sz w:val="28"/>
          <w:szCs w:val="28"/>
          <w:lang w:eastAsia="ru-RU"/>
        </w:rPr>
        <w:t>оэтому п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онимание необратимости пола (его неизменности) </w:t>
      </w:r>
      <w:r>
        <w:rPr>
          <w:rFonts w:ascii="Times New Roman" w:hAnsi="Times New Roman"/>
          <w:sz w:val="28"/>
          <w:szCs w:val="28"/>
          <w:lang w:eastAsia="ru-RU"/>
        </w:rPr>
        <w:t xml:space="preserve">должно </w:t>
      </w:r>
      <w:r w:rsidRPr="00583A28">
        <w:rPr>
          <w:rFonts w:ascii="Times New Roman" w:hAnsi="Times New Roman"/>
          <w:sz w:val="28"/>
          <w:szCs w:val="28"/>
          <w:lang w:eastAsia="ru-RU"/>
        </w:rPr>
        <w:t xml:space="preserve">происходит </w:t>
      </w:r>
      <w:r>
        <w:rPr>
          <w:rFonts w:ascii="Times New Roman" w:hAnsi="Times New Roman"/>
          <w:sz w:val="28"/>
          <w:szCs w:val="28"/>
          <w:lang w:eastAsia="ru-RU"/>
        </w:rPr>
        <w:t>под руководством педагогов</w:t>
      </w:r>
      <w:r w:rsidRPr="00583A28">
        <w:rPr>
          <w:rFonts w:ascii="Times New Roman" w:hAnsi="Times New Roman"/>
          <w:sz w:val="28"/>
          <w:szCs w:val="28"/>
        </w:rPr>
        <w:t xml:space="preserve"> [19, </w:t>
      </w:r>
      <w:r w:rsidRPr="00583A28">
        <w:rPr>
          <w:rFonts w:ascii="Times New Roman" w:hAnsi="Times New Roman"/>
          <w:sz w:val="28"/>
          <w:szCs w:val="28"/>
          <w:lang w:val="en-US"/>
        </w:rPr>
        <w:t>c</w:t>
      </w:r>
      <w:r w:rsidRPr="00583A28">
        <w:rPr>
          <w:rFonts w:ascii="Times New Roman" w:hAnsi="Times New Roman"/>
          <w:sz w:val="28"/>
          <w:szCs w:val="28"/>
        </w:rPr>
        <w:t>. 7].</w:t>
      </w:r>
    </w:p>
    <w:p w:rsidR="00094399" w:rsidRPr="00131644" w:rsidRDefault="0010756C" w:rsidP="00094399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1514E">
        <w:rPr>
          <w:rFonts w:ascii="Times New Roman" w:hAnsi="Times New Roman"/>
          <w:sz w:val="28"/>
          <w:lang w:eastAsia="ru-RU"/>
        </w:rPr>
        <w:t>А.А. Дорохов</w:t>
      </w:r>
      <w:r w:rsidRPr="00583A28">
        <w:rPr>
          <w:rFonts w:ascii="Times New Roman" w:hAnsi="Times New Roman"/>
          <w:sz w:val="28"/>
          <w:szCs w:val="28"/>
        </w:rPr>
        <w:t xml:space="preserve"> </w:t>
      </w:r>
      <w:r w:rsidR="00094399" w:rsidRPr="00583A28">
        <w:rPr>
          <w:rFonts w:ascii="Times New Roman" w:hAnsi="Times New Roman"/>
          <w:sz w:val="28"/>
          <w:szCs w:val="28"/>
        </w:rPr>
        <w:t xml:space="preserve">отмечает, что в период </w:t>
      </w:r>
      <w:r w:rsidR="00094399">
        <w:rPr>
          <w:rFonts w:ascii="Times New Roman" w:hAnsi="Times New Roman"/>
          <w:sz w:val="28"/>
          <w:szCs w:val="28"/>
        </w:rPr>
        <w:t>ст</w:t>
      </w:r>
      <w:r w:rsidR="00094399" w:rsidRPr="00583A28">
        <w:rPr>
          <w:rFonts w:ascii="Times New Roman" w:hAnsi="Times New Roman"/>
          <w:sz w:val="28"/>
          <w:szCs w:val="28"/>
        </w:rPr>
        <w:t>ар</w:t>
      </w:r>
      <w:r w:rsidR="00094399">
        <w:rPr>
          <w:rFonts w:ascii="Times New Roman" w:hAnsi="Times New Roman"/>
          <w:sz w:val="28"/>
          <w:szCs w:val="28"/>
        </w:rPr>
        <w:t xml:space="preserve">шего </w:t>
      </w:r>
      <w:r w:rsidR="00094399" w:rsidRPr="00583A28">
        <w:rPr>
          <w:rFonts w:ascii="Times New Roman" w:hAnsi="Times New Roman"/>
          <w:sz w:val="28"/>
          <w:szCs w:val="28"/>
        </w:rPr>
        <w:t xml:space="preserve">дошкольного детства </w:t>
      </w:r>
      <w:r w:rsidR="00094399">
        <w:rPr>
          <w:rFonts w:ascii="Times New Roman" w:hAnsi="Times New Roman"/>
          <w:sz w:val="28"/>
          <w:szCs w:val="28"/>
        </w:rPr>
        <w:t xml:space="preserve">                     при благоприятном течении</w:t>
      </w:r>
      <w:r w:rsidR="00094399" w:rsidRPr="00583A28">
        <w:rPr>
          <w:rFonts w:ascii="Times New Roman" w:hAnsi="Times New Roman"/>
          <w:sz w:val="28"/>
          <w:szCs w:val="28"/>
        </w:rPr>
        <w:t xml:space="preserve"> </w:t>
      </w:r>
      <w:r w:rsidR="00094399"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 w:rsidR="00094399">
        <w:rPr>
          <w:rFonts w:ascii="Times New Roman" w:hAnsi="Times New Roman"/>
          <w:sz w:val="28"/>
          <w:szCs w:val="28"/>
          <w:lang w:eastAsia="ru-RU"/>
        </w:rPr>
        <w:t>о</w:t>
      </w:r>
      <w:r w:rsidR="00094399" w:rsidRPr="0020407A">
        <w:rPr>
          <w:rFonts w:ascii="Times New Roman" w:hAnsi="Times New Roman"/>
          <w:sz w:val="28"/>
          <w:szCs w:val="28"/>
          <w:lang w:eastAsia="ru-RU"/>
        </w:rPr>
        <w:t>й</w:t>
      </w:r>
      <w:r w:rsidR="000943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4399" w:rsidRPr="00824052">
        <w:rPr>
          <w:rFonts w:ascii="Times New Roman" w:eastAsia="Calibri" w:hAnsi="Times New Roman"/>
          <w:sz w:val="28"/>
          <w:szCs w:val="28"/>
        </w:rPr>
        <w:t>социализаци</w:t>
      </w:r>
      <w:r w:rsidR="00094399">
        <w:rPr>
          <w:rFonts w:ascii="Times New Roman" w:eastAsia="Calibri" w:hAnsi="Times New Roman"/>
          <w:sz w:val="28"/>
          <w:szCs w:val="28"/>
        </w:rPr>
        <w:t>и</w:t>
      </w:r>
      <w:r w:rsidR="00094399" w:rsidRPr="00583A28">
        <w:rPr>
          <w:rFonts w:ascii="Times New Roman" w:hAnsi="Times New Roman"/>
          <w:sz w:val="28"/>
          <w:szCs w:val="28"/>
        </w:rPr>
        <w:t xml:space="preserve"> формируется гендерная идентичность</w:t>
      </w:r>
      <w:r w:rsidR="00094399" w:rsidRPr="00131644">
        <w:rPr>
          <w:rFonts w:ascii="Times New Roman" w:hAnsi="Times New Roman"/>
          <w:sz w:val="28"/>
          <w:szCs w:val="28"/>
        </w:rPr>
        <w:t xml:space="preserve">: дети уже осознают, что мальчики становятся </w:t>
      </w:r>
      <w:proofErr w:type="gramStart"/>
      <w:r w:rsidR="00ED1FDB">
        <w:rPr>
          <w:rFonts w:ascii="Times New Roman" w:hAnsi="Times New Roman"/>
          <w:sz w:val="28"/>
          <w:szCs w:val="28"/>
        </w:rPr>
        <w:t xml:space="preserve">мужчинами,  </w:t>
      </w:r>
      <w:r w:rsidR="00094399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094399">
        <w:rPr>
          <w:rFonts w:ascii="Times New Roman" w:hAnsi="Times New Roman"/>
          <w:sz w:val="28"/>
          <w:szCs w:val="28"/>
        </w:rPr>
        <w:t xml:space="preserve">                      </w:t>
      </w:r>
      <w:r w:rsidR="00094399" w:rsidRPr="00131644">
        <w:rPr>
          <w:rFonts w:ascii="Times New Roman" w:hAnsi="Times New Roman"/>
          <w:sz w:val="28"/>
          <w:szCs w:val="28"/>
        </w:rPr>
        <w:t>а дев</w:t>
      </w:r>
      <w:r w:rsidR="00094399">
        <w:rPr>
          <w:rFonts w:ascii="Times New Roman" w:hAnsi="Times New Roman"/>
          <w:sz w:val="28"/>
          <w:szCs w:val="28"/>
        </w:rPr>
        <w:t>очки – женщинами,</w:t>
      </w:r>
      <w:r w:rsidR="00094399" w:rsidRPr="00131644">
        <w:rPr>
          <w:rFonts w:ascii="Times New Roman" w:hAnsi="Times New Roman"/>
          <w:sz w:val="28"/>
          <w:szCs w:val="28"/>
        </w:rPr>
        <w:t xml:space="preserve"> что принадлежность к полу сохраняется, независимо от возникающих ситуаций или личных желаний ребенка [16, </w:t>
      </w:r>
      <w:r w:rsidR="00094399" w:rsidRPr="00131644"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</w:rPr>
        <w:t>. 43</w:t>
      </w:r>
      <w:r w:rsidR="00094399" w:rsidRPr="00131644">
        <w:rPr>
          <w:rFonts w:ascii="Times New Roman" w:hAnsi="Times New Roman"/>
          <w:sz w:val="28"/>
          <w:szCs w:val="28"/>
        </w:rPr>
        <w:t>].</w:t>
      </w:r>
    </w:p>
    <w:p w:rsidR="00094399" w:rsidRPr="00131644" w:rsidRDefault="00094399" w:rsidP="00094399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>Различия в интересах и предпочитаемых занятиях у</w:t>
      </w:r>
      <w:r>
        <w:rPr>
          <w:rFonts w:ascii="Times New Roman" w:hAnsi="Times New Roman"/>
          <w:sz w:val="28"/>
          <w:szCs w:val="28"/>
        </w:rPr>
        <w:t xml:space="preserve"> старших</w:t>
      </w:r>
      <w:r w:rsidRPr="00131644">
        <w:rPr>
          <w:rFonts w:ascii="Times New Roman" w:hAnsi="Times New Roman"/>
          <w:sz w:val="28"/>
          <w:szCs w:val="28"/>
        </w:rPr>
        <w:t xml:space="preserve"> дошкольников, как показывает ряд авторов, обусловливают во многом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131644">
        <w:rPr>
          <w:rFonts w:ascii="Times New Roman" w:hAnsi="Times New Roman"/>
          <w:sz w:val="28"/>
          <w:szCs w:val="28"/>
        </w:rPr>
        <w:t xml:space="preserve">их объединения со сверстниками своего пола для совместной </w:t>
      </w:r>
      <w:r w:rsidR="00ED1FDB" w:rsidRPr="00131644">
        <w:rPr>
          <w:rFonts w:ascii="Times New Roman" w:hAnsi="Times New Roman"/>
          <w:sz w:val="28"/>
          <w:szCs w:val="28"/>
        </w:rPr>
        <w:t>деятельности</w:t>
      </w:r>
      <w:r w:rsidR="00ED1FDB">
        <w:rPr>
          <w:rFonts w:ascii="Times New Roman" w:hAnsi="Times New Roman"/>
          <w:sz w:val="28"/>
          <w:szCs w:val="28"/>
        </w:rPr>
        <w:t xml:space="preserve">, </w:t>
      </w:r>
      <w:r w:rsidR="00ED1FDB" w:rsidRPr="00131644">
        <w:rPr>
          <w:rFonts w:ascii="Times New Roman" w:hAnsi="Times New Roman"/>
          <w:sz w:val="28"/>
          <w:szCs w:val="28"/>
        </w:rPr>
        <w:t>в</w:t>
      </w:r>
      <w:r w:rsidRPr="00131644">
        <w:rPr>
          <w:rFonts w:ascii="Times New Roman" w:hAnsi="Times New Roman"/>
          <w:sz w:val="28"/>
          <w:szCs w:val="28"/>
        </w:rPr>
        <w:t xml:space="preserve"> первую о</w:t>
      </w:r>
      <w:r>
        <w:rPr>
          <w:rFonts w:ascii="Times New Roman" w:hAnsi="Times New Roman"/>
          <w:sz w:val="28"/>
          <w:szCs w:val="28"/>
        </w:rPr>
        <w:t>чередь в сюжетно-ролевых играх</w:t>
      </w:r>
      <w:r w:rsidRPr="001316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1644">
        <w:rPr>
          <w:rFonts w:ascii="Times New Roman" w:hAnsi="Times New Roman"/>
          <w:sz w:val="28"/>
          <w:szCs w:val="28"/>
        </w:rPr>
        <w:t xml:space="preserve">То есть, можно отметить, что существует большое разнообразие взглядов на психологические </w:t>
      </w:r>
      <w:proofErr w:type="spellStart"/>
      <w:r w:rsidRPr="00131644">
        <w:rPr>
          <w:rFonts w:ascii="Times New Roman" w:hAnsi="Times New Roman"/>
          <w:sz w:val="28"/>
          <w:szCs w:val="28"/>
        </w:rPr>
        <w:t>поло</w:t>
      </w:r>
      <w:r>
        <w:rPr>
          <w:rFonts w:ascii="Times New Roman" w:hAnsi="Times New Roman"/>
          <w:sz w:val="28"/>
          <w:szCs w:val="28"/>
        </w:rPr>
        <w:t>роле</w:t>
      </w:r>
      <w:r w:rsidRPr="00131644">
        <w:rPr>
          <w:rFonts w:ascii="Times New Roman" w:hAnsi="Times New Roman"/>
          <w:sz w:val="28"/>
          <w:szCs w:val="28"/>
        </w:rPr>
        <w:t>вые</w:t>
      </w:r>
      <w:proofErr w:type="spellEnd"/>
      <w:r w:rsidRPr="00131644">
        <w:rPr>
          <w:rFonts w:ascii="Times New Roman" w:hAnsi="Times New Roman"/>
          <w:sz w:val="28"/>
          <w:szCs w:val="28"/>
        </w:rPr>
        <w:t xml:space="preserve"> различия у детей и на факторы, их формирующие, а также на понимание основных механизмов, обусловливающих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 w:rsidRPr="00131644">
        <w:rPr>
          <w:rFonts w:ascii="Times New Roman" w:hAnsi="Times New Roman"/>
          <w:sz w:val="28"/>
          <w:szCs w:val="28"/>
        </w:rPr>
        <w:t xml:space="preserve">ую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 w:rsidRPr="00131644">
        <w:rPr>
          <w:rFonts w:ascii="Times New Roman" w:hAnsi="Times New Roman"/>
          <w:sz w:val="28"/>
          <w:szCs w:val="28"/>
        </w:rPr>
        <w:t>ю ребенка</w:t>
      </w:r>
      <w:r>
        <w:rPr>
          <w:rFonts w:ascii="Times New Roman" w:hAnsi="Times New Roman"/>
          <w:sz w:val="28"/>
          <w:szCs w:val="28"/>
        </w:rPr>
        <w:t xml:space="preserve"> в ДОО</w:t>
      </w:r>
      <w:r w:rsidRPr="00131644">
        <w:rPr>
          <w:rFonts w:ascii="Times New Roman" w:hAnsi="Times New Roman"/>
          <w:sz w:val="28"/>
          <w:szCs w:val="28"/>
        </w:rPr>
        <w:t xml:space="preserve">. </w:t>
      </w:r>
    </w:p>
    <w:p w:rsidR="00094399" w:rsidRPr="00583A28" w:rsidRDefault="00094399" w:rsidP="00094399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83A28">
        <w:rPr>
          <w:color w:val="000000"/>
          <w:sz w:val="28"/>
          <w:szCs w:val="28"/>
        </w:rPr>
        <w:t xml:space="preserve">Таким образом, </w:t>
      </w:r>
      <w:r>
        <w:rPr>
          <w:color w:val="000000"/>
          <w:sz w:val="28"/>
          <w:szCs w:val="28"/>
        </w:rPr>
        <w:t>с</w:t>
      </w:r>
      <w:r w:rsidRPr="00131644">
        <w:rPr>
          <w:color w:val="000000"/>
          <w:sz w:val="28"/>
          <w:szCs w:val="28"/>
        </w:rPr>
        <w:t xml:space="preserve">овершая поступки согласно с представлениями </w:t>
      </w:r>
      <w:r>
        <w:rPr>
          <w:color w:val="000000"/>
          <w:sz w:val="28"/>
          <w:szCs w:val="28"/>
        </w:rPr>
        <w:t xml:space="preserve">                                       </w:t>
      </w:r>
      <w:r w:rsidRPr="00131644">
        <w:rPr>
          <w:color w:val="000000"/>
          <w:sz w:val="28"/>
          <w:szCs w:val="28"/>
        </w:rPr>
        <w:t xml:space="preserve">о своей принадлежности к </w:t>
      </w:r>
      <w:r w:rsidR="002C4207">
        <w:rPr>
          <w:color w:val="000000"/>
          <w:sz w:val="28"/>
          <w:szCs w:val="28"/>
        </w:rPr>
        <w:t>определенному полу, ребенок 6 лет выделяет их как таковые, о</w:t>
      </w:r>
      <w:r w:rsidRPr="00131644">
        <w:rPr>
          <w:color w:val="000000"/>
          <w:sz w:val="28"/>
          <w:szCs w:val="28"/>
        </w:rPr>
        <w:t xml:space="preserve">ценивает поступки </w:t>
      </w:r>
      <w:r w:rsidR="002C4207">
        <w:rPr>
          <w:color w:val="000000"/>
          <w:sz w:val="28"/>
          <w:szCs w:val="28"/>
        </w:rPr>
        <w:t xml:space="preserve">как </w:t>
      </w:r>
      <w:r w:rsidRPr="00131644">
        <w:rPr>
          <w:color w:val="000000"/>
          <w:sz w:val="28"/>
          <w:szCs w:val="28"/>
        </w:rPr>
        <w:t>взрослый, придавая им позит</w:t>
      </w:r>
      <w:r w:rsidR="002C4207">
        <w:rPr>
          <w:color w:val="000000"/>
          <w:sz w:val="28"/>
          <w:szCs w:val="28"/>
        </w:rPr>
        <w:t>ивный оттенок. Без контроля с</w:t>
      </w:r>
      <w:r w:rsidRPr="00131644">
        <w:rPr>
          <w:color w:val="000000"/>
          <w:sz w:val="28"/>
          <w:szCs w:val="28"/>
        </w:rPr>
        <w:t xml:space="preserve">о стороны </w:t>
      </w:r>
      <w:r w:rsidR="002C4207">
        <w:rPr>
          <w:color w:val="000000"/>
          <w:sz w:val="28"/>
          <w:szCs w:val="28"/>
        </w:rPr>
        <w:t>педагога ребенок</w:t>
      </w:r>
      <w:r w:rsidRPr="00131644">
        <w:rPr>
          <w:color w:val="000000"/>
          <w:sz w:val="28"/>
          <w:szCs w:val="28"/>
        </w:rPr>
        <w:t xml:space="preserve"> действует ситуативно </w:t>
      </w:r>
      <w:r>
        <w:rPr>
          <w:color w:val="000000"/>
          <w:sz w:val="28"/>
          <w:szCs w:val="28"/>
        </w:rPr>
        <w:t xml:space="preserve">                                        </w:t>
      </w:r>
      <w:r w:rsidRPr="00131644">
        <w:rPr>
          <w:color w:val="000000"/>
          <w:sz w:val="28"/>
          <w:szCs w:val="28"/>
        </w:rPr>
        <w:t xml:space="preserve">и импульсивно, поэтому часто ведет себя </w:t>
      </w:r>
      <w:proofErr w:type="spellStart"/>
      <w:r w:rsidRPr="00131644">
        <w:rPr>
          <w:color w:val="000000"/>
          <w:sz w:val="28"/>
          <w:szCs w:val="28"/>
        </w:rPr>
        <w:t>недифференцированно</w:t>
      </w:r>
      <w:proofErr w:type="spellEnd"/>
      <w:r w:rsidRPr="00131644">
        <w:rPr>
          <w:color w:val="000000"/>
          <w:sz w:val="28"/>
          <w:szCs w:val="28"/>
        </w:rPr>
        <w:t xml:space="preserve"> с точки зрения этой принадлежности. Чтобы устранить возможность нарушения </w:t>
      </w:r>
      <w:r w:rsidRPr="00131644">
        <w:rPr>
          <w:sz w:val="28"/>
          <w:szCs w:val="28"/>
        </w:rPr>
        <w:t xml:space="preserve">процесса </w:t>
      </w:r>
      <w:r w:rsidR="002C4207" w:rsidRPr="0020407A">
        <w:rPr>
          <w:sz w:val="28"/>
          <w:szCs w:val="28"/>
        </w:rPr>
        <w:t>гендерн</w:t>
      </w:r>
      <w:r w:rsidR="002C4207">
        <w:rPr>
          <w:sz w:val="28"/>
          <w:szCs w:val="28"/>
        </w:rPr>
        <w:t>о</w:t>
      </w:r>
      <w:r w:rsidR="002C4207" w:rsidRPr="0020407A">
        <w:rPr>
          <w:sz w:val="28"/>
          <w:szCs w:val="28"/>
        </w:rPr>
        <w:t>й</w:t>
      </w:r>
      <w:r w:rsidR="002C4207">
        <w:rPr>
          <w:sz w:val="28"/>
          <w:szCs w:val="28"/>
        </w:rPr>
        <w:t xml:space="preserve"> </w:t>
      </w:r>
      <w:r w:rsidR="002C4207" w:rsidRPr="00824052">
        <w:rPr>
          <w:sz w:val="28"/>
          <w:szCs w:val="28"/>
        </w:rPr>
        <w:t>с</w:t>
      </w:r>
      <w:r w:rsidR="002C4207" w:rsidRPr="00824052">
        <w:rPr>
          <w:sz w:val="28"/>
          <w:szCs w:val="28"/>
          <w:lang w:eastAsia="en-US"/>
        </w:rPr>
        <w:t>оциализаци</w:t>
      </w:r>
      <w:r w:rsidR="002C4207">
        <w:rPr>
          <w:sz w:val="28"/>
          <w:szCs w:val="28"/>
        </w:rPr>
        <w:t>и</w:t>
      </w:r>
      <w:r w:rsidRPr="00131644">
        <w:rPr>
          <w:color w:val="000000"/>
          <w:sz w:val="28"/>
          <w:szCs w:val="28"/>
        </w:rPr>
        <w:t xml:space="preserve">, целесообразно подобрать предметы </w:t>
      </w:r>
      <w:r>
        <w:rPr>
          <w:color w:val="000000"/>
          <w:sz w:val="28"/>
          <w:szCs w:val="28"/>
        </w:rPr>
        <w:t xml:space="preserve">                             </w:t>
      </w:r>
      <w:r w:rsidRPr="00131644">
        <w:rPr>
          <w:color w:val="000000"/>
          <w:sz w:val="28"/>
          <w:szCs w:val="28"/>
        </w:rPr>
        <w:t xml:space="preserve">и игрушки, </w:t>
      </w:r>
      <w:r w:rsidRPr="00583A28">
        <w:rPr>
          <w:color w:val="000000"/>
          <w:sz w:val="28"/>
          <w:szCs w:val="28"/>
        </w:rPr>
        <w:t>действуя с которыми ребенок получа</w:t>
      </w:r>
      <w:r w:rsidR="002C4207">
        <w:rPr>
          <w:color w:val="000000"/>
          <w:sz w:val="28"/>
          <w:szCs w:val="28"/>
        </w:rPr>
        <w:t>ет возможность для становления социа</w:t>
      </w:r>
      <w:r w:rsidRPr="00583A28">
        <w:rPr>
          <w:color w:val="000000"/>
          <w:sz w:val="28"/>
          <w:szCs w:val="28"/>
        </w:rPr>
        <w:t>льн</w:t>
      </w:r>
      <w:r w:rsidR="002C4207">
        <w:rPr>
          <w:color w:val="000000"/>
          <w:sz w:val="28"/>
          <w:szCs w:val="28"/>
        </w:rPr>
        <w:t>о-коммуникативн</w:t>
      </w:r>
      <w:r w:rsidRPr="00583A28">
        <w:rPr>
          <w:color w:val="000000"/>
          <w:sz w:val="28"/>
          <w:szCs w:val="28"/>
        </w:rPr>
        <w:t xml:space="preserve">ых действий, согласно его полу. </w:t>
      </w:r>
    </w:p>
    <w:p w:rsidR="00ED1FDB" w:rsidRDefault="00ED1FDB" w:rsidP="002C42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8348D" w:rsidRDefault="00B8348D" w:rsidP="002C42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8348D" w:rsidRDefault="00B8348D" w:rsidP="002C42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8348D" w:rsidRDefault="00B8348D" w:rsidP="002C42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647E" w:rsidRPr="002C4207" w:rsidRDefault="002C4207" w:rsidP="002C42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1.3. </w:t>
      </w:r>
      <w:r w:rsidRPr="002C4207">
        <w:rPr>
          <w:rFonts w:ascii="Times New Roman" w:hAnsi="Times New Roman"/>
          <w:b/>
          <w:sz w:val="28"/>
          <w:szCs w:val="28"/>
          <w:lang w:eastAsia="ru-RU"/>
        </w:rPr>
        <w:t>Влияние фольклора на гендерную социализацию</w:t>
      </w:r>
      <w:r w:rsidRPr="00BF789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C4207">
        <w:rPr>
          <w:rFonts w:ascii="Times New Roman" w:hAnsi="Times New Roman"/>
          <w:b/>
          <w:sz w:val="28"/>
          <w:szCs w:val="28"/>
          <w:lang w:eastAsia="ru-RU"/>
        </w:rPr>
        <w:t>детей 6 лет</w:t>
      </w:r>
    </w:p>
    <w:p w:rsidR="00094399" w:rsidRPr="002C4207" w:rsidRDefault="00094399" w:rsidP="00824052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E43A5" w:rsidRPr="00DE43A5" w:rsidRDefault="00DE43A5" w:rsidP="00DE43A5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3A5">
        <w:rPr>
          <w:rFonts w:ascii="Times New Roman" w:hAnsi="Times New Roman"/>
          <w:sz w:val="28"/>
          <w:szCs w:val="28"/>
          <w:lang w:eastAsia="ru-RU"/>
        </w:rPr>
        <w:t xml:space="preserve">Согласно ФГОС дошкольного образования, педагогам предстоит переориентироваться на работу с детьми в режиме развития, что предполагает личностно-ориентированный подход в решении различного рода задач, в том числе к проблеме гендерного подхода в системе социально-коммуникативного развития детей </w:t>
      </w:r>
      <w:r w:rsidRPr="00DE43A5">
        <w:rPr>
          <w:rFonts w:ascii="Times New Roman" w:hAnsi="Times New Roman"/>
          <w:sz w:val="28"/>
          <w:szCs w:val="28"/>
        </w:rPr>
        <w:t>[</w:t>
      </w:r>
      <w:r w:rsidR="0010756C">
        <w:rPr>
          <w:rFonts w:ascii="Times New Roman" w:hAnsi="Times New Roman"/>
          <w:sz w:val="28"/>
          <w:szCs w:val="28"/>
        </w:rPr>
        <w:t>40</w:t>
      </w:r>
      <w:r w:rsidRPr="00DE43A5">
        <w:rPr>
          <w:rFonts w:ascii="Times New Roman" w:hAnsi="Times New Roman"/>
          <w:sz w:val="28"/>
          <w:szCs w:val="28"/>
        </w:rPr>
        <w:t xml:space="preserve">, </w:t>
      </w:r>
      <w:r w:rsidRPr="00DE43A5">
        <w:rPr>
          <w:rFonts w:ascii="Times New Roman" w:hAnsi="Times New Roman"/>
          <w:sz w:val="28"/>
          <w:szCs w:val="28"/>
          <w:lang w:val="en-US"/>
        </w:rPr>
        <w:t>c</w:t>
      </w:r>
      <w:r w:rsidRPr="00DE43A5">
        <w:rPr>
          <w:rFonts w:ascii="Times New Roman" w:hAnsi="Times New Roman"/>
          <w:sz w:val="28"/>
          <w:szCs w:val="28"/>
        </w:rPr>
        <w:t xml:space="preserve">. 27]. Это необходимо для более глубокого понимания процесса развития ребенка, так как гендер является культурным конструктом, изменяется вместе с культурой и включен во все процессы общества. </w:t>
      </w:r>
    </w:p>
    <w:p w:rsidR="002C4207" w:rsidRPr="00DF6E32" w:rsidRDefault="00F75B8B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Ребенок 6</w:t>
      </w:r>
      <w:r w:rsidRPr="00DF6E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лет, с</w:t>
      </w:r>
      <w:r w:rsidR="002C4207" w:rsidRPr="00DF6E32">
        <w:rPr>
          <w:color w:val="000000"/>
          <w:sz w:val="28"/>
          <w:szCs w:val="28"/>
        </w:rPr>
        <w:t xml:space="preserve">овершая поступки согласно с представлениями о своей принадлежности к </w:t>
      </w:r>
      <w:r w:rsidR="002C4207">
        <w:rPr>
          <w:color w:val="000000"/>
          <w:sz w:val="28"/>
          <w:szCs w:val="28"/>
        </w:rPr>
        <w:t xml:space="preserve">определенному полу, </w:t>
      </w:r>
      <w:r>
        <w:rPr>
          <w:color w:val="000000"/>
          <w:sz w:val="28"/>
          <w:szCs w:val="28"/>
        </w:rPr>
        <w:t xml:space="preserve">иногда в силу возрастной эмоциональности может иногда проявлять </w:t>
      </w:r>
      <w:r w:rsidR="00681872">
        <w:rPr>
          <w:color w:val="000000"/>
          <w:sz w:val="28"/>
          <w:szCs w:val="28"/>
        </w:rPr>
        <w:t xml:space="preserve">поступки, не свойственные своему полу. Поэтому в ДОО важно обеспечить условия </w:t>
      </w:r>
      <w:r w:rsidR="00681872" w:rsidRPr="0020407A">
        <w:rPr>
          <w:sz w:val="28"/>
          <w:szCs w:val="28"/>
        </w:rPr>
        <w:t>гендерн</w:t>
      </w:r>
      <w:r w:rsidR="00681872">
        <w:rPr>
          <w:sz w:val="28"/>
          <w:szCs w:val="28"/>
        </w:rPr>
        <w:t>о</w:t>
      </w:r>
      <w:r w:rsidR="00681872" w:rsidRPr="0020407A">
        <w:rPr>
          <w:sz w:val="28"/>
          <w:szCs w:val="28"/>
        </w:rPr>
        <w:t>й</w:t>
      </w:r>
      <w:r w:rsidR="00681872">
        <w:rPr>
          <w:sz w:val="28"/>
          <w:szCs w:val="28"/>
        </w:rPr>
        <w:t xml:space="preserve"> </w:t>
      </w:r>
      <w:r w:rsidR="00681872" w:rsidRPr="00824052">
        <w:rPr>
          <w:sz w:val="28"/>
          <w:szCs w:val="28"/>
        </w:rPr>
        <w:t>с</w:t>
      </w:r>
      <w:r w:rsidR="00681872" w:rsidRPr="00824052">
        <w:rPr>
          <w:sz w:val="28"/>
          <w:szCs w:val="28"/>
          <w:lang w:eastAsia="en-US"/>
        </w:rPr>
        <w:t>оциализаци</w:t>
      </w:r>
      <w:r w:rsidR="00681872">
        <w:rPr>
          <w:sz w:val="28"/>
          <w:szCs w:val="28"/>
        </w:rPr>
        <w:t>и</w:t>
      </w:r>
      <w:r w:rsidR="00681872" w:rsidRPr="00681872">
        <w:rPr>
          <w:color w:val="000000"/>
          <w:sz w:val="28"/>
          <w:szCs w:val="28"/>
        </w:rPr>
        <w:t xml:space="preserve"> старших дошкольников</w:t>
      </w:r>
      <w:r w:rsidR="00681872">
        <w:rPr>
          <w:sz w:val="28"/>
          <w:szCs w:val="28"/>
        </w:rPr>
        <w:t>.</w:t>
      </w:r>
    </w:p>
    <w:p w:rsidR="00681872" w:rsidRPr="00681872" w:rsidRDefault="00681872" w:rsidP="00681872">
      <w:pPr>
        <w:spacing w:after="0" w:line="360" w:lineRule="auto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681872">
        <w:rPr>
          <w:rFonts w:ascii="Times New Roman" w:hAnsi="Times New Roman"/>
          <w:sz w:val="28"/>
          <w:szCs w:val="28"/>
        </w:rPr>
        <w:t>Д</w:t>
      </w:r>
      <w:r w:rsidRPr="00681872">
        <w:rPr>
          <w:rFonts w:ascii="Times New Roman" w:hAnsi="Times New Roman"/>
          <w:color w:val="000000"/>
          <w:sz w:val="28"/>
          <w:szCs w:val="28"/>
        </w:rPr>
        <w:t xml:space="preserve">ля успешной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68187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детей 6 лет </w:t>
      </w:r>
      <w:r w:rsidRPr="00681872">
        <w:rPr>
          <w:rFonts w:ascii="Times New Roman" w:hAnsi="Times New Roman"/>
          <w:sz w:val="28"/>
          <w:szCs w:val="28"/>
        </w:rPr>
        <w:t>необходима реализация следующих педагогических условий:</w:t>
      </w:r>
    </w:p>
    <w:p w:rsidR="00681872" w:rsidRPr="00681872" w:rsidRDefault="00681872" w:rsidP="00681872">
      <w:pPr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681872">
        <w:rPr>
          <w:rFonts w:ascii="Times New Roman" w:hAnsi="Times New Roman"/>
          <w:sz w:val="28"/>
          <w:szCs w:val="28"/>
        </w:rPr>
        <w:t xml:space="preserve">организация совместных видов игровой деятельности, направленных на поддержку </w:t>
      </w:r>
      <w:proofErr w:type="spellStart"/>
      <w:r w:rsidRPr="00681872">
        <w:rPr>
          <w:rFonts w:ascii="Times New Roman" w:hAnsi="Times New Roman"/>
          <w:sz w:val="28"/>
          <w:szCs w:val="28"/>
        </w:rPr>
        <w:t>поло</w:t>
      </w:r>
      <w:r>
        <w:rPr>
          <w:rFonts w:ascii="Times New Roman" w:hAnsi="Times New Roman"/>
          <w:sz w:val="28"/>
          <w:szCs w:val="28"/>
        </w:rPr>
        <w:t>роле</w:t>
      </w:r>
      <w:r w:rsidRPr="00681872">
        <w:rPr>
          <w:rFonts w:ascii="Times New Roman" w:hAnsi="Times New Roman"/>
          <w:sz w:val="28"/>
          <w:szCs w:val="28"/>
        </w:rPr>
        <w:t>вой</w:t>
      </w:r>
      <w:proofErr w:type="spellEnd"/>
      <w:r w:rsidRPr="00681872">
        <w:rPr>
          <w:rFonts w:ascii="Times New Roman" w:hAnsi="Times New Roman"/>
          <w:sz w:val="28"/>
          <w:szCs w:val="28"/>
        </w:rPr>
        <w:t xml:space="preserve"> принадлежности ребенка;</w:t>
      </w:r>
    </w:p>
    <w:p w:rsidR="00681872" w:rsidRPr="00681872" w:rsidRDefault="00681872" w:rsidP="00681872">
      <w:pPr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681872">
        <w:rPr>
          <w:rFonts w:ascii="Times New Roman" w:hAnsi="Times New Roman"/>
          <w:sz w:val="28"/>
          <w:szCs w:val="28"/>
        </w:rPr>
        <w:t xml:space="preserve">организация </w:t>
      </w:r>
      <w:r>
        <w:rPr>
          <w:rFonts w:ascii="Times New Roman" w:hAnsi="Times New Roman"/>
          <w:sz w:val="28"/>
          <w:szCs w:val="28"/>
        </w:rPr>
        <w:t>видов деятельности, способствующих</w:t>
      </w:r>
      <w:r w:rsidRPr="00681872">
        <w:rPr>
          <w:rFonts w:ascii="Times New Roman" w:hAnsi="Times New Roman"/>
          <w:sz w:val="28"/>
          <w:szCs w:val="28"/>
        </w:rPr>
        <w:t xml:space="preserve"> реализации </w:t>
      </w:r>
      <w:proofErr w:type="spellStart"/>
      <w:r w:rsidRPr="00681872">
        <w:rPr>
          <w:rFonts w:ascii="Times New Roman" w:hAnsi="Times New Roman"/>
          <w:sz w:val="28"/>
          <w:szCs w:val="28"/>
        </w:rPr>
        <w:t>поло</w:t>
      </w:r>
      <w:r>
        <w:rPr>
          <w:rFonts w:ascii="Times New Roman" w:hAnsi="Times New Roman"/>
          <w:sz w:val="28"/>
          <w:szCs w:val="28"/>
        </w:rPr>
        <w:t>ролевой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принадлежности ребенка</w:t>
      </w:r>
      <w:r w:rsidRPr="00681872">
        <w:rPr>
          <w:rFonts w:ascii="Times New Roman" w:hAnsi="Times New Roman"/>
          <w:sz w:val="28"/>
          <w:szCs w:val="28"/>
        </w:rPr>
        <w:t>.</w:t>
      </w:r>
    </w:p>
    <w:p w:rsidR="002C4207" w:rsidRPr="00131644" w:rsidRDefault="002C4207" w:rsidP="0068187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81872">
        <w:rPr>
          <w:rFonts w:ascii="Times New Roman" w:hAnsi="Times New Roman"/>
          <w:sz w:val="28"/>
          <w:szCs w:val="28"/>
        </w:rPr>
        <w:t xml:space="preserve">Большинство отечественных ученых. считают, что достоверно установлено, что в </w:t>
      </w:r>
      <w:r w:rsidR="00681872">
        <w:rPr>
          <w:rFonts w:ascii="Times New Roman" w:hAnsi="Times New Roman"/>
          <w:sz w:val="28"/>
          <w:szCs w:val="28"/>
        </w:rPr>
        <w:t xml:space="preserve">старшем </w:t>
      </w:r>
      <w:r w:rsidRPr="00681872">
        <w:rPr>
          <w:rFonts w:ascii="Times New Roman" w:hAnsi="Times New Roman"/>
          <w:sz w:val="28"/>
          <w:szCs w:val="28"/>
        </w:rPr>
        <w:t>дошкольном детстве девочки превосходят мальчиков в вербальных способностях, а мальчики сильнее девочек                                                в визуально</w:t>
      </w:r>
      <w:r w:rsidRPr="00131644">
        <w:rPr>
          <w:rFonts w:ascii="Times New Roman" w:hAnsi="Times New Roman"/>
          <w:sz w:val="28"/>
          <w:szCs w:val="28"/>
        </w:rPr>
        <w:t>-пространственных. У мальчиков выше, чем у девочек, математические способности, но при этом они более агрессивны. Девочки дошкольного возраста «</w:t>
      </w:r>
      <w:proofErr w:type="spellStart"/>
      <w:r w:rsidRPr="00131644">
        <w:rPr>
          <w:rFonts w:ascii="Times New Roman" w:hAnsi="Times New Roman"/>
          <w:sz w:val="28"/>
          <w:szCs w:val="28"/>
        </w:rPr>
        <w:t>социальнее</w:t>
      </w:r>
      <w:proofErr w:type="spellEnd"/>
      <w:r w:rsidRPr="00131644">
        <w:rPr>
          <w:rFonts w:ascii="Times New Roman" w:hAnsi="Times New Roman"/>
          <w:sz w:val="28"/>
          <w:szCs w:val="28"/>
        </w:rPr>
        <w:t xml:space="preserve">», более внушаемы. Они лучше справляются с простыми, рутинными задачами, тогда как мальчики – с более сложными познавательными. На девочек больше влияет </w:t>
      </w:r>
      <w:proofErr w:type="gramStart"/>
      <w:r w:rsidR="00ED1FDB" w:rsidRPr="00131644">
        <w:rPr>
          <w:rFonts w:ascii="Times New Roman" w:hAnsi="Times New Roman"/>
          <w:sz w:val="28"/>
          <w:szCs w:val="28"/>
        </w:rPr>
        <w:t xml:space="preserve">наследственность, </w:t>
      </w:r>
      <w:r w:rsidR="00ED1F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</w:t>
      </w:r>
      <w:r w:rsidRPr="00131644">
        <w:rPr>
          <w:rFonts w:ascii="Times New Roman" w:hAnsi="Times New Roman"/>
          <w:sz w:val="28"/>
          <w:szCs w:val="28"/>
        </w:rPr>
        <w:t xml:space="preserve">на мальчиков – среда. У девочек больше развито слуховое, у мальчиков – зрительное восприятие. При этом многие психологи и физиологи считают, что </w:t>
      </w:r>
      <w:r w:rsidRPr="00131644">
        <w:rPr>
          <w:rFonts w:ascii="Times New Roman" w:hAnsi="Times New Roman"/>
          <w:sz w:val="28"/>
          <w:szCs w:val="28"/>
        </w:rPr>
        <w:lastRenderedPageBreak/>
        <w:t>полученные ими данные о различии девочек и мальчиков обязательно должны использоваться родителями и педагогами в процессе обучения, общения с детьми [1</w:t>
      </w:r>
      <w:r>
        <w:rPr>
          <w:rFonts w:ascii="Times New Roman" w:hAnsi="Times New Roman"/>
          <w:sz w:val="28"/>
          <w:szCs w:val="28"/>
        </w:rPr>
        <w:t>9</w:t>
      </w:r>
      <w:r w:rsidRPr="00131644">
        <w:rPr>
          <w:rFonts w:ascii="Times New Roman" w:hAnsi="Times New Roman"/>
          <w:sz w:val="28"/>
          <w:szCs w:val="28"/>
        </w:rPr>
        <w:t xml:space="preserve">, </w:t>
      </w:r>
      <w:r w:rsidRPr="00131644">
        <w:rPr>
          <w:rFonts w:ascii="Times New Roman" w:hAnsi="Times New Roman"/>
          <w:sz w:val="28"/>
          <w:szCs w:val="28"/>
          <w:lang w:val="en-US"/>
        </w:rPr>
        <w:t>c</w:t>
      </w:r>
      <w:r w:rsidRPr="0013164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2</w:t>
      </w:r>
      <w:r w:rsidRPr="00131644">
        <w:rPr>
          <w:rFonts w:ascii="Times New Roman" w:hAnsi="Times New Roman"/>
          <w:sz w:val="28"/>
          <w:szCs w:val="28"/>
        </w:rPr>
        <w:t>2]</w:t>
      </w:r>
      <w:r w:rsidRPr="00131644">
        <w:rPr>
          <w:rFonts w:ascii="Times New Roman" w:hAnsi="Times New Roman"/>
          <w:color w:val="000000"/>
          <w:sz w:val="28"/>
          <w:szCs w:val="28"/>
        </w:rPr>
        <w:t>.</w:t>
      </w:r>
    </w:p>
    <w:p w:rsidR="002C4207" w:rsidRPr="00DF6E32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31644">
        <w:rPr>
          <w:color w:val="000000"/>
          <w:sz w:val="28"/>
          <w:szCs w:val="28"/>
        </w:rPr>
        <w:t xml:space="preserve">Согласно </w:t>
      </w:r>
      <w:r w:rsidRPr="00131644">
        <w:rPr>
          <w:sz w:val="28"/>
          <w:szCs w:val="28"/>
        </w:rPr>
        <w:t xml:space="preserve">Н.К. </w:t>
      </w:r>
      <w:proofErr w:type="spellStart"/>
      <w:r w:rsidRPr="00131644">
        <w:rPr>
          <w:sz w:val="28"/>
          <w:szCs w:val="28"/>
        </w:rPr>
        <w:t>Ледовских</w:t>
      </w:r>
      <w:proofErr w:type="spellEnd"/>
      <w:r w:rsidRPr="00131644">
        <w:rPr>
          <w:color w:val="000000"/>
          <w:sz w:val="28"/>
          <w:szCs w:val="28"/>
        </w:rPr>
        <w:t xml:space="preserve">, стремление </w:t>
      </w:r>
      <w:r w:rsidR="00681872">
        <w:rPr>
          <w:color w:val="000000"/>
          <w:sz w:val="28"/>
          <w:szCs w:val="28"/>
        </w:rPr>
        <w:t>ребенк</w:t>
      </w:r>
      <w:r w:rsidRPr="00131644">
        <w:rPr>
          <w:color w:val="000000"/>
          <w:sz w:val="28"/>
          <w:szCs w:val="28"/>
        </w:rPr>
        <w:t>а</w:t>
      </w:r>
      <w:r w:rsidR="00681872">
        <w:rPr>
          <w:color w:val="000000"/>
          <w:sz w:val="28"/>
          <w:szCs w:val="28"/>
        </w:rPr>
        <w:t xml:space="preserve"> 6 лет</w:t>
      </w:r>
      <w:r w:rsidRPr="00131644">
        <w:rPr>
          <w:color w:val="000000"/>
          <w:sz w:val="28"/>
          <w:szCs w:val="28"/>
        </w:rPr>
        <w:t xml:space="preserve"> к совместной </w:t>
      </w:r>
      <w:r>
        <w:rPr>
          <w:color w:val="000000"/>
          <w:sz w:val="28"/>
          <w:szCs w:val="28"/>
        </w:rPr>
        <w:t xml:space="preserve">                                    </w:t>
      </w:r>
      <w:r w:rsidRPr="00131644">
        <w:rPr>
          <w:color w:val="000000"/>
          <w:sz w:val="28"/>
          <w:szCs w:val="28"/>
        </w:rPr>
        <w:t xml:space="preserve">со взрослым жизни и деятельности, его высокая подражательность делают особенно важным для </w:t>
      </w:r>
      <w:r w:rsidR="00F761D4" w:rsidRPr="0020407A">
        <w:rPr>
          <w:sz w:val="28"/>
          <w:szCs w:val="28"/>
        </w:rPr>
        <w:t>гендерн</w:t>
      </w:r>
      <w:r w:rsidR="00F761D4">
        <w:rPr>
          <w:sz w:val="28"/>
          <w:szCs w:val="28"/>
        </w:rPr>
        <w:t>о</w:t>
      </w:r>
      <w:r w:rsidR="00F761D4" w:rsidRPr="0020407A">
        <w:rPr>
          <w:sz w:val="28"/>
          <w:szCs w:val="28"/>
        </w:rPr>
        <w:t>й</w:t>
      </w:r>
      <w:r w:rsidR="00F761D4">
        <w:rPr>
          <w:sz w:val="28"/>
          <w:szCs w:val="28"/>
        </w:rPr>
        <w:t xml:space="preserve"> </w:t>
      </w:r>
      <w:r w:rsidR="00F761D4" w:rsidRPr="00824052">
        <w:rPr>
          <w:sz w:val="28"/>
          <w:szCs w:val="28"/>
        </w:rPr>
        <w:t>с</w:t>
      </w:r>
      <w:r w:rsidR="00F761D4" w:rsidRPr="00824052">
        <w:rPr>
          <w:sz w:val="28"/>
          <w:szCs w:val="28"/>
          <w:lang w:eastAsia="en-US"/>
        </w:rPr>
        <w:t>оциализаци</w:t>
      </w:r>
      <w:r w:rsidR="00F761D4">
        <w:rPr>
          <w:sz w:val="28"/>
          <w:szCs w:val="28"/>
        </w:rPr>
        <w:t>и</w:t>
      </w:r>
      <w:r w:rsidR="00F761D4" w:rsidRPr="00681872">
        <w:rPr>
          <w:color w:val="000000"/>
          <w:sz w:val="28"/>
          <w:szCs w:val="28"/>
        </w:rPr>
        <w:t xml:space="preserve"> </w:t>
      </w:r>
      <w:r w:rsidRPr="00131644">
        <w:rPr>
          <w:color w:val="000000"/>
          <w:sz w:val="28"/>
          <w:szCs w:val="28"/>
        </w:rPr>
        <w:t xml:space="preserve">пример взрослых. </w:t>
      </w:r>
      <w:r>
        <w:rPr>
          <w:color w:val="000000"/>
          <w:sz w:val="28"/>
          <w:szCs w:val="28"/>
        </w:rPr>
        <w:t xml:space="preserve">                                </w:t>
      </w:r>
      <w:r w:rsidRPr="00131644">
        <w:rPr>
          <w:color w:val="000000"/>
          <w:sz w:val="28"/>
          <w:szCs w:val="28"/>
        </w:rPr>
        <w:t xml:space="preserve">Он перенимает у воспитателей и родителей стиль поведения, манеры, привычки и даже отношение к людям, предметам, животным. Так, слова «плохо» и «хорошо» </w:t>
      </w:r>
      <w:r w:rsidRPr="00DF6E32">
        <w:rPr>
          <w:color w:val="000000"/>
          <w:sz w:val="28"/>
          <w:szCs w:val="28"/>
        </w:rPr>
        <w:t xml:space="preserve">сначала выражают отношение взрослого, а ребенок лишь вспоминает и повторяет их в похожих ситуациях </w:t>
      </w:r>
      <w:r w:rsidRPr="00DF6E32">
        <w:rPr>
          <w:sz w:val="28"/>
          <w:szCs w:val="28"/>
        </w:rPr>
        <w:t xml:space="preserve">[25, </w:t>
      </w:r>
      <w:r w:rsidRPr="00DF6E32">
        <w:rPr>
          <w:sz w:val="28"/>
          <w:szCs w:val="28"/>
          <w:lang w:val="en-US"/>
        </w:rPr>
        <w:t>c</w:t>
      </w:r>
      <w:r w:rsidRPr="00DF6E32">
        <w:rPr>
          <w:sz w:val="28"/>
          <w:szCs w:val="28"/>
        </w:rPr>
        <w:t>. 17]</w:t>
      </w:r>
      <w:r w:rsidRPr="00DF6E32">
        <w:rPr>
          <w:color w:val="000000"/>
          <w:sz w:val="28"/>
          <w:szCs w:val="28"/>
        </w:rPr>
        <w:t>.</w:t>
      </w:r>
    </w:p>
    <w:p w:rsidR="009E7D81" w:rsidRPr="00131644" w:rsidRDefault="009E7D81" w:rsidP="009E7D81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9E7D81">
        <w:rPr>
          <w:sz w:val="28"/>
          <w:szCs w:val="28"/>
        </w:rPr>
        <w:t xml:space="preserve">Наблюдения М.И. Лисиной свидетельствуют о том, что дети </w:t>
      </w:r>
      <w:r>
        <w:rPr>
          <w:sz w:val="28"/>
          <w:szCs w:val="28"/>
        </w:rPr>
        <w:t>6 лет</w:t>
      </w:r>
      <w:r w:rsidRPr="009E7D81">
        <w:rPr>
          <w:sz w:val="28"/>
          <w:szCs w:val="28"/>
        </w:rPr>
        <w:t xml:space="preserve">                                     не приемлют в своем обществе поведенческих нарушений. </w:t>
      </w:r>
      <w:r>
        <w:rPr>
          <w:sz w:val="28"/>
          <w:szCs w:val="28"/>
        </w:rPr>
        <w:t>В различных коммуникативных ситуациях</w:t>
      </w:r>
      <w:r w:rsidRPr="009E7D81">
        <w:rPr>
          <w:sz w:val="28"/>
          <w:szCs w:val="28"/>
        </w:rPr>
        <w:t xml:space="preserve"> жизни</w:t>
      </w:r>
      <w:r>
        <w:rPr>
          <w:sz w:val="28"/>
          <w:szCs w:val="28"/>
        </w:rPr>
        <w:t xml:space="preserve"> в группе</w:t>
      </w:r>
      <w:r w:rsidRPr="009E7D81">
        <w:rPr>
          <w:sz w:val="28"/>
          <w:szCs w:val="28"/>
        </w:rPr>
        <w:t xml:space="preserve"> они подкрепляют или осуждают нетипичное для данного пола поведение. При этом сверстники больше влияют на поведение мальчиков, осуждая проявление</w:t>
      </w:r>
      <w:r w:rsidRPr="00131644">
        <w:rPr>
          <w:sz w:val="28"/>
          <w:szCs w:val="28"/>
        </w:rPr>
        <w:t xml:space="preserve"> в них женских черт, чем на девочек, поведение которых не соответствует представителям женского пола (дерутся и т.п.). Женственных мальчиков отвергают мальчики, но охотно принимают девочки, и наоборот – </w:t>
      </w:r>
      <w:proofErr w:type="spellStart"/>
      <w:r w:rsidRPr="00131644">
        <w:rPr>
          <w:sz w:val="28"/>
          <w:szCs w:val="28"/>
        </w:rPr>
        <w:t>маскулинных</w:t>
      </w:r>
      <w:proofErr w:type="spellEnd"/>
      <w:r w:rsidRPr="00131644">
        <w:rPr>
          <w:sz w:val="28"/>
          <w:szCs w:val="28"/>
        </w:rPr>
        <w:t xml:space="preserve"> девочек отталкивают девочки, но принимают мальчики [27, </w:t>
      </w:r>
      <w:r w:rsidRPr="00131644">
        <w:rPr>
          <w:sz w:val="28"/>
          <w:szCs w:val="28"/>
          <w:lang w:val="en-US"/>
        </w:rPr>
        <w:t>c</w:t>
      </w:r>
      <w:r w:rsidRPr="00131644">
        <w:rPr>
          <w:sz w:val="28"/>
          <w:szCs w:val="28"/>
        </w:rPr>
        <w:t>. 160]</w:t>
      </w:r>
      <w:r w:rsidRPr="00131644">
        <w:rPr>
          <w:color w:val="000000"/>
          <w:sz w:val="28"/>
          <w:szCs w:val="28"/>
        </w:rPr>
        <w:t>.</w:t>
      </w:r>
    </w:p>
    <w:p w:rsidR="00497E33" w:rsidRPr="00497E33" w:rsidRDefault="002C4207" w:rsidP="00497E3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F6E32">
        <w:rPr>
          <w:rFonts w:ascii="Times New Roman" w:hAnsi="Times New Roman"/>
          <w:sz w:val="28"/>
          <w:szCs w:val="28"/>
        </w:rPr>
        <w:t xml:space="preserve">Вместе с тем, известный </w:t>
      </w:r>
      <w:r w:rsidRPr="007672DB">
        <w:rPr>
          <w:rFonts w:ascii="Times New Roman" w:hAnsi="Times New Roman"/>
          <w:sz w:val="28"/>
          <w:szCs w:val="28"/>
        </w:rPr>
        <w:t xml:space="preserve">методист Н.Е. Татаринцева </w:t>
      </w:r>
      <w:proofErr w:type="gramStart"/>
      <w:r w:rsidRPr="007672DB">
        <w:rPr>
          <w:rFonts w:ascii="Times New Roman" w:hAnsi="Times New Roman"/>
          <w:sz w:val="28"/>
          <w:szCs w:val="28"/>
        </w:rPr>
        <w:t xml:space="preserve">отмечает,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7672DB">
        <w:rPr>
          <w:rFonts w:ascii="Times New Roman" w:hAnsi="Times New Roman"/>
          <w:sz w:val="28"/>
          <w:szCs w:val="28"/>
        </w:rPr>
        <w:t xml:space="preserve">что </w:t>
      </w:r>
      <w:r w:rsidRPr="00F761D4">
        <w:rPr>
          <w:rFonts w:ascii="Times New Roman" w:hAnsi="Times New Roman"/>
          <w:sz w:val="28"/>
          <w:szCs w:val="28"/>
        </w:rPr>
        <w:t xml:space="preserve">воспитателям детских садов хорошо известно: </w:t>
      </w:r>
      <w:r w:rsidR="00F761D4" w:rsidRPr="00F761D4">
        <w:rPr>
          <w:rFonts w:ascii="Times New Roman" w:hAnsi="Times New Roman"/>
          <w:sz w:val="28"/>
          <w:szCs w:val="28"/>
        </w:rPr>
        <w:t xml:space="preserve">при организации образовательного процесса </w:t>
      </w:r>
      <w:r w:rsidR="00F761D4">
        <w:rPr>
          <w:rFonts w:ascii="Times New Roman" w:hAnsi="Times New Roman"/>
          <w:sz w:val="28"/>
          <w:szCs w:val="28"/>
        </w:rPr>
        <w:t>в подготовительных группах важно большое внимание уделять</w:t>
      </w:r>
      <w:r w:rsidR="00F761D4" w:rsidRPr="00F761D4">
        <w:rPr>
          <w:rFonts w:ascii="Times New Roman" w:hAnsi="Times New Roman"/>
          <w:sz w:val="28"/>
          <w:szCs w:val="28"/>
        </w:rPr>
        <w:t xml:space="preserve"> становлению внутреннего мира ребенка</w:t>
      </w:r>
      <w:r w:rsidR="00F761D4">
        <w:rPr>
          <w:rFonts w:ascii="Times New Roman" w:hAnsi="Times New Roman"/>
          <w:sz w:val="28"/>
          <w:szCs w:val="28"/>
        </w:rPr>
        <w:t xml:space="preserve">. Неоценимую помощь в этом нам </w:t>
      </w:r>
      <w:r w:rsidR="00F761D4" w:rsidRPr="00F761D4">
        <w:rPr>
          <w:rFonts w:ascii="Times New Roman" w:hAnsi="Times New Roman"/>
          <w:sz w:val="28"/>
          <w:szCs w:val="28"/>
        </w:rPr>
        <w:t xml:space="preserve">оказывает общение с </w:t>
      </w:r>
      <w:r w:rsidR="00F761D4">
        <w:rPr>
          <w:rFonts w:ascii="Times New Roman" w:hAnsi="Times New Roman"/>
          <w:sz w:val="28"/>
          <w:szCs w:val="28"/>
        </w:rPr>
        <w:t>фольклором</w:t>
      </w:r>
      <w:r w:rsidR="00F761D4" w:rsidRPr="00F761D4">
        <w:rPr>
          <w:rFonts w:ascii="Times New Roman" w:hAnsi="Times New Roman"/>
          <w:sz w:val="28"/>
          <w:szCs w:val="28"/>
        </w:rPr>
        <w:t xml:space="preserve">.  Через </w:t>
      </w:r>
      <w:r w:rsidR="00F761D4">
        <w:rPr>
          <w:rFonts w:ascii="Times New Roman" w:hAnsi="Times New Roman"/>
          <w:sz w:val="28"/>
          <w:szCs w:val="28"/>
        </w:rPr>
        <w:t xml:space="preserve">фольклор </w:t>
      </w:r>
      <w:r w:rsidR="00F761D4" w:rsidRPr="00F761D4">
        <w:rPr>
          <w:rFonts w:ascii="Times New Roman" w:hAnsi="Times New Roman"/>
          <w:sz w:val="28"/>
          <w:szCs w:val="28"/>
        </w:rPr>
        <w:t>ребенок познает прошлое, настоящее и будущее мира, учится анализировать, в нем закладываются нравственные и культурные ценности.</w:t>
      </w:r>
      <w:r w:rsidR="00F761D4">
        <w:rPr>
          <w:rFonts w:ascii="Times New Roman" w:hAnsi="Times New Roman"/>
          <w:sz w:val="28"/>
          <w:szCs w:val="28"/>
        </w:rPr>
        <w:t xml:space="preserve"> Именно </w:t>
      </w:r>
      <w:r w:rsidR="00F761D4" w:rsidRPr="009E7D81">
        <w:rPr>
          <w:rFonts w:ascii="Times New Roman" w:hAnsi="Times New Roman"/>
          <w:sz w:val="28"/>
          <w:szCs w:val="28"/>
        </w:rPr>
        <w:t xml:space="preserve">фольклор помогает детям лучше понять мир мужчин и женщин </w:t>
      </w:r>
      <w:r w:rsidRPr="009E7D81">
        <w:rPr>
          <w:rFonts w:ascii="Times New Roman" w:hAnsi="Times New Roman"/>
          <w:sz w:val="28"/>
          <w:szCs w:val="28"/>
        </w:rPr>
        <w:t xml:space="preserve">[38, </w:t>
      </w:r>
      <w:r w:rsidRPr="009E7D81">
        <w:rPr>
          <w:rFonts w:ascii="Times New Roman" w:hAnsi="Times New Roman"/>
          <w:sz w:val="28"/>
          <w:szCs w:val="28"/>
          <w:lang w:val="en-US"/>
        </w:rPr>
        <w:t>c</w:t>
      </w:r>
      <w:r w:rsidRPr="009E7D81">
        <w:rPr>
          <w:rFonts w:ascii="Times New Roman" w:hAnsi="Times New Roman"/>
          <w:sz w:val="28"/>
          <w:szCs w:val="28"/>
        </w:rPr>
        <w:t>. 23]</w:t>
      </w:r>
      <w:r w:rsidRPr="009E7D81">
        <w:rPr>
          <w:rFonts w:ascii="Times New Roman" w:hAnsi="Times New Roman"/>
          <w:color w:val="000000"/>
          <w:sz w:val="28"/>
          <w:szCs w:val="28"/>
        </w:rPr>
        <w:t>.</w:t>
      </w:r>
      <w:r w:rsidR="00497E33">
        <w:rPr>
          <w:rFonts w:ascii="Times New Roman" w:hAnsi="Times New Roman"/>
          <w:sz w:val="28"/>
          <w:szCs w:val="28"/>
        </w:rPr>
        <w:t xml:space="preserve">                       </w:t>
      </w:r>
      <w:r w:rsidR="00497E33" w:rsidRPr="00497E33">
        <w:rPr>
          <w:rFonts w:ascii="Times New Roman" w:hAnsi="Times New Roman"/>
          <w:sz w:val="28"/>
          <w:szCs w:val="28"/>
          <w:lang w:eastAsia="ru-RU"/>
        </w:rPr>
        <w:t xml:space="preserve">В устном народном творчестве отражается народный кодекс мужской                              и женской красоты, начиная с описания стана, заканчивая характеристикой внутренних качеств, - мужественности и женственности, жизненной энергии и т.д. </w:t>
      </w:r>
    </w:p>
    <w:p w:rsidR="002C4207" w:rsidRPr="00497E33" w:rsidRDefault="009E7D81" w:rsidP="002C420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D81">
        <w:rPr>
          <w:rFonts w:ascii="Times New Roman" w:hAnsi="Times New Roman"/>
          <w:sz w:val="28"/>
          <w:szCs w:val="28"/>
        </w:rPr>
        <w:lastRenderedPageBreak/>
        <w:t>И</w:t>
      </w:r>
      <w:r>
        <w:rPr>
          <w:rFonts w:ascii="Times New Roman" w:hAnsi="Times New Roman"/>
          <w:sz w:val="28"/>
          <w:szCs w:val="28"/>
        </w:rPr>
        <w:t xml:space="preserve">спользуя </w:t>
      </w:r>
      <w:r w:rsidRPr="009E7D81">
        <w:rPr>
          <w:rFonts w:ascii="Times New Roman" w:hAnsi="Times New Roman"/>
          <w:sz w:val="28"/>
          <w:szCs w:val="28"/>
        </w:rPr>
        <w:t>в своей работе богатейший опы</w:t>
      </w:r>
      <w:r>
        <w:rPr>
          <w:rFonts w:ascii="Times New Roman" w:hAnsi="Times New Roman"/>
          <w:sz w:val="28"/>
          <w:szCs w:val="28"/>
        </w:rPr>
        <w:t>т народа, накопленный веками, педагоги ДОО</w:t>
      </w:r>
      <w:r w:rsidRPr="009E7D81">
        <w:rPr>
          <w:rFonts w:ascii="Times New Roman" w:hAnsi="Times New Roman"/>
          <w:sz w:val="28"/>
          <w:szCs w:val="28"/>
        </w:rPr>
        <w:t xml:space="preserve"> воспитыва</w:t>
      </w:r>
      <w:r>
        <w:rPr>
          <w:rFonts w:ascii="Times New Roman" w:hAnsi="Times New Roman"/>
          <w:sz w:val="28"/>
          <w:szCs w:val="28"/>
        </w:rPr>
        <w:t>ют у детей 6 лет</w:t>
      </w:r>
      <w:r w:rsidRPr="009E7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уважение к старшим, способствуют</w:t>
      </w:r>
      <w:r w:rsidRPr="009E7D81">
        <w:rPr>
          <w:rFonts w:ascii="Times New Roman" w:hAnsi="Times New Roman"/>
          <w:sz w:val="28"/>
          <w:szCs w:val="28"/>
        </w:rPr>
        <w:t xml:space="preserve"> благ</w:t>
      </w:r>
      <w:r>
        <w:rPr>
          <w:rFonts w:ascii="Times New Roman" w:hAnsi="Times New Roman"/>
          <w:sz w:val="28"/>
          <w:szCs w:val="28"/>
        </w:rPr>
        <w:t xml:space="preserve">оприятному протеканию процесса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681872">
        <w:rPr>
          <w:color w:val="000000"/>
          <w:sz w:val="28"/>
          <w:szCs w:val="28"/>
        </w:rPr>
        <w:t xml:space="preserve"> </w:t>
      </w:r>
      <w:r w:rsidRPr="009E7D81">
        <w:rPr>
          <w:rFonts w:ascii="Times New Roman" w:hAnsi="Times New Roman"/>
          <w:sz w:val="28"/>
          <w:szCs w:val="28"/>
        </w:rPr>
        <w:t>мальчиков и девочек</w:t>
      </w:r>
      <w:r>
        <w:rPr>
          <w:rFonts w:ascii="Times New Roman" w:hAnsi="Times New Roman"/>
          <w:sz w:val="28"/>
          <w:szCs w:val="28"/>
        </w:rPr>
        <w:t xml:space="preserve"> дошкольного возраста, формируя тем </w:t>
      </w:r>
      <w:r w:rsidRPr="00497E33">
        <w:rPr>
          <w:rFonts w:ascii="Times New Roman" w:hAnsi="Times New Roman"/>
          <w:sz w:val="28"/>
          <w:szCs w:val="28"/>
        </w:rPr>
        <w:t xml:space="preserve">самым начала мужественности и женственности у дошкольников </w:t>
      </w:r>
      <w:r w:rsidR="0010756C">
        <w:rPr>
          <w:rFonts w:ascii="Times New Roman" w:hAnsi="Times New Roman"/>
          <w:sz w:val="28"/>
          <w:szCs w:val="28"/>
        </w:rPr>
        <w:t>[23</w:t>
      </w:r>
      <w:r w:rsidR="002C4207" w:rsidRPr="00497E33">
        <w:rPr>
          <w:rFonts w:ascii="Times New Roman" w:hAnsi="Times New Roman"/>
          <w:sz w:val="28"/>
          <w:szCs w:val="28"/>
        </w:rPr>
        <w:t xml:space="preserve">, </w:t>
      </w:r>
      <w:r w:rsidR="002C4207" w:rsidRPr="00497E33">
        <w:rPr>
          <w:rFonts w:ascii="Times New Roman" w:hAnsi="Times New Roman"/>
          <w:sz w:val="28"/>
          <w:szCs w:val="28"/>
          <w:lang w:val="en-US"/>
        </w:rPr>
        <w:t>c</w:t>
      </w:r>
      <w:r w:rsidR="0010756C">
        <w:rPr>
          <w:rFonts w:ascii="Times New Roman" w:hAnsi="Times New Roman"/>
          <w:sz w:val="28"/>
          <w:szCs w:val="28"/>
        </w:rPr>
        <w:t xml:space="preserve">. </w:t>
      </w:r>
      <w:r w:rsidR="002C4207" w:rsidRPr="00497E33">
        <w:rPr>
          <w:rFonts w:ascii="Times New Roman" w:hAnsi="Times New Roman"/>
          <w:sz w:val="28"/>
          <w:szCs w:val="28"/>
        </w:rPr>
        <w:t>52].</w:t>
      </w:r>
    </w:p>
    <w:p w:rsidR="006F390A" w:rsidRDefault="00C83118" w:rsidP="006F390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E33">
        <w:rPr>
          <w:rFonts w:ascii="Times New Roman" w:hAnsi="Times New Roman"/>
          <w:sz w:val="28"/>
          <w:szCs w:val="28"/>
        </w:rPr>
        <w:t>Основным</w:t>
      </w:r>
      <w:r w:rsidR="00497E33">
        <w:rPr>
          <w:rFonts w:ascii="Times New Roman" w:hAnsi="Times New Roman"/>
          <w:sz w:val="28"/>
          <w:szCs w:val="28"/>
        </w:rPr>
        <w:t>и жанра</w:t>
      </w:r>
      <w:r w:rsidRPr="00497E33">
        <w:rPr>
          <w:rFonts w:ascii="Times New Roman" w:hAnsi="Times New Roman"/>
          <w:sz w:val="28"/>
          <w:szCs w:val="28"/>
        </w:rPr>
        <w:t>м</w:t>
      </w:r>
      <w:r w:rsidR="00497E33">
        <w:rPr>
          <w:rFonts w:ascii="Times New Roman" w:hAnsi="Times New Roman"/>
          <w:sz w:val="28"/>
          <w:szCs w:val="28"/>
        </w:rPr>
        <w:t>и</w:t>
      </w:r>
      <w:r w:rsidRPr="00497E33">
        <w:rPr>
          <w:rFonts w:ascii="Times New Roman" w:hAnsi="Times New Roman"/>
          <w:sz w:val="28"/>
          <w:szCs w:val="28"/>
        </w:rPr>
        <w:t xml:space="preserve"> фольклора</w:t>
      </w:r>
      <w:r w:rsidR="00497E33">
        <w:rPr>
          <w:rFonts w:ascii="Times New Roman" w:hAnsi="Times New Roman"/>
          <w:sz w:val="28"/>
          <w:szCs w:val="28"/>
        </w:rPr>
        <w:t>, близкого дошкольникам,</w:t>
      </w:r>
      <w:r w:rsidRPr="00497E33">
        <w:rPr>
          <w:rFonts w:ascii="Times New Roman" w:hAnsi="Times New Roman"/>
          <w:sz w:val="28"/>
          <w:szCs w:val="28"/>
        </w:rPr>
        <w:t xml:space="preserve"> являются сказки, сказания, былины. легенды. </w:t>
      </w:r>
      <w:r w:rsidR="007E3855" w:rsidRPr="00497E33">
        <w:rPr>
          <w:rFonts w:ascii="Times New Roman" w:hAnsi="Times New Roman"/>
          <w:sz w:val="28"/>
          <w:szCs w:val="28"/>
        </w:rPr>
        <w:t xml:space="preserve">Сказка – один из самых развитых </w:t>
      </w:r>
      <w:r w:rsidR="007E3855">
        <w:rPr>
          <w:rFonts w:ascii="Times New Roman" w:hAnsi="Times New Roman"/>
          <w:sz w:val="28"/>
          <w:szCs w:val="28"/>
        </w:rPr>
        <w:t xml:space="preserve">                             </w:t>
      </w:r>
      <w:r w:rsidR="007E3855" w:rsidRPr="00497E33">
        <w:rPr>
          <w:rFonts w:ascii="Times New Roman" w:hAnsi="Times New Roman"/>
          <w:sz w:val="28"/>
          <w:szCs w:val="28"/>
        </w:rPr>
        <w:t>и любимых детьми жанров фольклора.</w:t>
      </w:r>
      <w:r w:rsidR="007E3855">
        <w:rPr>
          <w:rFonts w:ascii="Times New Roman" w:hAnsi="Times New Roman"/>
          <w:sz w:val="28"/>
          <w:szCs w:val="28"/>
        </w:rPr>
        <w:t xml:space="preserve"> </w:t>
      </w:r>
      <w:r w:rsidRPr="00497E33">
        <w:rPr>
          <w:rFonts w:ascii="Times New Roman" w:hAnsi="Times New Roman"/>
          <w:sz w:val="28"/>
          <w:szCs w:val="28"/>
        </w:rPr>
        <w:t>Они пытают любопытство детей эмоциональным словом, ясным и занимательным изображении явлений прошлого</w:t>
      </w:r>
      <w:r w:rsidR="007E3855">
        <w:rPr>
          <w:rFonts w:ascii="Times New Roman" w:hAnsi="Times New Roman"/>
          <w:sz w:val="28"/>
          <w:szCs w:val="28"/>
        </w:rPr>
        <w:t>, формируют у детей идеальные представления о мужественности                         и женственности, которые современные дети мало где могут найти</w:t>
      </w:r>
      <w:r w:rsidRPr="00497E33">
        <w:rPr>
          <w:rFonts w:ascii="Times New Roman" w:hAnsi="Times New Roman"/>
          <w:sz w:val="28"/>
          <w:szCs w:val="28"/>
        </w:rPr>
        <w:t xml:space="preserve">. </w:t>
      </w:r>
      <w:r w:rsidR="007E3855">
        <w:rPr>
          <w:rFonts w:ascii="Times New Roman" w:hAnsi="Times New Roman"/>
          <w:sz w:val="28"/>
          <w:szCs w:val="28"/>
        </w:rPr>
        <w:t xml:space="preserve">                            К примеру, б</w:t>
      </w:r>
      <w:r w:rsidRPr="00497E33">
        <w:rPr>
          <w:rFonts w:ascii="Times New Roman" w:hAnsi="Times New Roman"/>
          <w:sz w:val="28"/>
          <w:szCs w:val="28"/>
        </w:rPr>
        <w:t xml:space="preserve">ылины представляют собой героические эпические песни, которые отражают историческую действительность в фантастических образах мужественных и справедливых богатырей. Мир </w:t>
      </w:r>
      <w:r w:rsidR="00497E33" w:rsidRPr="00497E33">
        <w:rPr>
          <w:rFonts w:ascii="Times New Roman" w:hAnsi="Times New Roman"/>
          <w:sz w:val="28"/>
          <w:szCs w:val="28"/>
          <w:lang w:eastAsia="ru-RU"/>
        </w:rPr>
        <w:t>устно</w:t>
      </w:r>
      <w:r w:rsidR="00497E33">
        <w:rPr>
          <w:rFonts w:ascii="Times New Roman" w:hAnsi="Times New Roman"/>
          <w:sz w:val="28"/>
          <w:szCs w:val="28"/>
          <w:lang w:eastAsia="ru-RU"/>
        </w:rPr>
        <w:t xml:space="preserve">го </w:t>
      </w:r>
      <w:r w:rsidR="00497E33" w:rsidRPr="00497E33">
        <w:rPr>
          <w:rFonts w:ascii="Times New Roman" w:hAnsi="Times New Roman"/>
          <w:sz w:val="28"/>
          <w:szCs w:val="28"/>
        </w:rPr>
        <w:t xml:space="preserve">фольклора </w:t>
      </w:r>
      <w:r w:rsidRPr="00497E33">
        <w:rPr>
          <w:rFonts w:ascii="Times New Roman" w:hAnsi="Times New Roman"/>
          <w:sz w:val="28"/>
          <w:szCs w:val="28"/>
        </w:rPr>
        <w:t>– это любовь к родной земле, где богатыри борются с врагами и чудовищами, совершают подвиги</w:t>
      </w:r>
      <w:r w:rsidR="00497E33">
        <w:rPr>
          <w:rFonts w:ascii="Times New Roman" w:hAnsi="Times New Roman"/>
          <w:sz w:val="28"/>
          <w:szCs w:val="28"/>
        </w:rPr>
        <w:t xml:space="preserve">, а женщины, девушки олицетворяют облик-идеал </w:t>
      </w:r>
      <w:r w:rsidR="00497E33" w:rsidRPr="006F390A">
        <w:rPr>
          <w:rFonts w:ascii="Times New Roman" w:hAnsi="Times New Roman"/>
          <w:sz w:val="28"/>
          <w:szCs w:val="28"/>
        </w:rPr>
        <w:t>женственности</w:t>
      </w:r>
      <w:r w:rsidRPr="006F390A">
        <w:rPr>
          <w:rFonts w:ascii="Times New Roman" w:hAnsi="Times New Roman"/>
          <w:sz w:val="28"/>
          <w:szCs w:val="28"/>
        </w:rPr>
        <w:t xml:space="preserve">. Например, </w:t>
      </w:r>
      <w:r w:rsidR="00497E33" w:rsidRPr="006F390A">
        <w:rPr>
          <w:rFonts w:ascii="Times New Roman" w:hAnsi="Times New Roman"/>
          <w:sz w:val="28"/>
          <w:szCs w:val="28"/>
        </w:rPr>
        <w:t xml:space="preserve">русская </w:t>
      </w:r>
      <w:r w:rsidRPr="006F390A">
        <w:rPr>
          <w:rFonts w:ascii="Times New Roman" w:hAnsi="Times New Roman"/>
          <w:sz w:val="28"/>
          <w:szCs w:val="28"/>
        </w:rPr>
        <w:t>легенда</w:t>
      </w:r>
      <w:r w:rsidR="007E3855" w:rsidRPr="006F390A">
        <w:rPr>
          <w:rFonts w:ascii="Times New Roman" w:hAnsi="Times New Roman"/>
          <w:sz w:val="28"/>
          <w:szCs w:val="28"/>
        </w:rPr>
        <w:t xml:space="preserve"> о христианском святом Георгии -</w:t>
      </w:r>
      <w:r w:rsidRPr="006F390A">
        <w:rPr>
          <w:rFonts w:ascii="Times New Roman" w:hAnsi="Times New Roman"/>
          <w:sz w:val="28"/>
          <w:szCs w:val="28"/>
        </w:rPr>
        <w:t xml:space="preserve"> Победоносце. </w:t>
      </w:r>
    </w:p>
    <w:p w:rsidR="006F390A" w:rsidRPr="006F390A" w:rsidRDefault="006F390A" w:rsidP="006F390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F390A">
        <w:rPr>
          <w:rFonts w:ascii="Times New Roman" w:hAnsi="Times New Roman"/>
          <w:bCs/>
          <w:sz w:val="28"/>
          <w:szCs w:val="28"/>
        </w:rPr>
        <w:t xml:space="preserve">Идеальные образы мужчины и женщины нашли свое </w:t>
      </w:r>
      <w:r>
        <w:rPr>
          <w:rFonts w:ascii="Times New Roman" w:hAnsi="Times New Roman"/>
          <w:bCs/>
          <w:sz w:val="28"/>
          <w:szCs w:val="28"/>
        </w:rPr>
        <w:t xml:space="preserve">воплощение, </w:t>
      </w:r>
      <w:r w:rsidRPr="006F390A">
        <w:rPr>
          <w:rFonts w:ascii="Times New Roman" w:hAnsi="Times New Roman"/>
          <w:bCs/>
          <w:sz w:val="28"/>
          <w:szCs w:val="28"/>
        </w:rPr>
        <w:t xml:space="preserve">отражение в эпосе </w:t>
      </w:r>
      <w:proofErr w:type="spellStart"/>
      <w:r w:rsidRPr="006F390A">
        <w:rPr>
          <w:rFonts w:ascii="Times New Roman" w:hAnsi="Times New Roman"/>
          <w:bCs/>
          <w:sz w:val="28"/>
          <w:szCs w:val="28"/>
        </w:rPr>
        <w:t>олонхо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  <w:r w:rsidRPr="006F39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390A">
        <w:rPr>
          <w:rFonts w:ascii="Times New Roman" w:hAnsi="Times New Roman"/>
          <w:sz w:val="28"/>
          <w:szCs w:val="28"/>
          <w:lang w:eastAsia="ru-RU"/>
        </w:rPr>
        <w:t>Олонхо</w:t>
      </w:r>
      <w:proofErr w:type="spellEnd"/>
      <w:r w:rsidRPr="006F390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 древней</w:t>
      </w:r>
      <w:r>
        <w:rPr>
          <w:rFonts w:ascii="Times New Roman" w:hAnsi="Times New Roman"/>
          <w:sz w:val="28"/>
          <w:szCs w:val="28"/>
          <w:lang w:eastAsia="ru-RU"/>
        </w:rPr>
        <w:t xml:space="preserve">шее эпическое искусство народа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саха</w:t>
      </w:r>
      <w:proofErr w:type="spellEnd"/>
      <w:r w:rsidRPr="006F390A">
        <w:rPr>
          <w:rFonts w:ascii="Times New Roman" w:hAnsi="Times New Roman"/>
          <w:sz w:val="28"/>
          <w:szCs w:val="28"/>
          <w:lang w:eastAsia="ru-RU"/>
        </w:rPr>
        <w:t xml:space="preserve">. В героическом богатырском эпосе народа </w:t>
      </w:r>
      <w:proofErr w:type="spellStart"/>
      <w:r w:rsidRPr="006F390A">
        <w:rPr>
          <w:rFonts w:ascii="Times New Roman" w:hAnsi="Times New Roman"/>
          <w:sz w:val="28"/>
          <w:szCs w:val="28"/>
          <w:lang w:eastAsia="ru-RU"/>
        </w:rPr>
        <w:t>саха</w:t>
      </w:r>
      <w:proofErr w:type="spellEnd"/>
      <w:r w:rsidRPr="006F390A">
        <w:rPr>
          <w:rFonts w:ascii="Times New Roman" w:hAnsi="Times New Roman"/>
          <w:sz w:val="28"/>
          <w:szCs w:val="28"/>
          <w:lang w:eastAsia="ru-RU"/>
        </w:rPr>
        <w:t xml:space="preserve"> воспевается не только могучая сила, ратные подвиги богатырей (это лишь внешняя сюжетная обрисовка </w:t>
      </w:r>
      <w:proofErr w:type="spellStart"/>
      <w:r w:rsidRPr="006F390A">
        <w:rPr>
          <w:rFonts w:ascii="Times New Roman" w:hAnsi="Times New Roman"/>
          <w:sz w:val="28"/>
          <w:szCs w:val="28"/>
          <w:lang w:eastAsia="ru-RU"/>
        </w:rPr>
        <w:t>олонхо</w:t>
      </w:r>
      <w:proofErr w:type="spellEnd"/>
      <w:r w:rsidRPr="006F390A">
        <w:rPr>
          <w:rFonts w:ascii="Times New Roman" w:hAnsi="Times New Roman"/>
          <w:sz w:val="28"/>
          <w:szCs w:val="28"/>
          <w:lang w:eastAsia="ru-RU"/>
        </w:rPr>
        <w:t>), но и</w:t>
      </w:r>
      <w:r w:rsidR="0010756C">
        <w:rPr>
          <w:rFonts w:ascii="Times New Roman" w:hAnsi="Times New Roman"/>
          <w:sz w:val="28"/>
          <w:szCs w:val="28"/>
          <w:lang w:eastAsia="ru-RU"/>
        </w:rPr>
        <w:t xml:space="preserve"> истинно нравственные воззрения </w:t>
      </w:r>
      <w:r w:rsidR="0010756C">
        <w:rPr>
          <w:rFonts w:ascii="Times New Roman" w:hAnsi="Times New Roman"/>
          <w:sz w:val="28"/>
          <w:szCs w:val="28"/>
        </w:rPr>
        <w:t>[34</w:t>
      </w:r>
      <w:r w:rsidR="0010756C" w:rsidRPr="00497E33">
        <w:rPr>
          <w:rFonts w:ascii="Times New Roman" w:hAnsi="Times New Roman"/>
          <w:sz w:val="28"/>
          <w:szCs w:val="28"/>
        </w:rPr>
        <w:t xml:space="preserve">, </w:t>
      </w:r>
      <w:r w:rsidR="0010756C" w:rsidRPr="00497E33">
        <w:rPr>
          <w:rFonts w:ascii="Times New Roman" w:hAnsi="Times New Roman"/>
          <w:sz w:val="28"/>
          <w:szCs w:val="28"/>
          <w:lang w:val="en-US"/>
        </w:rPr>
        <w:t>c</w:t>
      </w:r>
      <w:r w:rsidR="0010756C">
        <w:rPr>
          <w:rFonts w:ascii="Times New Roman" w:hAnsi="Times New Roman"/>
          <w:sz w:val="28"/>
          <w:szCs w:val="28"/>
        </w:rPr>
        <w:t>. 45</w:t>
      </w:r>
      <w:r w:rsidR="0010756C" w:rsidRPr="00497E33">
        <w:rPr>
          <w:rFonts w:ascii="Times New Roman" w:hAnsi="Times New Roman"/>
          <w:sz w:val="28"/>
          <w:szCs w:val="28"/>
        </w:rPr>
        <w:t>].</w:t>
      </w:r>
    </w:p>
    <w:p w:rsidR="006F390A" w:rsidRPr="006F390A" w:rsidRDefault="006F390A" w:rsidP="002C420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F390A">
        <w:rPr>
          <w:rFonts w:ascii="Times New Roman" w:hAnsi="Times New Roman"/>
          <w:sz w:val="28"/>
          <w:szCs w:val="28"/>
        </w:rPr>
        <w:t xml:space="preserve">Одним из </w:t>
      </w:r>
      <w:r>
        <w:rPr>
          <w:rFonts w:ascii="Times New Roman" w:hAnsi="Times New Roman"/>
          <w:sz w:val="28"/>
          <w:szCs w:val="28"/>
        </w:rPr>
        <w:t xml:space="preserve">ведущих </w:t>
      </w:r>
      <w:r w:rsidRPr="006F390A">
        <w:rPr>
          <w:rFonts w:ascii="Times New Roman" w:hAnsi="Times New Roman"/>
          <w:sz w:val="28"/>
          <w:szCs w:val="28"/>
        </w:rPr>
        <w:t xml:space="preserve">положений </w:t>
      </w:r>
      <w:r>
        <w:rPr>
          <w:rFonts w:ascii="Times New Roman" w:hAnsi="Times New Roman"/>
          <w:sz w:val="28"/>
          <w:szCs w:val="28"/>
        </w:rPr>
        <w:t>як</w:t>
      </w:r>
      <w:r w:rsidRPr="006F390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тского</w:t>
      </w:r>
      <w:r w:rsidRPr="006F390A">
        <w:rPr>
          <w:rFonts w:ascii="Times New Roman" w:hAnsi="Times New Roman"/>
          <w:sz w:val="28"/>
          <w:szCs w:val="28"/>
        </w:rPr>
        <w:t xml:space="preserve"> </w:t>
      </w:r>
      <w:r w:rsidRPr="00497E33">
        <w:rPr>
          <w:rFonts w:ascii="Times New Roman" w:hAnsi="Times New Roman"/>
          <w:sz w:val="28"/>
          <w:szCs w:val="28"/>
        </w:rPr>
        <w:t>фольклора</w:t>
      </w:r>
      <w:r w:rsidRPr="006F390A">
        <w:rPr>
          <w:rFonts w:ascii="Times New Roman" w:hAnsi="Times New Roman"/>
          <w:sz w:val="28"/>
          <w:szCs w:val="28"/>
        </w:rPr>
        <w:t xml:space="preserve"> является воспитание молодежи храбрыми мужественными, непреклонными борцами за народное счастье. Это сквозная идея </w:t>
      </w:r>
      <w:proofErr w:type="spellStart"/>
      <w:r w:rsidRPr="006F390A">
        <w:rPr>
          <w:rFonts w:ascii="Times New Roman" w:hAnsi="Times New Roman"/>
          <w:sz w:val="28"/>
          <w:szCs w:val="28"/>
        </w:rPr>
        <w:t>олонхо</w:t>
      </w:r>
      <w:proofErr w:type="spellEnd"/>
      <w:r w:rsidRPr="006F390A">
        <w:rPr>
          <w:rFonts w:ascii="Times New Roman" w:hAnsi="Times New Roman"/>
          <w:sz w:val="28"/>
          <w:szCs w:val="28"/>
        </w:rPr>
        <w:t>, сказок и пословиц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саха</w:t>
      </w:r>
      <w:proofErr w:type="spellEnd"/>
      <w:r w:rsidRPr="006F390A">
        <w:rPr>
          <w:rFonts w:ascii="Times New Roman" w:hAnsi="Times New Roman"/>
          <w:sz w:val="28"/>
          <w:szCs w:val="28"/>
        </w:rPr>
        <w:t xml:space="preserve">. </w:t>
      </w:r>
    </w:p>
    <w:p w:rsidR="009E7D81" w:rsidRPr="007E3855" w:rsidRDefault="007E3855" w:rsidP="002C420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Эффективным средством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7E38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служит и игровой фольклор. </w:t>
      </w:r>
      <w:r w:rsidRPr="007E3855">
        <w:rPr>
          <w:rFonts w:ascii="Times New Roman" w:hAnsi="Times New Roman"/>
          <w:sz w:val="28"/>
          <w:szCs w:val="28"/>
        </w:rPr>
        <w:t xml:space="preserve">Посредством </w:t>
      </w:r>
      <w:r>
        <w:rPr>
          <w:rFonts w:ascii="Times New Roman" w:hAnsi="Times New Roman"/>
          <w:sz w:val="28"/>
          <w:szCs w:val="28"/>
        </w:rPr>
        <w:t xml:space="preserve">подвижных </w:t>
      </w:r>
      <w:r w:rsidRPr="007E3855">
        <w:rPr>
          <w:rFonts w:ascii="Times New Roman" w:hAnsi="Times New Roman"/>
          <w:sz w:val="28"/>
          <w:szCs w:val="28"/>
        </w:rPr>
        <w:t xml:space="preserve">народных игр </w:t>
      </w:r>
      <w:r>
        <w:rPr>
          <w:rFonts w:ascii="Times New Roman" w:hAnsi="Times New Roman"/>
          <w:sz w:val="28"/>
          <w:szCs w:val="28"/>
        </w:rPr>
        <w:t xml:space="preserve">раньше </w:t>
      </w:r>
      <w:r w:rsidRPr="007E3855">
        <w:rPr>
          <w:rFonts w:ascii="Times New Roman" w:hAnsi="Times New Roman"/>
          <w:sz w:val="28"/>
          <w:szCs w:val="28"/>
        </w:rPr>
        <w:t>дети приобщались к традиционным занятиям предков.</w:t>
      </w:r>
      <w:r w:rsidRPr="007E38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частности, </w:t>
      </w:r>
      <w:r w:rsidRPr="007E3855">
        <w:rPr>
          <w:rFonts w:ascii="Times New Roman" w:hAnsi="Times New Roman"/>
          <w:sz w:val="28"/>
          <w:szCs w:val="28"/>
        </w:rPr>
        <w:t xml:space="preserve">народ </w:t>
      </w:r>
      <w:proofErr w:type="spellStart"/>
      <w:r w:rsidRPr="007E3855">
        <w:rPr>
          <w:rFonts w:ascii="Times New Roman" w:hAnsi="Times New Roman"/>
          <w:sz w:val="28"/>
          <w:szCs w:val="28"/>
        </w:rPr>
        <w:t>саха</w:t>
      </w:r>
      <w:proofErr w:type="spellEnd"/>
      <w:r w:rsidRPr="007E3855">
        <w:rPr>
          <w:rFonts w:ascii="Times New Roman" w:hAnsi="Times New Roman"/>
          <w:sz w:val="28"/>
          <w:szCs w:val="28"/>
        </w:rPr>
        <w:t xml:space="preserve"> уделял </w:t>
      </w:r>
      <w:r>
        <w:rPr>
          <w:rFonts w:ascii="Times New Roman" w:hAnsi="Times New Roman"/>
          <w:sz w:val="28"/>
          <w:szCs w:val="28"/>
        </w:rPr>
        <w:t>о</w:t>
      </w:r>
      <w:r w:rsidRPr="007E3855">
        <w:rPr>
          <w:rFonts w:ascii="Times New Roman" w:hAnsi="Times New Roman"/>
          <w:sz w:val="28"/>
          <w:szCs w:val="28"/>
        </w:rPr>
        <w:t>собое внимание трудовому воспитанию мальчиков как будущей надежде</w:t>
      </w:r>
      <w:r>
        <w:rPr>
          <w:rFonts w:ascii="Times New Roman" w:hAnsi="Times New Roman"/>
          <w:sz w:val="28"/>
          <w:szCs w:val="28"/>
        </w:rPr>
        <w:t>-опоре</w:t>
      </w:r>
      <w:r w:rsidRPr="007E3855">
        <w:rPr>
          <w:rFonts w:ascii="Times New Roman" w:hAnsi="Times New Roman"/>
          <w:sz w:val="28"/>
          <w:szCs w:val="28"/>
        </w:rPr>
        <w:t xml:space="preserve"> семьи и рода. </w:t>
      </w:r>
      <w:r>
        <w:rPr>
          <w:rFonts w:ascii="Times New Roman" w:hAnsi="Times New Roman"/>
          <w:sz w:val="28"/>
          <w:szCs w:val="28"/>
        </w:rPr>
        <w:t>Фольклор несет эту идею гендерного воспитания: о</w:t>
      </w:r>
      <w:r w:rsidRPr="007E3855">
        <w:rPr>
          <w:rFonts w:ascii="Times New Roman" w:hAnsi="Times New Roman"/>
          <w:sz w:val="28"/>
          <w:szCs w:val="28"/>
        </w:rPr>
        <w:t xml:space="preserve">чень важна </w:t>
      </w:r>
      <w:r w:rsidRPr="007E3855">
        <w:rPr>
          <w:rFonts w:ascii="Times New Roman" w:hAnsi="Times New Roman"/>
          <w:sz w:val="28"/>
          <w:szCs w:val="28"/>
        </w:rPr>
        <w:lastRenderedPageBreak/>
        <w:t>задача воспитания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855">
        <w:rPr>
          <w:rFonts w:ascii="Times New Roman" w:hAnsi="Times New Roman"/>
          <w:sz w:val="28"/>
          <w:szCs w:val="28"/>
        </w:rPr>
        <w:t xml:space="preserve">в игре мальчиков – будущих мужчин. Так, у народа </w:t>
      </w:r>
      <w:proofErr w:type="spellStart"/>
      <w:r w:rsidRPr="007E3855">
        <w:rPr>
          <w:rFonts w:ascii="Times New Roman" w:hAnsi="Times New Roman"/>
          <w:sz w:val="28"/>
          <w:szCs w:val="28"/>
        </w:rPr>
        <w:t>саха</w:t>
      </w:r>
      <w:proofErr w:type="spellEnd"/>
      <w:r w:rsidRPr="007E3855">
        <w:rPr>
          <w:rFonts w:ascii="Times New Roman" w:hAnsi="Times New Roman"/>
          <w:sz w:val="28"/>
          <w:szCs w:val="28"/>
        </w:rPr>
        <w:t xml:space="preserve"> существуют игры и состязания, предназначенные только для мальчиков.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7E3855">
        <w:rPr>
          <w:rFonts w:ascii="Times New Roman" w:hAnsi="Times New Roman"/>
          <w:sz w:val="28"/>
          <w:szCs w:val="28"/>
        </w:rPr>
        <w:t>В них вырабатываются воля, физическая сила, выносливость, упорство, невозмутимость, жизнестойкость, смелость, ловкость, находчивость, сноровка и т.д.</w:t>
      </w:r>
      <w:r w:rsidR="0010756C" w:rsidRPr="0010756C">
        <w:rPr>
          <w:rFonts w:ascii="Times New Roman" w:hAnsi="Times New Roman"/>
          <w:sz w:val="28"/>
          <w:szCs w:val="28"/>
        </w:rPr>
        <w:t xml:space="preserve"> </w:t>
      </w:r>
      <w:r w:rsidR="0010756C">
        <w:rPr>
          <w:rFonts w:ascii="Times New Roman" w:hAnsi="Times New Roman"/>
          <w:sz w:val="28"/>
          <w:szCs w:val="28"/>
        </w:rPr>
        <w:t>[15</w:t>
      </w:r>
      <w:r w:rsidR="0010756C" w:rsidRPr="00497E33">
        <w:rPr>
          <w:rFonts w:ascii="Times New Roman" w:hAnsi="Times New Roman"/>
          <w:sz w:val="28"/>
          <w:szCs w:val="28"/>
        </w:rPr>
        <w:t xml:space="preserve">, </w:t>
      </w:r>
      <w:r w:rsidR="0010756C" w:rsidRPr="00497E33">
        <w:rPr>
          <w:rFonts w:ascii="Times New Roman" w:hAnsi="Times New Roman"/>
          <w:sz w:val="28"/>
          <w:szCs w:val="28"/>
          <w:lang w:val="en-US"/>
        </w:rPr>
        <w:t>c</w:t>
      </w:r>
      <w:r w:rsidR="0010756C">
        <w:rPr>
          <w:rFonts w:ascii="Times New Roman" w:hAnsi="Times New Roman"/>
          <w:sz w:val="28"/>
          <w:szCs w:val="28"/>
        </w:rPr>
        <w:t xml:space="preserve">. </w:t>
      </w:r>
      <w:r w:rsidR="0010756C" w:rsidRPr="00497E33">
        <w:rPr>
          <w:rFonts w:ascii="Times New Roman" w:hAnsi="Times New Roman"/>
          <w:sz w:val="28"/>
          <w:szCs w:val="28"/>
        </w:rPr>
        <w:t>2</w:t>
      </w:r>
      <w:r w:rsidR="0010756C">
        <w:rPr>
          <w:rFonts w:ascii="Times New Roman" w:hAnsi="Times New Roman"/>
          <w:sz w:val="28"/>
          <w:szCs w:val="28"/>
        </w:rPr>
        <w:t>9</w:t>
      </w:r>
      <w:r w:rsidR="0010756C" w:rsidRPr="00497E33">
        <w:rPr>
          <w:rFonts w:ascii="Times New Roman" w:hAnsi="Times New Roman"/>
          <w:sz w:val="28"/>
          <w:szCs w:val="28"/>
        </w:rPr>
        <w:t>].</w:t>
      </w:r>
    </w:p>
    <w:p w:rsidR="006F390A" w:rsidRPr="006F390A" w:rsidRDefault="006F390A" w:rsidP="006F390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F390A">
        <w:rPr>
          <w:rFonts w:ascii="Times New Roman" w:hAnsi="Times New Roman"/>
          <w:sz w:val="28"/>
          <w:szCs w:val="28"/>
          <w:lang w:eastAsia="ru-RU"/>
        </w:rPr>
        <w:t xml:space="preserve">Традиции, обычаи и обрядовые действия как средства </w:t>
      </w:r>
      <w:r w:rsidRPr="0020407A">
        <w:rPr>
          <w:rFonts w:ascii="Times New Roman" w:hAnsi="Times New Roman"/>
          <w:sz w:val="28"/>
          <w:szCs w:val="28"/>
          <w:lang w:eastAsia="ru-RU"/>
        </w:rPr>
        <w:t>гендерн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20407A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4052">
        <w:rPr>
          <w:rFonts w:ascii="Times New Roman" w:eastAsia="Calibri" w:hAnsi="Times New Roman"/>
          <w:sz w:val="28"/>
          <w:szCs w:val="28"/>
        </w:rPr>
        <w:t>социализаци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681872">
        <w:rPr>
          <w:color w:val="000000"/>
          <w:sz w:val="28"/>
          <w:szCs w:val="28"/>
        </w:rPr>
        <w:t xml:space="preserve"> </w:t>
      </w:r>
      <w:r w:rsidRPr="009E7D81">
        <w:rPr>
          <w:rFonts w:ascii="Times New Roman" w:hAnsi="Times New Roman"/>
          <w:sz w:val="28"/>
          <w:szCs w:val="28"/>
        </w:rPr>
        <w:t>мальчиков и девочек</w:t>
      </w:r>
      <w:r>
        <w:rPr>
          <w:rFonts w:ascii="Times New Roman" w:hAnsi="Times New Roman"/>
          <w:sz w:val="28"/>
          <w:szCs w:val="28"/>
        </w:rPr>
        <w:t xml:space="preserve"> 6 лет на основе фольклора 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способствуют становлению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полоролевых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6F390A">
        <w:rPr>
          <w:rFonts w:ascii="Times New Roman" w:hAnsi="Times New Roman"/>
          <w:sz w:val="28"/>
          <w:szCs w:val="28"/>
          <w:lang w:eastAsia="ru-RU"/>
        </w:rPr>
        <w:t>ре</w:t>
      </w:r>
      <w:r>
        <w:rPr>
          <w:rFonts w:ascii="Times New Roman" w:hAnsi="Times New Roman"/>
          <w:sz w:val="28"/>
          <w:szCs w:val="28"/>
          <w:lang w:eastAsia="ru-RU"/>
        </w:rPr>
        <w:t>дставлений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, прививают дошкольникам чувство уважения к старшим, сострадания к слабым. Приобщение детей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к </w:t>
      </w:r>
      <w:r>
        <w:rPr>
          <w:rFonts w:ascii="Times New Roman" w:hAnsi="Times New Roman"/>
          <w:sz w:val="28"/>
          <w:szCs w:val="28"/>
          <w:lang w:eastAsia="ru-RU"/>
        </w:rPr>
        <w:t xml:space="preserve">фольклору как части </w:t>
      </w:r>
      <w:r w:rsidRPr="006F390A">
        <w:rPr>
          <w:rFonts w:ascii="Times New Roman" w:hAnsi="Times New Roman"/>
          <w:sz w:val="28"/>
          <w:szCs w:val="28"/>
          <w:lang w:eastAsia="ru-RU"/>
        </w:rPr>
        <w:t>традицион</w:t>
      </w:r>
      <w:r>
        <w:rPr>
          <w:rFonts w:ascii="Times New Roman" w:hAnsi="Times New Roman"/>
          <w:sz w:val="28"/>
          <w:szCs w:val="28"/>
          <w:lang w:eastAsia="ru-RU"/>
        </w:rPr>
        <w:t>ного мировоззрения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детей в ДОО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 регулирует их духовную жизнь. Практическое освоение </w:t>
      </w:r>
      <w:r>
        <w:rPr>
          <w:rFonts w:ascii="Times New Roman" w:hAnsi="Times New Roman"/>
          <w:sz w:val="28"/>
          <w:szCs w:val="28"/>
          <w:lang w:eastAsia="ru-RU"/>
        </w:rPr>
        <w:t>про</w:t>
      </w:r>
      <w:r w:rsidRPr="006F390A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зведен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ий </w:t>
      </w:r>
      <w:r>
        <w:rPr>
          <w:rFonts w:ascii="Times New Roman" w:hAnsi="Times New Roman"/>
          <w:sz w:val="28"/>
          <w:szCs w:val="28"/>
        </w:rPr>
        <w:t>фольклора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 ведет к обретению </w:t>
      </w:r>
      <w:r>
        <w:rPr>
          <w:rFonts w:ascii="Times New Roman" w:hAnsi="Times New Roman"/>
          <w:sz w:val="28"/>
          <w:szCs w:val="28"/>
          <w:lang w:eastAsia="ru-RU"/>
        </w:rPr>
        <w:t>социаль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ного равновесия, </w:t>
      </w:r>
      <w:r>
        <w:rPr>
          <w:rFonts w:ascii="Times New Roman" w:hAnsi="Times New Roman"/>
          <w:sz w:val="28"/>
          <w:szCs w:val="28"/>
          <w:lang w:eastAsia="ru-RU"/>
        </w:rPr>
        <w:t>благоприят</w:t>
      </w:r>
      <w:r w:rsidRPr="006F390A">
        <w:rPr>
          <w:rFonts w:ascii="Times New Roman" w:hAnsi="Times New Roman"/>
          <w:sz w:val="28"/>
          <w:szCs w:val="28"/>
          <w:lang w:eastAsia="ru-RU"/>
        </w:rPr>
        <w:t>но</w:t>
      </w:r>
      <w:r w:rsidR="002B5A2D">
        <w:rPr>
          <w:rFonts w:ascii="Times New Roman" w:hAnsi="Times New Roman"/>
          <w:sz w:val="28"/>
          <w:szCs w:val="28"/>
          <w:lang w:eastAsia="ru-RU"/>
        </w:rPr>
        <w:t>й</w:t>
      </w:r>
      <w:r w:rsidRPr="006F390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B5A2D">
        <w:rPr>
          <w:rFonts w:ascii="Times New Roman" w:hAnsi="Times New Roman"/>
          <w:sz w:val="28"/>
          <w:szCs w:val="28"/>
          <w:lang w:eastAsia="ru-RU"/>
        </w:rPr>
        <w:t>полоролевой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B5A2D" w:rsidRPr="00131644">
        <w:rPr>
          <w:rFonts w:ascii="Times New Roman" w:hAnsi="Times New Roman"/>
          <w:sz w:val="28"/>
          <w:szCs w:val="28"/>
        </w:rPr>
        <w:t>идентичности</w:t>
      </w:r>
      <w:r w:rsidRPr="006F390A">
        <w:rPr>
          <w:rFonts w:ascii="Times New Roman" w:hAnsi="Times New Roman"/>
          <w:sz w:val="28"/>
          <w:szCs w:val="28"/>
          <w:lang w:eastAsia="ru-RU"/>
        </w:rPr>
        <w:t>.</w:t>
      </w:r>
    </w:p>
    <w:p w:rsidR="008B52B7" w:rsidRPr="00C33AD0" w:rsidRDefault="008B52B7" w:rsidP="008B52B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131644">
        <w:rPr>
          <w:sz w:val="28"/>
          <w:szCs w:val="28"/>
        </w:rPr>
        <w:t xml:space="preserve">Т.А. Репина пишет, что развитие </w:t>
      </w:r>
      <w:proofErr w:type="spellStart"/>
      <w:r w:rsidRPr="00131644">
        <w:rPr>
          <w:sz w:val="28"/>
          <w:szCs w:val="28"/>
        </w:rPr>
        <w:t>полоролевой</w:t>
      </w:r>
      <w:proofErr w:type="spellEnd"/>
      <w:r w:rsidRPr="00131644">
        <w:rPr>
          <w:sz w:val="28"/>
          <w:szCs w:val="28"/>
        </w:rPr>
        <w:t xml:space="preserve"> идентификации</w:t>
      </w:r>
      <w:r w:rsidRPr="001316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</w:t>
      </w:r>
      <w:r w:rsidRPr="00131644">
        <w:rPr>
          <w:color w:val="000000"/>
          <w:sz w:val="28"/>
          <w:szCs w:val="28"/>
        </w:rPr>
        <w:t>в поведении</w:t>
      </w:r>
      <w:r w:rsidRPr="00131644">
        <w:rPr>
          <w:sz w:val="28"/>
          <w:szCs w:val="28"/>
        </w:rPr>
        <w:t xml:space="preserve"> дошкольника </w:t>
      </w:r>
      <w:r>
        <w:rPr>
          <w:sz w:val="28"/>
          <w:szCs w:val="28"/>
        </w:rPr>
        <w:t xml:space="preserve">6 лет </w:t>
      </w:r>
      <w:r w:rsidRPr="00131644">
        <w:rPr>
          <w:sz w:val="28"/>
          <w:szCs w:val="28"/>
        </w:rPr>
        <w:t xml:space="preserve">включает три взаимосвязанные сферы. </w:t>
      </w:r>
      <w:r>
        <w:rPr>
          <w:sz w:val="28"/>
          <w:szCs w:val="28"/>
        </w:rPr>
        <w:t xml:space="preserve">                                </w:t>
      </w:r>
      <w:r w:rsidRPr="00131644">
        <w:rPr>
          <w:sz w:val="28"/>
          <w:szCs w:val="28"/>
        </w:rPr>
        <w:t xml:space="preserve">В сфере моральных знаний, суждений, представлений, то есть в когнитивной сфере: дети овладевают знаниями о различных сторонах </w:t>
      </w:r>
      <w:proofErr w:type="spellStart"/>
      <w:r w:rsidRPr="00131644">
        <w:rPr>
          <w:sz w:val="28"/>
          <w:szCs w:val="28"/>
        </w:rPr>
        <w:t>полоролевого</w:t>
      </w:r>
      <w:proofErr w:type="spellEnd"/>
      <w:r w:rsidRPr="00131644">
        <w:rPr>
          <w:sz w:val="28"/>
          <w:szCs w:val="28"/>
        </w:rPr>
        <w:t xml:space="preserve"> </w:t>
      </w:r>
      <w:r w:rsidRPr="00131644">
        <w:rPr>
          <w:color w:val="000000"/>
          <w:sz w:val="28"/>
          <w:szCs w:val="28"/>
        </w:rPr>
        <w:t>поведения по правилам и нормам</w:t>
      </w:r>
      <w:r>
        <w:rPr>
          <w:sz w:val="28"/>
          <w:szCs w:val="28"/>
        </w:rPr>
        <w:t xml:space="preserve"> общества (</w:t>
      </w:r>
      <w:r w:rsidRPr="00131644">
        <w:rPr>
          <w:sz w:val="28"/>
          <w:szCs w:val="28"/>
        </w:rPr>
        <w:t>основы гендерного сознания</w:t>
      </w:r>
      <w:r>
        <w:rPr>
          <w:sz w:val="28"/>
          <w:szCs w:val="28"/>
        </w:rPr>
        <w:t>) [36</w:t>
      </w:r>
      <w:r w:rsidRPr="00131644">
        <w:rPr>
          <w:sz w:val="28"/>
          <w:szCs w:val="28"/>
        </w:rPr>
        <w:t xml:space="preserve">, </w:t>
      </w:r>
      <w:r w:rsidRPr="00131644">
        <w:rPr>
          <w:sz w:val="28"/>
          <w:szCs w:val="28"/>
          <w:lang w:val="en-US"/>
        </w:rPr>
        <w:t>c</w:t>
      </w:r>
      <w:r w:rsidR="0010756C">
        <w:rPr>
          <w:sz w:val="28"/>
          <w:szCs w:val="28"/>
        </w:rPr>
        <w:t>. 74</w:t>
      </w:r>
      <w:r w:rsidRPr="00131644">
        <w:rPr>
          <w:sz w:val="28"/>
          <w:szCs w:val="28"/>
        </w:rPr>
        <w:t>]. Ребенок учится добровольно следовать этим нормам, даже если</w:t>
      </w:r>
      <w:r>
        <w:rPr>
          <w:sz w:val="28"/>
          <w:szCs w:val="28"/>
        </w:rPr>
        <w:t xml:space="preserve">                      </w:t>
      </w:r>
      <w:r w:rsidRPr="00131644">
        <w:rPr>
          <w:sz w:val="28"/>
          <w:szCs w:val="28"/>
        </w:rPr>
        <w:t xml:space="preserve">ее нарушение связано с личной выгодой. В сфере переживаний и чувств </w:t>
      </w:r>
      <w:r>
        <w:rPr>
          <w:sz w:val="28"/>
          <w:szCs w:val="28"/>
        </w:rPr>
        <w:t xml:space="preserve">                                  </w:t>
      </w:r>
      <w:r w:rsidRPr="00131644">
        <w:rPr>
          <w:sz w:val="28"/>
          <w:szCs w:val="28"/>
        </w:rPr>
        <w:t>у ребенка складываются социально одобряемые отношения к другим людям. Так, у ребенка формируются гендерные чувства и отношения, например</w:t>
      </w:r>
      <w:r>
        <w:rPr>
          <w:sz w:val="28"/>
          <w:szCs w:val="28"/>
        </w:rPr>
        <w:t>,</w:t>
      </w:r>
      <w:r w:rsidRPr="00131644">
        <w:rPr>
          <w:sz w:val="28"/>
          <w:szCs w:val="28"/>
        </w:rPr>
        <w:t xml:space="preserve"> внимание мальчика к поведению и интересам девочек, способность считаться с ними, сочувствие к ним, а также переживание вины при нарушении этих норм</w:t>
      </w:r>
      <w:r w:rsidRPr="0013164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31644">
        <w:rPr>
          <w:sz w:val="28"/>
          <w:szCs w:val="28"/>
        </w:rPr>
        <w:t xml:space="preserve">владев </w:t>
      </w:r>
      <w:proofErr w:type="spellStart"/>
      <w:r w:rsidRPr="00131644">
        <w:rPr>
          <w:sz w:val="28"/>
          <w:szCs w:val="28"/>
        </w:rPr>
        <w:t>полоролевым</w:t>
      </w:r>
      <w:proofErr w:type="spellEnd"/>
      <w:r w:rsidRPr="00131644">
        <w:rPr>
          <w:sz w:val="28"/>
          <w:szCs w:val="28"/>
        </w:rPr>
        <w:t xml:space="preserve"> поведением, ребенок способен сделать выбор поступков согласно своим гендерным представлениям</w:t>
      </w:r>
      <w:r>
        <w:rPr>
          <w:sz w:val="28"/>
          <w:szCs w:val="28"/>
        </w:rPr>
        <w:t xml:space="preserve"> (гендерное поведение)</w:t>
      </w:r>
      <w:r w:rsidRPr="00131644">
        <w:rPr>
          <w:sz w:val="28"/>
          <w:szCs w:val="28"/>
        </w:rPr>
        <w:t xml:space="preserve">. </w:t>
      </w:r>
    </w:p>
    <w:p w:rsidR="002C4207" w:rsidRPr="00131644" w:rsidRDefault="002C4207" w:rsidP="00151E3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1644">
        <w:rPr>
          <w:rFonts w:ascii="Times New Roman" w:hAnsi="Times New Roman"/>
          <w:sz w:val="28"/>
          <w:szCs w:val="28"/>
        </w:rPr>
        <w:t>В.Е. Каган</w:t>
      </w:r>
      <w:r w:rsidRPr="00131644">
        <w:rPr>
          <w:rFonts w:ascii="Times New Roman" w:hAnsi="Times New Roman"/>
          <w:color w:val="000000"/>
          <w:sz w:val="28"/>
          <w:szCs w:val="28"/>
        </w:rPr>
        <w:t xml:space="preserve"> отмечает, что </w:t>
      </w:r>
      <w:r w:rsidR="00151E34" w:rsidRPr="00151E34">
        <w:rPr>
          <w:rFonts w:ascii="Times New Roman" w:hAnsi="Times New Roman"/>
          <w:color w:val="000000"/>
          <w:sz w:val="28"/>
          <w:szCs w:val="28"/>
        </w:rPr>
        <w:t>в</w:t>
      </w:r>
      <w:r w:rsidRPr="00151E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51E34" w:rsidRPr="00151E34">
        <w:rPr>
          <w:rFonts w:ascii="Times New Roman" w:hAnsi="Times New Roman"/>
          <w:color w:val="000000"/>
          <w:sz w:val="28"/>
          <w:szCs w:val="28"/>
        </w:rPr>
        <w:t xml:space="preserve">возрасте 6 лет создаются наиболее благоприятные условия для развития </w:t>
      </w:r>
      <w:proofErr w:type="spellStart"/>
      <w:r w:rsidR="00151E34" w:rsidRPr="00151E34">
        <w:rPr>
          <w:rFonts w:ascii="Times New Roman" w:hAnsi="Times New Roman"/>
          <w:sz w:val="28"/>
          <w:szCs w:val="28"/>
        </w:rPr>
        <w:t>полоролевой</w:t>
      </w:r>
      <w:proofErr w:type="spellEnd"/>
      <w:r w:rsidR="00151E34" w:rsidRPr="00151E34">
        <w:rPr>
          <w:rFonts w:ascii="Times New Roman" w:hAnsi="Times New Roman"/>
          <w:sz w:val="28"/>
          <w:szCs w:val="28"/>
        </w:rPr>
        <w:t xml:space="preserve"> идентификации</w:t>
      </w:r>
      <w:r w:rsidR="00151E34" w:rsidRPr="00151E34">
        <w:rPr>
          <w:rFonts w:ascii="Times New Roman" w:hAnsi="Times New Roman"/>
          <w:color w:val="000000"/>
          <w:sz w:val="28"/>
          <w:szCs w:val="28"/>
        </w:rPr>
        <w:t xml:space="preserve"> детей. </w:t>
      </w:r>
      <w:r w:rsidR="00151E34">
        <w:rPr>
          <w:rFonts w:ascii="Times New Roman" w:hAnsi="Times New Roman"/>
          <w:color w:val="000000"/>
          <w:sz w:val="28"/>
          <w:szCs w:val="28"/>
        </w:rPr>
        <w:t xml:space="preserve">                              </w:t>
      </w:r>
      <w:r w:rsidR="00151E34" w:rsidRPr="00151E34">
        <w:rPr>
          <w:rFonts w:ascii="Times New Roman" w:hAnsi="Times New Roman"/>
          <w:color w:val="000000"/>
          <w:sz w:val="28"/>
          <w:szCs w:val="28"/>
        </w:rPr>
        <w:t xml:space="preserve">В этот период расширяется и перестраивается система взаимоотношений ребенка со взрослыми и сверстниками, усложняются виды деятельности, </w:t>
      </w:r>
      <w:r w:rsidR="00151E34" w:rsidRPr="00151E34">
        <w:rPr>
          <w:rFonts w:ascii="Times New Roman" w:hAnsi="Times New Roman"/>
          <w:color w:val="000000"/>
          <w:sz w:val="28"/>
          <w:szCs w:val="28"/>
        </w:rPr>
        <w:lastRenderedPageBreak/>
        <w:t>возникает совместная со сверстниками деятельность</w:t>
      </w:r>
      <w:r w:rsidR="00151E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31644">
        <w:rPr>
          <w:rFonts w:ascii="Times New Roman" w:hAnsi="Times New Roman"/>
          <w:sz w:val="28"/>
          <w:szCs w:val="28"/>
        </w:rPr>
        <w:t xml:space="preserve">[21, </w:t>
      </w:r>
      <w:r w:rsidRPr="00131644">
        <w:rPr>
          <w:rFonts w:ascii="Times New Roman" w:hAnsi="Times New Roman"/>
          <w:sz w:val="28"/>
          <w:szCs w:val="28"/>
          <w:lang w:val="en-US"/>
        </w:rPr>
        <w:t>c</w:t>
      </w:r>
      <w:r w:rsidRPr="00131644">
        <w:rPr>
          <w:rFonts w:ascii="Times New Roman" w:hAnsi="Times New Roman"/>
          <w:sz w:val="28"/>
          <w:szCs w:val="28"/>
        </w:rPr>
        <w:t>. 44]</w:t>
      </w:r>
      <w:r w:rsidRPr="00131644">
        <w:rPr>
          <w:rFonts w:ascii="Times New Roman" w:hAnsi="Times New Roman"/>
          <w:color w:val="000000"/>
          <w:sz w:val="28"/>
          <w:szCs w:val="28"/>
        </w:rPr>
        <w:t>.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 Фольклор здесь служит важным фактором, прямо влияющим на эмоции ребенка.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 xml:space="preserve">С целью создания эффективных условий для </w:t>
      </w:r>
      <w:r w:rsidR="008B52B7" w:rsidRPr="0020407A">
        <w:rPr>
          <w:sz w:val="28"/>
          <w:szCs w:val="28"/>
        </w:rPr>
        <w:t>гендерн</w:t>
      </w:r>
      <w:r w:rsidR="008B52B7">
        <w:rPr>
          <w:sz w:val="28"/>
          <w:szCs w:val="28"/>
        </w:rPr>
        <w:t>о</w:t>
      </w:r>
      <w:r w:rsidR="008B52B7" w:rsidRPr="0020407A">
        <w:rPr>
          <w:sz w:val="28"/>
          <w:szCs w:val="28"/>
        </w:rPr>
        <w:t>й</w:t>
      </w:r>
      <w:r w:rsidR="008B52B7">
        <w:rPr>
          <w:sz w:val="28"/>
          <w:szCs w:val="28"/>
        </w:rPr>
        <w:t xml:space="preserve"> </w:t>
      </w:r>
      <w:r w:rsidR="008B52B7" w:rsidRPr="00824052">
        <w:rPr>
          <w:sz w:val="28"/>
          <w:szCs w:val="28"/>
        </w:rPr>
        <w:t>с</w:t>
      </w:r>
      <w:r w:rsidR="008B52B7" w:rsidRPr="00824052">
        <w:rPr>
          <w:sz w:val="28"/>
          <w:szCs w:val="28"/>
          <w:lang w:eastAsia="en-US"/>
        </w:rPr>
        <w:t>оциализаци</w:t>
      </w:r>
      <w:r w:rsidR="008B52B7">
        <w:rPr>
          <w:sz w:val="28"/>
          <w:szCs w:val="28"/>
        </w:rPr>
        <w:t>и</w:t>
      </w:r>
      <w:r w:rsidR="008B52B7" w:rsidRPr="00681872">
        <w:rPr>
          <w:color w:val="000000"/>
          <w:sz w:val="28"/>
          <w:szCs w:val="28"/>
        </w:rPr>
        <w:t xml:space="preserve"> </w:t>
      </w:r>
      <w:r w:rsidR="008B52B7" w:rsidRPr="00583A28">
        <w:rPr>
          <w:sz w:val="28"/>
          <w:szCs w:val="28"/>
        </w:rPr>
        <w:t>детей</w:t>
      </w:r>
      <w:r w:rsidR="008B52B7">
        <w:rPr>
          <w:sz w:val="28"/>
          <w:szCs w:val="28"/>
        </w:rPr>
        <w:t xml:space="preserve"> 6 лет на основе фольклора</w:t>
      </w:r>
      <w:r w:rsidRPr="00583A28">
        <w:rPr>
          <w:sz w:val="28"/>
          <w:szCs w:val="28"/>
        </w:rPr>
        <w:t xml:space="preserve"> необходима организация </w:t>
      </w:r>
      <w:r w:rsidR="008B52B7">
        <w:rPr>
          <w:sz w:val="28"/>
          <w:szCs w:val="28"/>
        </w:rPr>
        <w:t>работы в этом направлении, которая</w:t>
      </w:r>
      <w:r w:rsidRPr="00583A28">
        <w:rPr>
          <w:sz w:val="28"/>
          <w:szCs w:val="28"/>
        </w:rPr>
        <w:t xml:space="preserve"> в целостном педагогическом процессе детского сада основана на подборе содержания</w:t>
      </w:r>
      <w:r>
        <w:rPr>
          <w:sz w:val="28"/>
          <w:szCs w:val="28"/>
        </w:rPr>
        <w:t xml:space="preserve"> </w:t>
      </w:r>
      <w:r w:rsidRPr="00583A28">
        <w:rPr>
          <w:sz w:val="28"/>
          <w:szCs w:val="28"/>
        </w:rPr>
        <w:t>в организации форм работы:</w:t>
      </w:r>
    </w:p>
    <w:p w:rsidR="002C4207" w:rsidRPr="00583A28" w:rsidRDefault="008B52B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4207" w:rsidRPr="00583A28">
        <w:rPr>
          <w:sz w:val="28"/>
          <w:szCs w:val="28"/>
        </w:rPr>
        <w:t xml:space="preserve">игры, 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обучающие ситуации,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беседы;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ознакомление с художественной литературой,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подбор игрушек,</w:t>
      </w:r>
    </w:p>
    <w:p w:rsidR="002C4207" w:rsidRPr="00583A28" w:rsidRDefault="002C4207" w:rsidP="002C420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рассматривание иллюстраций и картин,</w:t>
      </w:r>
    </w:p>
    <w:p w:rsidR="002C4207" w:rsidRPr="00583A28" w:rsidRDefault="002C4207" w:rsidP="008B52B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83A28">
        <w:rPr>
          <w:sz w:val="28"/>
          <w:szCs w:val="28"/>
        </w:rPr>
        <w:t>- пр</w:t>
      </w:r>
      <w:r w:rsidR="008B52B7">
        <w:rPr>
          <w:sz w:val="28"/>
          <w:szCs w:val="28"/>
        </w:rPr>
        <w:t>именение предметов и атрибутов</w:t>
      </w:r>
      <w:r w:rsidRPr="00583A28">
        <w:rPr>
          <w:sz w:val="28"/>
          <w:szCs w:val="28"/>
        </w:rPr>
        <w:t>.</w:t>
      </w:r>
    </w:p>
    <w:p w:rsidR="002C4207" w:rsidRPr="00583A28" w:rsidRDefault="002C4207" w:rsidP="002C420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83A28">
        <w:rPr>
          <w:rFonts w:ascii="Times New Roman" w:hAnsi="Times New Roman"/>
          <w:color w:val="000000"/>
          <w:sz w:val="28"/>
          <w:szCs w:val="28"/>
        </w:rPr>
        <w:t xml:space="preserve">На основе системного применения указанных форм и методов работы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</w:t>
      </w:r>
      <w:r w:rsidRPr="00583A28">
        <w:rPr>
          <w:rFonts w:ascii="Times New Roman" w:hAnsi="Times New Roman"/>
          <w:color w:val="000000"/>
          <w:sz w:val="28"/>
          <w:szCs w:val="28"/>
        </w:rPr>
        <w:t>с дошкольниками происходит активное осво</w:t>
      </w:r>
      <w:r w:rsidRPr="00583A28">
        <w:rPr>
          <w:rFonts w:ascii="Times New Roman" w:hAnsi="Times New Roman"/>
          <w:color w:val="000000"/>
          <w:sz w:val="28"/>
          <w:szCs w:val="28"/>
        </w:rPr>
        <w:softHyphen/>
        <w:t xml:space="preserve">ение ими половой идентичности. Благодаря этому, к концу дошкольного возраста наблюдается переход 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                                    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на новый уровень объединения детей 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со сверстниками своего </w:t>
      </w:r>
      <w:proofErr w:type="gramStart"/>
      <w:r w:rsidR="008B52B7">
        <w:rPr>
          <w:rFonts w:ascii="Times New Roman" w:hAnsi="Times New Roman"/>
          <w:color w:val="000000"/>
          <w:sz w:val="28"/>
          <w:szCs w:val="28"/>
        </w:rPr>
        <w:t>пола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  <w:r w:rsidR="008B52B7">
        <w:rPr>
          <w:rFonts w:ascii="Times New Roman" w:hAnsi="Times New Roman"/>
          <w:color w:val="000000"/>
          <w:sz w:val="28"/>
          <w:szCs w:val="28"/>
        </w:rPr>
        <w:t xml:space="preserve">                              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в сознании ребенка выстраивается осознанная </w:t>
      </w:r>
      <w:proofErr w:type="spellStart"/>
      <w:r w:rsidRPr="00583A28">
        <w:rPr>
          <w:rFonts w:ascii="Times New Roman" w:hAnsi="Times New Roman"/>
          <w:sz w:val="28"/>
          <w:szCs w:val="28"/>
        </w:rPr>
        <w:t>полоролевая</w:t>
      </w:r>
      <w:proofErr w:type="spellEnd"/>
      <w:r w:rsidRPr="00583A28">
        <w:rPr>
          <w:rFonts w:ascii="Times New Roman" w:hAnsi="Times New Roman"/>
          <w:sz w:val="28"/>
          <w:szCs w:val="28"/>
        </w:rPr>
        <w:t xml:space="preserve"> идентификац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ия, возникают индивидуальные </w:t>
      </w:r>
      <w:r w:rsidR="008B52B7">
        <w:rPr>
          <w:rFonts w:ascii="Times New Roman" w:hAnsi="Times New Roman"/>
          <w:color w:val="000000"/>
          <w:sz w:val="28"/>
          <w:szCs w:val="28"/>
        </w:rPr>
        <w:t>гендерн</w:t>
      </w:r>
      <w:r w:rsidRPr="00583A28">
        <w:rPr>
          <w:rFonts w:ascii="Times New Roman" w:hAnsi="Times New Roman"/>
          <w:color w:val="000000"/>
          <w:sz w:val="28"/>
          <w:szCs w:val="28"/>
        </w:rPr>
        <w:t>ые цен</w:t>
      </w:r>
      <w:r w:rsidRPr="00583A28">
        <w:rPr>
          <w:rFonts w:ascii="Times New Roman" w:hAnsi="Times New Roman"/>
          <w:color w:val="000000"/>
          <w:sz w:val="28"/>
          <w:szCs w:val="28"/>
        </w:rPr>
        <w:softHyphen/>
        <w:t xml:space="preserve">ностные ориентации 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                                       в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 отношения</w:t>
      </w:r>
      <w:r w:rsidR="008B52B7">
        <w:rPr>
          <w:rFonts w:ascii="Times New Roman" w:hAnsi="Times New Roman"/>
          <w:color w:val="000000"/>
          <w:sz w:val="28"/>
          <w:szCs w:val="28"/>
        </w:rPr>
        <w:t>х</w:t>
      </w:r>
      <w:r>
        <w:rPr>
          <w:rFonts w:ascii="Times New Roman" w:hAnsi="Times New Roman"/>
          <w:color w:val="000000"/>
          <w:sz w:val="28"/>
          <w:szCs w:val="28"/>
        </w:rPr>
        <w:t xml:space="preserve"> между девочками и мальчиками</w:t>
      </w:r>
      <w:r w:rsidRPr="00583A28">
        <w:rPr>
          <w:rFonts w:ascii="Times New Roman" w:hAnsi="Times New Roman"/>
          <w:color w:val="000000"/>
          <w:sz w:val="28"/>
          <w:szCs w:val="28"/>
        </w:rPr>
        <w:t>.</w:t>
      </w:r>
    </w:p>
    <w:p w:rsidR="00730EDA" w:rsidRPr="00D84777" w:rsidRDefault="002C4207" w:rsidP="002C4207">
      <w:pPr>
        <w:spacing w:after="0" w:line="360" w:lineRule="auto"/>
        <w:ind w:left="23" w:firstLine="72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583A28">
        <w:rPr>
          <w:rFonts w:ascii="Times New Roman" w:hAnsi="Times New Roman"/>
          <w:color w:val="000000"/>
          <w:sz w:val="28"/>
          <w:szCs w:val="28"/>
        </w:rPr>
        <w:t xml:space="preserve">Таким образом, в возрасте </w:t>
      </w:r>
      <w:r w:rsidR="008B52B7">
        <w:rPr>
          <w:rFonts w:ascii="Times New Roman" w:hAnsi="Times New Roman"/>
          <w:color w:val="000000"/>
          <w:sz w:val="28"/>
          <w:szCs w:val="28"/>
        </w:rPr>
        <w:t xml:space="preserve">6 лет 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дети переходят от неосознанной </w:t>
      </w:r>
      <w:proofErr w:type="spellStart"/>
      <w:r w:rsidR="00B601EC" w:rsidRPr="00D84777">
        <w:rPr>
          <w:rFonts w:ascii="Times New Roman" w:hAnsi="Times New Roman"/>
          <w:sz w:val="28"/>
          <w:szCs w:val="28"/>
        </w:rPr>
        <w:t>полоролево</w:t>
      </w:r>
      <w:r w:rsidR="00B601EC" w:rsidRPr="00583A28">
        <w:rPr>
          <w:rFonts w:ascii="Times New Roman" w:hAnsi="Times New Roman"/>
          <w:sz w:val="28"/>
          <w:szCs w:val="28"/>
        </w:rPr>
        <w:t>й</w:t>
      </w:r>
      <w:proofErr w:type="spellEnd"/>
      <w:r w:rsidR="00B601EC">
        <w:rPr>
          <w:rFonts w:ascii="Times New Roman" w:hAnsi="Times New Roman"/>
          <w:sz w:val="28"/>
          <w:szCs w:val="28"/>
        </w:rPr>
        <w:t xml:space="preserve"> </w:t>
      </w:r>
      <w:r w:rsidRPr="00583A28">
        <w:rPr>
          <w:rFonts w:ascii="Times New Roman" w:hAnsi="Times New Roman"/>
          <w:sz w:val="28"/>
          <w:szCs w:val="28"/>
        </w:rPr>
        <w:t>идентичности</w:t>
      </w:r>
      <w:r w:rsidRPr="00583A28">
        <w:rPr>
          <w:rFonts w:ascii="Times New Roman" w:hAnsi="Times New Roman"/>
          <w:color w:val="000000"/>
          <w:sz w:val="28"/>
          <w:szCs w:val="28"/>
        </w:rPr>
        <w:t xml:space="preserve"> к </w:t>
      </w:r>
      <w:r w:rsidR="00B601EC">
        <w:rPr>
          <w:rFonts w:ascii="Times New Roman" w:hAnsi="Times New Roman"/>
          <w:color w:val="000000"/>
          <w:sz w:val="28"/>
          <w:szCs w:val="28"/>
        </w:rPr>
        <w:t>сознательной</w:t>
      </w:r>
      <w:r w:rsidRPr="00D847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Pr="00D84777">
        <w:rPr>
          <w:rFonts w:ascii="Times New Roman" w:hAnsi="Times New Roman"/>
          <w:color w:val="000000"/>
          <w:sz w:val="28"/>
          <w:szCs w:val="28"/>
        </w:rPr>
        <w:t xml:space="preserve">. Для них нормы «мужского» и «женского» поведения начинают выступать как регулятор взаимоотношений. </w:t>
      </w:r>
      <w:r w:rsidR="00E04DE8" w:rsidRPr="00D84777">
        <w:rPr>
          <w:rFonts w:ascii="Times New Roman" w:hAnsi="Times New Roman"/>
          <w:sz w:val="28"/>
          <w:szCs w:val="28"/>
        </w:rPr>
        <w:t xml:space="preserve">В целях лучшего понимания дошкольниками своего пола можно применять фольклор, </w:t>
      </w:r>
      <w:r w:rsidR="00D84777" w:rsidRPr="00D84777">
        <w:rPr>
          <w:rFonts w:ascii="Times New Roman" w:hAnsi="Times New Roman"/>
          <w:sz w:val="28"/>
          <w:szCs w:val="28"/>
        </w:rPr>
        <w:t xml:space="preserve">произведения которого знакомят их с </w:t>
      </w:r>
      <w:r w:rsidR="007D0F9F">
        <w:rPr>
          <w:rFonts w:ascii="Times New Roman" w:hAnsi="Times New Roman"/>
          <w:sz w:val="28"/>
          <w:szCs w:val="28"/>
        </w:rPr>
        <w:t>идеаль</w:t>
      </w:r>
      <w:r w:rsidR="00D84777" w:rsidRPr="00497E33">
        <w:rPr>
          <w:rFonts w:ascii="Times New Roman" w:hAnsi="Times New Roman"/>
          <w:sz w:val="28"/>
          <w:szCs w:val="28"/>
        </w:rPr>
        <w:t>н</w:t>
      </w:r>
      <w:r w:rsidR="007D0F9F">
        <w:rPr>
          <w:rFonts w:ascii="Times New Roman" w:hAnsi="Times New Roman"/>
          <w:sz w:val="28"/>
          <w:szCs w:val="28"/>
        </w:rPr>
        <w:t>ыми обр</w:t>
      </w:r>
      <w:r w:rsidR="00D84777" w:rsidRPr="00497E33">
        <w:rPr>
          <w:rFonts w:ascii="Times New Roman" w:hAnsi="Times New Roman"/>
          <w:sz w:val="28"/>
          <w:szCs w:val="28"/>
        </w:rPr>
        <w:t>а</w:t>
      </w:r>
      <w:r w:rsidR="007D0F9F">
        <w:rPr>
          <w:rFonts w:ascii="Times New Roman" w:hAnsi="Times New Roman"/>
          <w:sz w:val="28"/>
          <w:szCs w:val="28"/>
        </w:rPr>
        <w:t>з</w:t>
      </w:r>
      <w:r w:rsidR="00D84777">
        <w:rPr>
          <w:rFonts w:ascii="Times New Roman" w:hAnsi="Times New Roman"/>
          <w:sz w:val="28"/>
          <w:szCs w:val="28"/>
        </w:rPr>
        <w:t>а</w:t>
      </w:r>
      <w:r w:rsidR="00D84777" w:rsidRPr="00D84777">
        <w:rPr>
          <w:rFonts w:ascii="Times New Roman" w:hAnsi="Times New Roman"/>
          <w:sz w:val="28"/>
          <w:szCs w:val="28"/>
        </w:rPr>
        <w:t>ми</w:t>
      </w:r>
      <w:r w:rsidR="00D84777" w:rsidRPr="00497E33">
        <w:rPr>
          <w:rFonts w:ascii="Times New Roman" w:hAnsi="Times New Roman"/>
          <w:sz w:val="28"/>
          <w:szCs w:val="28"/>
        </w:rPr>
        <w:t xml:space="preserve"> мужественности и женственности</w:t>
      </w:r>
      <w:r w:rsidR="007D0F9F">
        <w:rPr>
          <w:rFonts w:ascii="Times New Roman" w:hAnsi="Times New Roman"/>
          <w:sz w:val="28"/>
          <w:szCs w:val="28"/>
        </w:rPr>
        <w:t>.</w:t>
      </w:r>
    </w:p>
    <w:p w:rsidR="00ED1FDB" w:rsidRDefault="00ED1FDB" w:rsidP="00ED1FD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348D" w:rsidRDefault="00B8348D" w:rsidP="00ED1FD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348D" w:rsidRDefault="00B8348D" w:rsidP="00ED1FD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348D" w:rsidRDefault="00B8348D" w:rsidP="00ED1FD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348D" w:rsidRDefault="00B8348D" w:rsidP="00B8348D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D0F9F" w:rsidRPr="00C33AD0" w:rsidRDefault="007D0F9F" w:rsidP="00B8348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33AD0">
        <w:rPr>
          <w:rFonts w:ascii="Times New Roman" w:hAnsi="Times New Roman"/>
          <w:b/>
          <w:sz w:val="28"/>
          <w:szCs w:val="28"/>
        </w:rPr>
        <w:t>Выводы по главе</w:t>
      </w:r>
    </w:p>
    <w:p w:rsidR="007D0F9F" w:rsidRPr="00C33AD0" w:rsidRDefault="007D0F9F" w:rsidP="007D0F9F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B601EC" w:rsidRPr="00813771" w:rsidRDefault="007D0F9F" w:rsidP="00E60D6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33AD0">
        <w:rPr>
          <w:rFonts w:ascii="Times New Roman" w:hAnsi="Times New Roman"/>
          <w:color w:val="000000"/>
          <w:sz w:val="28"/>
          <w:szCs w:val="28"/>
        </w:rPr>
        <w:t xml:space="preserve">В возрасте </w:t>
      </w:r>
      <w:r w:rsidR="00813771">
        <w:rPr>
          <w:rFonts w:ascii="Times New Roman" w:hAnsi="Times New Roman"/>
          <w:color w:val="000000"/>
          <w:sz w:val="28"/>
          <w:szCs w:val="28"/>
        </w:rPr>
        <w:t xml:space="preserve">6 лет </w:t>
      </w:r>
      <w:r w:rsidRPr="00C33AD0">
        <w:rPr>
          <w:rFonts w:ascii="Times New Roman" w:hAnsi="Times New Roman"/>
          <w:color w:val="000000"/>
          <w:sz w:val="28"/>
          <w:szCs w:val="28"/>
        </w:rPr>
        <w:t xml:space="preserve">в результате процесса </w:t>
      </w:r>
      <w:proofErr w:type="spellStart"/>
      <w:r w:rsidR="00813771">
        <w:rPr>
          <w:rFonts w:ascii="Times New Roman" w:hAnsi="Times New Roman"/>
          <w:sz w:val="28"/>
          <w:szCs w:val="28"/>
          <w:lang w:eastAsia="ru-RU"/>
        </w:rPr>
        <w:t>полоролев</w:t>
      </w:r>
      <w:r w:rsidR="00B601EC">
        <w:rPr>
          <w:rFonts w:ascii="Times New Roman" w:hAnsi="Times New Roman"/>
          <w:sz w:val="28"/>
          <w:szCs w:val="28"/>
          <w:lang w:eastAsia="ru-RU"/>
        </w:rPr>
        <w:t>ой</w:t>
      </w:r>
      <w:proofErr w:type="spellEnd"/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B601EC" w:rsidRPr="00C33A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33AD0">
        <w:rPr>
          <w:rFonts w:ascii="Times New Roman" w:hAnsi="Times New Roman"/>
          <w:color w:val="000000"/>
          <w:sz w:val="28"/>
          <w:szCs w:val="28"/>
        </w:rPr>
        <w:t xml:space="preserve">дети переходят от неосознанной </w:t>
      </w:r>
      <w:r w:rsidRPr="00C33AD0">
        <w:rPr>
          <w:rFonts w:ascii="Times New Roman" w:hAnsi="Times New Roman"/>
          <w:sz w:val="28"/>
          <w:szCs w:val="28"/>
        </w:rPr>
        <w:t>половой идентичности</w:t>
      </w:r>
      <w:r w:rsidRPr="00C33AD0">
        <w:rPr>
          <w:rFonts w:ascii="Times New Roman" w:hAnsi="Times New Roman"/>
          <w:color w:val="000000"/>
          <w:sz w:val="28"/>
          <w:szCs w:val="28"/>
        </w:rPr>
        <w:t xml:space="preserve"> к сознательному </w:t>
      </w:r>
      <w:r>
        <w:rPr>
          <w:rFonts w:ascii="Times New Roman" w:hAnsi="Times New Roman"/>
          <w:color w:val="000000"/>
          <w:sz w:val="28"/>
          <w:szCs w:val="28"/>
        </w:rPr>
        <w:t>гендерн</w:t>
      </w:r>
      <w:r w:rsidRPr="00C33AD0">
        <w:rPr>
          <w:rFonts w:ascii="Times New Roman" w:hAnsi="Times New Roman"/>
          <w:sz w:val="28"/>
          <w:szCs w:val="28"/>
        </w:rPr>
        <w:t xml:space="preserve">ому </w:t>
      </w:r>
      <w:r w:rsidRPr="00C33AD0">
        <w:rPr>
          <w:rFonts w:ascii="Times New Roman" w:hAnsi="Times New Roman"/>
          <w:color w:val="000000"/>
          <w:sz w:val="28"/>
          <w:szCs w:val="28"/>
        </w:rPr>
        <w:t xml:space="preserve">поведению. Для них нормы «мужского» и «женского» поведения начинают выступать как регулятор взаимоотношений между людьми. Старший дошкольник уже осознает себя представителем определенного пола и понимает необходимость соблюдения норм и правил </w:t>
      </w:r>
      <w:r>
        <w:rPr>
          <w:rFonts w:ascii="Times New Roman" w:hAnsi="Times New Roman"/>
          <w:color w:val="000000"/>
          <w:sz w:val="28"/>
          <w:szCs w:val="28"/>
        </w:rPr>
        <w:t>гендерн</w:t>
      </w:r>
      <w:r w:rsidRPr="00C33AD0">
        <w:rPr>
          <w:rFonts w:ascii="Times New Roman" w:hAnsi="Times New Roman"/>
          <w:sz w:val="28"/>
          <w:szCs w:val="28"/>
        </w:rPr>
        <w:t xml:space="preserve">ого </w:t>
      </w:r>
      <w:r w:rsidRPr="00C33AD0">
        <w:rPr>
          <w:rFonts w:ascii="Times New Roman" w:hAnsi="Times New Roman"/>
          <w:color w:val="000000"/>
          <w:sz w:val="28"/>
          <w:szCs w:val="28"/>
        </w:rPr>
        <w:t xml:space="preserve">поведения. </w:t>
      </w:r>
      <w:r w:rsidR="00813771">
        <w:rPr>
          <w:rFonts w:ascii="Times New Roman" w:hAnsi="Times New Roman"/>
          <w:color w:val="000000"/>
          <w:sz w:val="28"/>
          <w:szCs w:val="28"/>
        </w:rPr>
        <w:t xml:space="preserve">В связи </w:t>
      </w:r>
      <w:r w:rsidR="00813771" w:rsidRPr="00813771">
        <w:rPr>
          <w:rFonts w:ascii="Times New Roman" w:hAnsi="Times New Roman"/>
          <w:sz w:val="28"/>
          <w:szCs w:val="28"/>
        </w:rPr>
        <w:t>с э</w:t>
      </w:r>
      <w:r w:rsidRPr="00813771">
        <w:rPr>
          <w:rFonts w:ascii="Times New Roman" w:hAnsi="Times New Roman"/>
          <w:sz w:val="28"/>
          <w:szCs w:val="28"/>
        </w:rPr>
        <w:t>ти</w:t>
      </w:r>
      <w:r w:rsidR="00813771" w:rsidRPr="00813771">
        <w:rPr>
          <w:rFonts w:ascii="Times New Roman" w:hAnsi="Times New Roman"/>
          <w:sz w:val="28"/>
          <w:szCs w:val="28"/>
        </w:rPr>
        <w:t xml:space="preserve">м, возникает необходимость раскрыть особенности процесса </w:t>
      </w:r>
      <w:r w:rsidR="00813771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813771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13771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813771" w:rsidRPr="00813771">
        <w:rPr>
          <w:rFonts w:ascii="Times New Roman" w:hAnsi="Times New Roman"/>
          <w:sz w:val="28"/>
          <w:szCs w:val="28"/>
        </w:rPr>
        <w:t xml:space="preserve"> </w:t>
      </w:r>
      <w:r w:rsidR="00813771">
        <w:rPr>
          <w:rFonts w:ascii="Times New Roman" w:hAnsi="Times New Roman"/>
          <w:sz w:val="28"/>
          <w:szCs w:val="28"/>
        </w:rPr>
        <w:t>детей 6 лет</w:t>
      </w:r>
      <w:r w:rsidR="00813771" w:rsidRPr="00813771">
        <w:rPr>
          <w:rFonts w:ascii="Times New Roman" w:hAnsi="Times New Roman"/>
          <w:sz w:val="28"/>
          <w:szCs w:val="28"/>
        </w:rPr>
        <w:t>.</w:t>
      </w:r>
    </w:p>
    <w:p w:rsidR="007D0F9F" w:rsidRPr="00C33AD0" w:rsidRDefault="00E60D68" w:rsidP="007D0F9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Процесс</w:t>
      </w:r>
      <w:r w:rsidR="007D0F9F" w:rsidRPr="00C33AD0">
        <w:rPr>
          <w:rFonts w:ascii="Times New Roman" w:hAnsi="Times New Roman"/>
          <w:color w:val="000000"/>
          <w:spacing w:val="-6"/>
          <w:sz w:val="28"/>
          <w:szCs w:val="28"/>
        </w:rPr>
        <w:t xml:space="preserve"> работы по </w:t>
      </w:r>
      <w:r w:rsidR="00B601EC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B601EC" w:rsidRPr="00C33AD0">
        <w:rPr>
          <w:rFonts w:ascii="Times New Roman" w:hAnsi="Times New Roman"/>
          <w:sz w:val="28"/>
          <w:szCs w:val="28"/>
        </w:rPr>
        <w:t xml:space="preserve"> </w:t>
      </w:r>
      <w:r w:rsidR="007D0F9F" w:rsidRPr="00C33AD0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етей 6 лет в ДОО</w:t>
      </w:r>
      <w:r w:rsidR="007D0F9F" w:rsidRPr="00C33A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>может быть основан</w:t>
      </w:r>
      <w:r w:rsidR="007D0F9F" w:rsidRPr="00C33AD0">
        <w:rPr>
          <w:rFonts w:ascii="Times New Roman" w:hAnsi="Times New Roman"/>
          <w:color w:val="000000"/>
          <w:spacing w:val="-6"/>
          <w:sz w:val="28"/>
          <w:szCs w:val="28"/>
        </w:rPr>
        <w:t xml:space="preserve"> на использовании </w:t>
      </w:r>
      <w:r w:rsidR="00B601EC">
        <w:rPr>
          <w:rFonts w:ascii="Times New Roman" w:hAnsi="Times New Roman"/>
          <w:color w:val="000000"/>
          <w:spacing w:val="-6"/>
          <w:sz w:val="28"/>
          <w:szCs w:val="28"/>
        </w:rPr>
        <w:t>фольклора</w:t>
      </w:r>
      <w:r w:rsidR="007D0F9F" w:rsidRPr="00C33AD0">
        <w:rPr>
          <w:rFonts w:ascii="Times New Roman" w:hAnsi="Times New Roman"/>
          <w:color w:val="000000"/>
          <w:spacing w:val="-6"/>
          <w:sz w:val="28"/>
          <w:szCs w:val="28"/>
        </w:rPr>
        <w:t xml:space="preserve">. </w:t>
      </w:r>
      <w:r w:rsidR="007D0F9F" w:rsidRPr="00C33AD0">
        <w:rPr>
          <w:rFonts w:ascii="Times New Roman" w:hAnsi="Times New Roman"/>
          <w:sz w:val="28"/>
          <w:szCs w:val="28"/>
        </w:rPr>
        <w:t xml:space="preserve">Роль </w:t>
      </w:r>
      <w:r w:rsidR="00B601EC">
        <w:rPr>
          <w:rFonts w:ascii="Times New Roman" w:hAnsi="Times New Roman"/>
          <w:color w:val="000000"/>
          <w:spacing w:val="-6"/>
          <w:sz w:val="28"/>
          <w:szCs w:val="28"/>
        </w:rPr>
        <w:t>фольклора</w:t>
      </w:r>
      <w:r w:rsidR="00B601EC" w:rsidRPr="00C33AD0">
        <w:rPr>
          <w:rFonts w:ascii="Times New Roman" w:hAnsi="Times New Roman"/>
          <w:sz w:val="28"/>
          <w:szCs w:val="28"/>
        </w:rPr>
        <w:t xml:space="preserve"> </w:t>
      </w:r>
      <w:r w:rsidR="007D0F9F" w:rsidRPr="00C33AD0">
        <w:rPr>
          <w:rFonts w:ascii="Times New Roman" w:hAnsi="Times New Roman"/>
          <w:sz w:val="28"/>
          <w:szCs w:val="28"/>
        </w:rPr>
        <w:t xml:space="preserve">в </w:t>
      </w:r>
      <w:r w:rsidR="00B601EC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B601EC" w:rsidRPr="00C33AD0">
        <w:rPr>
          <w:rFonts w:ascii="Times New Roman" w:hAnsi="Times New Roman"/>
          <w:sz w:val="28"/>
          <w:szCs w:val="28"/>
        </w:rPr>
        <w:t xml:space="preserve"> </w:t>
      </w:r>
      <w:r w:rsidR="007D0F9F" w:rsidRPr="00C33AD0">
        <w:rPr>
          <w:rFonts w:ascii="Times New Roman" w:hAnsi="Times New Roman"/>
          <w:sz w:val="28"/>
          <w:szCs w:val="28"/>
        </w:rPr>
        <w:t xml:space="preserve">связана с тем, что он обеспечивает для этого не только предметно-игровое содержание среды, но и выступает средством моделирования человеческих действий: ребенок через </w:t>
      </w:r>
      <w:r w:rsidR="00B601EC">
        <w:rPr>
          <w:rFonts w:ascii="Times New Roman" w:hAnsi="Times New Roman"/>
          <w:sz w:val="28"/>
          <w:szCs w:val="28"/>
        </w:rPr>
        <w:t>фольклорны</w:t>
      </w:r>
      <w:r w:rsidR="007D0F9F" w:rsidRPr="00C33AD0">
        <w:rPr>
          <w:rFonts w:ascii="Times New Roman" w:hAnsi="Times New Roman"/>
          <w:sz w:val="28"/>
          <w:szCs w:val="28"/>
        </w:rPr>
        <w:t>е</w:t>
      </w:r>
      <w:r w:rsidR="00B601EC">
        <w:rPr>
          <w:rFonts w:ascii="Times New Roman" w:hAnsi="Times New Roman"/>
          <w:sz w:val="28"/>
          <w:szCs w:val="28"/>
        </w:rPr>
        <w:t xml:space="preserve"> произв</w:t>
      </w:r>
      <w:r w:rsidR="007D0F9F" w:rsidRPr="00C33AD0">
        <w:rPr>
          <w:rFonts w:ascii="Times New Roman" w:hAnsi="Times New Roman"/>
          <w:sz w:val="28"/>
          <w:szCs w:val="28"/>
        </w:rPr>
        <w:t>е</w:t>
      </w:r>
      <w:r w:rsidR="00B601EC">
        <w:rPr>
          <w:rFonts w:ascii="Times New Roman" w:hAnsi="Times New Roman"/>
          <w:sz w:val="28"/>
          <w:szCs w:val="28"/>
        </w:rPr>
        <w:t>дения</w:t>
      </w:r>
      <w:r w:rsidR="007D0F9F" w:rsidRPr="00C33AD0">
        <w:rPr>
          <w:rFonts w:ascii="Times New Roman" w:hAnsi="Times New Roman"/>
          <w:sz w:val="28"/>
          <w:szCs w:val="28"/>
        </w:rPr>
        <w:t xml:space="preserve"> берет на себя роль взрослого при воспроизведении форм </w:t>
      </w:r>
      <w:proofErr w:type="spellStart"/>
      <w:r w:rsidR="007D0F9F" w:rsidRPr="00C33AD0">
        <w:rPr>
          <w:rFonts w:ascii="Times New Roman" w:hAnsi="Times New Roman"/>
          <w:sz w:val="28"/>
          <w:szCs w:val="28"/>
        </w:rPr>
        <w:t>полоролевого</w:t>
      </w:r>
      <w:proofErr w:type="spellEnd"/>
      <w:r w:rsidR="007D0F9F" w:rsidRPr="00C33AD0">
        <w:rPr>
          <w:rFonts w:ascii="Times New Roman" w:hAnsi="Times New Roman"/>
          <w:sz w:val="28"/>
          <w:szCs w:val="28"/>
        </w:rPr>
        <w:t xml:space="preserve"> поведения. 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 xml:space="preserve">Их становление в деятельности осуществляется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 xml:space="preserve">в процессе формирования позиции субъекта деятельности. Это предполагает </w:t>
      </w:r>
      <w:r w:rsidR="00B601EC" w:rsidRPr="00C33AD0">
        <w:rPr>
          <w:rFonts w:ascii="Times New Roman" w:hAnsi="Times New Roman"/>
          <w:color w:val="000000"/>
          <w:sz w:val="28"/>
          <w:szCs w:val="28"/>
        </w:rPr>
        <w:t>педагогическо</w:t>
      </w:r>
      <w:r w:rsidR="00B601EC">
        <w:rPr>
          <w:rFonts w:ascii="Times New Roman" w:hAnsi="Times New Roman"/>
          <w:color w:val="000000"/>
          <w:sz w:val="28"/>
          <w:szCs w:val="28"/>
        </w:rPr>
        <w:t>е</w:t>
      </w:r>
      <w:r w:rsidR="00B601EC" w:rsidRPr="00C33A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 xml:space="preserve">использование </w:t>
      </w:r>
      <w:r w:rsidR="00B601EC">
        <w:rPr>
          <w:rFonts w:ascii="Times New Roman" w:hAnsi="Times New Roman"/>
          <w:color w:val="000000"/>
          <w:sz w:val="28"/>
          <w:szCs w:val="28"/>
        </w:rPr>
        <w:t>фольклора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>, обеспечивающе</w:t>
      </w:r>
      <w:r w:rsidR="00B601EC">
        <w:rPr>
          <w:rFonts w:ascii="Times New Roman" w:hAnsi="Times New Roman"/>
          <w:color w:val="000000"/>
          <w:sz w:val="28"/>
          <w:szCs w:val="28"/>
        </w:rPr>
        <w:t>го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 xml:space="preserve"> нарастание </w:t>
      </w:r>
      <w:r w:rsidR="00B601EC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>самостоятельности ребенка</w:t>
      </w:r>
      <w:r w:rsidR="00B601EC" w:rsidRPr="00B601E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в процессе</w:t>
      </w:r>
      <w:r w:rsidR="00B601EC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01EC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="007D0F9F" w:rsidRPr="00C33AD0">
        <w:rPr>
          <w:rFonts w:ascii="Times New Roman" w:hAnsi="Times New Roman"/>
          <w:color w:val="000000"/>
          <w:sz w:val="28"/>
          <w:szCs w:val="28"/>
        </w:rPr>
        <w:t>.</w:t>
      </w:r>
    </w:p>
    <w:p w:rsidR="00730EDA" w:rsidRDefault="002434EB" w:rsidP="00E60D68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Применение </w:t>
      </w:r>
      <w:r>
        <w:rPr>
          <w:color w:val="000000"/>
          <w:spacing w:val="-6"/>
          <w:sz w:val="28"/>
          <w:szCs w:val="28"/>
        </w:rPr>
        <w:t>фольклора</w:t>
      </w:r>
      <w:r>
        <w:rPr>
          <w:color w:val="000000"/>
          <w:sz w:val="28"/>
          <w:szCs w:val="28"/>
          <w:shd w:val="clear" w:color="auto" w:fill="FFFFFF"/>
        </w:rPr>
        <w:t xml:space="preserve"> в ДОО способствует усвоению детьми 6 лет                       в соответствии с полом содержания женской и мужской модели личности, формирование системы потребностей, интересов, ценностных ориентаций </w:t>
      </w:r>
      <w:r w:rsidR="0010756C">
        <w:rPr>
          <w:color w:val="000000"/>
          <w:sz w:val="28"/>
          <w:szCs w:val="28"/>
          <w:shd w:val="clear" w:color="auto" w:fill="FFFFFF"/>
        </w:rPr>
        <w:t xml:space="preserve">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и определенных способов поведения, характерных для того или иного пола, т.е. процесс </w:t>
      </w:r>
      <w:r>
        <w:rPr>
          <w:sz w:val="28"/>
          <w:szCs w:val="28"/>
        </w:rPr>
        <w:t>гендерн</w:t>
      </w:r>
      <w:r>
        <w:rPr>
          <w:color w:val="000000"/>
          <w:sz w:val="28"/>
          <w:szCs w:val="28"/>
          <w:shd w:val="clear" w:color="auto" w:fill="FFFFFF"/>
        </w:rPr>
        <w:t>ой социализации.</w:t>
      </w:r>
      <w:r w:rsidRPr="00C33AD0">
        <w:rPr>
          <w:sz w:val="28"/>
          <w:szCs w:val="28"/>
        </w:rPr>
        <w:t xml:space="preserve"> </w:t>
      </w:r>
      <w:r w:rsidR="007D0F9F" w:rsidRPr="00C33AD0">
        <w:rPr>
          <w:sz w:val="28"/>
          <w:szCs w:val="28"/>
        </w:rPr>
        <w:t>Данная рабо</w:t>
      </w:r>
      <w:r w:rsidR="00E60D68">
        <w:rPr>
          <w:sz w:val="28"/>
          <w:szCs w:val="28"/>
        </w:rPr>
        <w:t>т</w:t>
      </w:r>
      <w:r w:rsidR="00E60D68" w:rsidRPr="00C33AD0">
        <w:rPr>
          <w:sz w:val="28"/>
          <w:szCs w:val="28"/>
        </w:rPr>
        <w:t>а</w:t>
      </w:r>
      <w:r w:rsidR="007D0F9F" w:rsidRPr="00C33AD0">
        <w:rPr>
          <w:sz w:val="28"/>
          <w:szCs w:val="28"/>
        </w:rPr>
        <w:t xml:space="preserve"> в целостном педагогическом процессе детского сада основана на подборе содержания </w:t>
      </w:r>
      <w:r w:rsidR="0010756C">
        <w:rPr>
          <w:sz w:val="28"/>
          <w:szCs w:val="28"/>
        </w:rPr>
        <w:t xml:space="preserve">                       </w:t>
      </w:r>
      <w:r w:rsidR="007D0F9F" w:rsidRPr="00C33AD0">
        <w:rPr>
          <w:sz w:val="28"/>
          <w:szCs w:val="28"/>
        </w:rPr>
        <w:t xml:space="preserve">в организации форм воспитательной работы: занятия, игры с применением </w:t>
      </w:r>
      <w:r w:rsidR="00E60D68">
        <w:rPr>
          <w:sz w:val="28"/>
          <w:szCs w:val="28"/>
        </w:rPr>
        <w:t>про</w:t>
      </w:r>
      <w:r w:rsidR="007D0F9F" w:rsidRPr="00C33AD0">
        <w:rPr>
          <w:sz w:val="28"/>
          <w:szCs w:val="28"/>
        </w:rPr>
        <w:t>и</w:t>
      </w:r>
      <w:r w:rsidR="00E60D68">
        <w:rPr>
          <w:sz w:val="28"/>
          <w:szCs w:val="28"/>
        </w:rPr>
        <w:t>зведений фольклора</w:t>
      </w:r>
      <w:r w:rsidR="0010756C">
        <w:rPr>
          <w:sz w:val="28"/>
          <w:szCs w:val="28"/>
        </w:rPr>
        <w:t xml:space="preserve">, </w:t>
      </w:r>
      <w:r w:rsidR="007D0F9F" w:rsidRPr="00C33AD0">
        <w:rPr>
          <w:sz w:val="28"/>
          <w:szCs w:val="28"/>
        </w:rPr>
        <w:t xml:space="preserve">обучающие ситуации, беседы; ознакомление </w:t>
      </w:r>
      <w:r w:rsidR="0010756C">
        <w:rPr>
          <w:sz w:val="28"/>
          <w:szCs w:val="28"/>
        </w:rPr>
        <w:t xml:space="preserve">                           </w:t>
      </w:r>
      <w:r w:rsidR="007D0F9F" w:rsidRPr="00C33AD0">
        <w:rPr>
          <w:sz w:val="28"/>
          <w:szCs w:val="28"/>
        </w:rPr>
        <w:t xml:space="preserve">с литературой, подбор игрушек, рассматривание иллюстраций и картин, применение предметов </w:t>
      </w:r>
      <w:r w:rsidR="00E60D68">
        <w:rPr>
          <w:sz w:val="28"/>
          <w:szCs w:val="28"/>
        </w:rPr>
        <w:t>и атрибутов</w:t>
      </w:r>
      <w:r w:rsidR="007D0F9F" w:rsidRPr="00C33AD0">
        <w:rPr>
          <w:sz w:val="28"/>
          <w:szCs w:val="28"/>
        </w:rPr>
        <w:t xml:space="preserve">. </w:t>
      </w:r>
    </w:p>
    <w:p w:rsidR="009B40B6" w:rsidRDefault="009B40B6" w:rsidP="00E60D68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B8348D" w:rsidRDefault="00B8348D" w:rsidP="00B8348D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981A5E" w:rsidRPr="00B502DC" w:rsidRDefault="00981A5E" w:rsidP="00B8348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502DC">
        <w:rPr>
          <w:rFonts w:ascii="Times New Roman" w:hAnsi="Times New Roman"/>
          <w:b/>
          <w:sz w:val="28"/>
          <w:szCs w:val="28"/>
        </w:rPr>
        <w:t>ЗАКЛЮЧЕНИЕ</w:t>
      </w:r>
    </w:p>
    <w:p w:rsidR="00D07A74" w:rsidRPr="00B502DC" w:rsidRDefault="00D07A74" w:rsidP="00981A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02DC" w:rsidRPr="00B502DC" w:rsidRDefault="00B502DC" w:rsidP="004816E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502DC">
        <w:rPr>
          <w:rFonts w:ascii="Times New Roman" w:hAnsi="Times New Roman"/>
          <w:sz w:val="28"/>
          <w:szCs w:val="28"/>
        </w:rPr>
        <w:t xml:space="preserve">Острая необходимость внедрения </w:t>
      </w:r>
      <w:r w:rsidRPr="00B502DC">
        <w:rPr>
          <w:rFonts w:ascii="Times New Roman" w:hAnsi="Times New Roman"/>
          <w:sz w:val="28"/>
          <w:szCs w:val="28"/>
          <w:lang w:eastAsia="ru-RU"/>
        </w:rPr>
        <w:t>гендер</w:t>
      </w:r>
      <w:r w:rsidRPr="00B502DC">
        <w:rPr>
          <w:rFonts w:ascii="Times New Roman" w:hAnsi="Times New Roman"/>
          <w:sz w:val="28"/>
          <w:szCs w:val="28"/>
        </w:rPr>
        <w:t>ного подхода в массовую образовательную практику связана с</w:t>
      </w:r>
      <w:r w:rsidR="00F935B3">
        <w:rPr>
          <w:rFonts w:ascii="Times New Roman" w:hAnsi="Times New Roman"/>
          <w:sz w:val="28"/>
          <w:szCs w:val="28"/>
        </w:rPr>
        <w:t xml:space="preserve"> тем, что традиционные средства</w:t>
      </w:r>
      <w:r w:rsidRPr="00B502DC">
        <w:rPr>
          <w:rFonts w:ascii="Times New Roman" w:hAnsi="Times New Roman"/>
          <w:sz w:val="28"/>
          <w:szCs w:val="28"/>
        </w:rPr>
        <w:t xml:space="preserve"> </w:t>
      </w:r>
      <w:r w:rsidR="00F935B3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B502DC">
        <w:rPr>
          <w:rFonts w:ascii="Times New Roman" w:hAnsi="Times New Roman"/>
          <w:sz w:val="28"/>
          <w:szCs w:val="28"/>
        </w:rPr>
        <w:t xml:space="preserve">и способы педагогической работы не позволяют </w:t>
      </w:r>
      <w:r w:rsidR="00F935B3">
        <w:rPr>
          <w:rFonts w:ascii="Times New Roman" w:hAnsi="Times New Roman"/>
          <w:sz w:val="28"/>
          <w:szCs w:val="28"/>
        </w:rPr>
        <w:t>обе</w:t>
      </w:r>
      <w:r w:rsidRPr="00B502DC">
        <w:rPr>
          <w:rFonts w:ascii="Times New Roman" w:hAnsi="Times New Roman"/>
          <w:sz w:val="28"/>
          <w:szCs w:val="28"/>
        </w:rPr>
        <w:t>с</w:t>
      </w:r>
      <w:r w:rsidR="00F935B3">
        <w:rPr>
          <w:rFonts w:ascii="Times New Roman" w:hAnsi="Times New Roman"/>
          <w:sz w:val="28"/>
          <w:szCs w:val="28"/>
        </w:rPr>
        <w:t>п</w:t>
      </w:r>
      <w:r w:rsidRPr="00B502DC">
        <w:rPr>
          <w:rFonts w:ascii="Times New Roman" w:hAnsi="Times New Roman"/>
          <w:sz w:val="28"/>
          <w:szCs w:val="28"/>
        </w:rPr>
        <w:t>е</w:t>
      </w:r>
      <w:r w:rsidR="00F935B3">
        <w:rPr>
          <w:rFonts w:ascii="Times New Roman" w:hAnsi="Times New Roman"/>
          <w:sz w:val="28"/>
          <w:szCs w:val="28"/>
        </w:rPr>
        <w:t>чи</w:t>
      </w:r>
      <w:r w:rsidRPr="00B502DC">
        <w:rPr>
          <w:rFonts w:ascii="Times New Roman" w:hAnsi="Times New Roman"/>
          <w:sz w:val="28"/>
          <w:szCs w:val="28"/>
        </w:rPr>
        <w:t>ть адекватны</w:t>
      </w:r>
      <w:r w:rsidR="00F935B3">
        <w:rPr>
          <w:rFonts w:ascii="Times New Roman" w:hAnsi="Times New Roman"/>
          <w:sz w:val="28"/>
          <w:szCs w:val="28"/>
        </w:rPr>
        <w:t>й</w:t>
      </w:r>
      <w:r w:rsidRPr="00B502DC">
        <w:rPr>
          <w:rFonts w:ascii="Times New Roman" w:hAnsi="Times New Roman"/>
          <w:sz w:val="28"/>
          <w:szCs w:val="28"/>
        </w:rPr>
        <w:t xml:space="preserve"> уров</w:t>
      </w:r>
      <w:r w:rsidR="00F935B3" w:rsidRPr="00B502DC">
        <w:rPr>
          <w:rFonts w:ascii="Times New Roman" w:hAnsi="Times New Roman"/>
          <w:sz w:val="28"/>
          <w:szCs w:val="28"/>
        </w:rPr>
        <w:t>е</w:t>
      </w:r>
      <w:r w:rsidR="00F935B3">
        <w:rPr>
          <w:rFonts w:ascii="Times New Roman" w:hAnsi="Times New Roman"/>
          <w:sz w:val="28"/>
          <w:szCs w:val="28"/>
        </w:rPr>
        <w:t>нь</w:t>
      </w:r>
      <w:r w:rsidRPr="00B502DC">
        <w:rPr>
          <w:rFonts w:ascii="Times New Roman" w:hAnsi="Times New Roman"/>
          <w:sz w:val="28"/>
          <w:szCs w:val="28"/>
        </w:rPr>
        <w:t xml:space="preserve"> </w:t>
      </w:r>
      <w:r w:rsidR="00F935B3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F935B3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35B3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Pr="00B502DC">
        <w:rPr>
          <w:rFonts w:ascii="Times New Roman" w:hAnsi="Times New Roman"/>
          <w:sz w:val="28"/>
          <w:szCs w:val="28"/>
        </w:rPr>
        <w:t xml:space="preserve">. </w:t>
      </w:r>
      <w:r w:rsidRPr="00B502DC">
        <w:rPr>
          <w:rFonts w:ascii="Times New Roman" w:hAnsi="Times New Roman"/>
          <w:sz w:val="28"/>
          <w:szCs w:val="28"/>
          <w:lang w:eastAsia="ru-RU"/>
        </w:rPr>
        <w:t xml:space="preserve">В частности, пока недостаточно учебных пособий, освещающих вопросы гендерного воспитания на ступени дошкольного детства. В то </w:t>
      </w:r>
      <w:r w:rsidR="00F935B3">
        <w:rPr>
          <w:rFonts w:ascii="Times New Roman" w:hAnsi="Times New Roman"/>
          <w:sz w:val="28"/>
          <w:szCs w:val="28"/>
          <w:lang w:eastAsia="ru-RU"/>
        </w:rPr>
        <w:t>же время,</w:t>
      </w:r>
      <w:r w:rsidRPr="00B502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35B3">
        <w:rPr>
          <w:rFonts w:ascii="Times New Roman" w:hAnsi="Times New Roman"/>
          <w:sz w:val="28"/>
          <w:szCs w:val="28"/>
          <w:lang w:eastAsia="ru-RU"/>
        </w:rPr>
        <w:t xml:space="preserve">старший </w:t>
      </w:r>
      <w:r w:rsidRPr="00B502DC">
        <w:rPr>
          <w:rFonts w:ascii="Times New Roman" w:hAnsi="Times New Roman"/>
          <w:sz w:val="28"/>
          <w:szCs w:val="28"/>
          <w:lang w:eastAsia="ru-RU"/>
        </w:rPr>
        <w:t xml:space="preserve">дошкольный возраст является </w:t>
      </w:r>
      <w:proofErr w:type="spellStart"/>
      <w:r w:rsidRPr="00B502DC">
        <w:rPr>
          <w:rFonts w:ascii="Times New Roman" w:hAnsi="Times New Roman"/>
          <w:sz w:val="28"/>
          <w:szCs w:val="28"/>
          <w:lang w:eastAsia="ru-RU"/>
        </w:rPr>
        <w:t>сензитивным</w:t>
      </w:r>
      <w:proofErr w:type="spellEnd"/>
      <w:r w:rsidRPr="00B502DC">
        <w:rPr>
          <w:rFonts w:ascii="Times New Roman" w:hAnsi="Times New Roman"/>
          <w:sz w:val="28"/>
          <w:szCs w:val="28"/>
          <w:lang w:eastAsia="ru-RU"/>
        </w:rPr>
        <w:t xml:space="preserve"> периодом </w:t>
      </w:r>
      <w:r w:rsidR="00F935B3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F935B3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35B3">
        <w:rPr>
          <w:rFonts w:ascii="Times New Roman" w:hAnsi="Times New Roman"/>
          <w:sz w:val="28"/>
          <w:szCs w:val="28"/>
          <w:lang w:eastAsia="ru-RU"/>
        </w:rPr>
        <w:t>социализации</w:t>
      </w:r>
      <w:r w:rsidRPr="00B502DC">
        <w:rPr>
          <w:rFonts w:ascii="Times New Roman" w:hAnsi="Times New Roman"/>
          <w:sz w:val="28"/>
          <w:szCs w:val="28"/>
          <w:lang w:eastAsia="ru-RU"/>
        </w:rPr>
        <w:t xml:space="preserve">, становления психологического пола ребенка, освоения </w:t>
      </w:r>
      <w:proofErr w:type="spellStart"/>
      <w:r w:rsidRPr="00B502DC">
        <w:rPr>
          <w:rFonts w:ascii="Times New Roman" w:hAnsi="Times New Roman"/>
          <w:sz w:val="28"/>
          <w:szCs w:val="28"/>
          <w:lang w:eastAsia="ru-RU"/>
        </w:rPr>
        <w:t>полоролевой</w:t>
      </w:r>
      <w:proofErr w:type="spellEnd"/>
      <w:r w:rsidRPr="00B502DC">
        <w:rPr>
          <w:rFonts w:ascii="Times New Roman" w:hAnsi="Times New Roman"/>
          <w:sz w:val="28"/>
          <w:szCs w:val="28"/>
          <w:lang w:eastAsia="ru-RU"/>
        </w:rPr>
        <w:t xml:space="preserve"> модели поведения, что обусловливает необходимость гендерного подхода в воспитании, начиная с дошкольного детства</w:t>
      </w:r>
      <w:r w:rsidRPr="00B502DC">
        <w:rPr>
          <w:rFonts w:ascii="Times New Roman" w:hAnsi="Times New Roman"/>
          <w:sz w:val="28"/>
          <w:szCs w:val="28"/>
        </w:rPr>
        <w:t>.</w:t>
      </w:r>
    </w:p>
    <w:p w:rsidR="004816E2" w:rsidRPr="00B502DC" w:rsidRDefault="005B6981" w:rsidP="004816E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502DC">
        <w:rPr>
          <w:rFonts w:ascii="Times New Roman" w:hAnsi="Times New Roman"/>
          <w:sz w:val="28"/>
          <w:szCs w:val="28"/>
        </w:rPr>
        <w:t>Ценность воспитания традиционного чувства принадлежности</w:t>
      </w:r>
      <w:r w:rsidR="00B502DC" w:rsidRPr="00B502DC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B502DC">
        <w:rPr>
          <w:rFonts w:ascii="Times New Roman" w:hAnsi="Times New Roman"/>
          <w:sz w:val="28"/>
          <w:szCs w:val="28"/>
        </w:rPr>
        <w:t xml:space="preserve"> к мужскому или женскому полу и выполнения детьми соответствующих ролей с самого возраста неоспорима. Исключить </w:t>
      </w:r>
      <w:r w:rsidR="00442DEC" w:rsidRPr="00B502DC">
        <w:rPr>
          <w:rFonts w:ascii="Times New Roman" w:hAnsi="Times New Roman"/>
          <w:sz w:val="28"/>
          <w:szCs w:val="28"/>
        </w:rPr>
        <w:t xml:space="preserve">роль </w:t>
      </w:r>
      <w:r w:rsidR="00F935B3">
        <w:rPr>
          <w:rFonts w:ascii="Times New Roman" w:hAnsi="Times New Roman"/>
          <w:sz w:val="28"/>
          <w:szCs w:val="28"/>
          <w:lang w:eastAsia="ru-RU"/>
        </w:rPr>
        <w:t>гендерной</w:t>
      </w:r>
      <w:r w:rsidR="00F935B3" w:rsidRPr="00FD3C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502DC">
        <w:rPr>
          <w:rFonts w:ascii="Times New Roman" w:hAnsi="Times New Roman"/>
          <w:sz w:val="28"/>
          <w:szCs w:val="28"/>
        </w:rPr>
        <w:t>и</w:t>
      </w:r>
      <w:r w:rsidR="00442DEC" w:rsidRPr="00B502DC">
        <w:rPr>
          <w:rFonts w:ascii="Times New Roman" w:hAnsi="Times New Roman"/>
          <w:sz w:val="28"/>
          <w:szCs w:val="28"/>
        </w:rPr>
        <w:t>д</w:t>
      </w:r>
      <w:r w:rsidRPr="00B502DC">
        <w:rPr>
          <w:rFonts w:ascii="Times New Roman" w:hAnsi="Times New Roman"/>
          <w:sz w:val="28"/>
          <w:szCs w:val="28"/>
        </w:rPr>
        <w:t>ент</w:t>
      </w:r>
      <w:r w:rsidR="00442DEC" w:rsidRPr="00B502DC">
        <w:rPr>
          <w:rFonts w:ascii="Times New Roman" w:hAnsi="Times New Roman"/>
          <w:sz w:val="28"/>
          <w:szCs w:val="28"/>
        </w:rPr>
        <w:t>ификации</w:t>
      </w:r>
      <w:r w:rsidRPr="00B502DC">
        <w:rPr>
          <w:rFonts w:ascii="Times New Roman" w:hAnsi="Times New Roman"/>
          <w:sz w:val="28"/>
          <w:szCs w:val="28"/>
        </w:rPr>
        <w:t xml:space="preserve"> из жизни ребенка </w:t>
      </w:r>
      <w:r w:rsidR="00F935B3">
        <w:rPr>
          <w:rFonts w:ascii="Times New Roman" w:hAnsi="Times New Roman"/>
          <w:sz w:val="28"/>
          <w:szCs w:val="28"/>
        </w:rPr>
        <w:t>–</w:t>
      </w:r>
      <w:r w:rsidRPr="00B502DC">
        <w:rPr>
          <w:rFonts w:ascii="Times New Roman" w:hAnsi="Times New Roman"/>
          <w:sz w:val="28"/>
          <w:szCs w:val="28"/>
        </w:rPr>
        <w:t xml:space="preserve"> значит еще больше разрушить его ощущение половой принадлежности.</w:t>
      </w:r>
    </w:p>
    <w:p w:rsidR="009964E7" w:rsidRPr="00B502DC" w:rsidRDefault="004816E2" w:rsidP="009964E7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Анализ теоретической литературы по проблеме </w:t>
      </w:r>
      <w:r w:rsidR="00F935B3">
        <w:rPr>
          <w:sz w:val="28"/>
          <w:szCs w:val="28"/>
        </w:rPr>
        <w:t>гендерной</w:t>
      </w:r>
      <w:r w:rsidR="00F935B3" w:rsidRPr="00FD3C4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>социализации</w:t>
      </w:r>
      <w:r w:rsidR="00F935B3" w:rsidRPr="00B502DC">
        <w:rPr>
          <w:sz w:val="28"/>
          <w:szCs w:val="28"/>
        </w:rPr>
        <w:t xml:space="preserve"> </w:t>
      </w:r>
      <w:r w:rsidR="00B502DC" w:rsidRPr="00B502DC">
        <w:rPr>
          <w:sz w:val="28"/>
          <w:szCs w:val="28"/>
        </w:rPr>
        <w:t xml:space="preserve">детей </w:t>
      </w:r>
      <w:r w:rsidR="00F935B3">
        <w:rPr>
          <w:sz w:val="28"/>
          <w:szCs w:val="28"/>
        </w:rPr>
        <w:t>6 лет</w:t>
      </w:r>
      <w:r w:rsidR="00B502DC" w:rsidRPr="00B502DC">
        <w:rPr>
          <w:sz w:val="28"/>
          <w:szCs w:val="28"/>
        </w:rPr>
        <w:t xml:space="preserve"> имеет связь с вопросами </w:t>
      </w:r>
      <w:proofErr w:type="spellStart"/>
      <w:r w:rsidRPr="00B502DC">
        <w:rPr>
          <w:sz w:val="28"/>
          <w:szCs w:val="28"/>
        </w:rPr>
        <w:t>полоролевой</w:t>
      </w:r>
      <w:proofErr w:type="spellEnd"/>
      <w:r w:rsidRPr="00B502DC">
        <w:rPr>
          <w:sz w:val="28"/>
          <w:szCs w:val="28"/>
        </w:rPr>
        <w:t xml:space="preserve"> идентификации дошкольников (работы Л.В. </w:t>
      </w:r>
      <w:proofErr w:type="spellStart"/>
      <w:r w:rsidRPr="00B502DC">
        <w:rPr>
          <w:sz w:val="28"/>
          <w:szCs w:val="28"/>
        </w:rPr>
        <w:t>Градусовой</w:t>
      </w:r>
      <w:proofErr w:type="spellEnd"/>
      <w:r w:rsidRPr="00B502DC">
        <w:rPr>
          <w:sz w:val="28"/>
          <w:szCs w:val="28"/>
        </w:rPr>
        <w:t xml:space="preserve">, В.Е. </w:t>
      </w:r>
      <w:proofErr w:type="gramStart"/>
      <w:r w:rsidRPr="00B502DC">
        <w:rPr>
          <w:sz w:val="28"/>
          <w:szCs w:val="28"/>
        </w:rPr>
        <w:t xml:space="preserve">Кагана,   </w:t>
      </w:r>
      <w:proofErr w:type="gramEnd"/>
      <w:r w:rsidRPr="00B502DC">
        <w:rPr>
          <w:sz w:val="28"/>
          <w:szCs w:val="28"/>
        </w:rPr>
        <w:t xml:space="preserve">                  Н.К. </w:t>
      </w:r>
      <w:proofErr w:type="spellStart"/>
      <w:r w:rsidRPr="00B502DC">
        <w:rPr>
          <w:sz w:val="28"/>
          <w:szCs w:val="28"/>
        </w:rPr>
        <w:t>Ледовских</w:t>
      </w:r>
      <w:proofErr w:type="spellEnd"/>
      <w:r w:rsidRPr="00B502DC">
        <w:rPr>
          <w:sz w:val="28"/>
          <w:szCs w:val="28"/>
        </w:rPr>
        <w:t xml:space="preserve">, Т.А. Репиной, Т.П. </w:t>
      </w:r>
      <w:proofErr w:type="spellStart"/>
      <w:r w:rsidRPr="00B502DC">
        <w:rPr>
          <w:sz w:val="28"/>
          <w:szCs w:val="28"/>
        </w:rPr>
        <w:t>Хризман</w:t>
      </w:r>
      <w:proofErr w:type="spellEnd"/>
      <w:r w:rsidRPr="00B502DC">
        <w:rPr>
          <w:sz w:val="28"/>
          <w:szCs w:val="28"/>
        </w:rPr>
        <w:t xml:space="preserve"> и др.)</w:t>
      </w:r>
      <w:r w:rsidR="00B502DC" w:rsidRPr="00B502DC">
        <w:rPr>
          <w:sz w:val="28"/>
          <w:szCs w:val="28"/>
        </w:rPr>
        <w:t>. Также анализ</w:t>
      </w:r>
      <w:r w:rsidR="00F935B3">
        <w:rPr>
          <w:sz w:val="28"/>
          <w:szCs w:val="28"/>
        </w:rPr>
        <w:t xml:space="preserve"> работ</w:t>
      </w:r>
      <w:r w:rsidRPr="00B502DC">
        <w:rPr>
          <w:sz w:val="28"/>
          <w:szCs w:val="28"/>
        </w:rPr>
        <w:t xml:space="preserve"> показал, что формирование женских и мужских </w:t>
      </w:r>
      <w:r w:rsidR="00F935B3">
        <w:rPr>
          <w:sz w:val="28"/>
          <w:szCs w:val="28"/>
        </w:rPr>
        <w:t>гендерн</w:t>
      </w:r>
      <w:r w:rsidRPr="00B502DC">
        <w:rPr>
          <w:sz w:val="28"/>
          <w:szCs w:val="28"/>
        </w:rPr>
        <w:t xml:space="preserve">ых функций происходит с помощью кодирования самими родителями определенных различий: мужское или женское имя (Ваня или Маша), различия в одежде (брючки, рубашечки - платьица, бантики), осознание своей близости по тем или иным признакам с мамой - женщиной или папой - мужчиной. Поручая выполнять ту или иную работу по дому, родители кодируют </w:t>
      </w:r>
      <w:r w:rsidR="00F935B3">
        <w:rPr>
          <w:sz w:val="28"/>
          <w:szCs w:val="28"/>
        </w:rPr>
        <w:t xml:space="preserve">                                                                    </w:t>
      </w:r>
      <w:r w:rsidRPr="00B502DC">
        <w:rPr>
          <w:sz w:val="28"/>
          <w:szCs w:val="28"/>
        </w:rPr>
        <w:t xml:space="preserve">и соответствующее поведение (уборка, наведение чистоты - починка бытовой </w:t>
      </w:r>
      <w:r w:rsidRPr="00B502DC">
        <w:rPr>
          <w:sz w:val="28"/>
          <w:szCs w:val="28"/>
        </w:rPr>
        <w:lastRenderedPageBreak/>
        <w:t>техники), здесь же на помощь приходят и игрушки (куклы и наборы посуды - девочкам, солдатики, оружие - мальчикам).</w:t>
      </w:r>
    </w:p>
    <w:p w:rsidR="00B502DC" w:rsidRPr="00B502DC" w:rsidRDefault="0036225F" w:rsidP="00B502DC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Проведенная </w:t>
      </w:r>
      <w:r w:rsidR="009964E7" w:rsidRPr="00B502DC">
        <w:rPr>
          <w:sz w:val="28"/>
          <w:szCs w:val="28"/>
        </w:rPr>
        <w:t xml:space="preserve">экспериментальная работа по </w:t>
      </w:r>
      <w:r w:rsidR="00B502DC" w:rsidRPr="00B502DC">
        <w:rPr>
          <w:sz w:val="28"/>
          <w:szCs w:val="28"/>
        </w:rPr>
        <w:t xml:space="preserve">изучению </w:t>
      </w:r>
      <w:r w:rsidR="00F935B3">
        <w:rPr>
          <w:sz w:val="28"/>
          <w:szCs w:val="28"/>
        </w:rPr>
        <w:t>условий гендерной</w:t>
      </w:r>
      <w:r w:rsidR="00F935B3" w:rsidRPr="00FD3C4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>социализации</w:t>
      </w:r>
      <w:r w:rsidR="00F935B3" w:rsidRPr="00B502DC">
        <w:rPr>
          <w:sz w:val="28"/>
          <w:szCs w:val="28"/>
        </w:rPr>
        <w:t xml:space="preserve"> </w:t>
      </w:r>
      <w:r w:rsidR="009964E7" w:rsidRPr="00B502DC">
        <w:rPr>
          <w:sz w:val="28"/>
          <w:szCs w:val="28"/>
        </w:rPr>
        <w:t xml:space="preserve">детей </w:t>
      </w:r>
      <w:r w:rsidR="00F935B3">
        <w:rPr>
          <w:sz w:val="28"/>
          <w:szCs w:val="28"/>
        </w:rPr>
        <w:t>6 лет</w:t>
      </w:r>
      <w:r w:rsidR="009964E7" w:rsidRPr="00B502DC">
        <w:rPr>
          <w:sz w:val="28"/>
          <w:szCs w:val="28"/>
        </w:rPr>
        <w:t xml:space="preserve"> учитывала возрастные особенности ребенка</w:t>
      </w:r>
      <w:r w:rsidR="00F935B3">
        <w:rPr>
          <w:sz w:val="28"/>
          <w:szCs w:val="28"/>
        </w:rPr>
        <w:t xml:space="preserve"> в этот период</w:t>
      </w:r>
      <w:r w:rsidR="009964E7" w:rsidRPr="00B502DC">
        <w:rPr>
          <w:sz w:val="28"/>
          <w:szCs w:val="28"/>
        </w:rPr>
        <w:t xml:space="preserve">. </w:t>
      </w:r>
      <w:r w:rsidR="00B502DC" w:rsidRPr="00B502DC">
        <w:rPr>
          <w:sz w:val="28"/>
          <w:szCs w:val="28"/>
        </w:rPr>
        <w:t xml:space="preserve">По итогам диагностики была проведена </w:t>
      </w:r>
      <w:r w:rsidR="00F935B3">
        <w:rPr>
          <w:sz w:val="28"/>
          <w:szCs w:val="28"/>
        </w:rPr>
        <w:t>фо</w:t>
      </w:r>
      <w:r w:rsidR="00B502DC" w:rsidRPr="00B502DC">
        <w:rPr>
          <w:sz w:val="28"/>
          <w:szCs w:val="28"/>
        </w:rPr>
        <w:t>р</w:t>
      </w:r>
      <w:r w:rsidR="00F935B3">
        <w:rPr>
          <w:sz w:val="28"/>
          <w:szCs w:val="28"/>
        </w:rPr>
        <w:t>м</w:t>
      </w:r>
      <w:r w:rsidR="00B502DC" w:rsidRPr="00B502DC">
        <w:rPr>
          <w:sz w:val="28"/>
          <w:szCs w:val="28"/>
        </w:rPr>
        <w:t>и</w:t>
      </w:r>
      <w:r w:rsidR="00F935B3">
        <w:rPr>
          <w:sz w:val="28"/>
          <w:szCs w:val="28"/>
        </w:rPr>
        <w:t>ру</w:t>
      </w:r>
      <w:r w:rsidR="00B502DC" w:rsidRPr="00B502DC">
        <w:rPr>
          <w:sz w:val="28"/>
          <w:szCs w:val="28"/>
        </w:rPr>
        <w:t xml:space="preserve">ющая работа </w:t>
      </w:r>
      <w:r w:rsidR="009964E7" w:rsidRPr="00B502DC">
        <w:rPr>
          <w:sz w:val="28"/>
          <w:szCs w:val="28"/>
        </w:rPr>
        <w:t>Она была осуществлена на основе следующих принципов:</w:t>
      </w:r>
      <w:r w:rsidR="00B502DC" w:rsidRPr="00B502DC">
        <w:rPr>
          <w:sz w:val="28"/>
          <w:szCs w:val="28"/>
        </w:rPr>
        <w:t xml:space="preserve"> </w:t>
      </w:r>
      <w:r w:rsidR="005F22FC" w:rsidRPr="00B502DC">
        <w:rPr>
          <w:sz w:val="28"/>
          <w:szCs w:val="28"/>
        </w:rPr>
        <w:t>обеспечение для каждого ребенка возможности развивать свои задатки и сп</w:t>
      </w:r>
      <w:r w:rsidR="00F935B3">
        <w:rPr>
          <w:sz w:val="28"/>
          <w:szCs w:val="28"/>
        </w:rPr>
        <w:t xml:space="preserve">особности, не принуждая его; </w:t>
      </w:r>
      <w:r w:rsidR="005F22FC" w:rsidRPr="00B502DC">
        <w:rPr>
          <w:sz w:val="28"/>
          <w:szCs w:val="28"/>
        </w:rPr>
        <w:t>обеспечение бл</w:t>
      </w:r>
      <w:r w:rsidR="00F935B3">
        <w:rPr>
          <w:sz w:val="28"/>
          <w:szCs w:val="28"/>
        </w:rPr>
        <w:t xml:space="preserve">агоприятных условий общения; </w:t>
      </w:r>
      <w:r w:rsidR="005F22FC" w:rsidRPr="00B502DC">
        <w:rPr>
          <w:sz w:val="28"/>
          <w:szCs w:val="28"/>
        </w:rPr>
        <w:t>каждый ребенок имеет свою специфику</w:t>
      </w:r>
      <w:r w:rsidR="009964E7" w:rsidRPr="00B502DC">
        <w:rPr>
          <w:color w:val="000000"/>
          <w:sz w:val="28"/>
          <w:szCs w:val="28"/>
        </w:rPr>
        <w:t xml:space="preserve">. </w:t>
      </w:r>
    </w:p>
    <w:p w:rsidR="004D7DFF" w:rsidRPr="00B502DC" w:rsidRDefault="004D7DFF" w:rsidP="005B6981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По итогам опытно-экспериментальной работы можно сделать такие </w:t>
      </w:r>
      <w:r w:rsidRPr="00B502DC">
        <w:rPr>
          <w:b/>
          <w:sz w:val="28"/>
          <w:szCs w:val="28"/>
        </w:rPr>
        <w:t>методические рекомендации</w:t>
      </w:r>
      <w:r w:rsidRPr="00B502DC">
        <w:rPr>
          <w:sz w:val="28"/>
          <w:szCs w:val="28"/>
        </w:rPr>
        <w:t>.</w:t>
      </w:r>
    </w:p>
    <w:p w:rsidR="001A6241" w:rsidRPr="00B502DC" w:rsidRDefault="00D07A74" w:rsidP="005B6981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1. </w:t>
      </w:r>
      <w:r w:rsidR="001A6241" w:rsidRPr="00B502DC">
        <w:rPr>
          <w:sz w:val="28"/>
          <w:szCs w:val="28"/>
        </w:rPr>
        <w:t xml:space="preserve">Особое внимание </w:t>
      </w:r>
      <w:r w:rsidR="00F935B3">
        <w:rPr>
          <w:sz w:val="28"/>
          <w:szCs w:val="28"/>
        </w:rPr>
        <w:t>к воп</w:t>
      </w:r>
      <w:r w:rsidR="001A6241" w:rsidRPr="00B502DC">
        <w:rPr>
          <w:sz w:val="28"/>
          <w:szCs w:val="28"/>
        </w:rPr>
        <w:t>р</w:t>
      </w:r>
      <w:r w:rsidR="00F935B3">
        <w:rPr>
          <w:sz w:val="28"/>
          <w:szCs w:val="28"/>
        </w:rPr>
        <w:t>ос</w:t>
      </w:r>
      <w:r w:rsidR="00F935B3" w:rsidRPr="00B502DC">
        <w:rPr>
          <w:sz w:val="28"/>
          <w:szCs w:val="28"/>
        </w:rPr>
        <w:t>а</w:t>
      </w:r>
      <w:r w:rsidR="00F935B3">
        <w:rPr>
          <w:sz w:val="28"/>
          <w:szCs w:val="28"/>
        </w:rPr>
        <w:t>м гендерной</w:t>
      </w:r>
      <w:r w:rsidR="00F935B3" w:rsidRPr="00FD3C4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>социализации</w:t>
      </w:r>
      <w:r w:rsidR="00F935B3" w:rsidRPr="00B502D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 xml:space="preserve">детей </w:t>
      </w:r>
      <w:r w:rsidR="001A6241" w:rsidRPr="00B502DC">
        <w:rPr>
          <w:sz w:val="28"/>
          <w:szCs w:val="28"/>
        </w:rPr>
        <w:t>в ДО</w:t>
      </w:r>
      <w:r w:rsidR="00F935B3">
        <w:rPr>
          <w:sz w:val="28"/>
          <w:szCs w:val="28"/>
        </w:rPr>
        <w:t>О</w:t>
      </w:r>
      <w:r w:rsidR="001A6241" w:rsidRPr="00B502DC">
        <w:rPr>
          <w:sz w:val="28"/>
          <w:szCs w:val="28"/>
        </w:rPr>
        <w:t xml:space="preserve"> педагогам следует уделять </w:t>
      </w:r>
      <w:r w:rsidR="00F935B3">
        <w:rPr>
          <w:sz w:val="28"/>
          <w:szCs w:val="28"/>
        </w:rPr>
        <w:t xml:space="preserve">личностно-ориентированному </w:t>
      </w:r>
      <w:r w:rsidR="001A6241" w:rsidRPr="00B502DC">
        <w:rPr>
          <w:sz w:val="28"/>
          <w:szCs w:val="28"/>
        </w:rPr>
        <w:t xml:space="preserve">общению с детьми. Следует избегать бесполого обращения «дети», что не способствует идентификации образа Я-ребенка с определенной гендерной ролью. Первоочередной задачей должно быть введение в жизнь дошкольных образовательных учреждений </w:t>
      </w:r>
      <w:proofErr w:type="spellStart"/>
      <w:r w:rsidR="001A6241" w:rsidRPr="00B502DC">
        <w:rPr>
          <w:sz w:val="28"/>
          <w:szCs w:val="28"/>
        </w:rPr>
        <w:t>полоориентированных</w:t>
      </w:r>
      <w:proofErr w:type="spellEnd"/>
      <w:r w:rsidR="001A6241" w:rsidRPr="00B502DC">
        <w:rPr>
          <w:sz w:val="28"/>
          <w:szCs w:val="28"/>
        </w:rPr>
        <w:t xml:space="preserve"> обращений «мальчики» и «девочки» в тех ситуациях, когда это является уместным. </w:t>
      </w:r>
    </w:p>
    <w:p w:rsidR="00E25A38" w:rsidRPr="00B502DC" w:rsidRDefault="0082142C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2. </w:t>
      </w:r>
      <w:r w:rsidR="00E25A38" w:rsidRPr="00B502DC">
        <w:rPr>
          <w:sz w:val="28"/>
          <w:szCs w:val="28"/>
        </w:rPr>
        <w:t xml:space="preserve">Сформировать представления, какими должны быть мужчины </w:t>
      </w:r>
      <w:r w:rsidR="00F935B3">
        <w:rPr>
          <w:sz w:val="28"/>
          <w:szCs w:val="28"/>
        </w:rPr>
        <w:t xml:space="preserve">                               </w:t>
      </w:r>
      <w:r w:rsidR="00E25A38" w:rsidRPr="00B502DC">
        <w:rPr>
          <w:sz w:val="28"/>
          <w:szCs w:val="28"/>
        </w:rPr>
        <w:t>и женщины, очень важно, но ограничиться этим нельзя. Надо помочь ребенку реализовать их. Для этого, прежде всего, используются игрушки, посредством которых создаются естественные для детей проблемные ситуации, близкие их жизненному опыту.</w:t>
      </w:r>
    </w:p>
    <w:p w:rsidR="00D07A74" w:rsidRPr="00B502DC" w:rsidRDefault="00E25A38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3. Значительное место в </w:t>
      </w:r>
      <w:r w:rsidR="00F935B3">
        <w:rPr>
          <w:sz w:val="28"/>
          <w:szCs w:val="28"/>
        </w:rPr>
        <w:t>обеспечен</w:t>
      </w:r>
      <w:r w:rsidRPr="00B502DC">
        <w:rPr>
          <w:sz w:val="28"/>
          <w:szCs w:val="28"/>
        </w:rPr>
        <w:t xml:space="preserve">ии </w:t>
      </w:r>
      <w:r w:rsidR="00F935B3">
        <w:rPr>
          <w:sz w:val="28"/>
          <w:szCs w:val="28"/>
        </w:rPr>
        <w:t>гендерной</w:t>
      </w:r>
      <w:r w:rsidR="00F935B3" w:rsidRPr="00FD3C4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>социализации</w:t>
      </w:r>
      <w:r w:rsidR="00F935B3" w:rsidRPr="00B502DC">
        <w:rPr>
          <w:sz w:val="28"/>
          <w:szCs w:val="28"/>
        </w:rPr>
        <w:t xml:space="preserve"> </w:t>
      </w:r>
      <w:r w:rsidRPr="00B502DC">
        <w:rPr>
          <w:sz w:val="28"/>
          <w:szCs w:val="28"/>
        </w:rPr>
        <w:t>дошкольников принадлежит различным видам игр, среди них особая роль принадлежит ролевым играм и играм-драматизациям.</w:t>
      </w:r>
    </w:p>
    <w:p w:rsidR="005950D1" w:rsidRPr="00B502DC" w:rsidRDefault="00E25A38" w:rsidP="005950D1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4. </w:t>
      </w:r>
      <w:r w:rsidR="00D07A74" w:rsidRPr="00B502DC">
        <w:rPr>
          <w:sz w:val="28"/>
          <w:szCs w:val="28"/>
        </w:rPr>
        <w:t xml:space="preserve">Для формирования </w:t>
      </w:r>
      <w:r w:rsidR="00F935B3">
        <w:rPr>
          <w:sz w:val="28"/>
          <w:szCs w:val="28"/>
        </w:rPr>
        <w:t xml:space="preserve">адекватных </w:t>
      </w:r>
      <w:r w:rsidR="00D07A74" w:rsidRPr="00B502DC">
        <w:rPr>
          <w:sz w:val="28"/>
          <w:szCs w:val="28"/>
        </w:rPr>
        <w:t xml:space="preserve">представлений о мужественности </w:t>
      </w:r>
      <w:r w:rsidR="00F935B3">
        <w:rPr>
          <w:sz w:val="28"/>
          <w:szCs w:val="28"/>
        </w:rPr>
        <w:t xml:space="preserve">                                               </w:t>
      </w:r>
      <w:r w:rsidR="00D07A74" w:rsidRPr="00B502DC">
        <w:rPr>
          <w:sz w:val="28"/>
          <w:szCs w:val="28"/>
        </w:rPr>
        <w:t xml:space="preserve">и женственности у дошкольников целесообразно проведение ролевых игр </w:t>
      </w:r>
      <w:r w:rsidR="00F935B3">
        <w:rPr>
          <w:sz w:val="28"/>
          <w:szCs w:val="28"/>
        </w:rPr>
        <w:t xml:space="preserve">                                    </w:t>
      </w:r>
      <w:r w:rsidR="00D07A74" w:rsidRPr="00B502DC">
        <w:rPr>
          <w:sz w:val="28"/>
          <w:szCs w:val="28"/>
        </w:rPr>
        <w:t xml:space="preserve">с применением игрушек, посредством которых дети получают возможность расширить свои представления об этом, а также реализовать в игровых ситуациях формы и способы </w:t>
      </w:r>
      <w:r w:rsidR="00F935B3">
        <w:rPr>
          <w:sz w:val="28"/>
          <w:szCs w:val="28"/>
        </w:rPr>
        <w:t>гендерн</w:t>
      </w:r>
      <w:r w:rsidR="00D07A74" w:rsidRPr="00B502DC">
        <w:rPr>
          <w:sz w:val="28"/>
          <w:szCs w:val="28"/>
        </w:rPr>
        <w:t xml:space="preserve">ого поведения в общении друг с другом. </w:t>
      </w:r>
    </w:p>
    <w:p w:rsidR="005950D1" w:rsidRPr="00B502DC" w:rsidRDefault="00E25A38" w:rsidP="005950D1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lastRenderedPageBreak/>
        <w:t xml:space="preserve">5. </w:t>
      </w:r>
      <w:r w:rsidR="005950D1" w:rsidRPr="00B502DC">
        <w:rPr>
          <w:sz w:val="28"/>
          <w:szCs w:val="28"/>
        </w:rPr>
        <w:t xml:space="preserve">Игрушки также используются для развития у детей представлений </w:t>
      </w:r>
      <w:r w:rsidR="00F935B3">
        <w:rPr>
          <w:sz w:val="28"/>
          <w:szCs w:val="28"/>
        </w:rPr>
        <w:t xml:space="preserve">                         </w:t>
      </w:r>
      <w:r w:rsidR="005950D1" w:rsidRPr="00B502DC">
        <w:rPr>
          <w:sz w:val="28"/>
          <w:szCs w:val="28"/>
        </w:rPr>
        <w:t>о счастливых семьях, о добрых взаимоотношениях между родителями, сестрами и братьями, их взаимной помощи.</w:t>
      </w:r>
    </w:p>
    <w:p w:rsidR="004D7DFF" w:rsidRPr="00B502DC" w:rsidRDefault="00E25A38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>6</w:t>
      </w:r>
      <w:r w:rsidR="00D07A74" w:rsidRPr="00B502DC">
        <w:rPr>
          <w:sz w:val="28"/>
          <w:szCs w:val="28"/>
        </w:rPr>
        <w:t xml:space="preserve">. </w:t>
      </w:r>
      <w:r w:rsidR="004D7DFF" w:rsidRPr="00B502DC">
        <w:rPr>
          <w:sz w:val="28"/>
          <w:szCs w:val="28"/>
        </w:rPr>
        <w:t xml:space="preserve">Необходимо пересмотреть и вопросы, связанные с интересами </w:t>
      </w:r>
      <w:r w:rsidR="00F935B3">
        <w:rPr>
          <w:sz w:val="28"/>
          <w:szCs w:val="28"/>
        </w:rPr>
        <w:t xml:space="preserve">                                       </w:t>
      </w:r>
      <w:r w:rsidR="004D7DFF" w:rsidRPr="00B502DC">
        <w:rPr>
          <w:sz w:val="28"/>
          <w:szCs w:val="28"/>
        </w:rPr>
        <w:t xml:space="preserve">и потребностями девочек и мальчиков. Так, можно и необходимо разрешать мальчикам дружеские потасовки, которые они очень любят, что часто </w:t>
      </w:r>
      <w:r w:rsidR="00F935B3">
        <w:rPr>
          <w:sz w:val="28"/>
          <w:szCs w:val="28"/>
        </w:rPr>
        <w:t xml:space="preserve">                               </w:t>
      </w:r>
      <w:r w:rsidR="004D7DFF" w:rsidRPr="00B502DC">
        <w:rPr>
          <w:sz w:val="28"/>
          <w:szCs w:val="28"/>
        </w:rPr>
        <w:t xml:space="preserve">не является проявлением агрессии, а создает у детей положительный эмоциональный фон. В таких потасовках у мальчиков есть </w:t>
      </w:r>
      <w:proofErr w:type="gramStart"/>
      <w:r w:rsidR="004D7DFF" w:rsidRPr="00B502DC">
        <w:rPr>
          <w:sz w:val="28"/>
          <w:szCs w:val="28"/>
        </w:rPr>
        <w:t>потребность</w:t>
      </w:r>
      <w:r w:rsidR="0093647E" w:rsidRPr="00B502DC">
        <w:rPr>
          <w:sz w:val="28"/>
          <w:szCs w:val="28"/>
        </w:rPr>
        <w:t>,</w:t>
      </w:r>
      <w:r w:rsidR="004D7DFF" w:rsidRPr="00B502DC">
        <w:rPr>
          <w:sz w:val="28"/>
          <w:szCs w:val="28"/>
        </w:rPr>
        <w:t xml:space="preserve"> </w:t>
      </w:r>
      <w:r w:rsidR="00F935B3">
        <w:rPr>
          <w:sz w:val="28"/>
          <w:szCs w:val="28"/>
        </w:rPr>
        <w:t xml:space="preserve">  </w:t>
      </w:r>
      <w:proofErr w:type="gramEnd"/>
      <w:r w:rsidR="00F935B3">
        <w:rPr>
          <w:sz w:val="28"/>
          <w:szCs w:val="28"/>
        </w:rPr>
        <w:t xml:space="preserve">                        </w:t>
      </w:r>
      <w:r w:rsidR="004D7DFF" w:rsidRPr="00B502DC">
        <w:rPr>
          <w:sz w:val="28"/>
          <w:szCs w:val="28"/>
        </w:rPr>
        <w:t>и резкое их прерывание лишает детей радости, которую они при этом испытывают.</w:t>
      </w:r>
    </w:p>
    <w:p w:rsidR="009F1A80" w:rsidRPr="00B502DC" w:rsidRDefault="009F1A8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502DC">
        <w:rPr>
          <w:sz w:val="28"/>
          <w:szCs w:val="28"/>
        </w:rPr>
        <w:t xml:space="preserve">7. Таким образом, работа по </w:t>
      </w:r>
      <w:r w:rsidR="001E1F5F">
        <w:rPr>
          <w:sz w:val="28"/>
          <w:szCs w:val="28"/>
        </w:rPr>
        <w:t>обеспечен</w:t>
      </w:r>
      <w:r w:rsidRPr="00B502DC">
        <w:rPr>
          <w:sz w:val="28"/>
          <w:szCs w:val="28"/>
        </w:rPr>
        <w:t xml:space="preserve">ию </w:t>
      </w:r>
      <w:r w:rsidR="001E1F5F">
        <w:rPr>
          <w:sz w:val="28"/>
          <w:szCs w:val="28"/>
        </w:rPr>
        <w:t>в ДОО условий гендерной</w:t>
      </w:r>
      <w:r w:rsidR="001E1F5F" w:rsidRPr="00FD3C4C">
        <w:rPr>
          <w:sz w:val="28"/>
          <w:szCs w:val="28"/>
        </w:rPr>
        <w:t xml:space="preserve"> </w:t>
      </w:r>
      <w:r w:rsidR="001E1F5F">
        <w:rPr>
          <w:sz w:val="28"/>
          <w:szCs w:val="28"/>
        </w:rPr>
        <w:t>социализации</w:t>
      </w:r>
      <w:r w:rsidR="001E1F5F" w:rsidRPr="00B502DC">
        <w:rPr>
          <w:sz w:val="28"/>
          <w:szCs w:val="28"/>
        </w:rPr>
        <w:t xml:space="preserve"> </w:t>
      </w:r>
      <w:r w:rsidRPr="00B502DC">
        <w:rPr>
          <w:sz w:val="28"/>
          <w:szCs w:val="28"/>
        </w:rPr>
        <w:t xml:space="preserve">ориентирована на то, чтобы сегодняшние дети, став взрослыми людьми, смогли создать счастливую гармоничную семью. Одно </w:t>
      </w:r>
      <w:r w:rsidR="001E1F5F">
        <w:rPr>
          <w:sz w:val="28"/>
          <w:szCs w:val="28"/>
        </w:rPr>
        <w:t xml:space="preserve">                                    </w:t>
      </w:r>
      <w:r w:rsidRPr="00B502DC">
        <w:rPr>
          <w:sz w:val="28"/>
          <w:szCs w:val="28"/>
        </w:rPr>
        <w:t xml:space="preserve">из важнейших условий реализации этой далекой цели </w:t>
      </w:r>
      <w:r w:rsidR="001E1F5F">
        <w:rPr>
          <w:sz w:val="28"/>
          <w:szCs w:val="28"/>
        </w:rPr>
        <w:t>–</w:t>
      </w:r>
      <w:r w:rsidRPr="00B502DC">
        <w:rPr>
          <w:sz w:val="28"/>
          <w:szCs w:val="28"/>
        </w:rPr>
        <w:t xml:space="preserve"> преодоление разобщенности мальчиков и девочек в дошкольные годы, формирование </w:t>
      </w:r>
      <w:r w:rsidR="001E1F5F">
        <w:rPr>
          <w:sz w:val="28"/>
          <w:szCs w:val="28"/>
        </w:rPr>
        <w:t xml:space="preserve">                             </w:t>
      </w:r>
      <w:r w:rsidRPr="00B502DC">
        <w:rPr>
          <w:sz w:val="28"/>
          <w:szCs w:val="28"/>
        </w:rPr>
        <w:t>у них дружеских отношений</w:t>
      </w:r>
      <w:r w:rsidR="001E1F5F">
        <w:rPr>
          <w:sz w:val="28"/>
          <w:szCs w:val="28"/>
        </w:rPr>
        <w:t xml:space="preserve"> между собой в группе</w:t>
      </w:r>
      <w:r w:rsidRPr="00B502DC">
        <w:rPr>
          <w:sz w:val="28"/>
          <w:szCs w:val="28"/>
        </w:rPr>
        <w:t xml:space="preserve">, культуры </w:t>
      </w:r>
      <w:r w:rsidR="001E1F5F">
        <w:rPr>
          <w:sz w:val="28"/>
          <w:szCs w:val="28"/>
        </w:rPr>
        <w:t>гендерного повед</w:t>
      </w:r>
      <w:r w:rsidRPr="00B502DC">
        <w:rPr>
          <w:sz w:val="28"/>
          <w:szCs w:val="28"/>
        </w:rPr>
        <w:t>ения, уважения друг к другу.</w:t>
      </w:r>
    </w:p>
    <w:p w:rsidR="004D7DFF" w:rsidRPr="00B502DC" w:rsidRDefault="004D7DFF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021310" w:rsidRPr="00A84FC7" w:rsidRDefault="00021310" w:rsidP="004D7DFF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highlight w:val="yellow"/>
        </w:rPr>
      </w:pPr>
    </w:p>
    <w:p w:rsidR="00E451FD" w:rsidRPr="00A84FC7" w:rsidRDefault="00E451F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88546D" w:rsidRPr="00A84FC7" w:rsidRDefault="0088546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88546D" w:rsidRPr="00A84FC7" w:rsidRDefault="0088546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88546D" w:rsidRPr="00A84FC7" w:rsidRDefault="0088546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88546D" w:rsidRPr="00A84FC7" w:rsidRDefault="0088546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88546D" w:rsidRPr="00A84FC7" w:rsidRDefault="0088546D" w:rsidP="00E451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</w:p>
    <w:p w:rsidR="00ED1FDB" w:rsidRDefault="00ED1FDB" w:rsidP="00131644">
      <w:pPr>
        <w:pStyle w:val="a6"/>
        <w:spacing w:line="360" w:lineRule="auto"/>
        <w:ind w:left="0" w:right="0" w:firstLine="0"/>
        <w:jc w:val="center"/>
        <w:rPr>
          <w:b/>
        </w:rPr>
      </w:pPr>
    </w:p>
    <w:p w:rsidR="00B8348D" w:rsidRDefault="00B8348D" w:rsidP="00131644">
      <w:pPr>
        <w:pStyle w:val="a6"/>
        <w:spacing w:line="360" w:lineRule="auto"/>
        <w:ind w:left="0" w:right="0" w:firstLine="0"/>
        <w:jc w:val="center"/>
        <w:rPr>
          <w:b/>
        </w:rPr>
      </w:pPr>
    </w:p>
    <w:p w:rsidR="00E451FD" w:rsidRDefault="00131644" w:rsidP="00131644">
      <w:pPr>
        <w:pStyle w:val="a6"/>
        <w:spacing w:line="360" w:lineRule="auto"/>
        <w:ind w:left="0" w:right="0" w:firstLine="0"/>
        <w:jc w:val="center"/>
        <w:rPr>
          <w:b/>
        </w:rPr>
      </w:pPr>
      <w:r w:rsidRPr="00FD3C4C">
        <w:rPr>
          <w:b/>
        </w:rPr>
        <w:t>СПИСОК ИСПОЛЬЗОВАННОЙ ЛИТЕРАТУРЫ</w:t>
      </w:r>
    </w:p>
    <w:p w:rsidR="00131644" w:rsidRPr="00A84FC7" w:rsidRDefault="00131644" w:rsidP="004C5280">
      <w:pPr>
        <w:pStyle w:val="a6"/>
        <w:spacing w:line="360" w:lineRule="auto"/>
        <w:ind w:left="0" w:right="0" w:firstLine="720"/>
        <w:rPr>
          <w:highlight w:val="yellow"/>
        </w:rPr>
      </w:pP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proofErr w:type="spellStart"/>
      <w:r w:rsidRPr="0041514E">
        <w:rPr>
          <w:rFonts w:ascii="Times New Roman" w:hAnsi="Times New Roman"/>
          <w:bCs/>
          <w:sz w:val="28"/>
          <w:szCs w:val="20"/>
          <w:lang w:eastAsia="ru-RU"/>
        </w:rPr>
        <w:t>Асмолов</w:t>
      </w:r>
      <w:proofErr w:type="spellEnd"/>
      <w:r w:rsidRPr="0041514E">
        <w:rPr>
          <w:rFonts w:ascii="Times New Roman" w:hAnsi="Times New Roman"/>
          <w:bCs/>
          <w:sz w:val="28"/>
          <w:szCs w:val="20"/>
          <w:lang w:eastAsia="ru-RU"/>
        </w:rPr>
        <w:t>, А.</w:t>
      </w:r>
      <w:r w:rsidRPr="0041514E">
        <w:rPr>
          <w:rFonts w:ascii="Times New Roman" w:hAnsi="Times New Roman"/>
          <w:sz w:val="28"/>
          <w:szCs w:val="20"/>
          <w:lang w:eastAsia="ru-RU"/>
        </w:rPr>
        <w:t xml:space="preserve">В.  О психолого-педагогических требованиях к играм </w:t>
      </w:r>
      <w:r w:rsidR="007022D8">
        <w:rPr>
          <w:rFonts w:ascii="Times New Roman" w:hAnsi="Times New Roman"/>
          <w:sz w:val="28"/>
          <w:szCs w:val="20"/>
          <w:lang w:eastAsia="ru-RU"/>
        </w:rPr>
        <w:t xml:space="preserve">                              </w:t>
      </w:r>
      <w:r w:rsidRPr="0041514E">
        <w:rPr>
          <w:rFonts w:ascii="Times New Roman" w:hAnsi="Times New Roman"/>
          <w:sz w:val="28"/>
          <w:szCs w:val="20"/>
          <w:lang w:eastAsia="ru-RU"/>
        </w:rPr>
        <w:t xml:space="preserve">и игрушкам в современных условиях / А.В.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Асмолов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>. – М.: АСТ, 2011. –                         242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>Бойко, С.С.</w:t>
      </w:r>
      <w:r w:rsidRPr="0041514E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Pr="0041514E">
        <w:rPr>
          <w:rFonts w:ascii="Times New Roman" w:hAnsi="Times New Roman"/>
          <w:sz w:val="28"/>
          <w:szCs w:val="20"/>
          <w:lang w:eastAsia="ru-RU"/>
        </w:rPr>
        <w:t>Очерки по истории игрушки / С. Бойко // Домашнее воспитание. - 2001. - № 1. - С. 52-55.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proofErr w:type="spellStart"/>
      <w:r w:rsidRPr="0041514E">
        <w:rPr>
          <w:rFonts w:ascii="Times New Roman" w:eastAsia="Calibri" w:hAnsi="Times New Roman"/>
          <w:sz w:val="28"/>
          <w:szCs w:val="20"/>
        </w:rPr>
        <w:t>Божович</w:t>
      </w:r>
      <w:proofErr w:type="spellEnd"/>
      <w:r w:rsidRPr="0041514E">
        <w:rPr>
          <w:rFonts w:ascii="Times New Roman" w:eastAsia="Calibri" w:hAnsi="Times New Roman"/>
          <w:sz w:val="28"/>
          <w:szCs w:val="20"/>
        </w:rPr>
        <w:t xml:space="preserve">, Л.И. Личность и её формирование в детском возрасте                                    / Л.И. </w:t>
      </w:r>
      <w:proofErr w:type="spellStart"/>
      <w:r w:rsidRPr="0041514E">
        <w:rPr>
          <w:rFonts w:ascii="Times New Roman" w:eastAsia="Calibri" w:hAnsi="Times New Roman"/>
          <w:sz w:val="28"/>
          <w:szCs w:val="20"/>
        </w:rPr>
        <w:t>Божович</w:t>
      </w:r>
      <w:proofErr w:type="spellEnd"/>
      <w:r w:rsidRPr="0041514E">
        <w:rPr>
          <w:rFonts w:ascii="Times New Roman" w:eastAsia="Calibri" w:hAnsi="Times New Roman"/>
          <w:sz w:val="28"/>
          <w:szCs w:val="20"/>
        </w:rPr>
        <w:t>. - М.: Просвещение, 2008. – 238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Бондаренко</w:t>
      </w:r>
      <w:r w:rsidRPr="0041514E">
        <w:rPr>
          <w:rFonts w:ascii="Times New Roman" w:hAnsi="Times New Roman"/>
          <w:sz w:val="28"/>
          <w:szCs w:val="28"/>
          <w:lang w:eastAsia="ru-RU"/>
        </w:rPr>
        <w:t>,</w:t>
      </w: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А.К. Теория дидактических игр и практика их использования в детском саду </w:t>
      </w:r>
      <w:r w:rsidRPr="0041514E">
        <w:rPr>
          <w:rFonts w:ascii="Times New Roman" w:eastAsia="Calibri" w:hAnsi="Times New Roman"/>
          <w:sz w:val="28"/>
        </w:rPr>
        <w:t xml:space="preserve">/ </w:t>
      </w: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А.К. Бондаренко. - М.: Аспект-Пресс, 2010. – 324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Венгер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Л.А.  </w:t>
      </w:r>
      <w:proofErr w:type="gramStart"/>
      <w:r w:rsidRPr="0041514E">
        <w:rPr>
          <w:rFonts w:ascii="Times New Roman" w:hAnsi="Times New Roman"/>
          <w:sz w:val="28"/>
          <w:szCs w:val="28"/>
          <w:lang w:eastAsia="ru-RU"/>
        </w:rPr>
        <w:t>Игры  и</w:t>
      </w:r>
      <w:proofErr w:type="gram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  упражнения  по  развитию детей дошкольного возраста / Л.А.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Венгер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. - М.:  Просвещение, 2009. – 235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Виноградова, А.М. Воспитание нравственных чувств у старших дошкольников / А.М. Виноградова. – </w:t>
      </w: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М.: Аспект-Пресс, </w:t>
      </w:r>
      <w:r w:rsidRPr="0041514E">
        <w:rPr>
          <w:rFonts w:ascii="Times New Roman" w:hAnsi="Times New Roman"/>
          <w:sz w:val="28"/>
          <w:szCs w:val="28"/>
          <w:lang w:eastAsia="ru-RU"/>
        </w:rPr>
        <w:t>2014. – 234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Возрастные особенности психического развития детей / Под ред. И.В. Дубровиной. – </w:t>
      </w: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М.: Аспект-Пресс, 20</w:t>
      </w:r>
      <w:r w:rsidRPr="0041514E">
        <w:rPr>
          <w:rFonts w:ascii="Times New Roman" w:hAnsi="Times New Roman"/>
          <w:sz w:val="28"/>
          <w:szCs w:val="28"/>
          <w:lang w:eastAsia="ru-RU"/>
        </w:rPr>
        <w:t>12. – 366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lang w:eastAsia="ru-RU"/>
        </w:rPr>
        <w:t xml:space="preserve">Воспитание нравственных чувств у старших дошкольников / Под ред.                А.Н. Виноградовой. - М.: Просвещение, 2009. – 94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>Выготский, Л.С. Психология / Л.С. Выготский. - М.: ЭКСМО-Пресс, 2010. - 408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Выготский, Л.С. Развитие высших психических функций </w:t>
      </w:r>
      <w:r w:rsidRPr="0041514E">
        <w:rPr>
          <w:rFonts w:ascii="Times New Roman" w:hAnsi="Times New Roman"/>
          <w:spacing w:val="-20"/>
          <w:sz w:val="28"/>
          <w:szCs w:val="28"/>
          <w:lang w:eastAsia="ru-RU"/>
        </w:rPr>
        <w:t>/ Л.С. Вы</w:t>
      </w:r>
      <w:r w:rsidRPr="0041514E">
        <w:rPr>
          <w:rFonts w:ascii="Times New Roman" w:hAnsi="Times New Roman"/>
          <w:sz w:val="28"/>
          <w:szCs w:val="28"/>
          <w:lang w:eastAsia="ru-RU"/>
        </w:rPr>
        <w:t>готский</w:t>
      </w:r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. – М.: Сфера, 2008. – 564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eastAsia="Calibri" w:hAnsi="Times New Roman"/>
          <w:sz w:val="28"/>
          <w:szCs w:val="28"/>
        </w:rPr>
        <w:t>Габышева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 xml:space="preserve">, Ф.В. </w:t>
      </w:r>
      <w:proofErr w:type="spellStart"/>
      <w:r w:rsidRPr="0041514E">
        <w:rPr>
          <w:rFonts w:ascii="Times New Roman" w:eastAsia="Calibri" w:hAnsi="Times New Roman"/>
          <w:sz w:val="28"/>
          <w:szCs w:val="28"/>
        </w:rPr>
        <w:t>Этнопедагогика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 xml:space="preserve"> в условиях модернизации Российского    образования / Ф.В. </w:t>
      </w:r>
      <w:proofErr w:type="spellStart"/>
      <w:r w:rsidRPr="0041514E">
        <w:rPr>
          <w:rFonts w:ascii="Times New Roman" w:eastAsia="Calibri" w:hAnsi="Times New Roman"/>
          <w:sz w:val="28"/>
          <w:szCs w:val="28"/>
        </w:rPr>
        <w:t>Габышева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 xml:space="preserve">. – </w:t>
      </w:r>
      <w:proofErr w:type="gramStart"/>
      <w:r w:rsidRPr="0041514E">
        <w:rPr>
          <w:rFonts w:ascii="Times New Roman" w:eastAsia="Calibri" w:hAnsi="Times New Roman"/>
          <w:sz w:val="28"/>
          <w:szCs w:val="28"/>
        </w:rPr>
        <w:t>Якутск :</w:t>
      </w:r>
      <w:proofErr w:type="gramEnd"/>
      <w:r w:rsidRPr="0041514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41514E">
        <w:rPr>
          <w:rFonts w:ascii="Times New Roman" w:eastAsia="Calibri" w:hAnsi="Times New Roman"/>
          <w:sz w:val="28"/>
          <w:szCs w:val="28"/>
        </w:rPr>
        <w:t>Бичик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>, 2014. - 227с.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Галигузова</w:t>
      </w:r>
      <w:proofErr w:type="spellEnd"/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Л.Н. Ступени общения / Л.Н. </w:t>
      </w:r>
      <w:proofErr w:type="spellStart"/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Галигузова</w:t>
      </w:r>
      <w:proofErr w:type="spellEnd"/>
      <w:r w:rsidRPr="0041514E">
        <w:rPr>
          <w:rFonts w:ascii="Times New Roman" w:hAnsi="Times New Roman"/>
          <w:snapToGrid w:val="0"/>
          <w:sz w:val="28"/>
          <w:szCs w:val="28"/>
          <w:lang w:eastAsia="ru-RU"/>
        </w:rPr>
        <w:t>, Е.О.  Смирнова. - М.: Сфера, 2010. – 244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eastAsia="Calibri" w:hAnsi="Times New Roman"/>
          <w:sz w:val="28"/>
          <w:szCs w:val="28"/>
        </w:rPr>
        <w:t xml:space="preserve">Гоголева, М.Т. Методика изучения устного народного творчества                                       в якутской школе: монография / М.Т. Гоголева. – Якутск: </w:t>
      </w:r>
      <w:proofErr w:type="spellStart"/>
      <w:r w:rsidRPr="0041514E">
        <w:rPr>
          <w:rFonts w:ascii="Times New Roman" w:eastAsia="Calibri" w:hAnsi="Times New Roman"/>
          <w:sz w:val="28"/>
          <w:szCs w:val="28"/>
        </w:rPr>
        <w:t>Бичик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 xml:space="preserve">, 2008. – 157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lastRenderedPageBreak/>
        <w:t>Градусова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Л.В. Воспитание мужественности у мальчиков в игре                                  / Л.В.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Градусова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. - М.: Сфера, 2013. – 198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eastAsia="Calibri" w:hAnsi="Times New Roman"/>
          <w:sz w:val="28"/>
          <w:szCs w:val="28"/>
        </w:rPr>
        <w:t xml:space="preserve">Григорьева, А.А. </w:t>
      </w:r>
      <w:proofErr w:type="spellStart"/>
      <w:r w:rsidRPr="0041514E">
        <w:rPr>
          <w:rFonts w:ascii="Times New Roman" w:eastAsia="Calibri" w:hAnsi="Times New Roman"/>
          <w:sz w:val="28"/>
          <w:szCs w:val="28"/>
        </w:rPr>
        <w:t>Этноэтикет</w:t>
      </w:r>
      <w:proofErr w:type="spellEnd"/>
      <w:r w:rsidRPr="0041514E">
        <w:rPr>
          <w:rFonts w:ascii="Times New Roman" w:eastAsia="Calibri" w:hAnsi="Times New Roman"/>
          <w:sz w:val="28"/>
          <w:szCs w:val="28"/>
        </w:rPr>
        <w:t xml:space="preserve"> как средство формирования личности ребенка / А.А. Григорьева. - Якутск: ЯНИИСХ СО РАСХН, 2006. - 194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lang w:eastAsia="ru-RU"/>
        </w:rPr>
        <w:t xml:space="preserve">Дорохов, А.А. О культуре поведения / А.А. Дорохов. - М.: </w:t>
      </w:r>
      <w:proofErr w:type="spellStart"/>
      <w:r w:rsidRPr="0041514E">
        <w:rPr>
          <w:rFonts w:ascii="Times New Roman" w:hAnsi="Times New Roman"/>
          <w:sz w:val="28"/>
          <w:lang w:eastAsia="ru-RU"/>
        </w:rPr>
        <w:t>Профиздат</w:t>
      </w:r>
      <w:proofErr w:type="spellEnd"/>
      <w:r w:rsidRPr="0041514E">
        <w:rPr>
          <w:rFonts w:ascii="Times New Roman" w:hAnsi="Times New Roman"/>
          <w:sz w:val="28"/>
          <w:lang w:eastAsia="ru-RU"/>
        </w:rPr>
        <w:t xml:space="preserve">, 2009. – 182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Дошкольная педагогика: методика и организация воспитания в детском саду / Под ред. Т.Н.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Дороновой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, В.И. Логиновой. – М.: Просвещение, 2011. – 288с.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lang w:eastAsia="ru-RU"/>
        </w:rPr>
        <w:t xml:space="preserve">Зимина, М.С. Азбука этикета / М.С. Зимина. - </w:t>
      </w:r>
      <w:proofErr w:type="gramStart"/>
      <w:r w:rsidRPr="0041514E">
        <w:rPr>
          <w:rFonts w:ascii="Times New Roman" w:hAnsi="Times New Roman"/>
          <w:sz w:val="28"/>
          <w:lang w:eastAsia="ru-RU"/>
        </w:rPr>
        <w:t>СПб.:</w:t>
      </w:r>
      <w:proofErr w:type="gramEnd"/>
      <w:r w:rsidRPr="0041514E">
        <w:rPr>
          <w:rFonts w:ascii="Times New Roman" w:hAnsi="Times New Roman"/>
          <w:sz w:val="28"/>
          <w:lang w:eastAsia="ru-RU"/>
        </w:rPr>
        <w:t xml:space="preserve"> Дельта, 2010. – 96 с. 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bCs/>
          <w:sz w:val="28"/>
          <w:szCs w:val="28"/>
          <w:lang w:eastAsia="ru-RU"/>
        </w:rPr>
        <w:t xml:space="preserve">Иванова, О.И. </w:t>
      </w:r>
      <w:r w:rsidRPr="0041514E">
        <w:rPr>
          <w:rFonts w:ascii="Times New Roman" w:hAnsi="Times New Roman"/>
          <w:sz w:val="28"/>
          <w:szCs w:val="28"/>
          <w:lang w:eastAsia="ru-RU"/>
        </w:rPr>
        <w:t>Формирование позитивной половой идентичности у детей старшего дошкольного возраста: Учебно-методическое пособие</w:t>
      </w:r>
      <w:r w:rsidRPr="0041514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/ О.И. Иванова, А.М. Щетинина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. – Великий Новгород: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НовГУ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 имени Ярослава Мудрого, 2013. – 124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Игры – </w:t>
      </w:r>
      <w:proofErr w:type="gramStart"/>
      <w:r w:rsidRPr="0041514E">
        <w:rPr>
          <w:rFonts w:ascii="Times New Roman" w:hAnsi="Times New Roman"/>
          <w:sz w:val="28"/>
          <w:szCs w:val="28"/>
          <w:lang w:eastAsia="ru-RU"/>
        </w:rPr>
        <w:t>обучение,  тренинг</w:t>
      </w:r>
      <w:proofErr w:type="gram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досуг…/ Под ред. В.В.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Петрушинского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. – М.: Сфера, 2014. – 169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>Каган В.Е. Воспитателю о половом воспитании / В.Е. Каган. - М.: Педагогика-Пресс, 2011. – 245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lang w:eastAsia="ru-RU"/>
        </w:rPr>
        <w:t>Как помочь ребенку войти в современный мир? / Под ред. Т.В. Антоновой. - М.: Педагогика, 2011. – 112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bCs/>
          <w:sz w:val="28"/>
          <w:szCs w:val="28"/>
          <w:lang w:eastAsia="ru-RU"/>
        </w:rPr>
        <w:t>Киселева, Г.З.</w:t>
      </w:r>
      <w:r w:rsidRPr="0041514E">
        <w:rPr>
          <w:rFonts w:ascii="Times New Roman" w:hAnsi="Times New Roman"/>
          <w:sz w:val="28"/>
          <w:szCs w:val="28"/>
          <w:lang w:eastAsia="ru-RU"/>
        </w:rPr>
        <w:t>  Нравственно-эстетическое воспитание детей 5-7 лет средствами детской игрушки / Г.З. Киселева. - М.: Сфера, 2011. - 61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Коссаковская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, Е.А. Игрушка в жизни ребенка: Пособие для воспитателя детского сада / Е.А.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Коссаковская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>. - М.: Просвещение, 2010. - 62с.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Ледовских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, Н.К. Педагогические условия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полоролевого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развития </w:t>
      </w:r>
      <w:r w:rsidR="007022D8">
        <w:rPr>
          <w:rFonts w:ascii="Times New Roman" w:hAnsi="Times New Roman"/>
          <w:sz w:val="28"/>
          <w:szCs w:val="20"/>
          <w:lang w:eastAsia="ru-RU"/>
        </w:rPr>
        <w:t xml:space="preserve">                                 </w:t>
      </w:r>
      <w:r w:rsidRPr="0041514E">
        <w:rPr>
          <w:rFonts w:ascii="Times New Roman" w:hAnsi="Times New Roman"/>
          <w:sz w:val="28"/>
          <w:szCs w:val="20"/>
          <w:lang w:eastAsia="ru-RU"/>
        </w:rPr>
        <w:t xml:space="preserve">в старшем дошкольном возрасте / Н.К.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Ледовских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. - 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М.: Педагогика-Пресс, </w:t>
      </w:r>
      <w:r w:rsidRPr="0041514E">
        <w:rPr>
          <w:rFonts w:ascii="Times New Roman" w:hAnsi="Times New Roman"/>
          <w:sz w:val="28"/>
          <w:szCs w:val="20"/>
          <w:lang w:eastAsia="ru-RU"/>
        </w:rPr>
        <w:t>2009. – 216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Леонтьев, А.Н. Психологические основы дошкольной </w:t>
      </w:r>
      <w:r w:rsidRPr="0041514E">
        <w:rPr>
          <w:rFonts w:ascii="Times New Roman" w:hAnsi="Times New Roman"/>
          <w:spacing w:val="-20"/>
          <w:sz w:val="28"/>
          <w:szCs w:val="28"/>
          <w:lang w:eastAsia="ru-RU"/>
        </w:rPr>
        <w:t>игры / А.Н.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 Леонтьев. – М.: Сфера, 2011. – 382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Лисина, М.И. Общение детей со взрослыми и сверстниками: общее </w:t>
      </w:r>
      <w:r w:rsidR="007022D8"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и различное / М.И. Лисина. - М.: Просвещение, 2008. – 190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lastRenderedPageBreak/>
        <w:t>Лисова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, К.Н.  Час потехи</w:t>
      </w:r>
      <w:r w:rsidRPr="0041514E">
        <w:rPr>
          <w:rFonts w:ascii="Times New Roman" w:hAnsi="Times New Roman"/>
          <w:sz w:val="28"/>
          <w:szCs w:val="20"/>
          <w:lang w:eastAsia="ru-RU"/>
        </w:rPr>
        <w:t xml:space="preserve">: русская игра и игрушка / К.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Лисова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                                  // Дошкольное воспитание. - 2011. - № 5-6. - С. 37-42.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 xml:space="preserve">Лихачев, Б.П. Педагогика: Учебное пособие для студентов ВУЗов                                    </w:t>
      </w:r>
      <w:r w:rsidRPr="0041514E">
        <w:rPr>
          <w:rFonts w:ascii="Times New Roman" w:eastAsia="Calibri" w:hAnsi="Times New Roman"/>
          <w:sz w:val="28"/>
          <w:szCs w:val="20"/>
        </w:rPr>
        <w:t xml:space="preserve">/ Б.Т. </w:t>
      </w:r>
      <w:r w:rsidRPr="0041514E">
        <w:rPr>
          <w:rFonts w:ascii="Times New Roman" w:eastAsia="Calibri" w:hAnsi="Times New Roman"/>
          <w:sz w:val="28"/>
          <w:szCs w:val="28"/>
        </w:rPr>
        <w:t>Лихачев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. -  М.: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Владос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, 2010. – 647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bCs/>
          <w:sz w:val="28"/>
          <w:szCs w:val="20"/>
          <w:lang w:eastAsia="ru-RU"/>
        </w:rPr>
        <w:t>Лосева, В.</w:t>
      </w:r>
      <w:r w:rsidRPr="0041514E">
        <w:rPr>
          <w:rFonts w:ascii="Times New Roman" w:hAnsi="Times New Roman"/>
          <w:sz w:val="28"/>
          <w:szCs w:val="20"/>
          <w:lang w:eastAsia="ru-RU"/>
        </w:rPr>
        <w:t xml:space="preserve">А.  Игрушка в развитии ребенка и игровая коррекция                                        / В. Лосева, А.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Луньков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// Народное образование. - 2009. - № 9.                                            - С. 305-311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>Макаренко, А.С. Избранное / А.С. Макаренко. - М.: Сфера, 2011. – 523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>Матвеева, М.Н.</w:t>
      </w:r>
      <w:r w:rsidRPr="0041514E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Pr="0041514E">
        <w:rPr>
          <w:rFonts w:ascii="Times New Roman" w:hAnsi="Times New Roman"/>
          <w:sz w:val="28"/>
          <w:szCs w:val="20"/>
          <w:lang w:eastAsia="ru-RU"/>
        </w:rPr>
        <w:t>Игры нежного возраста: игрушки в разные периоды детства / М. Матвеева // Здоровье. - 2009. - № 12. - С. 70-72.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 xml:space="preserve">Межличностные отношения ребенка от рождения до 7 лет. - М.-Воронеж: МОДЭК, 2011. – 320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eastAsia="Calibri" w:hAnsi="Times New Roman"/>
          <w:bCs/>
          <w:iCs/>
          <w:color w:val="000000"/>
          <w:sz w:val="28"/>
          <w:szCs w:val="28"/>
        </w:rPr>
        <w:t xml:space="preserve">Николаева, </w:t>
      </w:r>
      <w:r w:rsidRPr="0041514E">
        <w:rPr>
          <w:rFonts w:ascii="Times New Roman" w:eastAsia="Calibri" w:hAnsi="Times New Roman"/>
          <w:iCs/>
          <w:color w:val="000000"/>
          <w:sz w:val="28"/>
          <w:szCs w:val="28"/>
        </w:rPr>
        <w:t xml:space="preserve">Л.В. </w:t>
      </w:r>
      <w:r w:rsidRPr="0041514E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Формирование </w:t>
      </w:r>
      <w:proofErr w:type="spellStart"/>
      <w:r w:rsidRPr="0041514E">
        <w:rPr>
          <w:rFonts w:ascii="Times New Roman" w:eastAsia="Calibri" w:hAnsi="Times New Roman"/>
          <w:bCs/>
          <w:color w:val="000000"/>
          <w:sz w:val="28"/>
          <w:szCs w:val="28"/>
        </w:rPr>
        <w:t>этнопедагогической</w:t>
      </w:r>
      <w:proofErr w:type="spellEnd"/>
      <w:r w:rsidRPr="0041514E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компетентности педагогов до</w:t>
      </w:r>
      <w:r w:rsidRPr="0041514E">
        <w:rPr>
          <w:rFonts w:ascii="Times New Roman" w:eastAsia="Calibri" w:hAnsi="Times New Roman"/>
          <w:bCs/>
          <w:color w:val="000000"/>
          <w:sz w:val="28"/>
          <w:szCs w:val="28"/>
        </w:rPr>
        <w:softHyphen/>
        <w:t xml:space="preserve">школьного образования в вузе: монография </w:t>
      </w:r>
      <w:r w:rsidRPr="0041514E">
        <w:rPr>
          <w:rFonts w:ascii="Times New Roman" w:eastAsia="Calibri" w:hAnsi="Times New Roman"/>
          <w:color w:val="000000"/>
          <w:sz w:val="28"/>
          <w:szCs w:val="28"/>
        </w:rPr>
        <w:t>/</w:t>
      </w:r>
      <w:r w:rsidRPr="0041514E">
        <w:rPr>
          <w:rFonts w:ascii="Times New Roman" w:eastAsia="Calibri" w:hAnsi="Times New Roman"/>
          <w:bCs/>
          <w:iCs/>
          <w:color w:val="000000"/>
          <w:sz w:val="28"/>
          <w:szCs w:val="28"/>
        </w:rPr>
        <w:t xml:space="preserve"> </w:t>
      </w:r>
      <w:r w:rsidRPr="0041514E">
        <w:rPr>
          <w:rFonts w:ascii="Times New Roman" w:eastAsia="Calibri" w:hAnsi="Times New Roman"/>
          <w:iCs/>
          <w:color w:val="000000"/>
          <w:sz w:val="28"/>
          <w:szCs w:val="28"/>
        </w:rPr>
        <w:t xml:space="preserve">Л.В. </w:t>
      </w:r>
      <w:r w:rsidRPr="0041514E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Pr="0041514E">
        <w:rPr>
          <w:rFonts w:ascii="Times New Roman" w:eastAsia="Calibri" w:hAnsi="Times New Roman"/>
          <w:bCs/>
          <w:iCs/>
          <w:color w:val="000000"/>
          <w:sz w:val="28"/>
          <w:szCs w:val="28"/>
        </w:rPr>
        <w:t xml:space="preserve">Николаева </w:t>
      </w:r>
      <w:r w:rsidRPr="0041514E">
        <w:rPr>
          <w:rFonts w:ascii="Times New Roman" w:eastAsia="Calibri" w:hAnsi="Times New Roman"/>
          <w:color w:val="000000"/>
          <w:sz w:val="28"/>
          <w:szCs w:val="28"/>
        </w:rPr>
        <w:t>- Якутск: Изд-во Якутско</w:t>
      </w:r>
      <w:r w:rsidRPr="0041514E">
        <w:rPr>
          <w:rFonts w:ascii="Times New Roman" w:eastAsia="Calibri" w:hAnsi="Times New Roman"/>
          <w:color w:val="000000"/>
          <w:sz w:val="28"/>
          <w:szCs w:val="28"/>
        </w:rPr>
        <w:softHyphen/>
        <w:t>го госуниверситета, 2009. - 142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hAnsi="Times New Roman"/>
          <w:sz w:val="28"/>
          <w:szCs w:val="28"/>
          <w:lang w:eastAsia="ru-RU"/>
        </w:rPr>
        <w:t>Обухова, Л.Ф. Детская психология: теория, факты, проблемы / Л.Ф.  Обухова. – М.: АСТ, 2015. – 394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 xml:space="preserve">Репина, Т.А. Анализ теорий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полоролевой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социализации в современной западной психологии / Т.А. Репина. - М.: Педагогика-Пресс, 2012. – 155 с. 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 xml:space="preserve">Татаринцева, Н.Е.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Полоролевое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воспитание дошкольников в условиях ДОУ / Н.Е. Татаринцева. – М.: Центр педагогического образования, 2009. – 144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0"/>
          <w:lang w:eastAsia="ru-RU"/>
        </w:rPr>
      </w:pPr>
      <w:r w:rsidRPr="0041514E">
        <w:rPr>
          <w:rFonts w:ascii="Times New Roman" w:hAnsi="Times New Roman"/>
          <w:sz w:val="28"/>
          <w:szCs w:val="20"/>
          <w:lang w:eastAsia="ru-RU"/>
        </w:rPr>
        <w:t xml:space="preserve">Татаринцева, Н.Е. </w:t>
      </w: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Полоролевое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 xml:space="preserve"> воспитание дошкольников на основе народных традиций / Н.Е. Татаринцева. – М.: Центр педагогического образования, 2008. –  96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Урунтаева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Г.А. Практикум по дошкольной психологии / Г.А. </w:t>
      </w:r>
      <w:proofErr w:type="spellStart"/>
      <w:proofErr w:type="gramStart"/>
      <w:r w:rsidRPr="0041514E">
        <w:rPr>
          <w:rFonts w:ascii="Times New Roman" w:hAnsi="Times New Roman"/>
          <w:sz w:val="28"/>
          <w:szCs w:val="28"/>
          <w:lang w:eastAsia="ru-RU"/>
        </w:rPr>
        <w:t>Урунтаева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  </w:t>
      </w:r>
      <w:proofErr w:type="gram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              Ю.А. 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Афонькина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. – М.: АКАДЕМИЯ, 2009. – 250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4E">
        <w:rPr>
          <w:rFonts w:ascii="Times New Roman" w:eastAsia="Calibri" w:hAnsi="Times New Roman"/>
          <w:sz w:val="28"/>
          <w:szCs w:val="28"/>
        </w:rPr>
        <w:t>Федеральный государственный образовательный стандарт дошкольного образования. – М.: Наука, 2012. – 94 с.</w:t>
      </w:r>
    </w:p>
    <w:p w:rsidR="0041514E" w:rsidRPr="0041514E" w:rsidRDefault="0041514E" w:rsidP="0041514E">
      <w:pPr>
        <w:numPr>
          <w:ilvl w:val="0"/>
          <w:numId w:val="7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1514E">
        <w:rPr>
          <w:rFonts w:ascii="Times New Roman" w:hAnsi="Times New Roman"/>
          <w:sz w:val="28"/>
          <w:szCs w:val="20"/>
          <w:lang w:eastAsia="ru-RU"/>
        </w:rPr>
        <w:t>Хризман</w:t>
      </w:r>
      <w:proofErr w:type="spellEnd"/>
      <w:r w:rsidRPr="0041514E">
        <w:rPr>
          <w:rFonts w:ascii="Times New Roman" w:hAnsi="Times New Roman"/>
          <w:sz w:val="28"/>
          <w:szCs w:val="20"/>
          <w:lang w:eastAsia="ru-RU"/>
        </w:rPr>
        <w:t>, Т.</w:t>
      </w:r>
      <w:r w:rsidRPr="0041514E">
        <w:rPr>
          <w:rFonts w:ascii="Times New Roman" w:hAnsi="Times New Roman"/>
          <w:sz w:val="28"/>
          <w:szCs w:val="28"/>
          <w:lang w:eastAsia="ru-RU"/>
        </w:rPr>
        <w:t xml:space="preserve">П. Мальчики и девочки: два разных мира / Т.П.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Хризман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, В.Д.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Еремеева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. - </w:t>
      </w:r>
      <w:proofErr w:type="gramStart"/>
      <w:r w:rsidRPr="0041514E">
        <w:rPr>
          <w:rFonts w:ascii="Times New Roman" w:hAnsi="Times New Roman"/>
          <w:sz w:val="28"/>
          <w:szCs w:val="28"/>
          <w:lang w:eastAsia="ru-RU"/>
        </w:rPr>
        <w:t>СПб.:</w:t>
      </w:r>
      <w:proofErr w:type="gramEnd"/>
      <w:r w:rsidRPr="0041514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1514E">
        <w:rPr>
          <w:rFonts w:ascii="Times New Roman" w:hAnsi="Times New Roman"/>
          <w:sz w:val="28"/>
          <w:szCs w:val="28"/>
          <w:lang w:eastAsia="ru-RU"/>
        </w:rPr>
        <w:t>Петрос</w:t>
      </w:r>
      <w:proofErr w:type="spellEnd"/>
      <w:r w:rsidRPr="0041514E">
        <w:rPr>
          <w:rFonts w:ascii="Times New Roman" w:hAnsi="Times New Roman"/>
          <w:sz w:val="28"/>
          <w:szCs w:val="28"/>
          <w:lang w:eastAsia="ru-RU"/>
        </w:rPr>
        <w:t>, 2009. – 226 с.</w:t>
      </w:r>
    </w:p>
    <w:p w:rsidR="00E451FD" w:rsidRPr="00A84FC7" w:rsidRDefault="00E451FD" w:rsidP="00EE698B">
      <w:pPr>
        <w:pStyle w:val="a6"/>
        <w:tabs>
          <w:tab w:val="num" w:pos="360"/>
        </w:tabs>
        <w:spacing w:line="360" w:lineRule="auto"/>
        <w:ind w:left="360" w:right="0" w:hanging="360"/>
        <w:rPr>
          <w:highlight w:val="yellow"/>
        </w:rPr>
      </w:pPr>
    </w:p>
    <w:p w:rsidR="00C149AF" w:rsidRPr="0020407A" w:rsidRDefault="00C149AF" w:rsidP="00E10D93">
      <w:pPr>
        <w:spacing w:after="0" w:line="360" w:lineRule="auto"/>
        <w:ind w:right="-172"/>
        <w:jc w:val="center"/>
        <w:rPr>
          <w:rFonts w:ascii="Times New Roman" w:hAnsi="Times New Roman"/>
          <w:snapToGrid w:val="0"/>
          <w:sz w:val="28"/>
        </w:rPr>
      </w:pPr>
    </w:p>
    <w:p w:rsidR="00E10D93" w:rsidRDefault="00E10D93" w:rsidP="00E10D93">
      <w:pPr>
        <w:spacing w:after="0" w:line="360" w:lineRule="auto"/>
        <w:ind w:right="-172"/>
        <w:jc w:val="right"/>
        <w:rPr>
          <w:rFonts w:ascii="Times New Roman" w:hAnsi="Times New Roman"/>
          <w:b/>
          <w:snapToGrid w:val="0"/>
          <w:sz w:val="28"/>
        </w:rPr>
      </w:pPr>
    </w:p>
    <w:p w:rsidR="00B902B2" w:rsidRDefault="00B902B2" w:rsidP="00E10D93">
      <w:pPr>
        <w:spacing w:after="0" w:line="360" w:lineRule="auto"/>
        <w:ind w:right="-170"/>
        <w:jc w:val="right"/>
        <w:rPr>
          <w:rFonts w:ascii="Times New Roman" w:hAnsi="Times New Roman"/>
          <w:snapToGrid w:val="0"/>
          <w:sz w:val="28"/>
        </w:rPr>
      </w:pPr>
    </w:p>
    <w:p w:rsidR="009525E7" w:rsidRDefault="009525E7" w:rsidP="00E10D93">
      <w:pPr>
        <w:spacing w:after="0" w:line="360" w:lineRule="auto"/>
        <w:ind w:right="-170"/>
        <w:jc w:val="right"/>
        <w:rPr>
          <w:rFonts w:ascii="Times New Roman" w:hAnsi="Times New Roman"/>
          <w:snapToGrid w:val="0"/>
          <w:sz w:val="28"/>
        </w:rPr>
      </w:pPr>
    </w:p>
    <w:p w:rsidR="009525E7" w:rsidRDefault="009525E7" w:rsidP="00E10D93">
      <w:pPr>
        <w:spacing w:after="0" w:line="360" w:lineRule="auto"/>
        <w:ind w:right="-170"/>
        <w:jc w:val="right"/>
        <w:rPr>
          <w:rFonts w:ascii="Times New Roman" w:hAnsi="Times New Roman"/>
          <w:snapToGrid w:val="0"/>
          <w:sz w:val="28"/>
        </w:rPr>
      </w:pPr>
    </w:p>
    <w:p w:rsidR="009525E7" w:rsidRDefault="009525E7" w:rsidP="00E10D93">
      <w:pPr>
        <w:spacing w:after="0" w:line="360" w:lineRule="auto"/>
        <w:ind w:right="-170"/>
        <w:jc w:val="right"/>
        <w:rPr>
          <w:rFonts w:ascii="Times New Roman" w:hAnsi="Times New Roman"/>
          <w:snapToGrid w:val="0"/>
          <w:sz w:val="28"/>
        </w:rPr>
      </w:pPr>
    </w:p>
    <w:p w:rsidR="00E10D93" w:rsidRPr="008C00CD" w:rsidRDefault="00E10D93" w:rsidP="00E10D93">
      <w:pPr>
        <w:spacing w:before="40"/>
        <w:ind w:right="-172" w:firstLine="720"/>
        <w:jc w:val="right"/>
        <w:rPr>
          <w:rFonts w:ascii="Times New Roman" w:hAnsi="Times New Roman"/>
          <w:snapToGrid w:val="0"/>
          <w:sz w:val="28"/>
        </w:rPr>
      </w:pPr>
    </w:p>
    <w:p w:rsidR="00902673" w:rsidRPr="004C5280" w:rsidRDefault="00902673" w:rsidP="00F02B90">
      <w:pPr>
        <w:spacing w:after="0" w:line="360" w:lineRule="auto"/>
        <w:rPr>
          <w:rFonts w:ascii="Times New Roman" w:hAnsi="Times New Roman"/>
        </w:rPr>
      </w:pPr>
    </w:p>
    <w:sectPr w:rsidR="00902673" w:rsidRPr="004C5280" w:rsidSect="00DC328A">
      <w:headerReference w:type="even" r:id="rId8"/>
      <w:headerReference w:type="default" r:id="rId9"/>
      <w:pgSz w:w="11906" w:h="16838"/>
      <w:pgMar w:top="0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F75" w:rsidRDefault="00690F75">
      <w:r>
        <w:separator/>
      </w:r>
    </w:p>
  </w:endnote>
  <w:endnote w:type="continuationSeparator" w:id="0">
    <w:p w:rsidR="00690F75" w:rsidRDefault="0069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F75" w:rsidRDefault="00690F75">
      <w:r>
        <w:separator/>
      </w:r>
    </w:p>
  </w:footnote>
  <w:footnote w:type="continuationSeparator" w:id="0">
    <w:p w:rsidR="00690F75" w:rsidRDefault="00690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0B6" w:rsidRDefault="009B40B6" w:rsidP="001B38BA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B40B6" w:rsidRDefault="009B40B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0B6" w:rsidRDefault="009B40B6" w:rsidP="00DC328A">
    <w:pPr>
      <w:pStyle w:val="ab"/>
      <w:framePr w:wrap="around" w:vAnchor="text" w:hAnchor="margin" w:xAlign="center" w:y="1"/>
      <w:spacing w:after="0" w:line="20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A1818A8"/>
    <w:lvl w:ilvl="0">
      <w:numFmt w:val="bullet"/>
      <w:lvlText w:val="*"/>
      <w:lvlJc w:val="left"/>
    </w:lvl>
  </w:abstractNum>
  <w:abstractNum w:abstractNumId="1" w15:restartNumberingAfterBreak="0">
    <w:nsid w:val="074109B1"/>
    <w:multiLevelType w:val="hybridMultilevel"/>
    <w:tmpl w:val="D6F0639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88A4D63"/>
    <w:multiLevelType w:val="hybridMultilevel"/>
    <w:tmpl w:val="3F0AB6FE"/>
    <w:lvl w:ilvl="0" w:tplc="F79254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45472"/>
    <w:multiLevelType w:val="singleLevel"/>
    <w:tmpl w:val="DE16994A"/>
    <w:lvl w:ilvl="0">
      <w:start w:val="2"/>
      <w:numFmt w:val="bullet"/>
      <w:lvlText w:val="—"/>
      <w:lvlJc w:val="left"/>
      <w:pPr>
        <w:tabs>
          <w:tab w:val="num" w:pos="1320"/>
        </w:tabs>
        <w:ind w:left="1320" w:hanging="420"/>
      </w:pPr>
      <w:rPr>
        <w:rFonts w:hint="default"/>
      </w:rPr>
    </w:lvl>
  </w:abstractNum>
  <w:abstractNum w:abstractNumId="4" w15:restartNumberingAfterBreak="0">
    <w:nsid w:val="14D6076B"/>
    <w:multiLevelType w:val="singleLevel"/>
    <w:tmpl w:val="B5F624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63B6BC6"/>
    <w:multiLevelType w:val="multilevel"/>
    <w:tmpl w:val="8DB4A0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6" w15:restartNumberingAfterBreak="0">
    <w:nsid w:val="2A3D318F"/>
    <w:multiLevelType w:val="multilevel"/>
    <w:tmpl w:val="0DF862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906E1F"/>
    <w:multiLevelType w:val="singleLevel"/>
    <w:tmpl w:val="BB0C5AE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32CD190E"/>
    <w:multiLevelType w:val="multilevel"/>
    <w:tmpl w:val="F55C513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E1413"/>
    <w:multiLevelType w:val="singleLevel"/>
    <w:tmpl w:val="87E26E18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 w15:restartNumberingAfterBreak="0">
    <w:nsid w:val="414704CF"/>
    <w:multiLevelType w:val="hybridMultilevel"/>
    <w:tmpl w:val="7414A7FA"/>
    <w:lvl w:ilvl="0" w:tplc="F79254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BC71A4"/>
    <w:multiLevelType w:val="hybridMultilevel"/>
    <w:tmpl w:val="349EF7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 w15:restartNumberingAfterBreak="0">
    <w:nsid w:val="59C3697D"/>
    <w:multiLevelType w:val="hybridMultilevel"/>
    <w:tmpl w:val="55E2558E"/>
    <w:lvl w:ilvl="0" w:tplc="505EBC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A08349F"/>
    <w:multiLevelType w:val="hybridMultilevel"/>
    <w:tmpl w:val="1FCC5B8A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36661B"/>
    <w:multiLevelType w:val="singleLevel"/>
    <w:tmpl w:val="BFA4B1A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2B14678"/>
    <w:multiLevelType w:val="hybridMultilevel"/>
    <w:tmpl w:val="58C85F4C"/>
    <w:lvl w:ilvl="0" w:tplc="E006E56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72B25E55"/>
    <w:multiLevelType w:val="hybridMultilevel"/>
    <w:tmpl w:val="3D428BDC"/>
    <w:lvl w:ilvl="0" w:tplc="F79254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BB114E"/>
    <w:multiLevelType w:val="multilevel"/>
    <w:tmpl w:val="0F4E72F4"/>
    <w:lvl w:ilvl="0"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13"/>
  </w:num>
  <w:num w:numId="5">
    <w:abstractNumId w:val="11"/>
  </w:num>
  <w:num w:numId="6">
    <w:abstractNumId w:val="3"/>
  </w:num>
  <w:num w:numId="7">
    <w:abstractNumId w:val="15"/>
  </w:num>
  <w:num w:numId="8">
    <w:abstractNumId w:val="6"/>
  </w:num>
  <w:num w:numId="9">
    <w:abstractNumId w:val="8"/>
  </w:num>
  <w:num w:numId="10">
    <w:abstractNumId w:val="17"/>
  </w:num>
  <w:num w:numId="11">
    <w:abstractNumId w:val="4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2"/>
  </w:num>
  <w:num w:numId="19">
    <w:abstractNumId w:val="5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BE"/>
    <w:rsid w:val="00004E3D"/>
    <w:rsid w:val="0001539F"/>
    <w:rsid w:val="00021310"/>
    <w:rsid w:val="0002133D"/>
    <w:rsid w:val="00022896"/>
    <w:rsid w:val="000341F2"/>
    <w:rsid w:val="00034827"/>
    <w:rsid w:val="000409F7"/>
    <w:rsid w:val="00043F34"/>
    <w:rsid w:val="00045564"/>
    <w:rsid w:val="0005333B"/>
    <w:rsid w:val="00061E8B"/>
    <w:rsid w:val="00062E58"/>
    <w:rsid w:val="000659D0"/>
    <w:rsid w:val="0006778F"/>
    <w:rsid w:val="00074409"/>
    <w:rsid w:val="00094399"/>
    <w:rsid w:val="000967D2"/>
    <w:rsid w:val="00097B90"/>
    <w:rsid w:val="000B4886"/>
    <w:rsid w:val="000B5799"/>
    <w:rsid w:val="000B5A4A"/>
    <w:rsid w:val="000C1014"/>
    <w:rsid w:val="000C5FF5"/>
    <w:rsid w:val="000D21B8"/>
    <w:rsid w:val="000E560C"/>
    <w:rsid w:val="000E5E99"/>
    <w:rsid w:val="000F0C23"/>
    <w:rsid w:val="000F72C0"/>
    <w:rsid w:val="001020A8"/>
    <w:rsid w:val="00103806"/>
    <w:rsid w:val="0010756C"/>
    <w:rsid w:val="00107EBB"/>
    <w:rsid w:val="00110845"/>
    <w:rsid w:val="001129EA"/>
    <w:rsid w:val="001144E6"/>
    <w:rsid w:val="001148EF"/>
    <w:rsid w:val="001220CD"/>
    <w:rsid w:val="001223A8"/>
    <w:rsid w:val="0012452D"/>
    <w:rsid w:val="001263D0"/>
    <w:rsid w:val="00131644"/>
    <w:rsid w:val="00147D7B"/>
    <w:rsid w:val="001515A8"/>
    <w:rsid w:val="00151E34"/>
    <w:rsid w:val="00154384"/>
    <w:rsid w:val="00164D26"/>
    <w:rsid w:val="001746ED"/>
    <w:rsid w:val="00177CD0"/>
    <w:rsid w:val="00177D19"/>
    <w:rsid w:val="00192D21"/>
    <w:rsid w:val="00195D69"/>
    <w:rsid w:val="001972DD"/>
    <w:rsid w:val="001A17A6"/>
    <w:rsid w:val="001A6241"/>
    <w:rsid w:val="001B38BA"/>
    <w:rsid w:val="001D115B"/>
    <w:rsid w:val="001D19B3"/>
    <w:rsid w:val="001D2E17"/>
    <w:rsid w:val="001E1F5F"/>
    <w:rsid w:val="001E4EEA"/>
    <w:rsid w:val="001E60C7"/>
    <w:rsid w:val="001E6F38"/>
    <w:rsid w:val="001F03E5"/>
    <w:rsid w:val="001F154B"/>
    <w:rsid w:val="001F4BCD"/>
    <w:rsid w:val="0020407A"/>
    <w:rsid w:val="00207283"/>
    <w:rsid w:val="00213C94"/>
    <w:rsid w:val="00214117"/>
    <w:rsid w:val="002149C9"/>
    <w:rsid w:val="00215F0A"/>
    <w:rsid w:val="00217D88"/>
    <w:rsid w:val="00220124"/>
    <w:rsid w:val="0022549A"/>
    <w:rsid w:val="002304F7"/>
    <w:rsid w:val="00242704"/>
    <w:rsid w:val="002434EB"/>
    <w:rsid w:val="00246004"/>
    <w:rsid w:val="002535F0"/>
    <w:rsid w:val="00256D7F"/>
    <w:rsid w:val="00276B4D"/>
    <w:rsid w:val="00280EEA"/>
    <w:rsid w:val="002844D2"/>
    <w:rsid w:val="002B17DF"/>
    <w:rsid w:val="002B4033"/>
    <w:rsid w:val="002B5433"/>
    <w:rsid w:val="002B5A2D"/>
    <w:rsid w:val="002B6213"/>
    <w:rsid w:val="002B6EC8"/>
    <w:rsid w:val="002C4207"/>
    <w:rsid w:val="002D6463"/>
    <w:rsid w:val="002F4548"/>
    <w:rsid w:val="0030124D"/>
    <w:rsid w:val="00315EE5"/>
    <w:rsid w:val="00322EFA"/>
    <w:rsid w:val="003241EE"/>
    <w:rsid w:val="00334332"/>
    <w:rsid w:val="00334F29"/>
    <w:rsid w:val="00340EF7"/>
    <w:rsid w:val="003467F0"/>
    <w:rsid w:val="0035531C"/>
    <w:rsid w:val="0035679B"/>
    <w:rsid w:val="0036225F"/>
    <w:rsid w:val="00375155"/>
    <w:rsid w:val="003768BA"/>
    <w:rsid w:val="00380D74"/>
    <w:rsid w:val="00387C1E"/>
    <w:rsid w:val="003A2486"/>
    <w:rsid w:val="003B1840"/>
    <w:rsid w:val="003B241F"/>
    <w:rsid w:val="003B5822"/>
    <w:rsid w:val="003C418A"/>
    <w:rsid w:val="003C7A68"/>
    <w:rsid w:val="003D2953"/>
    <w:rsid w:val="003D5A10"/>
    <w:rsid w:val="003F105C"/>
    <w:rsid w:val="003F241E"/>
    <w:rsid w:val="003F54AE"/>
    <w:rsid w:val="004050F7"/>
    <w:rsid w:val="00406C4D"/>
    <w:rsid w:val="004113F9"/>
    <w:rsid w:val="0041514E"/>
    <w:rsid w:val="00415817"/>
    <w:rsid w:val="00420190"/>
    <w:rsid w:val="0042181A"/>
    <w:rsid w:val="0042202D"/>
    <w:rsid w:val="00422248"/>
    <w:rsid w:val="00426D55"/>
    <w:rsid w:val="00430D56"/>
    <w:rsid w:val="00437798"/>
    <w:rsid w:val="00442DEC"/>
    <w:rsid w:val="004435FB"/>
    <w:rsid w:val="00447DFD"/>
    <w:rsid w:val="0045326B"/>
    <w:rsid w:val="00453EB2"/>
    <w:rsid w:val="0046647E"/>
    <w:rsid w:val="004702E4"/>
    <w:rsid w:val="00474A44"/>
    <w:rsid w:val="00480E0C"/>
    <w:rsid w:val="004816E2"/>
    <w:rsid w:val="00484048"/>
    <w:rsid w:val="00485128"/>
    <w:rsid w:val="00485A6A"/>
    <w:rsid w:val="0048735B"/>
    <w:rsid w:val="00490058"/>
    <w:rsid w:val="004973D0"/>
    <w:rsid w:val="00497E33"/>
    <w:rsid w:val="004A7EB4"/>
    <w:rsid w:val="004B3239"/>
    <w:rsid w:val="004C0E6D"/>
    <w:rsid w:val="004C312B"/>
    <w:rsid w:val="004C5280"/>
    <w:rsid w:val="004C72FB"/>
    <w:rsid w:val="004C7E67"/>
    <w:rsid w:val="004D5073"/>
    <w:rsid w:val="004D7CCE"/>
    <w:rsid w:val="004D7DFF"/>
    <w:rsid w:val="004E43EF"/>
    <w:rsid w:val="004F1A9D"/>
    <w:rsid w:val="004F2E0F"/>
    <w:rsid w:val="004F5F00"/>
    <w:rsid w:val="0050123D"/>
    <w:rsid w:val="0050636D"/>
    <w:rsid w:val="005143EC"/>
    <w:rsid w:val="005251C6"/>
    <w:rsid w:val="00526B0D"/>
    <w:rsid w:val="0053195B"/>
    <w:rsid w:val="00534A02"/>
    <w:rsid w:val="0053679B"/>
    <w:rsid w:val="00537570"/>
    <w:rsid w:val="00543395"/>
    <w:rsid w:val="00556E25"/>
    <w:rsid w:val="00563A4A"/>
    <w:rsid w:val="00583A28"/>
    <w:rsid w:val="005875F6"/>
    <w:rsid w:val="005950D1"/>
    <w:rsid w:val="005A463A"/>
    <w:rsid w:val="005A4AA2"/>
    <w:rsid w:val="005A51AA"/>
    <w:rsid w:val="005B5C2E"/>
    <w:rsid w:val="005B6981"/>
    <w:rsid w:val="005D29F3"/>
    <w:rsid w:val="005D3DAD"/>
    <w:rsid w:val="005D4AC3"/>
    <w:rsid w:val="005E045D"/>
    <w:rsid w:val="005E3406"/>
    <w:rsid w:val="005E348F"/>
    <w:rsid w:val="005E3BC4"/>
    <w:rsid w:val="005E401A"/>
    <w:rsid w:val="005E509F"/>
    <w:rsid w:val="005E51D0"/>
    <w:rsid w:val="005E55C9"/>
    <w:rsid w:val="005E7417"/>
    <w:rsid w:val="005F02F4"/>
    <w:rsid w:val="005F22FC"/>
    <w:rsid w:val="005F24E0"/>
    <w:rsid w:val="005F28C4"/>
    <w:rsid w:val="005F2947"/>
    <w:rsid w:val="005F427F"/>
    <w:rsid w:val="00605CAD"/>
    <w:rsid w:val="00606CD0"/>
    <w:rsid w:val="006134FB"/>
    <w:rsid w:val="00616956"/>
    <w:rsid w:val="0061799C"/>
    <w:rsid w:val="00623E14"/>
    <w:rsid w:val="00624279"/>
    <w:rsid w:val="00624E8D"/>
    <w:rsid w:val="006311A8"/>
    <w:rsid w:val="006325AD"/>
    <w:rsid w:val="00637AC1"/>
    <w:rsid w:val="00642884"/>
    <w:rsid w:val="00643E38"/>
    <w:rsid w:val="00660B52"/>
    <w:rsid w:val="00661D6F"/>
    <w:rsid w:val="006620A1"/>
    <w:rsid w:val="0066373A"/>
    <w:rsid w:val="006642D4"/>
    <w:rsid w:val="006649A2"/>
    <w:rsid w:val="00674869"/>
    <w:rsid w:val="00681872"/>
    <w:rsid w:val="00682193"/>
    <w:rsid w:val="00682CFA"/>
    <w:rsid w:val="00690F75"/>
    <w:rsid w:val="00696286"/>
    <w:rsid w:val="00697AC5"/>
    <w:rsid w:val="006A09F6"/>
    <w:rsid w:val="006B171A"/>
    <w:rsid w:val="006B2C4E"/>
    <w:rsid w:val="006D021F"/>
    <w:rsid w:val="006D156D"/>
    <w:rsid w:val="006E5B7C"/>
    <w:rsid w:val="006F31FA"/>
    <w:rsid w:val="006F390A"/>
    <w:rsid w:val="0070072D"/>
    <w:rsid w:val="007022D8"/>
    <w:rsid w:val="007047BC"/>
    <w:rsid w:val="00707CFB"/>
    <w:rsid w:val="00710A4B"/>
    <w:rsid w:val="007149BE"/>
    <w:rsid w:val="00716D32"/>
    <w:rsid w:val="00720039"/>
    <w:rsid w:val="00723F44"/>
    <w:rsid w:val="0072767E"/>
    <w:rsid w:val="00730EDA"/>
    <w:rsid w:val="0073140C"/>
    <w:rsid w:val="00736EE3"/>
    <w:rsid w:val="007423ED"/>
    <w:rsid w:val="0075230F"/>
    <w:rsid w:val="00755D0C"/>
    <w:rsid w:val="00760F93"/>
    <w:rsid w:val="00761AFB"/>
    <w:rsid w:val="00761E55"/>
    <w:rsid w:val="00762BC1"/>
    <w:rsid w:val="007653A9"/>
    <w:rsid w:val="00765FFE"/>
    <w:rsid w:val="007672DB"/>
    <w:rsid w:val="00772829"/>
    <w:rsid w:val="00772C53"/>
    <w:rsid w:val="00776971"/>
    <w:rsid w:val="00780FC5"/>
    <w:rsid w:val="00781A0C"/>
    <w:rsid w:val="007839FA"/>
    <w:rsid w:val="00783E13"/>
    <w:rsid w:val="00787C9C"/>
    <w:rsid w:val="007936B9"/>
    <w:rsid w:val="00796A19"/>
    <w:rsid w:val="007A3626"/>
    <w:rsid w:val="007A5AE1"/>
    <w:rsid w:val="007A5DBE"/>
    <w:rsid w:val="007A64CB"/>
    <w:rsid w:val="007B7FB7"/>
    <w:rsid w:val="007C0034"/>
    <w:rsid w:val="007C1B3D"/>
    <w:rsid w:val="007C5F6B"/>
    <w:rsid w:val="007D0F9F"/>
    <w:rsid w:val="007D26AE"/>
    <w:rsid w:val="007D7A4B"/>
    <w:rsid w:val="007E3855"/>
    <w:rsid w:val="007E533E"/>
    <w:rsid w:val="007E5753"/>
    <w:rsid w:val="007F56C6"/>
    <w:rsid w:val="007F7319"/>
    <w:rsid w:val="007F7884"/>
    <w:rsid w:val="00801B18"/>
    <w:rsid w:val="008056E8"/>
    <w:rsid w:val="00812161"/>
    <w:rsid w:val="00813771"/>
    <w:rsid w:val="00814EA5"/>
    <w:rsid w:val="00815ABC"/>
    <w:rsid w:val="00816A8A"/>
    <w:rsid w:val="0082142C"/>
    <w:rsid w:val="008233D0"/>
    <w:rsid w:val="00824052"/>
    <w:rsid w:val="008259A6"/>
    <w:rsid w:val="00825F10"/>
    <w:rsid w:val="0083067B"/>
    <w:rsid w:val="0083139C"/>
    <w:rsid w:val="00834A8A"/>
    <w:rsid w:val="0083574F"/>
    <w:rsid w:val="00844C85"/>
    <w:rsid w:val="0085596C"/>
    <w:rsid w:val="00863B65"/>
    <w:rsid w:val="00863E58"/>
    <w:rsid w:val="008750E8"/>
    <w:rsid w:val="0087581E"/>
    <w:rsid w:val="00880F74"/>
    <w:rsid w:val="008812FE"/>
    <w:rsid w:val="008828E9"/>
    <w:rsid w:val="00882CAC"/>
    <w:rsid w:val="0088465B"/>
    <w:rsid w:val="0088546D"/>
    <w:rsid w:val="00887BB0"/>
    <w:rsid w:val="00892499"/>
    <w:rsid w:val="00895B95"/>
    <w:rsid w:val="008A38CE"/>
    <w:rsid w:val="008A6E63"/>
    <w:rsid w:val="008A7CF8"/>
    <w:rsid w:val="008B5089"/>
    <w:rsid w:val="008B52B7"/>
    <w:rsid w:val="008C34A7"/>
    <w:rsid w:val="008C40FA"/>
    <w:rsid w:val="008C731C"/>
    <w:rsid w:val="008D2BCD"/>
    <w:rsid w:val="008D4275"/>
    <w:rsid w:val="008D54C9"/>
    <w:rsid w:val="008D6A6A"/>
    <w:rsid w:val="008E1189"/>
    <w:rsid w:val="008E221F"/>
    <w:rsid w:val="008E2E26"/>
    <w:rsid w:val="008E531E"/>
    <w:rsid w:val="008E6715"/>
    <w:rsid w:val="008E6906"/>
    <w:rsid w:val="008E6AFB"/>
    <w:rsid w:val="008E7474"/>
    <w:rsid w:val="008F4609"/>
    <w:rsid w:val="008F5CD1"/>
    <w:rsid w:val="008F6D84"/>
    <w:rsid w:val="00902673"/>
    <w:rsid w:val="00905BA2"/>
    <w:rsid w:val="00910748"/>
    <w:rsid w:val="009108B9"/>
    <w:rsid w:val="0091236F"/>
    <w:rsid w:val="00915542"/>
    <w:rsid w:val="00915C6E"/>
    <w:rsid w:val="00925177"/>
    <w:rsid w:val="00927122"/>
    <w:rsid w:val="0093173D"/>
    <w:rsid w:val="00933D8A"/>
    <w:rsid w:val="00934D3D"/>
    <w:rsid w:val="0093647E"/>
    <w:rsid w:val="00940777"/>
    <w:rsid w:val="0094241F"/>
    <w:rsid w:val="00945E09"/>
    <w:rsid w:val="0094721D"/>
    <w:rsid w:val="009525E7"/>
    <w:rsid w:val="00953270"/>
    <w:rsid w:val="00953645"/>
    <w:rsid w:val="00953C75"/>
    <w:rsid w:val="00953F11"/>
    <w:rsid w:val="00954658"/>
    <w:rsid w:val="0095768C"/>
    <w:rsid w:val="00967685"/>
    <w:rsid w:val="00970428"/>
    <w:rsid w:val="0097058C"/>
    <w:rsid w:val="009716CB"/>
    <w:rsid w:val="00981A5E"/>
    <w:rsid w:val="00983A2A"/>
    <w:rsid w:val="00983BB4"/>
    <w:rsid w:val="00985538"/>
    <w:rsid w:val="00986392"/>
    <w:rsid w:val="00986C98"/>
    <w:rsid w:val="009915FC"/>
    <w:rsid w:val="00994384"/>
    <w:rsid w:val="009964E7"/>
    <w:rsid w:val="009A5BA3"/>
    <w:rsid w:val="009B0BFE"/>
    <w:rsid w:val="009B3127"/>
    <w:rsid w:val="009B3604"/>
    <w:rsid w:val="009B40B6"/>
    <w:rsid w:val="009B5FDA"/>
    <w:rsid w:val="009C1056"/>
    <w:rsid w:val="009C12F8"/>
    <w:rsid w:val="009C2E0B"/>
    <w:rsid w:val="009C587B"/>
    <w:rsid w:val="009D00D8"/>
    <w:rsid w:val="009D363C"/>
    <w:rsid w:val="009D3A88"/>
    <w:rsid w:val="009D5354"/>
    <w:rsid w:val="009E256E"/>
    <w:rsid w:val="009E7D81"/>
    <w:rsid w:val="009F0D3B"/>
    <w:rsid w:val="009F1A80"/>
    <w:rsid w:val="009F6AF6"/>
    <w:rsid w:val="00A01C1B"/>
    <w:rsid w:val="00A02FE6"/>
    <w:rsid w:val="00A05DE0"/>
    <w:rsid w:val="00A06D34"/>
    <w:rsid w:val="00A1318E"/>
    <w:rsid w:val="00A23219"/>
    <w:rsid w:val="00A3449A"/>
    <w:rsid w:val="00A516BC"/>
    <w:rsid w:val="00A529C3"/>
    <w:rsid w:val="00A543A5"/>
    <w:rsid w:val="00A607DB"/>
    <w:rsid w:val="00A60DBC"/>
    <w:rsid w:val="00A62BC6"/>
    <w:rsid w:val="00A633F4"/>
    <w:rsid w:val="00A65EDF"/>
    <w:rsid w:val="00A73B7C"/>
    <w:rsid w:val="00A84A56"/>
    <w:rsid w:val="00A84FC7"/>
    <w:rsid w:val="00A90DA1"/>
    <w:rsid w:val="00A95E5E"/>
    <w:rsid w:val="00AA20D3"/>
    <w:rsid w:val="00AA6303"/>
    <w:rsid w:val="00AA6ADC"/>
    <w:rsid w:val="00AB08FC"/>
    <w:rsid w:val="00AB28C7"/>
    <w:rsid w:val="00AB463C"/>
    <w:rsid w:val="00AB4E6F"/>
    <w:rsid w:val="00AB5528"/>
    <w:rsid w:val="00AC416C"/>
    <w:rsid w:val="00AC78A6"/>
    <w:rsid w:val="00AD5046"/>
    <w:rsid w:val="00AD762D"/>
    <w:rsid w:val="00AD7ACC"/>
    <w:rsid w:val="00AE0683"/>
    <w:rsid w:val="00AE5FE3"/>
    <w:rsid w:val="00B001AB"/>
    <w:rsid w:val="00B0135A"/>
    <w:rsid w:val="00B04D3D"/>
    <w:rsid w:val="00B050AE"/>
    <w:rsid w:val="00B10E69"/>
    <w:rsid w:val="00B11827"/>
    <w:rsid w:val="00B11DEE"/>
    <w:rsid w:val="00B1203C"/>
    <w:rsid w:val="00B124A0"/>
    <w:rsid w:val="00B30D46"/>
    <w:rsid w:val="00B3399F"/>
    <w:rsid w:val="00B33EFE"/>
    <w:rsid w:val="00B34A92"/>
    <w:rsid w:val="00B502DC"/>
    <w:rsid w:val="00B52DC2"/>
    <w:rsid w:val="00B5381B"/>
    <w:rsid w:val="00B5414C"/>
    <w:rsid w:val="00B5469C"/>
    <w:rsid w:val="00B56769"/>
    <w:rsid w:val="00B601EC"/>
    <w:rsid w:val="00B60557"/>
    <w:rsid w:val="00B63683"/>
    <w:rsid w:val="00B64E00"/>
    <w:rsid w:val="00B70231"/>
    <w:rsid w:val="00B81994"/>
    <w:rsid w:val="00B8348D"/>
    <w:rsid w:val="00B850F5"/>
    <w:rsid w:val="00B85A2A"/>
    <w:rsid w:val="00B902B2"/>
    <w:rsid w:val="00B9609C"/>
    <w:rsid w:val="00BA623B"/>
    <w:rsid w:val="00BB3D31"/>
    <w:rsid w:val="00BC09DC"/>
    <w:rsid w:val="00BC6A2D"/>
    <w:rsid w:val="00BD13E8"/>
    <w:rsid w:val="00BD1BA9"/>
    <w:rsid w:val="00BD43F2"/>
    <w:rsid w:val="00BD52F5"/>
    <w:rsid w:val="00BE2127"/>
    <w:rsid w:val="00BE4B2A"/>
    <w:rsid w:val="00BE4C7E"/>
    <w:rsid w:val="00BF068C"/>
    <w:rsid w:val="00BF0C2C"/>
    <w:rsid w:val="00BF789C"/>
    <w:rsid w:val="00C00242"/>
    <w:rsid w:val="00C027E2"/>
    <w:rsid w:val="00C028B7"/>
    <w:rsid w:val="00C03E38"/>
    <w:rsid w:val="00C05953"/>
    <w:rsid w:val="00C1276F"/>
    <w:rsid w:val="00C1453E"/>
    <w:rsid w:val="00C149AF"/>
    <w:rsid w:val="00C22F42"/>
    <w:rsid w:val="00C27954"/>
    <w:rsid w:val="00C33199"/>
    <w:rsid w:val="00C33AD0"/>
    <w:rsid w:val="00C51BE1"/>
    <w:rsid w:val="00C614FA"/>
    <w:rsid w:val="00C63106"/>
    <w:rsid w:val="00C70F1F"/>
    <w:rsid w:val="00C711C5"/>
    <w:rsid w:val="00C764C1"/>
    <w:rsid w:val="00C81697"/>
    <w:rsid w:val="00C83118"/>
    <w:rsid w:val="00C96AA6"/>
    <w:rsid w:val="00CA0479"/>
    <w:rsid w:val="00CA10B6"/>
    <w:rsid w:val="00CB1D18"/>
    <w:rsid w:val="00CB487E"/>
    <w:rsid w:val="00CB613F"/>
    <w:rsid w:val="00CB7AC0"/>
    <w:rsid w:val="00CC1AEA"/>
    <w:rsid w:val="00CC7982"/>
    <w:rsid w:val="00CD408C"/>
    <w:rsid w:val="00CD47D5"/>
    <w:rsid w:val="00CD7AC0"/>
    <w:rsid w:val="00CE68DC"/>
    <w:rsid w:val="00CF0326"/>
    <w:rsid w:val="00CF0B95"/>
    <w:rsid w:val="00D036FA"/>
    <w:rsid w:val="00D06C8A"/>
    <w:rsid w:val="00D07A74"/>
    <w:rsid w:val="00D10F29"/>
    <w:rsid w:val="00D166B6"/>
    <w:rsid w:val="00D232DE"/>
    <w:rsid w:val="00D23AA9"/>
    <w:rsid w:val="00D23EAC"/>
    <w:rsid w:val="00D245F6"/>
    <w:rsid w:val="00D313FF"/>
    <w:rsid w:val="00D3189B"/>
    <w:rsid w:val="00D32739"/>
    <w:rsid w:val="00D3307F"/>
    <w:rsid w:val="00D33BDB"/>
    <w:rsid w:val="00D34E04"/>
    <w:rsid w:val="00D35111"/>
    <w:rsid w:val="00D369AC"/>
    <w:rsid w:val="00D41516"/>
    <w:rsid w:val="00D41F1D"/>
    <w:rsid w:val="00D42F07"/>
    <w:rsid w:val="00D43159"/>
    <w:rsid w:val="00D443F7"/>
    <w:rsid w:val="00D5123C"/>
    <w:rsid w:val="00D52BDA"/>
    <w:rsid w:val="00D616CE"/>
    <w:rsid w:val="00D725C6"/>
    <w:rsid w:val="00D84777"/>
    <w:rsid w:val="00D92456"/>
    <w:rsid w:val="00D942C1"/>
    <w:rsid w:val="00D9740A"/>
    <w:rsid w:val="00DA0780"/>
    <w:rsid w:val="00DA28E4"/>
    <w:rsid w:val="00DA7375"/>
    <w:rsid w:val="00DB4ED8"/>
    <w:rsid w:val="00DC328A"/>
    <w:rsid w:val="00DC3333"/>
    <w:rsid w:val="00DC60F0"/>
    <w:rsid w:val="00DC6345"/>
    <w:rsid w:val="00DC66DD"/>
    <w:rsid w:val="00DC7A82"/>
    <w:rsid w:val="00DD5588"/>
    <w:rsid w:val="00DD65C1"/>
    <w:rsid w:val="00DE43A5"/>
    <w:rsid w:val="00DE6C8E"/>
    <w:rsid w:val="00DF084F"/>
    <w:rsid w:val="00DF13FB"/>
    <w:rsid w:val="00E04DE8"/>
    <w:rsid w:val="00E10D93"/>
    <w:rsid w:val="00E13317"/>
    <w:rsid w:val="00E161C5"/>
    <w:rsid w:val="00E177DA"/>
    <w:rsid w:val="00E23CC1"/>
    <w:rsid w:val="00E25A38"/>
    <w:rsid w:val="00E25BE0"/>
    <w:rsid w:val="00E26BFA"/>
    <w:rsid w:val="00E2716B"/>
    <w:rsid w:val="00E326BC"/>
    <w:rsid w:val="00E34A9F"/>
    <w:rsid w:val="00E44994"/>
    <w:rsid w:val="00E451FD"/>
    <w:rsid w:val="00E527C8"/>
    <w:rsid w:val="00E55F9C"/>
    <w:rsid w:val="00E57EBE"/>
    <w:rsid w:val="00E60D68"/>
    <w:rsid w:val="00E6543B"/>
    <w:rsid w:val="00E678F0"/>
    <w:rsid w:val="00E7126E"/>
    <w:rsid w:val="00E73A5A"/>
    <w:rsid w:val="00E744BF"/>
    <w:rsid w:val="00E75DE6"/>
    <w:rsid w:val="00E77509"/>
    <w:rsid w:val="00E844E5"/>
    <w:rsid w:val="00E94AE7"/>
    <w:rsid w:val="00E959A7"/>
    <w:rsid w:val="00EA6DD0"/>
    <w:rsid w:val="00EB018B"/>
    <w:rsid w:val="00EB15DC"/>
    <w:rsid w:val="00EB34BD"/>
    <w:rsid w:val="00EB359C"/>
    <w:rsid w:val="00EB5366"/>
    <w:rsid w:val="00EC1F54"/>
    <w:rsid w:val="00EC2A8F"/>
    <w:rsid w:val="00ED1FDB"/>
    <w:rsid w:val="00ED6CE3"/>
    <w:rsid w:val="00EE29FA"/>
    <w:rsid w:val="00EE698B"/>
    <w:rsid w:val="00EF4B45"/>
    <w:rsid w:val="00F0142A"/>
    <w:rsid w:val="00F02B90"/>
    <w:rsid w:val="00F035DD"/>
    <w:rsid w:val="00F1149C"/>
    <w:rsid w:val="00F12D98"/>
    <w:rsid w:val="00F21C33"/>
    <w:rsid w:val="00F27E33"/>
    <w:rsid w:val="00F41D3F"/>
    <w:rsid w:val="00F420B1"/>
    <w:rsid w:val="00F44C49"/>
    <w:rsid w:val="00F44FF9"/>
    <w:rsid w:val="00F4570A"/>
    <w:rsid w:val="00F4643F"/>
    <w:rsid w:val="00F464EB"/>
    <w:rsid w:val="00F4728D"/>
    <w:rsid w:val="00F53C15"/>
    <w:rsid w:val="00F53DA6"/>
    <w:rsid w:val="00F540D8"/>
    <w:rsid w:val="00F55E3D"/>
    <w:rsid w:val="00F5750D"/>
    <w:rsid w:val="00F61483"/>
    <w:rsid w:val="00F67711"/>
    <w:rsid w:val="00F75B8B"/>
    <w:rsid w:val="00F761D4"/>
    <w:rsid w:val="00F7734A"/>
    <w:rsid w:val="00F80144"/>
    <w:rsid w:val="00F803EE"/>
    <w:rsid w:val="00F80566"/>
    <w:rsid w:val="00F812D0"/>
    <w:rsid w:val="00F86734"/>
    <w:rsid w:val="00F87C73"/>
    <w:rsid w:val="00F935B3"/>
    <w:rsid w:val="00FA5EDB"/>
    <w:rsid w:val="00FB0DC9"/>
    <w:rsid w:val="00FB7BCF"/>
    <w:rsid w:val="00FC3F27"/>
    <w:rsid w:val="00FC7745"/>
    <w:rsid w:val="00FD3C4C"/>
    <w:rsid w:val="00FD729C"/>
    <w:rsid w:val="00FF0748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F3D3F-E21F-4D6F-846C-7122DB99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EB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4">
    <w:name w:val="heading 4"/>
    <w:basedOn w:val="a"/>
    <w:next w:val="a"/>
    <w:qFormat/>
    <w:rsid w:val="00E527C8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qFormat/>
    <w:rsid w:val="00E527C8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qFormat/>
    <w:rsid w:val="004C5280"/>
    <w:pPr>
      <w:spacing w:before="240" w:after="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E57EB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Body Text"/>
    <w:basedOn w:val="a"/>
    <w:rsid w:val="00E57EBE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lock Text"/>
    <w:basedOn w:val="a"/>
    <w:rsid w:val="008E531E"/>
    <w:pPr>
      <w:spacing w:after="0" w:line="240" w:lineRule="auto"/>
      <w:ind w:left="142" w:right="-483" w:firstLine="1134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7">
    <w:name w:val="footnote text"/>
    <w:basedOn w:val="a"/>
    <w:semiHidden/>
    <w:rsid w:val="00DE6C8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a8">
    <w:name w:val="footnote reference"/>
    <w:semiHidden/>
    <w:rsid w:val="00DE6C8E"/>
    <w:rPr>
      <w:rFonts w:cs="Times New Roman"/>
      <w:vertAlign w:val="superscript"/>
    </w:rPr>
  </w:style>
  <w:style w:type="paragraph" w:styleId="2">
    <w:name w:val="Body Text Indent 2"/>
    <w:basedOn w:val="a"/>
    <w:rsid w:val="00927122"/>
    <w:pPr>
      <w:spacing w:after="120" w:line="480" w:lineRule="auto"/>
      <w:ind w:left="283"/>
    </w:pPr>
  </w:style>
  <w:style w:type="paragraph" w:styleId="a9">
    <w:name w:val="Body Text Indent"/>
    <w:basedOn w:val="a"/>
    <w:rsid w:val="00927122"/>
    <w:pPr>
      <w:spacing w:after="120"/>
      <w:ind w:left="283"/>
    </w:pPr>
  </w:style>
  <w:style w:type="paragraph" w:styleId="3">
    <w:name w:val="Body Text Indent 3"/>
    <w:basedOn w:val="a"/>
    <w:rsid w:val="004C5280"/>
    <w:pPr>
      <w:spacing w:after="120"/>
      <w:ind w:left="283"/>
    </w:pPr>
    <w:rPr>
      <w:sz w:val="16"/>
      <w:szCs w:val="16"/>
    </w:rPr>
  </w:style>
  <w:style w:type="character" w:styleId="aa">
    <w:name w:val="Strong"/>
    <w:qFormat/>
    <w:rsid w:val="004C5280"/>
    <w:rPr>
      <w:b/>
      <w:bCs/>
    </w:rPr>
  </w:style>
  <w:style w:type="paragraph" w:styleId="20">
    <w:name w:val="Body Text 2"/>
    <w:basedOn w:val="a"/>
    <w:rsid w:val="004C5280"/>
    <w:pPr>
      <w:spacing w:after="120" w:line="480" w:lineRule="auto"/>
    </w:pPr>
  </w:style>
  <w:style w:type="paragraph" w:styleId="ab">
    <w:name w:val="header"/>
    <w:basedOn w:val="a"/>
    <w:rsid w:val="0075230F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75230F"/>
  </w:style>
  <w:style w:type="paragraph" w:styleId="ad">
    <w:name w:val="footer"/>
    <w:basedOn w:val="a"/>
    <w:rsid w:val="0075230F"/>
    <w:pPr>
      <w:tabs>
        <w:tab w:val="center" w:pos="4677"/>
        <w:tab w:val="right" w:pos="9355"/>
      </w:tabs>
    </w:pPr>
  </w:style>
  <w:style w:type="paragraph" w:styleId="ae">
    <w:name w:val="Document Map"/>
    <w:basedOn w:val="a"/>
    <w:semiHidden/>
    <w:rsid w:val="008121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Обычный (веб) Знак"/>
    <w:link w:val="a3"/>
    <w:locked/>
    <w:rsid w:val="00E527C8"/>
    <w:rPr>
      <w:rFonts w:eastAsia="Calibri"/>
      <w:sz w:val="24"/>
      <w:szCs w:val="24"/>
      <w:lang w:val="ru-RU" w:eastAsia="ru-RU" w:bidi="ar-SA"/>
    </w:rPr>
  </w:style>
  <w:style w:type="paragraph" w:styleId="af">
    <w:name w:val="Title"/>
    <w:basedOn w:val="a"/>
    <w:qFormat/>
    <w:rsid w:val="008D2BCD"/>
    <w:pPr>
      <w:spacing w:after="0" w:line="360" w:lineRule="auto"/>
      <w:ind w:firstLine="851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Pa6">
    <w:name w:val="Pa6"/>
    <w:basedOn w:val="a"/>
    <w:next w:val="a"/>
    <w:rsid w:val="00110845"/>
    <w:pPr>
      <w:autoSpaceDE w:val="0"/>
      <w:autoSpaceDN w:val="0"/>
      <w:adjustRightInd w:val="0"/>
      <w:spacing w:after="0" w:line="191" w:lineRule="atLeast"/>
    </w:pPr>
    <w:rPr>
      <w:rFonts w:ascii="TimesET" w:hAnsi="TimesET"/>
      <w:sz w:val="24"/>
      <w:szCs w:val="24"/>
      <w:lang w:eastAsia="ru-RU"/>
    </w:rPr>
  </w:style>
  <w:style w:type="paragraph" w:styleId="af0">
    <w:name w:val="Balloon Text"/>
    <w:basedOn w:val="a"/>
    <w:link w:val="af1"/>
    <w:rsid w:val="002040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rsid w:val="0020407A"/>
    <w:rPr>
      <w:rFonts w:ascii="Segoe UI" w:hAnsi="Segoe UI" w:cs="Segoe UI"/>
      <w:sz w:val="18"/>
      <w:szCs w:val="18"/>
      <w:lang w:eastAsia="en-US"/>
    </w:rPr>
  </w:style>
  <w:style w:type="paragraph" w:styleId="af2">
    <w:name w:val="List Paragraph"/>
    <w:basedOn w:val="a"/>
    <w:uiPriority w:val="99"/>
    <w:qFormat/>
    <w:rsid w:val="00BF789C"/>
    <w:pPr>
      <w:ind w:left="720"/>
      <w:contextualSpacing/>
    </w:pPr>
    <w:rPr>
      <w:lang w:eastAsia="ru-RU"/>
    </w:rPr>
  </w:style>
  <w:style w:type="character" w:customStyle="1" w:styleId="apple-converted-space">
    <w:name w:val="apple-converted-space"/>
    <w:rsid w:val="008233D0"/>
  </w:style>
  <w:style w:type="character" w:customStyle="1" w:styleId="FontStyle27">
    <w:name w:val="Font Style27"/>
    <w:uiPriority w:val="99"/>
    <w:rsid w:val="00761AFB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uiPriority w:val="99"/>
    <w:rsid w:val="00B04D3D"/>
    <w:pPr>
      <w:widowControl w:val="0"/>
      <w:autoSpaceDE w:val="0"/>
      <w:autoSpaceDN w:val="0"/>
      <w:adjustRightInd w:val="0"/>
      <w:spacing w:after="0" w:line="483" w:lineRule="exact"/>
      <w:ind w:firstLine="538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04D3D"/>
    <w:pPr>
      <w:widowControl w:val="0"/>
      <w:autoSpaceDE w:val="0"/>
      <w:autoSpaceDN w:val="0"/>
      <w:adjustRightInd w:val="0"/>
      <w:spacing w:after="0" w:line="485" w:lineRule="exact"/>
      <w:ind w:firstLine="533"/>
      <w:jc w:val="both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B6F2A-065D-4C5F-ABF8-822454D7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27</Pages>
  <Words>6865</Words>
  <Characters>39137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 Российской Федерации</vt:lpstr>
    </vt:vector>
  </TitlesOfParts>
  <Company>MoBIL GROUP</Company>
  <LinksUpToDate>false</LinksUpToDate>
  <CharactersWithSpaces>45911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 Российской Федерации</dc:title>
  <dc:subject/>
  <dc:creator>Admin</dc:creator>
  <cp:keywords/>
  <cp:lastModifiedBy>Вайо</cp:lastModifiedBy>
  <cp:revision>4</cp:revision>
  <cp:lastPrinted>2017-03-22T00:10:00Z</cp:lastPrinted>
  <dcterms:created xsi:type="dcterms:W3CDTF">2017-04-06T12:37:00Z</dcterms:created>
  <dcterms:modified xsi:type="dcterms:W3CDTF">2017-04-06T13:17:00Z</dcterms:modified>
</cp:coreProperties>
</file>