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CDD" w:rsidRPr="006F6CBA" w:rsidRDefault="00CF4030" w:rsidP="00F14175">
      <w:pPr>
        <w:ind w:left="6096"/>
        <w:jc w:val="right"/>
        <w:rPr>
          <w:b/>
          <w:i/>
          <w:sz w:val="28"/>
          <w:szCs w:val="28"/>
        </w:rPr>
      </w:pPr>
      <w:r>
        <w:rPr>
          <w:b/>
          <w:i/>
          <w:sz w:val="28"/>
          <w:szCs w:val="28"/>
        </w:rPr>
        <w:t xml:space="preserve"> </w:t>
      </w:r>
    </w:p>
    <w:p w:rsidR="00295CDD" w:rsidRPr="006F6CBA" w:rsidRDefault="00295CDD" w:rsidP="00F14175">
      <w:pPr>
        <w:ind w:left="7863"/>
        <w:jc w:val="right"/>
        <w:rPr>
          <w:b/>
          <w:sz w:val="28"/>
          <w:szCs w:val="28"/>
        </w:rPr>
      </w:pPr>
    </w:p>
    <w:p w:rsidR="00295CDD" w:rsidRPr="006F6CBA" w:rsidRDefault="00295CDD" w:rsidP="00F14175">
      <w:pPr>
        <w:ind w:left="7863"/>
        <w:jc w:val="right"/>
        <w:rPr>
          <w:b/>
          <w:sz w:val="28"/>
          <w:szCs w:val="28"/>
        </w:rPr>
      </w:pPr>
    </w:p>
    <w:p w:rsidR="00295CDD" w:rsidRPr="006F6CBA" w:rsidRDefault="00295CDD" w:rsidP="00F14175">
      <w:pPr>
        <w:ind w:left="7863"/>
        <w:jc w:val="right"/>
        <w:rPr>
          <w:b/>
          <w:sz w:val="28"/>
          <w:szCs w:val="28"/>
        </w:rPr>
      </w:pPr>
    </w:p>
    <w:p w:rsidR="00295CDD" w:rsidRPr="006F6CBA" w:rsidRDefault="00295CDD" w:rsidP="00F14175">
      <w:pPr>
        <w:ind w:left="7863"/>
        <w:jc w:val="right"/>
        <w:rPr>
          <w:b/>
          <w:sz w:val="28"/>
          <w:szCs w:val="28"/>
        </w:rPr>
      </w:pPr>
    </w:p>
    <w:p w:rsidR="00295CDD" w:rsidRPr="006F6CBA" w:rsidRDefault="00295CDD" w:rsidP="006F6CBA">
      <w:pPr>
        <w:ind w:left="7863"/>
        <w:jc w:val="both"/>
        <w:rPr>
          <w:b/>
          <w:sz w:val="28"/>
          <w:szCs w:val="28"/>
        </w:rPr>
      </w:pPr>
    </w:p>
    <w:p w:rsidR="00295CDD" w:rsidRPr="006F6CBA" w:rsidRDefault="00295CDD" w:rsidP="006F6CBA">
      <w:pPr>
        <w:ind w:left="7863"/>
        <w:jc w:val="both"/>
        <w:rPr>
          <w:b/>
          <w:sz w:val="28"/>
          <w:szCs w:val="28"/>
        </w:rPr>
      </w:pPr>
    </w:p>
    <w:p w:rsidR="00295CDD" w:rsidRPr="006F6CBA" w:rsidRDefault="00295CDD" w:rsidP="006F6CBA">
      <w:pPr>
        <w:ind w:left="7863"/>
        <w:jc w:val="both"/>
        <w:rPr>
          <w:b/>
          <w:sz w:val="28"/>
          <w:szCs w:val="28"/>
        </w:rPr>
      </w:pPr>
    </w:p>
    <w:p w:rsidR="00295CDD" w:rsidRPr="006F6CBA" w:rsidRDefault="00295CDD" w:rsidP="006F6CBA">
      <w:pPr>
        <w:spacing w:line="276" w:lineRule="auto"/>
        <w:ind w:left="-426" w:hanging="66"/>
        <w:jc w:val="both"/>
        <w:rPr>
          <w:b/>
          <w:sz w:val="28"/>
          <w:szCs w:val="28"/>
        </w:rPr>
      </w:pPr>
    </w:p>
    <w:p w:rsidR="00295CDD" w:rsidRPr="006F6CBA" w:rsidRDefault="00295CDD" w:rsidP="006F6CBA">
      <w:pPr>
        <w:spacing w:line="276" w:lineRule="auto"/>
        <w:ind w:left="-426" w:hanging="66"/>
        <w:jc w:val="both"/>
        <w:rPr>
          <w:b/>
          <w:sz w:val="28"/>
          <w:szCs w:val="28"/>
        </w:rPr>
      </w:pPr>
    </w:p>
    <w:p w:rsidR="00295CDD" w:rsidRPr="006F6CBA" w:rsidRDefault="00295CDD" w:rsidP="006F6CBA">
      <w:pPr>
        <w:tabs>
          <w:tab w:val="left" w:pos="4962"/>
        </w:tabs>
        <w:jc w:val="both"/>
        <w:rPr>
          <w:b/>
          <w:sz w:val="28"/>
          <w:szCs w:val="28"/>
        </w:rPr>
      </w:pPr>
    </w:p>
    <w:p w:rsidR="00295CDD" w:rsidRPr="006F6CBA" w:rsidRDefault="00295CDD" w:rsidP="006F6CBA">
      <w:pPr>
        <w:tabs>
          <w:tab w:val="left" w:pos="4962"/>
        </w:tabs>
        <w:ind w:left="-142" w:firstLine="142"/>
        <w:jc w:val="both"/>
        <w:rPr>
          <w:b/>
          <w:sz w:val="28"/>
          <w:szCs w:val="28"/>
        </w:rPr>
      </w:pPr>
    </w:p>
    <w:p w:rsidR="00295CDD" w:rsidRPr="006F6CBA" w:rsidRDefault="00295CDD" w:rsidP="006F6CBA">
      <w:pPr>
        <w:pStyle w:val="a3"/>
        <w:ind w:left="0"/>
        <w:jc w:val="both"/>
        <w:rPr>
          <w:b/>
          <w:sz w:val="28"/>
          <w:szCs w:val="28"/>
        </w:rPr>
      </w:pPr>
    </w:p>
    <w:p w:rsidR="00295CDD" w:rsidRPr="00F14175" w:rsidRDefault="00295CDD" w:rsidP="00F14175">
      <w:pPr>
        <w:jc w:val="center"/>
        <w:rPr>
          <w:sz w:val="44"/>
          <w:szCs w:val="44"/>
        </w:rPr>
      </w:pPr>
      <w:r w:rsidRPr="00F14175">
        <w:rPr>
          <w:sz w:val="44"/>
          <w:szCs w:val="44"/>
        </w:rPr>
        <w:t>Пути и средства формирования</w:t>
      </w:r>
    </w:p>
    <w:p w:rsidR="00295CDD" w:rsidRPr="00F14175" w:rsidRDefault="00295CDD" w:rsidP="00F14175">
      <w:pPr>
        <w:jc w:val="center"/>
        <w:rPr>
          <w:sz w:val="44"/>
          <w:szCs w:val="44"/>
        </w:rPr>
      </w:pPr>
      <w:r w:rsidRPr="00F14175">
        <w:rPr>
          <w:sz w:val="44"/>
          <w:szCs w:val="44"/>
        </w:rPr>
        <w:t>мотивации у дошкольников к образовательной деятельности. Формы и методы</w:t>
      </w:r>
    </w:p>
    <w:p w:rsidR="00295CDD" w:rsidRPr="00F14175" w:rsidRDefault="00295CDD" w:rsidP="00F14175">
      <w:pPr>
        <w:jc w:val="center"/>
        <w:rPr>
          <w:b/>
          <w:i/>
          <w:sz w:val="44"/>
          <w:szCs w:val="44"/>
        </w:rPr>
      </w:pPr>
    </w:p>
    <w:p w:rsidR="00295CDD" w:rsidRDefault="00295CDD" w:rsidP="006F6CBA">
      <w:pPr>
        <w:ind w:left="4956"/>
        <w:jc w:val="both"/>
        <w:rPr>
          <w:b/>
          <w:i/>
          <w:sz w:val="28"/>
          <w:szCs w:val="28"/>
        </w:rPr>
      </w:pPr>
    </w:p>
    <w:p w:rsidR="00F14175" w:rsidRDefault="00F14175" w:rsidP="006F6CBA">
      <w:pPr>
        <w:ind w:left="4956"/>
        <w:jc w:val="both"/>
        <w:rPr>
          <w:b/>
          <w:i/>
          <w:sz w:val="28"/>
          <w:szCs w:val="28"/>
        </w:rPr>
      </w:pPr>
    </w:p>
    <w:p w:rsidR="00F14175" w:rsidRDefault="00F14175" w:rsidP="006F6CBA">
      <w:pPr>
        <w:ind w:left="4956"/>
        <w:jc w:val="both"/>
        <w:rPr>
          <w:b/>
          <w:i/>
          <w:sz w:val="28"/>
          <w:szCs w:val="28"/>
        </w:rPr>
      </w:pPr>
    </w:p>
    <w:p w:rsidR="00F14175" w:rsidRDefault="00F14175" w:rsidP="006F6CBA">
      <w:pPr>
        <w:ind w:left="4956"/>
        <w:jc w:val="both"/>
        <w:rPr>
          <w:b/>
          <w:i/>
          <w:sz w:val="28"/>
          <w:szCs w:val="28"/>
        </w:rPr>
      </w:pPr>
    </w:p>
    <w:p w:rsidR="00F14175" w:rsidRDefault="00F14175" w:rsidP="006F6CBA">
      <w:pPr>
        <w:ind w:left="4956"/>
        <w:jc w:val="both"/>
        <w:rPr>
          <w:b/>
          <w:i/>
          <w:sz w:val="28"/>
          <w:szCs w:val="28"/>
        </w:rPr>
      </w:pPr>
    </w:p>
    <w:p w:rsidR="00F14175" w:rsidRDefault="00F14175" w:rsidP="006F6CBA">
      <w:pPr>
        <w:ind w:left="4956"/>
        <w:jc w:val="both"/>
        <w:rPr>
          <w:b/>
          <w:i/>
          <w:sz w:val="28"/>
          <w:szCs w:val="28"/>
        </w:rPr>
      </w:pPr>
    </w:p>
    <w:p w:rsidR="00F14175" w:rsidRPr="006F6CBA" w:rsidRDefault="00F14175" w:rsidP="006F6CBA">
      <w:pPr>
        <w:ind w:left="4956"/>
        <w:jc w:val="both"/>
        <w:rPr>
          <w:b/>
          <w:i/>
          <w:sz w:val="28"/>
          <w:szCs w:val="28"/>
        </w:rPr>
      </w:pPr>
    </w:p>
    <w:p w:rsidR="00F14175" w:rsidRDefault="00295CDD" w:rsidP="00F14175">
      <w:pPr>
        <w:ind w:left="4956"/>
        <w:jc w:val="right"/>
        <w:rPr>
          <w:sz w:val="28"/>
          <w:szCs w:val="28"/>
        </w:rPr>
      </w:pPr>
      <w:r w:rsidRPr="006F6CBA">
        <w:rPr>
          <w:b/>
          <w:i/>
          <w:sz w:val="28"/>
          <w:szCs w:val="28"/>
        </w:rPr>
        <w:t>Кузнецова Людмила Владимировна</w:t>
      </w:r>
      <w:r w:rsidRPr="006F6CBA">
        <w:rPr>
          <w:sz w:val="28"/>
          <w:szCs w:val="28"/>
        </w:rPr>
        <w:t xml:space="preserve">, старший воспитатель МАДОУ </w:t>
      </w:r>
    </w:p>
    <w:p w:rsidR="00295CDD" w:rsidRPr="006F6CBA" w:rsidRDefault="00295CDD" w:rsidP="00F14175">
      <w:pPr>
        <w:ind w:left="4956"/>
        <w:jc w:val="right"/>
        <w:rPr>
          <w:sz w:val="28"/>
          <w:szCs w:val="28"/>
        </w:rPr>
      </w:pPr>
      <w:r w:rsidRPr="006F6CBA">
        <w:rPr>
          <w:sz w:val="28"/>
          <w:szCs w:val="28"/>
        </w:rPr>
        <w:t>детский сад №</w:t>
      </w:r>
      <w:r w:rsidR="00F14175">
        <w:rPr>
          <w:sz w:val="28"/>
          <w:szCs w:val="28"/>
        </w:rPr>
        <w:t xml:space="preserve">5 </w:t>
      </w:r>
    </w:p>
    <w:p w:rsidR="00295CDD" w:rsidRPr="006F6CBA" w:rsidRDefault="00295CDD" w:rsidP="00F14175">
      <w:pPr>
        <w:jc w:val="right"/>
        <w:rPr>
          <w:sz w:val="28"/>
          <w:szCs w:val="28"/>
        </w:rPr>
      </w:pPr>
    </w:p>
    <w:p w:rsidR="00295CDD" w:rsidRPr="006F6CBA" w:rsidRDefault="00295CDD" w:rsidP="00F14175">
      <w:pPr>
        <w:pStyle w:val="a3"/>
        <w:ind w:left="4820"/>
        <w:jc w:val="right"/>
        <w:rPr>
          <w:i/>
          <w:sz w:val="28"/>
          <w:szCs w:val="28"/>
        </w:rPr>
      </w:pPr>
    </w:p>
    <w:p w:rsidR="00295CDD" w:rsidRPr="006F6CBA" w:rsidRDefault="00295CDD" w:rsidP="006F6CBA">
      <w:pPr>
        <w:ind w:left="5669"/>
        <w:jc w:val="both"/>
        <w:rPr>
          <w:sz w:val="28"/>
          <w:szCs w:val="28"/>
        </w:rPr>
      </w:pPr>
    </w:p>
    <w:p w:rsidR="00295CDD" w:rsidRPr="006F6CBA" w:rsidRDefault="00295CDD" w:rsidP="006F6CBA">
      <w:pPr>
        <w:ind w:left="4956" w:firstLine="708"/>
        <w:jc w:val="both"/>
        <w:rPr>
          <w:sz w:val="28"/>
          <w:szCs w:val="28"/>
        </w:rPr>
      </w:pPr>
    </w:p>
    <w:p w:rsidR="00295CDD" w:rsidRPr="006F6CBA" w:rsidRDefault="00295CDD" w:rsidP="006F6CBA">
      <w:pPr>
        <w:ind w:left="4956" w:firstLine="708"/>
        <w:jc w:val="both"/>
        <w:rPr>
          <w:sz w:val="28"/>
          <w:szCs w:val="28"/>
        </w:rPr>
      </w:pPr>
    </w:p>
    <w:p w:rsidR="00295CDD" w:rsidRPr="006F6CBA" w:rsidRDefault="00295CDD" w:rsidP="006F6CBA">
      <w:pPr>
        <w:ind w:left="4956" w:firstLine="708"/>
        <w:jc w:val="both"/>
        <w:rPr>
          <w:sz w:val="28"/>
          <w:szCs w:val="28"/>
        </w:rPr>
      </w:pPr>
    </w:p>
    <w:p w:rsidR="00295CDD" w:rsidRPr="006F6CBA" w:rsidRDefault="00295CDD" w:rsidP="006F6CBA">
      <w:pPr>
        <w:ind w:left="4956" w:firstLine="708"/>
        <w:jc w:val="both"/>
        <w:rPr>
          <w:sz w:val="28"/>
          <w:szCs w:val="28"/>
        </w:rPr>
      </w:pPr>
    </w:p>
    <w:p w:rsidR="00295CDD" w:rsidRPr="006F6CBA" w:rsidRDefault="00295CDD" w:rsidP="006F6CBA">
      <w:pPr>
        <w:ind w:left="4956" w:firstLine="708"/>
        <w:jc w:val="both"/>
        <w:rPr>
          <w:sz w:val="28"/>
          <w:szCs w:val="28"/>
        </w:rPr>
      </w:pPr>
    </w:p>
    <w:p w:rsidR="00295CDD" w:rsidRDefault="00CF4030" w:rsidP="00F14175">
      <w:pPr>
        <w:jc w:val="center"/>
        <w:rPr>
          <w:b/>
          <w:sz w:val="28"/>
          <w:szCs w:val="28"/>
        </w:rPr>
      </w:pPr>
      <w:r>
        <w:rPr>
          <w:b/>
          <w:sz w:val="28"/>
          <w:szCs w:val="28"/>
        </w:rPr>
        <w:t xml:space="preserve"> </w:t>
      </w:r>
    </w:p>
    <w:p w:rsidR="00CF4030" w:rsidRDefault="00CF4030" w:rsidP="00F14175">
      <w:pPr>
        <w:jc w:val="center"/>
        <w:rPr>
          <w:b/>
          <w:sz w:val="28"/>
          <w:szCs w:val="28"/>
        </w:rPr>
      </w:pPr>
    </w:p>
    <w:p w:rsidR="00CF4030" w:rsidRDefault="00CF4030" w:rsidP="00F14175">
      <w:pPr>
        <w:jc w:val="center"/>
        <w:rPr>
          <w:b/>
          <w:sz w:val="28"/>
          <w:szCs w:val="28"/>
        </w:rPr>
      </w:pPr>
    </w:p>
    <w:p w:rsidR="00CF4030" w:rsidRDefault="00CF4030" w:rsidP="00F14175">
      <w:pPr>
        <w:jc w:val="center"/>
        <w:rPr>
          <w:b/>
          <w:sz w:val="28"/>
          <w:szCs w:val="28"/>
        </w:rPr>
      </w:pPr>
    </w:p>
    <w:p w:rsidR="00CF4030" w:rsidRDefault="00CF4030" w:rsidP="00F14175">
      <w:pPr>
        <w:jc w:val="center"/>
        <w:rPr>
          <w:b/>
          <w:sz w:val="28"/>
          <w:szCs w:val="28"/>
        </w:rPr>
      </w:pPr>
    </w:p>
    <w:p w:rsidR="00CF4030" w:rsidRDefault="00CF4030" w:rsidP="00F14175">
      <w:pPr>
        <w:jc w:val="center"/>
        <w:rPr>
          <w:b/>
          <w:sz w:val="28"/>
          <w:szCs w:val="28"/>
        </w:rPr>
      </w:pPr>
    </w:p>
    <w:p w:rsidR="00CF4030" w:rsidRDefault="00CF4030" w:rsidP="00F14175">
      <w:pPr>
        <w:jc w:val="center"/>
        <w:rPr>
          <w:b/>
          <w:sz w:val="28"/>
          <w:szCs w:val="28"/>
        </w:rPr>
      </w:pPr>
    </w:p>
    <w:p w:rsidR="00CF4030" w:rsidRPr="00F14175" w:rsidRDefault="00CF4030" w:rsidP="00F14175">
      <w:pPr>
        <w:jc w:val="center"/>
        <w:rPr>
          <w:sz w:val="28"/>
          <w:szCs w:val="28"/>
        </w:rPr>
      </w:pPr>
      <w:bookmarkStart w:id="0" w:name="_GoBack"/>
      <w:bookmarkEnd w:id="0"/>
    </w:p>
    <w:p w:rsidR="00295CDD" w:rsidRPr="006F6CBA" w:rsidRDefault="00F14175" w:rsidP="00C13681">
      <w:pPr>
        <w:pStyle w:val="a4"/>
        <w:shd w:val="clear" w:color="auto" w:fill="FFFFFF"/>
        <w:spacing w:before="0" w:beforeAutospacing="0" w:after="0" w:afterAutospacing="0" w:line="272" w:lineRule="atLeast"/>
        <w:jc w:val="both"/>
        <w:rPr>
          <w:color w:val="000000"/>
          <w:sz w:val="28"/>
          <w:szCs w:val="28"/>
        </w:rPr>
      </w:pPr>
      <w:r>
        <w:rPr>
          <w:color w:val="333333"/>
          <w:sz w:val="28"/>
          <w:szCs w:val="28"/>
        </w:rPr>
        <w:t xml:space="preserve">                   </w:t>
      </w:r>
      <w:r w:rsidR="00C13681">
        <w:rPr>
          <w:color w:val="333333"/>
          <w:sz w:val="28"/>
          <w:szCs w:val="28"/>
        </w:rPr>
        <w:t xml:space="preserve"> </w:t>
      </w:r>
    </w:p>
    <w:p w:rsidR="00133A6E" w:rsidRPr="00133A6E" w:rsidRDefault="00295CDD" w:rsidP="006F6CBA">
      <w:pPr>
        <w:pStyle w:val="a4"/>
        <w:shd w:val="clear" w:color="auto" w:fill="FFFFFF"/>
        <w:spacing w:before="0" w:beforeAutospacing="0" w:after="0" w:afterAutospacing="0" w:line="272" w:lineRule="atLeast"/>
        <w:jc w:val="both"/>
        <w:rPr>
          <w:sz w:val="28"/>
          <w:szCs w:val="28"/>
        </w:rPr>
      </w:pPr>
      <w:r w:rsidRPr="006F6CBA">
        <w:rPr>
          <w:color w:val="000000"/>
          <w:sz w:val="28"/>
          <w:szCs w:val="28"/>
        </w:rPr>
        <w:t>Мотивация к обучению у дошкольников остается актуальной проблемой для современной системы образования. Общество требует активного включения в обучение уже с детского возраста. Поэтому мотивация должна быть максимально эффективной уже в детском саду.</w:t>
      </w:r>
      <w:r w:rsidR="000649DF" w:rsidRPr="000649DF">
        <w:rPr>
          <w:color w:val="333333"/>
          <w:sz w:val="28"/>
          <w:szCs w:val="28"/>
        </w:rPr>
        <w:t xml:space="preserve"> </w:t>
      </w:r>
      <w:r w:rsidR="000649DF" w:rsidRPr="00133A6E">
        <w:rPr>
          <w:sz w:val="28"/>
          <w:szCs w:val="28"/>
        </w:rPr>
        <w:t xml:space="preserve">Прежде всего, хочу напомнить о том, что же такое мотивация, мотив. </w:t>
      </w:r>
    </w:p>
    <w:p w:rsidR="00295CDD" w:rsidRPr="002E6DA3" w:rsidRDefault="000649DF" w:rsidP="006F6CBA">
      <w:pPr>
        <w:pStyle w:val="a4"/>
        <w:shd w:val="clear" w:color="auto" w:fill="FFFFFF"/>
        <w:spacing w:before="0" w:beforeAutospacing="0" w:after="0" w:afterAutospacing="0" w:line="272" w:lineRule="atLeast"/>
        <w:jc w:val="both"/>
        <w:rPr>
          <w:color w:val="333333"/>
          <w:sz w:val="28"/>
          <w:szCs w:val="28"/>
        </w:rPr>
      </w:pPr>
      <w:r w:rsidRPr="00133A6E">
        <w:rPr>
          <w:sz w:val="28"/>
          <w:szCs w:val="28"/>
        </w:rPr>
        <w:t xml:space="preserve">Мотивы - внутренние силы, </w:t>
      </w:r>
      <w:r w:rsidR="00B44889" w:rsidRPr="00133A6E">
        <w:rPr>
          <w:sz w:val="28"/>
          <w:szCs w:val="28"/>
        </w:rPr>
        <w:t>которые побуждают человека к деятельности</w:t>
      </w:r>
      <w:r w:rsidR="002E6DA3">
        <w:rPr>
          <w:sz w:val="28"/>
          <w:szCs w:val="28"/>
        </w:rPr>
        <w:t>.</w:t>
      </w:r>
      <w:r w:rsidR="00B44889" w:rsidRPr="00B44889">
        <w:rPr>
          <w:sz w:val="28"/>
          <w:szCs w:val="28"/>
        </w:rPr>
        <w:t xml:space="preserve"> </w:t>
      </w:r>
      <w:r w:rsidR="00B44889">
        <w:rPr>
          <w:sz w:val="28"/>
          <w:szCs w:val="28"/>
        </w:rPr>
        <w:t xml:space="preserve"> </w:t>
      </w:r>
    </w:p>
    <w:p w:rsidR="00070E1F" w:rsidRPr="00B44889" w:rsidRDefault="00133A6E" w:rsidP="00B44889">
      <w:pPr>
        <w:pStyle w:val="a4"/>
        <w:shd w:val="clear" w:color="auto" w:fill="FFFFFF"/>
        <w:spacing w:before="0" w:beforeAutospacing="0" w:after="0" w:afterAutospacing="0" w:line="272" w:lineRule="atLeast"/>
        <w:ind w:firstLine="708"/>
        <w:jc w:val="both"/>
        <w:rPr>
          <w:b/>
          <w:sz w:val="28"/>
          <w:szCs w:val="28"/>
        </w:rPr>
      </w:pPr>
      <w:r w:rsidRPr="00133A6E">
        <w:rPr>
          <w:color w:val="000000"/>
          <w:sz w:val="28"/>
          <w:szCs w:val="28"/>
        </w:rPr>
        <w:t xml:space="preserve">  </w:t>
      </w:r>
      <w:r>
        <w:rPr>
          <w:color w:val="000000"/>
          <w:sz w:val="28"/>
          <w:szCs w:val="28"/>
        </w:rPr>
        <w:t>О</w:t>
      </w:r>
      <w:r w:rsidR="00070E1F" w:rsidRPr="006F6CBA">
        <w:rPr>
          <w:color w:val="000000"/>
          <w:sz w:val="28"/>
          <w:szCs w:val="28"/>
        </w:rPr>
        <w:t xml:space="preserve">дним из залогов успешного </w:t>
      </w:r>
      <w:r w:rsidR="00913399" w:rsidRPr="00913399">
        <w:rPr>
          <w:color w:val="000000"/>
          <w:sz w:val="28"/>
          <w:szCs w:val="28"/>
        </w:rPr>
        <w:t xml:space="preserve"> </w:t>
      </w:r>
      <w:r w:rsidR="00913399">
        <w:rPr>
          <w:color w:val="000000"/>
          <w:sz w:val="28"/>
          <w:szCs w:val="28"/>
        </w:rPr>
        <w:t>обучения</w:t>
      </w:r>
      <w:r w:rsidR="00070E1F" w:rsidRPr="006F6CBA">
        <w:rPr>
          <w:color w:val="000000"/>
          <w:sz w:val="28"/>
          <w:szCs w:val="28"/>
        </w:rPr>
        <w:t xml:space="preserve"> является мотивация. А мотивация способствует активизации детей в образовательной деятельности. Американский врач физиотерапевт </w:t>
      </w:r>
      <w:proofErr w:type="spellStart"/>
      <w:r w:rsidR="00070E1F" w:rsidRPr="006F6CBA">
        <w:rPr>
          <w:color w:val="000000"/>
          <w:sz w:val="28"/>
          <w:szCs w:val="28"/>
        </w:rPr>
        <w:t>Гленн</w:t>
      </w:r>
      <w:proofErr w:type="spellEnd"/>
      <w:r w:rsidR="00070E1F" w:rsidRPr="006F6CBA">
        <w:rPr>
          <w:color w:val="000000"/>
          <w:sz w:val="28"/>
          <w:szCs w:val="28"/>
        </w:rPr>
        <w:t xml:space="preserve"> </w:t>
      </w:r>
      <w:proofErr w:type="spellStart"/>
      <w:r w:rsidR="00070E1F" w:rsidRPr="006F6CBA">
        <w:rPr>
          <w:color w:val="000000"/>
          <w:sz w:val="28"/>
          <w:szCs w:val="28"/>
        </w:rPr>
        <w:t>Доман</w:t>
      </w:r>
      <w:proofErr w:type="spellEnd"/>
      <w:r w:rsidR="00070E1F" w:rsidRPr="006F6CBA">
        <w:rPr>
          <w:color w:val="000000"/>
          <w:sz w:val="28"/>
          <w:szCs w:val="28"/>
        </w:rPr>
        <w:t>,</w:t>
      </w:r>
      <w:r w:rsidR="006F6CBA">
        <w:rPr>
          <w:color w:val="000000"/>
          <w:sz w:val="28"/>
          <w:szCs w:val="28"/>
        </w:rPr>
        <w:t xml:space="preserve"> </w:t>
      </w:r>
      <w:r w:rsidR="00070E1F" w:rsidRPr="006F6CBA">
        <w:rPr>
          <w:color w:val="000000"/>
          <w:sz w:val="28"/>
          <w:szCs w:val="28"/>
        </w:rPr>
        <w:t xml:space="preserve">работая много  лет </w:t>
      </w:r>
      <w:r w:rsidR="006F6CBA">
        <w:rPr>
          <w:color w:val="000000"/>
          <w:sz w:val="28"/>
          <w:szCs w:val="28"/>
        </w:rPr>
        <w:t xml:space="preserve">с </w:t>
      </w:r>
      <w:r w:rsidR="00070E1F" w:rsidRPr="006F6CBA">
        <w:rPr>
          <w:sz w:val="28"/>
          <w:szCs w:val="28"/>
        </w:rPr>
        <w:t xml:space="preserve">дошкольниками в результате наблюдений заметил, что «продуктом успеха является высокая мотивация, а низкая мотивация – это продукт неудачи. Успех создаёт мотивацию, а неуспех уничтожает её. Любовь и уважение – вот что приводит к успеху. </w:t>
      </w:r>
      <w:r w:rsidR="00913399">
        <w:rPr>
          <w:sz w:val="28"/>
          <w:szCs w:val="28"/>
        </w:rPr>
        <w:t xml:space="preserve"> </w:t>
      </w:r>
      <w:r w:rsidR="00070E1F" w:rsidRPr="00B44889">
        <w:rPr>
          <w:b/>
          <w:sz w:val="28"/>
          <w:szCs w:val="28"/>
        </w:rPr>
        <w:t xml:space="preserve"> Любовь и похвала – вот то, чего желает каждый ребёнок больше всего».</w:t>
      </w:r>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t xml:space="preserve">Все дети нуждаются в мотивации, которая помогает им достичь желаемых результатов. Взрослые являются для своих детей примером для подражания и источником мотивации в достижении желаемого. Если у детей есть мотивация, то они развивают свои способности собственными усилиями. Такие дети испытывают тягу к получению информации, которая поможет им на пути к цели. Кроме того, мотивация поможет детям сосредоточиться на получении новых знаний и умений. </w:t>
      </w:r>
    </w:p>
    <w:p w:rsidR="006F6CBA" w:rsidRPr="00081586" w:rsidRDefault="00133A6E" w:rsidP="00081586">
      <w:pPr>
        <w:pStyle w:val="a4"/>
        <w:shd w:val="clear" w:color="auto" w:fill="FFFFFF"/>
        <w:spacing w:before="0" w:beforeAutospacing="0" w:after="0" w:afterAutospacing="0" w:line="272" w:lineRule="atLeast"/>
        <w:jc w:val="center"/>
        <w:rPr>
          <w:b/>
          <w:sz w:val="28"/>
          <w:szCs w:val="28"/>
        </w:rPr>
      </w:pPr>
      <w:r w:rsidRPr="00133A6E">
        <w:rPr>
          <w:b/>
          <w:sz w:val="28"/>
          <w:szCs w:val="28"/>
        </w:rPr>
        <w:t>Типы мотиваций дошкольников в детском саду при организации образовательной деятельности</w:t>
      </w:r>
    </w:p>
    <w:p w:rsidR="006F6CBA" w:rsidRPr="006F6CBA" w:rsidRDefault="00070E1F" w:rsidP="006F6CBA">
      <w:pPr>
        <w:pStyle w:val="a4"/>
        <w:shd w:val="clear" w:color="auto" w:fill="FFFFFF"/>
        <w:spacing w:before="0" w:beforeAutospacing="0" w:after="0" w:afterAutospacing="0" w:line="272" w:lineRule="atLeast"/>
        <w:jc w:val="both"/>
        <w:rPr>
          <w:sz w:val="28"/>
          <w:szCs w:val="28"/>
        </w:rPr>
      </w:pPr>
      <w:r w:rsidRPr="006F6CBA">
        <w:rPr>
          <w:b/>
          <w:sz w:val="28"/>
          <w:szCs w:val="28"/>
        </w:rPr>
        <w:t>Первый тип - игровая мотивация – «Помоги игрушке</w:t>
      </w:r>
      <w:r w:rsidRPr="006F6CBA">
        <w:rPr>
          <w:sz w:val="28"/>
          <w:szCs w:val="28"/>
        </w:rPr>
        <w:t>», ребёнок достигает цели обучения, решая проблемы игрушек. Создание этой мотивации строится по схеме:</w:t>
      </w:r>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t xml:space="preserve"> 1. Вы рассказываете, что игрушке нужна помощь, и помочь могут им только дети. </w:t>
      </w:r>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t xml:space="preserve">2. Вы спрашиваете детей, согласны ли они помочь игрушке. </w:t>
      </w:r>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t xml:space="preserve">3. Вы предлагаете научить детей делать то, что требуется игрушке, тогда объяснение и показ заинтересуют детей. </w:t>
      </w:r>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t xml:space="preserve">4. </w:t>
      </w:r>
      <w:proofErr w:type="gramStart"/>
      <w:r w:rsidRPr="006F6CBA">
        <w:rPr>
          <w:sz w:val="28"/>
          <w:szCs w:val="28"/>
        </w:rPr>
        <w:t>Во время работы у каждого ребёнка должен быть свой персонаж - подопечный (вырезанный, игрушечный, нарисованный персонаж, которому он оказывает помощь.</w:t>
      </w:r>
      <w:proofErr w:type="gramEnd"/>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t xml:space="preserve"> 5. Эта же игрушка – подопечный оценивает работу ребёнка, обязательно хвалит ребёнка.</w:t>
      </w:r>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t xml:space="preserve"> 6. По окончании работы желательно, чтобы дети поиграли со своими подопечными.</w:t>
      </w:r>
    </w:p>
    <w:p w:rsidR="006F6CBA" w:rsidRDefault="00070E1F" w:rsidP="006F6CBA">
      <w:pPr>
        <w:pStyle w:val="a4"/>
        <w:shd w:val="clear" w:color="auto" w:fill="FFFFFF"/>
        <w:spacing w:before="0" w:beforeAutospacing="0" w:after="0" w:afterAutospacing="0" w:line="272" w:lineRule="atLeast"/>
        <w:jc w:val="both"/>
        <w:rPr>
          <w:b/>
          <w:sz w:val="28"/>
          <w:szCs w:val="28"/>
        </w:rPr>
      </w:pPr>
      <w:r w:rsidRPr="006F6CBA">
        <w:rPr>
          <w:sz w:val="28"/>
          <w:szCs w:val="28"/>
        </w:rPr>
        <w:t xml:space="preserve"> При данной мотивации ребёнок выступает как помощник и защитник, и её уместно использовать для обучения различным практическим умениям. </w:t>
      </w:r>
      <w:r w:rsidRPr="006F6CBA">
        <w:rPr>
          <w:b/>
          <w:sz w:val="28"/>
          <w:szCs w:val="28"/>
        </w:rPr>
        <w:t>Второй тип мотивации – помощь взрослому – «Помоги мне».</w:t>
      </w:r>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t xml:space="preserve"> Здесь мотивом для детей является общение </w:t>
      </w:r>
      <w:proofErr w:type="gramStart"/>
      <w:r w:rsidRPr="006F6CBA">
        <w:rPr>
          <w:sz w:val="28"/>
          <w:szCs w:val="28"/>
        </w:rPr>
        <w:t>со</w:t>
      </w:r>
      <w:proofErr w:type="gramEnd"/>
      <w:r w:rsidRPr="006F6CBA">
        <w:rPr>
          <w:sz w:val="28"/>
          <w:szCs w:val="28"/>
        </w:rPr>
        <w:t xml:space="preserve"> взрослым, возможность получить одобрение, а также интерес к совместным делам, которые можно выполнять вместе. Создание мотивации строится по схеме: </w:t>
      </w:r>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lastRenderedPageBreak/>
        <w:t xml:space="preserve">Вы сообщаете детям, что собираетесь мастерить что - либо и просите детей помочь вам. </w:t>
      </w:r>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t xml:space="preserve">Интересуетесь, как они могут вам помочь. </w:t>
      </w:r>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t xml:space="preserve">Каждому ребёнку даётся посильное задание. В конце подчеркиваете, что результат </w:t>
      </w:r>
      <w:proofErr w:type="gramStart"/>
      <w:r w:rsidRPr="006F6CBA">
        <w:rPr>
          <w:sz w:val="28"/>
          <w:szCs w:val="28"/>
        </w:rPr>
        <w:t>был</w:t>
      </w:r>
      <w:proofErr w:type="gramEnd"/>
      <w:r w:rsidRPr="006F6CBA">
        <w:rPr>
          <w:sz w:val="28"/>
          <w:szCs w:val="28"/>
        </w:rPr>
        <w:t xml:space="preserve"> достигнут путём совместных усилий, что к нему пришли все вместе.</w:t>
      </w:r>
    </w:p>
    <w:p w:rsidR="006F6CBA" w:rsidRDefault="00070E1F" w:rsidP="006F6CBA">
      <w:pPr>
        <w:pStyle w:val="a4"/>
        <w:shd w:val="clear" w:color="auto" w:fill="FFFFFF"/>
        <w:spacing w:before="0" w:beforeAutospacing="0" w:after="0" w:afterAutospacing="0" w:line="272" w:lineRule="atLeast"/>
        <w:jc w:val="both"/>
        <w:rPr>
          <w:b/>
          <w:sz w:val="28"/>
          <w:szCs w:val="28"/>
        </w:rPr>
      </w:pPr>
      <w:r w:rsidRPr="006F6CBA">
        <w:rPr>
          <w:sz w:val="28"/>
          <w:szCs w:val="28"/>
        </w:rPr>
        <w:t xml:space="preserve"> </w:t>
      </w:r>
      <w:r w:rsidRPr="006F6CBA">
        <w:rPr>
          <w:b/>
          <w:sz w:val="28"/>
          <w:szCs w:val="28"/>
        </w:rPr>
        <w:t>Третий тип мотивации «Научи меня»</w:t>
      </w:r>
      <w:r w:rsidR="006F6CBA">
        <w:rPr>
          <w:b/>
          <w:sz w:val="28"/>
          <w:szCs w:val="28"/>
        </w:rPr>
        <w:t>.</w:t>
      </w:r>
    </w:p>
    <w:p w:rsidR="006F6CBA" w:rsidRDefault="00070E1F" w:rsidP="006F6CBA">
      <w:pPr>
        <w:pStyle w:val="a4"/>
        <w:shd w:val="clear" w:color="auto" w:fill="FFFFFF"/>
        <w:spacing w:before="0" w:beforeAutospacing="0" w:after="0" w:afterAutospacing="0" w:line="272" w:lineRule="atLeast"/>
        <w:jc w:val="both"/>
        <w:rPr>
          <w:sz w:val="28"/>
          <w:szCs w:val="28"/>
        </w:rPr>
      </w:pPr>
      <w:r w:rsidRPr="006F6CBA">
        <w:rPr>
          <w:sz w:val="28"/>
          <w:szCs w:val="28"/>
        </w:rPr>
        <w:t xml:space="preserve"> </w:t>
      </w:r>
      <w:proofErr w:type="gramStart"/>
      <w:r w:rsidRPr="006F6CBA">
        <w:rPr>
          <w:sz w:val="28"/>
          <w:szCs w:val="28"/>
        </w:rPr>
        <w:t>Основан</w:t>
      </w:r>
      <w:proofErr w:type="gramEnd"/>
      <w:r w:rsidRPr="006F6CBA">
        <w:rPr>
          <w:sz w:val="28"/>
          <w:szCs w:val="28"/>
        </w:rPr>
        <w:t xml:space="preserve"> на желании ребёнка чувствовать себя знающим и умеющим. Создание этой мотивации осуществляется по схеме: </w:t>
      </w:r>
    </w:p>
    <w:p w:rsidR="006F6CBA" w:rsidRDefault="00070E1F" w:rsidP="006F6CBA">
      <w:pPr>
        <w:pStyle w:val="a4"/>
        <w:numPr>
          <w:ilvl w:val="0"/>
          <w:numId w:val="7"/>
        </w:numPr>
        <w:shd w:val="clear" w:color="auto" w:fill="FFFFFF"/>
        <w:spacing w:before="0" w:beforeAutospacing="0" w:after="0" w:afterAutospacing="0" w:line="272" w:lineRule="atLeast"/>
        <w:jc w:val="both"/>
        <w:rPr>
          <w:sz w:val="28"/>
          <w:szCs w:val="28"/>
        </w:rPr>
      </w:pPr>
      <w:r w:rsidRPr="006F6CBA">
        <w:rPr>
          <w:sz w:val="28"/>
          <w:szCs w:val="28"/>
        </w:rPr>
        <w:t>Вы сообщаете детям, что собираетесь заняться какой - либо деятельностью и просите детей научить вас этому</w:t>
      </w:r>
    </w:p>
    <w:p w:rsidR="006F6CBA" w:rsidRDefault="00070E1F" w:rsidP="006F6CBA">
      <w:pPr>
        <w:pStyle w:val="a4"/>
        <w:shd w:val="clear" w:color="auto" w:fill="FFFFFF"/>
        <w:spacing w:before="0" w:beforeAutospacing="0" w:after="0" w:afterAutospacing="0" w:line="272" w:lineRule="atLeast"/>
        <w:ind w:left="360"/>
        <w:jc w:val="both"/>
        <w:rPr>
          <w:sz w:val="28"/>
          <w:szCs w:val="28"/>
        </w:rPr>
      </w:pPr>
      <w:r w:rsidRPr="006F6CBA">
        <w:rPr>
          <w:sz w:val="28"/>
          <w:szCs w:val="28"/>
        </w:rPr>
        <w:t xml:space="preserve"> 2. Вы спрашиваете, согласны ли они помочь вам. </w:t>
      </w:r>
    </w:p>
    <w:p w:rsidR="006F6CBA" w:rsidRDefault="00070E1F" w:rsidP="006F6CBA">
      <w:pPr>
        <w:pStyle w:val="a4"/>
        <w:shd w:val="clear" w:color="auto" w:fill="FFFFFF"/>
        <w:spacing w:before="0" w:beforeAutospacing="0" w:after="0" w:afterAutospacing="0" w:line="272" w:lineRule="atLeast"/>
        <w:ind w:left="360"/>
        <w:jc w:val="both"/>
        <w:rPr>
          <w:sz w:val="28"/>
          <w:szCs w:val="28"/>
        </w:rPr>
      </w:pPr>
      <w:r w:rsidRPr="006F6CBA">
        <w:rPr>
          <w:sz w:val="28"/>
          <w:szCs w:val="28"/>
        </w:rPr>
        <w:t xml:space="preserve">3. Каждому ребёнку, даётся возможность научить вас какому – либо делу. 4. По окончании игры каждому ребёнку даётся оценка его действий и обязательно следует похвалить его. </w:t>
      </w:r>
    </w:p>
    <w:p w:rsidR="000649DF" w:rsidRDefault="00070E1F" w:rsidP="006F6CBA">
      <w:pPr>
        <w:pStyle w:val="a4"/>
        <w:shd w:val="clear" w:color="auto" w:fill="FFFFFF"/>
        <w:spacing w:before="0" w:beforeAutospacing="0" w:after="0" w:afterAutospacing="0" w:line="272" w:lineRule="atLeast"/>
        <w:ind w:left="360"/>
        <w:jc w:val="both"/>
        <w:rPr>
          <w:sz w:val="28"/>
          <w:szCs w:val="28"/>
        </w:rPr>
      </w:pPr>
      <w:r w:rsidRPr="006F6CBA">
        <w:rPr>
          <w:sz w:val="28"/>
          <w:szCs w:val="28"/>
        </w:rPr>
        <w:t xml:space="preserve">Например: </w:t>
      </w:r>
      <w:proofErr w:type="gramStart"/>
      <w:r w:rsidRPr="006F6CBA">
        <w:rPr>
          <w:sz w:val="28"/>
          <w:szCs w:val="28"/>
        </w:rPr>
        <w:t>-Р</w:t>
      </w:r>
      <w:proofErr w:type="gramEnd"/>
      <w:r w:rsidRPr="006F6CBA">
        <w:rPr>
          <w:sz w:val="28"/>
          <w:szCs w:val="28"/>
        </w:rPr>
        <w:t>ебята, наша кукла Таня собралась погулять, мне нужно её одеть на прогулку. Я не знаю, как это сделать. Вы можете меня научить?</w:t>
      </w:r>
    </w:p>
    <w:p w:rsidR="006F6CBA" w:rsidRDefault="00070E1F" w:rsidP="006F6CBA">
      <w:pPr>
        <w:pStyle w:val="a4"/>
        <w:shd w:val="clear" w:color="auto" w:fill="FFFFFF"/>
        <w:spacing w:before="0" w:beforeAutospacing="0" w:after="0" w:afterAutospacing="0" w:line="272" w:lineRule="atLeast"/>
        <w:ind w:left="360"/>
        <w:jc w:val="both"/>
        <w:rPr>
          <w:sz w:val="28"/>
          <w:szCs w:val="28"/>
        </w:rPr>
      </w:pPr>
      <w:r w:rsidRPr="006F6CBA">
        <w:rPr>
          <w:b/>
          <w:sz w:val="28"/>
          <w:szCs w:val="28"/>
        </w:rPr>
        <w:t>Четвёртый тип мотивации «создание предметов своими руками для себя</w:t>
      </w:r>
      <w:r w:rsidRPr="006F6CBA">
        <w:rPr>
          <w:sz w:val="28"/>
          <w:szCs w:val="28"/>
        </w:rPr>
        <w:t>» -</w:t>
      </w:r>
    </w:p>
    <w:p w:rsidR="006F6CBA" w:rsidRDefault="00070E1F" w:rsidP="006F6CBA">
      <w:pPr>
        <w:pStyle w:val="a4"/>
        <w:shd w:val="clear" w:color="auto" w:fill="FFFFFF"/>
        <w:spacing w:before="0" w:beforeAutospacing="0" w:after="0" w:afterAutospacing="0" w:line="272" w:lineRule="atLeast"/>
        <w:ind w:left="360"/>
        <w:jc w:val="both"/>
        <w:rPr>
          <w:sz w:val="28"/>
          <w:szCs w:val="28"/>
        </w:rPr>
      </w:pPr>
      <w:r w:rsidRPr="006F6CBA">
        <w:rPr>
          <w:sz w:val="28"/>
          <w:szCs w:val="28"/>
        </w:rPr>
        <w:t xml:space="preserve"> </w:t>
      </w:r>
      <w:proofErr w:type="gramStart"/>
      <w:r w:rsidRPr="006F6CBA">
        <w:rPr>
          <w:sz w:val="28"/>
          <w:szCs w:val="28"/>
        </w:rPr>
        <w:t>Основан</w:t>
      </w:r>
      <w:proofErr w:type="gramEnd"/>
      <w:r w:rsidRPr="006F6CBA">
        <w:rPr>
          <w:sz w:val="28"/>
          <w:szCs w:val="28"/>
        </w:rPr>
        <w:t xml:space="preserve"> на внутренней заинтересованности ребёнка. Такая мотивация побуждает детей к созданию предметов и поделок для собственного употребления или </w:t>
      </w:r>
      <w:proofErr w:type="gramStart"/>
      <w:r w:rsidRPr="006F6CBA">
        <w:rPr>
          <w:sz w:val="28"/>
          <w:szCs w:val="28"/>
        </w:rPr>
        <w:t>для</w:t>
      </w:r>
      <w:proofErr w:type="gramEnd"/>
      <w:r w:rsidRPr="006F6CBA">
        <w:rPr>
          <w:sz w:val="28"/>
          <w:szCs w:val="28"/>
        </w:rPr>
        <w:t xml:space="preserve"> своих близких. Дети искренне гордятся своими поделками и охотно пользуются ими. Создание этой мотивации осуществляется по схеме: </w:t>
      </w:r>
    </w:p>
    <w:p w:rsidR="006F6CBA" w:rsidRDefault="00070E1F" w:rsidP="006F6CBA">
      <w:pPr>
        <w:pStyle w:val="a4"/>
        <w:shd w:val="clear" w:color="auto" w:fill="FFFFFF"/>
        <w:spacing w:before="0" w:beforeAutospacing="0" w:after="0" w:afterAutospacing="0" w:line="272" w:lineRule="atLeast"/>
        <w:ind w:left="360"/>
        <w:jc w:val="both"/>
        <w:rPr>
          <w:sz w:val="28"/>
          <w:szCs w:val="28"/>
        </w:rPr>
      </w:pPr>
      <w:r w:rsidRPr="006F6CBA">
        <w:rPr>
          <w:sz w:val="28"/>
          <w:szCs w:val="28"/>
        </w:rPr>
        <w:t>1. Вы показываете детям, какую – либо поделку, раскрываете его преимущества и спрашиваете, хотят ли они иметь такой же для себя или для своих родных.</w:t>
      </w:r>
    </w:p>
    <w:p w:rsidR="006F6CBA" w:rsidRDefault="00070E1F" w:rsidP="006F6CBA">
      <w:pPr>
        <w:pStyle w:val="a4"/>
        <w:shd w:val="clear" w:color="auto" w:fill="FFFFFF"/>
        <w:spacing w:before="0" w:beforeAutospacing="0" w:after="0" w:afterAutospacing="0" w:line="272" w:lineRule="atLeast"/>
        <w:ind w:left="360"/>
        <w:jc w:val="both"/>
        <w:rPr>
          <w:sz w:val="28"/>
          <w:szCs w:val="28"/>
        </w:rPr>
      </w:pPr>
      <w:r w:rsidRPr="006F6CBA">
        <w:rPr>
          <w:sz w:val="28"/>
          <w:szCs w:val="28"/>
        </w:rPr>
        <w:t xml:space="preserve"> 2. Далее показываете всем желающим, как изготовить этот предмет. </w:t>
      </w:r>
    </w:p>
    <w:p w:rsidR="006F6CBA" w:rsidRDefault="00070E1F" w:rsidP="006F6CBA">
      <w:pPr>
        <w:pStyle w:val="a4"/>
        <w:shd w:val="clear" w:color="auto" w:fill="FFFFFF"/>
        <w:spacing w:before="0" w:beforeAutospacing="0" w:after="0" w:afterAutospacing="0" w:line="272" w:lineRule="atLeast"/>
        <w:ind w:left="360"/>
        <w:jc w:val="both"/>
        <w:rPr>
          <w:sz w:val="28"/>
          <w:szCs w:val="28"/>
        </w:rPr>
      </w:pPr>
      <w:r w:rsidRPr="006F6CBA">
        <w:rPr>
          <w:sz w:val="28"/>
          <w:szCs w:val="28"/>
        </w:rPr>
        <w:t>3. Изготовленная поделка поступает</w:t>
      </w:r>
      <w:r w:rsidR="00B44889">
        <w:rPr>
          <w:sz w:val="28"/>
          <w:szCs w:val="28"/>
        </w:rPr>
        <w:t xml:space="preserve"> в </w:t>
      </w:r>
      <w:r w:rsidRPr="006F6CBA">
        <w:rPr>
          <w:sz w:val="28"/>
          <w:szCs w:val="28"/>
        </w:rPr>
        <w:t xml:space="preserve"> распоряжение ребёнка. Гордость за дело своих рук – важнейшая основа созидательного отношения к труду. Если ребёнок, уже занят каким – либо интересующим делом, а значит, уже имеет необходимую мотивацию, можно познакомить его с новыми путями решения поставленных задач.</w:t>
      </w:r>
    </w:p>
    <w:p w:rsidR="006F6CBA" w:rsidRDefault="00070E1F" w:rsidP="006F6CBA">
      <w:pPr>
        <w:pStyle w:val="a4"/>
        <w:shd w:val="clear" w:color="auto" w:fill="FFFFFF"/>
        <w:spacing w:before="0" w:beforeAutospacing="0" w:after="0" w:afterAutospacing="0" w:line="272" w:lineRule="atLeast"/>
        <w:ind w:left="360"/>
        <w:jc w:val="both"/>
        <w:rPr>
          <w:sz w:val="28"/>
          <w:szCs w:val="28"/>
        </w:rPr>
      </w:pPr>
      <w:r w:rsidRPr="006F6CBA">
        <w:rPr>
          <w:sz w:val="28"/>
          <w:szCs w:val="28"/>
        </w:rPr>
        <w:t xml:space="preserve"> Например: - Ребята, посмотрите какая у меня красивая открытка! Эту открытку можно подарить маме на 8 марта. Вы хотите подарить маме </w:t>
      </w:r>
      <w:proofErr w:type="gramStart"/>
      <w:r w:rsidRPr="006F6CBA">
        <w:rPr>
          <w:sz w:val="28"/>
          <w:szCs w:val="28"/>
        </w:rPr>
        <w:t>такую</w:t>
      </w:r>
      <w:proofErr w:type="gramEnd"/>
      <w:r w:rsidRPr="006F6CBA">
        <w:rPr>
          <w:sz w:val="28"/>
          <w:szCs w:val="28"/>
        </w:rPr>
        <w:t xml:space="preserve"> же? И вы показываете, как можно это изготовить. </w:t>
      </w:r>
    </w:p>
    <w:p w:rsidR="006F6CBA" w:rsidRPr="00081586" w:rsidRDefault="00070E1F" w:rsidP="006F6CBA">
      <w:pPr>
        <w:pStyle w:val="a4"/>
        <w:shd w:val="clear" w:color="auto" w:fill="FFFFFF"/>
        <w:spacing w:before="0" w:beforeAutospacing="0" w:after="0" w:afterAutospacing="0" w:line="272" w:lineRule="atLeast"/>
        <w:ind w:left="360" w:firstLine="348"/>
        <w:jc w:val="both"/>
        <w:rPr>
          <w:sz w:val="28"/>
          <w:szCs w:val="28"/>
          <w:u w:val="single"/>
        </w:rPr>
      </w:pPr>
      <w:r w:rsidRPr="00081586">
        <w:rPr>
          <w:sz w:val="28"/>
          <w:szCs w:val="28"/>
          <w:u w:val="single"/>
        </w:rPr>
        <w:t xml:space="preserve">Мотивируя детей, следует соблюдать следующие принципы: - нельзя навязывать ребёнку своё видение в решении проблемы (может быть у ребёнка будет свой путь решения проблемы) </w:t>
      </w:r>
    </w:p>
    <w:p w:rsidR="006F6CBA" w:rsidRPr="00081586" w:rsidRDefault="00070E1F" w:rsidP="006F6CBA">
      <w:pPr>
        <w:pStyle w:val="a4"/>
        <w:shd w:val="clear" w:color="auto" w:fill="FFFFFF"/>
        <w:spacing w:before="0" w:beforeAutospacing="0" w:after="0" w:afterAutospacing="0" w:line="272" w:lineRule="atLeast"/>
        <w:ind w:left="360" w:firstLine="348"/>
        <w:jc w:val="both"/>
        <w:rPr>
          <w:sz w:val="28"/>
          <w:szCs w:val="28"/>
          <w:u w:val="single"/>
        </w:rPr>
      </w:pPr>
      <w:r w:rsidRPr="00081586">
        <w:rPr>
          <w:sz w:val="28"/>
          <w:szCs w:val="28"/>
          <w:u w:val="single"/>
        </w:rPr>
        <w:t>- обязательно спросить у ребёнка разрешения заняться с ним общим делом.</w:t>
      </w:r>
    </w:p>
    <w:p w:rsidR="006F6CBA" w:rsidRPr="00081586" w:rsidRDefault="00070E1F" w:rsidP="006F6CBA">
      <w:pPr>
        <w:pStyle w:val="a4"/>
        <w:shd w:val="clear" w:color="auto" w:fill="FFFFFF"/>
        <w:spacing w:before="0" w:beforeAutospacing="0" w:after="0" w:afterAutospacing="0" w:line="272" w:lineRule="atLeast"/>
        <w:ind w:left="360" w:firstLine="348"/>
        <w:jc w:val="both"/>
        <w:rPr>
          <w:sz w:val="28"/>
          <w:szCs w:val="28"/>
          <w:u w:val="single"/>
        </w:rPr>
      </w:pPr>
      <w:r w:rsidRPr="00081586">
        <w:rPr>
          <w:sz w:val="28"/>
          <w:szCs w:val="28"/>
          <w:u w:val="single"/>
        </w:rPr>
        <w:t xml:space="preserve"> - обязательно хвалить действия ребёнка за полученный результат</w:t>
      </w:r>
      <w:proofErr w:type="gramStart"/>
      <w:r w:rsidRPr="00081586">
        <w:rPr>
          <w:sz w:val="28"/>
          <w:szCs w:val="28"/>
          <w:u w:val="single"/>
        </w:rPr>
        <w:t>.</w:t>
      </w:r>
      <w:proofErr w:type="gramEnd"/>
      <w:r w:rsidRPr="00081586">
        <w:rPr>
          <w:sz w:val="28"/>
          <w:szCs w:val="28"/>
          <w:u w:val="single"/>
        </w:rPr>
        <w:t xml:space="preserve"> - </w:t>
      </w:r>
      <w:proofErr w:type="gramStart"/>
      <w:r w:rsidRPr="00081586">
        <w:rPr>
          <w:sz w:val="28"/>
          <w:szCs w:val="28"/>
          <w:u w:val="single"/>
        </w:rPr>
        <w:t>д</w:t>
      </w:r>
      <w:proofErr w:type="gramEnd"/>
      <w:r w:rsidRPr="00081586">
        <w:rPr>
          <w:sz w:val="28"/>
          <w:szCs w:val="28"/>
          <w:u w:val="single"/>
        </w:rPr>
        <w:t xml:space="preserve">ействуя совместно с ребёнком, вы знакомите его со своими планами, способами их достижения. Соблюдая эти правила, вы даёте детям новые знания, обучаете их определённым умениям, формируете необходимые навыки. </w:t>
      </w:r>
    </w:p>
    <w:p w:rsidR="006F6CBA" w:rsidRDefault="00070E1F" w:rsidP="00081586">
      <w:pPr>
        <w:pStyle w:val="a4"/>
        <w:shd w:val="clear" w:color="auto" w:fill="FFFFFF"/>
        <w:spacing w:before="0" w:beforeAutospacing="0" w:after="0" w:afterAutospacing="0" w:line="272" w:lineRule="atLeast"/>
        <w:ind w:left="360" w:firstLine="348"/>
        <w:jc w:val="both"/>
        <w:rPr>
          <w:sz w:val="28"/>
          <w:szCs w:val="28"/>
        </w:rPr>
      </w:pPr>
      <w:r w:rsidRPr="000649DF">
        <w:rPr>
          <w:b/>
          <w:sz w:val="28"/>
          <w:szCs w:val="28"/>
        </w:rPr>
        <w:lastRenderedPageBreak/>
        <w:t>Использование игровых персонажей.</w:t>
      </w:r>
      <w:r w:rsidRPr="006F6CBA">
        <w:rPr>
          <w:sz w:val="28"/>
          <w:szCs w:val="28"/>
        </w:rPr>
        <w:t xml:space="preserve"> На занятиях с малышами нельзя обойтись без игровых персонажей. Использование игровых персонажей и игровая мотивация </w:t>
      </w:r>
      <w:proofErr w:type="gramStart"/>
      <w:r w:rsidRPr="006F6CBA">
        <w:rPr>
          <w:sz w:val="28"/>
          <w:szCs w:val="28"/>
        </w:rPr>
        <w:t>взаимосвязаны</w:t>
      </w:r>
      <w:proofErr w:type="gramEnd"/>
      <w:r w:rsidRPr="006F6CBA">
        <w:rPr>
          <w:sz w:val="28"/>
          <w:szCs w:val="28"/>
        </w:rPr>
        <w:t xml:space="preserve">. Игровые и сказочные персонажи могут «приходить в гости», «знакомиться», «давать задания», «рассказывать увлекательные истории», могут и оценивать результаты труда малышей. К этим игрушкам и персонажам существует ряд требований. </w:t>
      </w:r>
    </w:p>
    <w:p w:rsidR="006F6CBA" w:rsidRDefault="00070E1F" w:rsidP="00081586">
      <w:pPr>
        <w:pStyle w:val="a4"/>
        <w:shd w:val="clear" w:color="auto" w:fill="FFFFFF"/>
        <w:spacing w:before="0" w:beforeAutospacing="0" w:after="0" w:afterAutospacing="0" w:line="272" w:lineRule="atLeast"/>
        <w:ind w:left="360" w:firstLine="348"/>
        <w:jc w:val="both"/>
        <w:rPr>
          <w:sz w:val="28"/>
          <w:szCs w:val="28"/>
        </w:rPr>
      </w:pPr>
      <w:r w:rsidRPr="006F6CBA">
        <w:rPr>
          <w:sz w:val="28"/>
          <w:szCs w:val="28"/>
        </w:rPr>
        <w:t>Игрушки или игровые персонажи:</w:t>
      </w:r>
    </w:p>
    <w:p w:rsidR="006F6CBA" w:rsidRDefault="00070E1F" w:rsidP="00081586">
      <w:pPr>
        <w:pStyle w:val="a4"/>
        <w:shd w:val="clear" w:color="auto" w:fill="FFFFFF"/>
        <w:spacing w:before="0" w:beforeAutospacing="0" w:after="0" w:afterAutospacing="0" w:line="272" w:lineRule="atLeast"/>
        <w:ind w:left="360" w:firstLine="348"/>
        <w:jc w:val="both"/>
        <w:rPr>
          <w:sz w:val="28"/>
          <w:szCs w:val="28"/>
        </w:rPr>
      </w:pPr>
      <w:r w:rsidRPr="006F6CBA">
        <w:rPr>
          <w:sz w:val="28"/>
          <w:szCs w:val="28"/>
        </w:rPr>
        <w:t xml:space="preserve"> - должны соответствовать возрасту детей; </w:t>
      </w:r>
    </w:p>
    <w:p w:rsidR="006F6CBA" w:rsidRDefault="00070E1F" w:rsidP="00081586">
      <w:pPr>
        <w:pStyle w:val="a4"/>
        <w:shd w:val="clear" w:color="auto" w:fill="FFFFFF"/>
        <w:spacing w:before="0" w:beforeAutospacing="0" w:after="0" w:afterAutospacing="0" w:line="272" w:lineRule="atLeast"/>
        <w:ind w:left="360" w:firstLine="348"/>
        <w:jc w:val="both"/>
        <w:rPr>
          <w:sz w:val="28"/>
          <w:szCs w:val="28"/>
        </w:rPr>
      </w:pPr>
      <w:r w:rsidRPr="006F6CBA">
        <w:rPr>
          <w:sz w:val="28"/>
          <w:szCs w:val="28"/>
        </w:rPr>
        <w:t>- должны быть эстетичными,</w:t>
      </w:r>
    </w:p>
    <w:p w:rsidR="006F6CBA" w:rsidRDefault="00070E1F" w:rsidP="00081586">
      <w:pPr>
        <w:pStyle w:val="a4"/>
        <w:shd w:val="clear" w:color="auto" w:fill="FFFFFF"/>
        <w:spacing w:before="0" w:beforeAutospacing="0" w:after="0" w:afterAutospacing="0" w:line="272" w:lineRule="atLeast"/>
        <w:ind w:left="360" w:firstLine="348"/>
        <w:jc w:val="both"/>
        <w:rPr>
          <w:sz w:val="28"/>
          <w:szCs w:val="28"/>
        </w:rPr>
      </w:pPr>
      <w:r w:rsidRPr="006F6CBA">
        <w:rPr>
          <w:sz w:val="28"/>
          <w:szCs w:val="28"/>
        </w:rPr>
        <w:t xml:space="preserve"> - должны быть безопасными для здоровья ребёнка, </w:t>
      </w:r>
    </w:p>
    <w:p w:rsidR="006F6CBA" w:rsidRDefault="00070E1F" w:rsidP="00081586">
      <w:pPr>
        <w:pStyle w:val="a4"/>
        <w:shd w:val="clear" w:color="auto" w:fill="FFFFFF"/>
        <w:spacing w:before="0" w:beforeAutospacing="0" w:after="0" w:afterAutospacing="0" w:line="272" w:lineRule="atLeast"/>
        <w:ind w:left="360" w:firstLine="348"/>
        <w:jc w:val="both"/>
        <w:rPr>
          <w:sz w:val="28"/>
          <w:szCs w:val="28"/>
        </w:rPr>
      </w:pPr>
      <w:r w:rsidRPr="006F6CBA">
        <w:rPr>
          <w:sz w:val="28"/>
          <w:szCs w:val="28"/>
        </w:rPr>
        <w:t xml:space="preserve">- должны иметь обучающую ценность, </w:t>
      </w:r>
    </w:p>
    <w:p w:rsidR="006F6CBA" w:rsidRDefault="00070E1F" w:rsidP="00081586">
      <w:pPr>
        <w:pStyle w:val="a4"/>
        <w:shd w:val="clear" w:color="auto" w:fill="FFFFFF"/>
        <w:spacing w:before="0" w:beforeAutospacing="0" w:after="0" w:afterAutospacing="0" w:line="272" w:lineRule="atLeast"/>
        <w:ind w:left="360" w:firstLine="348"/>
        <w:jc w:val="both"/>
        <w:rPr>
          <w:sz w:val="28"/>
          <w:szCs w:val="28"/>
        </w:rPr>
      </w:pPr>
      <w:r w:rsidRPr="006F6CBA">
        <w:rPr>
          <w:sz w:val="28"/>
          <w:szCs w:val="28"/>
        </w:rPr>
        <w:t>- должны быть реалистичными;</w:t>
      </w:r>
    </w:p>
    <w:p w:rsidR="006F6CBA" w:rsidRDefault="00070E1F" w:rsidP="00081586">
      <w:pPr>
        <w:pStyle w:val="a4"/>
        <w:shd w:val="clear" w:color="auto" w:fill="FFFFFF"/>
        <w:spacing w:before="0" w:beforeAutospacing="0" w:after="0" w:afterAutospacing="0" w:line="272" w:lineRule="atLeast"/>
        <w:ind w:left="360" w:firstLine="348"/>
        <w:jc w:val="both"/>
        <w:rPr>
          <w:sz w:val="28"/>
          <w:szCs w:val="28"/>
        </w:rPr>
      </w:pPr>
      <w:r w:rsidRPr="006F6CBA">
        <w:rPr>
          <w:sz w:val="28"/>
          <w:szCs w:val="28"/>
        </w:rPr>
        <w:t xml:space="preserve"> - не должны провоцировать ребёнка на агрессию, вызывать проявления жестокости. </w:t>
      </w:r>
    </w:p>
    <w:p w:rsidR="00081586" w:rsidRDefault="00070E1F" w:rsidP="00081586">
      <w:pPr>
        <w:shd w:val="clear" w:color="auto" w:fill="FFFFFF"/>
        <w:jc w:val="both"/>
        <w:rPr>
          <w:sz w:val="28"/>
          <w:szCs w:val="28"/>
        </w:rPr>
      </w:pPr>
      <w:r w:rsidRPr="006F6CBA">
        <w:rPr>
          <w:sz w:val="28"/>
          <w:szCs w:val="28"/>
        </w:rPr>
        <w:t xml:space="preserve">- Игровых персонажей не должно быть много. </w:t>
      </w:r>
    </w:p>
    <w:p w:rsidR="00B44889" w:rsidRDefault="00070E1F" w:rsidP="00081586">
      <w:pPr>
        <w:shd w:val="clear" w:color="auto" w:fill="FFFFFF"/>
        <w:jc w:val="both"/>
        <w:rPr>
          <w:sz w:val="28"/>
          <w:szCs w:val="28"/>
        </w:rPr>
      </w:pPr>
      <w:r w:rsidRPr="006F6CBA">
        <w:rPr>
          <w:sz w:val="28"/>
          <w:szCs w:val="28"/>
        </w:rPr>
        <w:t>Каждый персонаж должен быть интересным и запоминающимся, «иметь свой характер». Например, на занятия могут прийти Незнайка, Утёнок Кряк и Мишутка Тиш. Утёнок Кряк любит природу и путешествия, много об этом знает и рассказывает детям. Незнайка многого не знает и не умеет, ему часто требуется «помощь» детей. Мишутка - спортсмен, он показывает упражнения для разминки, занимается спортом. Они активно выражают свое мнение, спрашивают непонятное, ошибаются, запутываются, не понимают.</w:t>
      </w:r>
    </w:p>
    <w:p w:rsidR="00B44889" w:rsidRDefault="00070E1F" w:rsidP="000649DF">
      <w:pPr>
        <w:shd w:val="clear" w:color="auto" w:fill="FFFFFF"/>
        <w:jc w:val="both"/>
        <w:rPr>
          <w:sz w:val="28"/>
          <w:szCs w:val="28"/>
        </w:rPr>
      </w:pPr>
      <w:r w:rsidRPr="006F6CBA">
        <w:rPr>
          <w:sz w:val="28"/>
          <w:szCs w:val="28"/>
        </w:rPr>
        <w:t xml:space="preserve"> Детское ст</w:t>
      </w:r>
      <w:r w:rsidR="00081586">
        <w:rPr>
          <w:sz w:val="28"/>
          <w:szCs w:val="28"/>
        </w:rPr>
        <w:t xml:space="preserve">ремление общаться и помогать </w:t>
      </w:r>
      <w:r w:rsidRPr="006F6CBA">
        <w:rPr>
          <w:sz w:val="28"/>
          <w:szCs w:val="28"/>
        </w:rPr>
        <w:t xml:space="preserve"> существенно увеличивает активность и заинтересованность.</w:t>
      </w:r>
    </w:p>
    <w:p w:rsidR="000649DF" w:rsidRPr="006F6CBA" w:rsidRDefault="000649DF" w:rsidP="000649DF">
      <w:pPr>
        <w:shd w:val="clear" w:color="auto" w:fill="FFFFFF"/>
        <w:jc w:val="both"/>
        <w:rPr>
          <w:color w:val="000000"/>
          <w:sz w:val="28"/>
          <w:szCs w:val="28"/>
        </w:rPr>
      </w:pPr>
      <w:r w:rsidRPr="000649DF">
        <w:rPr>
          <w:color w:val="000000"/>
          <w:sz w:val="28"/>
          <w:szCs w:val="28"/>
        </w:rPr>
        <w:t xml:space="preserve"> </w:t>
      </w:r>
      <w:r>
        <w:rPr>
          <w:color w:val="000000"/>
          <w:sz w:val="28"/>
          <w:szCs w:val="28"/>
        </w:rPr>
        <w:t xml:space="preserve">Образовательная </w:t>
      </w:r>
      <w:r w:rsidRPr="006F6CBA">
        <w:rPr>
          <w:color w:val="000000"/>
          <w:sz w:val="28"/>
          <w:szCs w:val="28"/>
        </w:rPr>
        <w:t xml:space="preserve"> деятельность для дошкольника должна быть разнообразной, направленной на раскрытие тайн, разгадывание загадок и ребусов, с возможностью играть и фантазировать. Родители и воспитатели должны помогать и учить ребенка преодолевать страх, выдавать авансы успеха («у тебя получится»), давать высокую оценку даже частям деятельности. Можно подключать личную исключительность («только ты сможешь это сделать»), усиливать мотивацию («это необходимо нам </w:t>
      </w:r>
      <w:proofErr w:type="gramStart"/>
      <w:r w:rsidRPr="006F6CBA">
        <w:rPr>
          <w:color w:val="000000"/>
          <w:sz w:val="28"/>
          <w:szCs w:val="28"/>
        </w:rPr>
        <w:t>для</w:t>
      </w:r>
      <w:proofErr w:type="gramEnd"/>
      <w:r w:rsidRPr="006F6CBA">
        <w:rPr>
          <w:color w:val="000000"/>
          <w:sz w:val="28"/>
          <w:szCs w:val="28"/>
        </w:rPr>
        <w:t>…»).</w:t>
      </w:r>
    </w:p>
    <w:p w:rsidR="006F6CBA" w:rsidRDefault="006F6CBA" w:rsidP="006F6CBA">
      <w:pPr>
        <w:pStyle w:val="a4"/>
        <w:shd w:val="clear" w:color="auto" w:fill="FFFFFF"/>
        <w:spacing w:before="0" w:beforeAutospacing="0" w:after="0" w:afterAutospacing="0" w:line="272" w:lineRule="atLeast"/>
        <w:ind w:left="360" w:firstLine="348"/>
        <w:jc w:val="both"/>
        <w:rPr>
          <w:sz w:val="28"/>
          <w:szCs w:val="28"/>
        </w:rPr>
      </w:pPr>
    </w:p>
    <w:p w:rsidR="00AC3879" w:rsidRPr="006F6CBA" w:rsidRDefault="00AC3879" w:rsidP="00AC3879">
      <w:pPr>
        <w:jc w:val="both"/>
        <w:rPr>
          <w:sz w:val="28"/>
          <w:szCs w:val="28"/>
        </w:rPr>
      </w:pPr>
      <w:r w:rsidRPr="006F6CBA">
        <w:rPr>
          <w:sz w:val="28"/>
          <w:szCs w:val="28"/>
        </w:rPr>
        <w:t>Нельзя обязать человека понять что-либо, его нужно заинтересовать. Поэтому задача педагога так построить НОД, чтобы максимально удержать внимание ребенка, его интерес, увлеченность учебной деятельностью. Для каждой НОД нужно продумать игровую мотивацию.</w:t>
      </w:r>
    </w:p>
    <w:p w:rsidR="002E6DA3" w:rsidRDefault="00AC3879" w:rsidP="00AC3879">
      <w:pPr>
        <w:jc w:val="both"/>
        <w:rPr>
          <w:sz w:val="28"/>
          <w:szCs w:val="28"/>
        </w:rPr>
      </w:pPr>
      <w:r w:rsidRPr="006F6CBA">
        <w:rPr>
          <w:sz w:val="28"/>
          <w:szCs w:val="28"/>
        </w:rPr>
        <w:t xml:space="preserve"> Общеизвестно, что деятельности без мотива не бывает. С этой целью используются стимулы, т.е. внешние побудители определенной деятельности, задачи которых вызвать и усилить у дошкольников собственные мотивы деятельности. </w:t>
      </w:r>
      <w:r w:rsidRPr="00AC3879">
        <w:rPr>
          <w:b/>
          <w:sz w:val="28"/>
          <w:szCs w:val="28"/>
        </w:rPr>
        <w:t>Одним из важных стимулов на формирование мотивов является игра.</w:t>
      </w:r>
      <w:r w:rsidRPr="006F6CBA">
        <w:rPr>
          <w:sz w:val="28"/>
          <w:szCs w:val="28"/>
        </w:rPr>
        <w:t xml:space="preserve"> Каждая НОД должно содержать то, что вызовет удивление, изумление, восторг, одним словом то, что дети будут помнить. При этом важно учесть возраст детей, прием который подходит для среднего, но не подходит для раннего возраста или подготовительной группы. Это может быть интересный факт, неожиданное открытие, красивый </w:t>
      </w:r>
      <w:r w:rsidRPr="006F6CBA">
        <w:rPr>
          <w:sz w:val="28"/>
          <w:szCs w:val="28"/>
        </w:rPr>
        <w:lastRenderedPageBreak/>
        <w:t xml:space="preserve">опыт, нестандартный подход к уже </w:t>
      </w:r>
      <w:proofErr w:type="gramStart"/>
      <w:r w:rsidRPr="006F6CBA">
        <w:rPr>
          <w:sz w:val="28"/>
          <w:szCs w:val="28"/>
        </w:rPr>
        <w:t>известному</w:t>
      </w:r>
      <w:proofErr w:type="gramEnd"/>
      <w:r w:rsidRPr="006F6CBA">
        <w:rPr>
          <w:sz w:val="28"/>
          <w:szCs w:val="28"/>
        </w:rPr>
        <w:t xml:space="preserve">. Педагог должен быть эмоциональным, артистичным, использовать максимум наглядности, элемент сказки, сюрприза, дети должны перемещаться в групповом пространстве </w:t>
      </w:r>
    </w:p>
    <w:p w:rsidR="00AC3879" w:rsidRPr="006F6CBA" w:rsidRDefault="002E6DA3" w:rsidP="00AC3879">
      <w:pPr>
        <w:jc w:val="both"/>
        <w:rPr>
          <w:sz w:val="28"/>
          <w:szCs w:val="28"/>
        </w:rPr>
      </w:pPr>
      <w:r>
        <w:rPr>
          <w:sz w:val="28"/>
          <w:szCs w:val="28"/>
        </w:rPr>
        <w:t>(</w:t>
      </w:r>
      <w:r w:rsidR="00AC3879" w:rsidRPr="006F6CBA">
        <w:rPr>
          <w:sz w:val="28"/>
          <w:szCs w:val="28"/>
        </w:rPr>
        <w:t>использовать в своей работе динамические, релаксационные паузы, пальчиковые игры, речь с движением, игры-хороводы).</w:t>
      </w:r>
    </w:p>
    <w:p w:rsidR="00AC3879" w:rsidRPr="006F6CBA" w:rsidRDefault="00AC3879" w:rsidP="00AC3879">
      <w:pPr>
        <w:jc w:val="both"/>
        <w:rPr>
          <w:sz w:val="28"/>
          <w:szCs w:val="28"/>
        </w:rPr>
      </w:pPr>
      <w:r w:rsidRPr="006F6CBA">
        <w:rPr>
          <w:sz w:val="28"/>
          <w:szCs w:val="28"/>
        </w:rPr>
        <w:t>Рассмотрим игровые приемы на примере таких образовательных областей как «</w:t>
      </w:r>
      <w:r w:rsidR="002E6DA3" w:rsidRPr="006F6CBA">
        <w:rPr>
          <w:sz w:val="28"/>
          <w:szCs w:val="28"/>
        </w:rPr>
        <w:t xml:space="preserve">Речевое развитие». </w:t>
      </w:r>
    </w:p>
    <w:p w:rsidR="00AC3879" w:rsidRPr="006F6CBA" w:rsidRDefault="002E6DA3" w:rsidP="00AC3879">
      <w:pPr>
        <w:jc w:val="both"/>
        <w:rPr>
          <w:sz w:val="28"/>
          <w:szCs w:val="28"/>
        </w:rPr>
      </w:pPr>
      <w:r>
        <w:rPr>
          <w:sz w:val="28"/>
          <w:szCs w:val="28"/>
        </w:rPr>
        <w:t xml:space="preserve"> </w:t>
      </w:r>
      <w:r w:rsidR="00AC3879" w:rsidRPr="006F6CBA">
        <w:rPr>
          <w:sz w:val="28"/>
          <w:szCs w:val="28"/>
        </w:rPr>
        <w:t xml:space="preserve"> Дети всегда затрудняются при составлении рассказов по картине или предметным картинкам, в пересказе текста. Обычно занятие по составлению рассказа начинается с внесения картины и его рассматривания,  загадки о том, что изображено. Дети быстро теряют интерес к ней. Чтобы интерес не терялся детям младшего возраста можно предложить игру «Чудесная коробочка». Воспитатель вызывает по очереди детей и просит их достать картинку и назвать, что на ней нарисовано. Можно использовать дидактические игры и упражнения, словесные игры «У кого»,  «Что бывает осенью», «</w:t>
      </w:r>
      <w:proofErr w:type="gramStart"/>
      <w:r w:rsidR="00AC3879" w:rsidRPr="006F6CBA">
        <w:rPr>
          <w:sz w:val="28"/>
          <w:szCs w:val="28"/>
        </w:rPr>
        <w:t>Кто</w:t>
      </w:r>
      <w:proofErr w:type="gramEnd"/>
      <w:r w:rsidR="00AC3879" w:rsidRPr="006F6CBA">
        <w:rPr>
          <w:sz w:val="28"/>
          <w:szCs w:val="28"/>
        </w:rPr>
        <w:t xml:space="preserve"> где спрятался» и др.</w:t>
      </w:r>
    </w:p>
    <w:p w:rsidR="00AC3879" w:rsidRPr="006F6CBA" w:rsidRDefault="00AC3879" w:rsidP="00AC3879">
      <w:pPr>
        <w:jc w:val="both"/>
        <w:rPr>
          <w:sz w:val="28"/>
          <w:szCs w:val="28"/>
        </w:rPr>
      </w:pPr>
      <w:r w:rsidRPr="006F6CBA">
        <w:rPr>
          <w:sz w:val="28"/>
          <w:szCs w:val="28"/>
        </w:rPr>
        <w:t xml:space="preserve">В старшем возрасте, когда нужно составить рассказ на картине воспитатель сообщает детям, что будем учиться составлять рассказ по картинке, но о каком животном они будут </w:t>
      </w:r>
      <w:proofErr w:type="gramStart"/>
      <w:r w:rsidRPr="006F6CBA">
        <w:rPr>
          <w:sz w:val="28"/>
          <w:szCs w:val="28"/>
        </w:rPr>
        <w:t>рассказывать</w:t>
      </w:r>
      <w:proofErr w:type="gramEnd"/>
      <w:r w:rsidRPr="006F6CBA">
        <w:rPr>
          <w:sz w:val="28"/>
          <w:szCs w:val="28"/>
        </w:rPr>
        <w:t xml:space="preserve"> узнают только тогда, когда каждый из них отгадает загадку и быстро нарисует отгадку. Загадка загадывается в ушко.</w:t>
      </w:r>
    </w:p>
    <w:p w:rsidR="00AC3879" w:rsidRPr="006F6CBA" w:rsidRDefault="00AC3879" w:rsidP="00AC3879">
      <w:pPr>
        <w:jc w:val="both"/>
        <w:rPr>
          <w:sz w:val="28"/>
          <w:szCs w:val="28"/>
        </w:rPr>
      </w:pPr>
      <w:r w:rsidRPr="006F6CBA">
        <w:rPr>
          <w:sz w:val="28"/>
          <w:szCs w:val="28"/>
        </w:rPr>
        <w:t>Можно предложить игру «Оживи картинку» - дети должны озвучивать героев картинки, говорить за них, подражать их голосам. При составлении рассказа по сюжетной картинке «Весна» дети играют в игру «Послушай и запомни». Читается рассказ о данном времени года. Мотивация следующая – по окончании прослушивания необходимо вспомнить все слова на тему «</w:t>
      </w:r>
      <w:proofErr w:type="gramStart"/>
      <w:r w:rsidRPr="006F6CBA">
        <w:rPr>
          <w:sz w:val="28"/>
          <w:szCs w:val="28"/>
        </w:rPr>
        <w:t>Весна</w:t>
      </w:r>
      <w:proofErr w:type="gramEnd"/>
      <w:r w:rsidRPr="006F6CBA">
        <w:rPr>
          <w:sz w:val="28"/>
          <w:szCs w:val="28"/>
        </w:rPr>
        <w:t>» - которые встречались в данном рассказе и каждый ребенок называет слово и кладет в корзину фишку.</w:t>
      </w:r>
    </w:p>
    <w:p w:rsidR="00AC3879" w:rsidRPr="006F6CBA" w:rsidRDefault="00AC3879" w:rsidP="00AC3879">
      <w:pPr>
        <w:jc w:val="both"/>
        <w:rPr>
          <w:sz w:val="28"/>
          <w:szCs w:val="28"/>
        </w:rPr>
      </w:pPr>
      <w:r w:rsidRPr="006F6CBA">
        <w:rPr>
          <w:sz w:val="28"/>
          <w:szCs w:val="28"/>
        </w:rPr>
        <w:t xml:space="preserve">Образовательную деятельность по придумыванию рассказов можно </w:t>
      </w:r>
      <w:proofErr w:type="gramStart"/>
      <w:r w:rsidRPr="006F6CBA">
        <w:rPr>
          <w:sz w:val="28"/>
          <w:szCs w:val="28"/>
        </w:rPr>
        <w:t>провести</w:t>
      </w:r>
      <w:proofErr w:type="gramEnd"/>
      <w:r w:rsidRPr="006F6CBA">
        <w:rPr>
          <w:sz w:val="28"/>
          <w:szCs w:val="28"/>
        </w:rPr>
        <w:t xml:space="preserve"> разделив детей на две команды в форме соревнования. Детям нравятся игры КВН, викторины, они вызывают у них чувство здорового соперничества, а также способствуют повышению интереса.</w:t>
      </w:r>
    </w:p>
    <w:p w:rsidR="00AC3879" w:rsidRPr="006F6CBA" w:rsidRDefault="00AC3879" w:rsidP="00AC3879">
      <w:pPr>
        <w:jc w:val="both"/>
        <w:rPr>
          <w:sz w:val="28"/>
          <w:szCs w:val="28"/>
        </w:rPr>
      </w:pPr>
      <w:r w:rsidRPr="006F6CBA">
        <w:rPr>
          <w:sz w:val="28"/>
          <w:szCs w:val="28"/>
        </w:rPr>
        <w:t>В игре «Волшебная цепочка» воспитатель составляет предложение, дети дополняют предложение, называя каждый по одному слову. Например: «Под кустом сидит заяц»</w:t>
      </w:r>
      <w:proofErr w:type="gramStart"/>
      <w:r w:rsidRPr="006F6CBA">
        <w:rPr>
          <w:sz w:val="28"/>
          <w:szCs w:val="28"/>
        </w:rPr>
        <w:t>.Д</w:t>
      </w:r>
      <w:proofErr w:type="gramEnd"/>
      <w:r w:rsidRPr="006F6CBA">
        <w:rPr>
          <w:sz w:val="28"/>
          <w:szCs w:val="28"/>
        </w:rPr>
        <w:t>ети говорят серый , пушистый, длинноухий.</w:t>
      </w:r>
    </w:p>
    <w:p w:rsidR="00AC3879" w:rsidRPr="006F6CBA" w:rsidRDefault="00AC3879" w:rsidP="00AC3879">
      <w:pPr>
        <w:jc w:val="both"/>
        <w:rPr>
          <w:sz w:val="28"/>
          <w:szCs w:val="28"/>
        </w:rPr>
      </w:pPr>
      <w:r w:rsidRPr="006F6CBA">
        <w:rPr>
          <w:sz w:val="28"/>
          <w:szCs w:val="28"/>
        </w:rPr>
        <w:t>Игра «Радио эфир» - эта игра помогает застенчивым детям проявить себя, показать свои знания (говорящий прячется за ширму).</w:t>
      </w:r>
    </w:p>
    <w:p w:rsidR="00AC3879" w:rsidRPr="006F6CBA" w:rsidRDefault="00AC3879" w:rsidP="00AC3879">
      <w:pPr>
        <w:jc w:val="both"/>
        <w:rPr>
          <w:sz w:val="28"/>
          <w:szCs w:val="28"/>
        </w:rPr>
      </w:pPr>
      <w:r w:rsidRPr="006F6CBA">
        <w:rPr>
          <w:sz w:val="28"/>
          <w:szCs w:val="28"/>
        </w:rPr>
        <w:t>Игровые  ситуации с элементами соревнования используются и в образовательной деятельности по ФЭМП. Игры «Поле чудес», КВН</w:t>
      </w:r>
      <w:proofErr w:type="gramStart"/>
      <w:r w:rsidRPr="006F6CBA">
        <w:rPr>
          <w:sz w:val="28"/>
          <w:szCs w:val="28"/>
        </w:rPr>
        <w:t xml:space="preserve"> ,</w:t>
      </w:r>
      <w:proofErr w:type="gramEnd"/>
      <w:r w:rsidRPr="006F6CBA">
        <w:rPr>
          <w:sz w:val="28"/>
          <w:szCs w:val="28"/>
        </w:rPr>
        <w:t xml:space="preserve"> викторины, игра «Путаница», «Лови ошибку». При ознакомлении с ориентировкой в пространстве – «Составление чертежей, карт, схем. Дети с интересом выполняют </w:t>
      </w:r>
      <w:proofErr w:type="gramStart"/>
      <w:r w:rsidRPr="006F6CBA">
        <w:rPr>
          <w:sz w:val="28"/>
          <w:szCs w:val="28"/>
        </w:rPr>
        <w:t>задания</w:t>
      </w:r>
      <w:proofErr w:type="gramEnd"/>
      <w:r w:rsidRPr="006F6CBA">
        <w:rPr>
          <w:sz w:val="28"/>
          <w:szCs w:val="28"/>
        </w:rPr>
        <w:t xml:space="preserve"> в котором нужна помощь персонажу из сказки или мультфильма. Например «Помоги Незнайке расставить цифры по порядку. Игра «Погружение в проблему» </w:t>
      </w:r>
      <w:proofErr w:type="gramStart"/>
      <w:r w:rsidRPr="006F6CBA">
        <w:rPr>
          <w:sz w:val="28"/>
          <w:szCs w:val="28"/>
        </w:rPr>
        <w:t xml:space="preserve">( </w:t>
      </w:r>
      <w:proofErr w:type="gramEnd"/>
      <w:r w:rsidRPr="006F6CBA">
        <w:rPr>
          <w:sz w:val="28"/>
          <w:szCs w:val="28"/>
        </w:rPr>
        <w:t xml:space="preserve">раздается стук в дверь, приносят письмо от космонавтов, они просят помощи, у них сломался корабль, маршрут неизвестен. Нужно разобраться в схеме. Присутствие игровых </w:t>
      </w:r>
      <w:r w:rsidRPr="006F6CBA">
        <w:rPr>
          <w:sz w:val="28"/>
          <w:szCs w:val="28"/>
        </w:rPr>
        <w:lastRenderedPageBreak/>
        <w:t xml:space="preserve">персонажей побуждает детей к математической деятельности, преодолению интеллектуальных трудностей. Также можно использовать загадки – шифровки, загадки о геометрических фигурах, дидактические игры, лабиринты, разгадывание кроссвордов, предложить детям слепить из соленого теста или пластилина цифры. Воспитатель побуждает детей к самостоятельному поиску ответов на возникающий вопрос, обращает внимание на новые, необычные черты объекта, строит догадки, обращается за помощью, нацеливает на экспериментирование, рассуждение, предположение. </w:t>
      </w:r>
      <w:r w:rsidR="00B44889">
        <w:rPr>
          <w:sz w:val="28"/>
          <w:szCs w:val="28"/>
        </w:rPr>
        <w:t xml:space="preserve"> </w:t>
      </w:r>
    </w:p>
    <w:p w:rsidR="00AC3879" w:rsidRDefault="00AC3879" w:rsidP="002E6DA3">
      <w:pPr>
        <w:jc w:val="both"/>
        <w:rPr>
          <w:sz w:val="28"/>
          <w:szCs w:val="28"/>
        </w:rPr>
      </w:pPr>
    </w:p>
    <w:p w:rsidR="006F6CBA"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 xml:space="preserve"> </w:t>
      </w:r>
      <w:r w:rsidRPr="006F6CBA">
        <w:rPr>
          <w:b/>
          <w:sz w:val="28"/>
          <w:szCs w:val="28"/>
        </w:rPr>
        <w:t>Использование ИКТ, как средства повышения мотивации к образовательной деятельности</w:t>
      </w:r>
      <w:r w:rsidR="006F6CBA">
        <w:rPr>
          <w:sz w:val="28"/>
          <w:szCs w:val="28"/>
        </w:rPr>
        <w:t>.</w:t>
      </w:r>
    </w:p>
    <w:p w:rsidR="006F6CBA"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 xml:space="preserve"> Компьютеры и игровые компьютерные программы широко используются не только в школе, но и детском саду. Воспитанники групп имеют разный интеллектуальный уровень развития. Организация обучения детей требует особого подхода, который предусматривает эмоциональную поддержку дошкольников в образовательной деятельности. Это проблема мотивации. Использование компьютера позволяет активизировать непроизвольное внимание, повысить интерес к обучению, расширить возможности работы с наглядным материалом, что способствует достижению поставленных целей. </w:t>
      </w:r>
    </w:p>
    <w:p w:rsidR="006F6CBA"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 xml:space="preserve">Во время приема детей в группу в утреннее время воспитатель тоже </w:t>
      </w:r>
      <w:proofErr w:type="gramStart"/>
      <w:r w:rsidRPr="006F6CBA">
        <w:rPr>
          <w:sz w:val="28"/>
          <w:szCs w:val="28"/>
        </w:rPr>
        <w:t>мотивирует детей используя</w:t>
      </w:r>
      <w:proofErr w:type="gramEnd"/>
      <w:r w:rsidRPr="006F6CBA">
        <w:rPr>
          <w:sz w:val="28"/>
          <w:szCs w:val="28"/>
        </w:rPr>
        <w:t xml:space="preserve">, </w:t>
      </w:r>
      <w:r w:rsidRPr="00B44889">
        <w:rPr>
          <w:b/>
          <w:sz w:val="28"/>
          <w:szCs w:val="28"/>
        </w:rPr>
        <w:t>минутки вхождения в день</w:t>
      </w:r>
      <w:r w:rsidRPr="006F6CBA">
        <w:rPr>
          <w:sz w:val="28"/>
          <w:szCs w:val="28"/>
        </w:rPr>
        <w:t xml:space="preserve">. </w:t>
      </w:r>
    </w:p>
    <w:p w:rsidR="006F6CBA"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 xml:space="preserve"> Минутками вхождения в день можно назвать встречи, в ходе которых особое внимание уделяется наблюдению, раздумью и любованию. Выбор темы для начала дня определяется настроением группы, погодой, самочувствием педагога и детей. Для соответствующего настроения желательно использовать музыку. Минутки вхождения в день проводятся утром, чтобы сразу же настроить ребенка на доброжелательность, спокойствие, любовь. </w:t>
      </w:r>
      <w:r w:rsidR="002E6DA3">
        <w:rPr>
          <w:sz w:val="28"/>
          <w:szCs w:val="28"/>
        </w:rPr>
        <w:t xml:space="preserve">  М</w:t>
      </w:r>
      <w:r w:rsidRPr="006F6CBA">
        <w:rPr>
          <w:sz w:val="28"/>
          <w:szCs w:val="28"/>
        </w:rPr>
        <w:t>инутки вхождения в день направлены:</w:t>
      </w:r>
    </w:p>
    <w:p w:rsidR="006F6CBA"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 xml:space="preserve">- снятие тревоги в период адаптации ребенка к детскому саду; </w:t>
      </w:r>
    </w:p>
    <w:p w:rsidR="006F6CBA"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 развитие самостоятельности и сотрудничества;</w:t>
      </w:r>
    </w:p>
    <w:p w:rsidR="006F6CBA"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 xml:space="preserve">- повышение общего </w:t>
      </w:r>
      <w:r w:rsidR="00561CF2">
        <w:rPr>
          <w:sz w:val="28"/>
          <w:szCs w:val="28"/>
        </w:rPr>
        <w:t xml:space="preserve">эмоционального фона и </w:t>
      </w:r>
      <w:proofErr w:type="spellStart"/>
      <w:r w:rsidR="00561CF2">
        <w:rPr>
          <w:sz w:val="28"/>
          <w:szCs w:val="28"/>
        </w:rPr>
        <w:t>улучшение</w:t>
      </w:r>
      <w:r w:rsidRPr="006F6CBA">
        <w:rPr>
          <w:sz w:val="28"/>
          <w:szCs w:val="28"/>
        </w:rPr>
        <w:t>психологического</w:t>
      </w:r>
      <w:proofErr w:type="spellEnd"/>
      <w:r w:rsidRPr="006F6CBA">
        <w:rPr>
          <w:sz w:val="28"/>
          <w:szCs w:val="28"/>
        </w:rPr>
        <w:t xml:space="preserve"> климата в группе. </w:t>
      </w:r>
    </w:p>
    <w:p w:rsidR="00F14175"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Устанавливают положительные взаимоотношения между детьми.</w:t>
      </w:r>
    </w:p>
    <w:p w:rsidR="006F6CBA"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 xml:space="preserve">«Здравствуй» Приветствие сопровождается движениями, дети сидят на ковре в кругу: </w:t>
      </w:r>
    </w:p>
    <w:p w:rsidR="002E6DA3"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Здравствуй, Небо! Здравствуй, Солнце! Здравствуй, Земля! Здравствуй, планета Земля! Здравствуй наша большая семья! Руки поднять вверх Руками над головой описать большой круг Плавно опустить руки на ковер</w:t>
      </w:r>
      <w:proofErr w:type="gramStart"/>
      <w:r w:rsidRPr="006F6CBA">
        <w:rPr>
          <w:sz w:val="28"/>
          <w:szCs w:val="28"/>
        </w:rPr>
        <w:t xml:space="preserve"> О</w:t>
      </w:r>
      <w:proofErr w:type="gramEnd"/>
      <w:r w:rsidRPr="006F6CBA">
        <w:rPr>
          <w:sz w:val="28"/>
          <w:szCs w:val="28"/>
        </w:rPr>
        <w:t>писать большой круг над головой Все ребята берутся за руки и поднимают их вверх «Друг» Собрались все дети в круг, Я – твой друг и ты – мой друг. Вместе за руки возьмемся</w:t>
      </w:r>
      <w:proofErr w:type="gramStart"/>
      <w:r w:rsidRPr="006F6CBA">
        <w:rPr>
          <w:sz w:val="28"/>
          <w:szCs w:val="28"/>
        </w:rPr>
        <w:t xml:space="preserve"> И</w:t>
      </w:r>
      <w:proofErr w:type="gramEnd"/>
      <w:r w:rsidRPr="006F6CBA">
        <w:rPr>
          <w:sz w:val="28"/>
          <w:szCs w:val="28"/>
        </w:rPr>
        <w:t xml:space="preserve"> друг другу улыбнемся! Взяться за руки и посмотреть друг на друга с улыбкой</w:t>
      </w:r>
      <w:r w:rsidR="002E6DA3">
        <w:rPr>
          <w:sz w:val="28"/>
          <w:szCs w:val="28"/>
        </w:rPr>
        <w:t>.</w:t>
      </w:r>
    </w:p>
    <w:p w:rsidR="00561CF2" w:rsidRDefault="00070E1F" w:rsidP="00561CF2">
      <w:pPr>
        <w:pStyle w:val="a4"/>
        <w:shd w:val="clear" w:color="auto" w:fill="FFFFFF"/>
        <w:spacing w:before="0" w:beforeAutospacing="0" w:after="0" w:afterAutospacing="0" w:line="272" w:lineRule="atLeast"/>
        <w:jc w:val="both"/>
        <w:rPr>
          <w:sz w:val="28"/>
          <w:szCs w:val="28"/>
        </w:rPr>
      </w:pPr>
      <w:r w:rsidRPr="002E6DA3">
        <w:rPr>
          <w:b/>
          <w:sz w:val="28"/>
          <w:szCs w:val="28"/>
        </w:rPr>
        <w:t xml:space="preserve"> «Колокольчик</w:t>
      </w:r>
      <w:r w:rsidRPr="006F6CBA">
        <w:rPr>
          <w:sz w:val="28"/>
          <w:szCs w:val="28"/>
        </w:rPr>
        <w:t xml:space="preserve">» Давайте поприветствуем друг друга с помощью колокольчика. Дети, называя имя соседа в ласковой форме, передают друг другу колокольчик. Например: – Здравствуй, Настенька! Дин-дон-дон! – </w:t>
      </w:r>
      <w:r w:rsidRPr="006F6CBA">
        <w:rPr>
          <w:sz w:val="28"/>
          <w:szCs w:val="28"/>
        </w:rPr>
        <w:lastRenderedPageBreak/>
        <w:t>Здравствуй, Сашенька! Дин-дон-дон! И так далее, пока колокольчик не обойдет весь руг.</w:t>
      </w:r>
    </w:p>
    <w:p w:rsidR="000649DF" w:rsidRPr="00561CF2"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 xml:space="preserve"> </w:t>
      </w:r>
      <w:r w:rsidRPr="000649DF">
        <w:rPr>
          <w:b/>
          <w:sz w:val="28"/>
          <w:szCs w:val="28"/>
        </w:rPr>
        <w:t>Ритуалы начала образовательной деятельности</w:t>
      </w:r>
      <w:r w:rsidR="000649DF">
        <w:rPr>
          <w:b/>
          <w:sz w:val="28"/>
          <w:szCs w:val="28"/>
        </w:rPr>
        <w:t>.</w:t>
      </w:r>
    </w:p>
    <w:p w:rsidR="000649DF"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 xml:space="preserve"> Начало образовательной деятельности должно стать своеобразным ритуалом, чтобы дети могли настроиться на совместную деятельность, общение, отличали образовательную деятельность от других занятий. Ритуал можно менять, но не слишком часто. Предлагаю вам несколько вариантов начала образовательной деятельности, вы можете использовать и другие. </w:t>
      </w:r>
      <w:r w:rsidR="000649DF">
        <w:rPr>
          <w:sz w:val="28"/>
          <w:szCs w:val="28"/>
        </w:rPr>
        <w:t xml:space="preserve"> </w:t>
      </w:r>
    </w:p>
    <w:p w:rsidR="000649DF" w:rsidRDefault="00070E1F" w:rsidP="00561CF2">
      <w:pPr>
        <w:pStyle w:val="a4"/>
        <w:shd w:val="clear" w:color="auto" w:fill="FFFFFF"/>
        <w:spacing w:before="0" w:beforeAutospacing="0" w:after="0" w:afterAutospacing="0" w:line="272" w:lineRule="atLeast"/>
        <w:jc w:val="both"/>
        <w:rPr>
          <w:sz w:val="28"/>
          <w:szCs w:val="28"/>
        </w:rPr>
      </w:pPr>
      <w:r w:rsidRPr="006F6CBA">
        <w:rPr>
          <w:sz w:val="28"/>
          <w:szCs w:val="28"/>
        </w:rPr>
        <w:t xml:space="preserve">Это может быть маленькое четверостишие о дружбе, любви. Дети могут взять друг друга за руки и улыбнуться, пожелать друг другу что-то приятное и т.п. </w:t>
      </w:r>
    </w:p>
    <w:p w:rsidR="00AA5B67" w:rsidRDefault="00070E1F" w:rsidP="00561CF2">
      <w:pPr>
        <w:pStyle w:val="a4"/>
        <w:shd w:val="clear" w:color="auto" w:fill="FFFFFF"/>
        <w:spacing w:before="0" w:beforeAutospacing="0" w:after="0" w:afterAutospacing="0" w:line="272" w:lineRule="atLeast"/>
        <w:jc w:val="both"/>
        <w:rPr>
          <w:sz w:val="28"/>
          <w:szCs w:val="28"/>
        </w:rPr>
      </w:pPr>
      <w:r w:rsidRPr="000649DF">
        <w:rPr>
          <w:b/>
          <w:sz w:val="28"/>
          <w:szCs w:val="28"/>
        </w:rPr>
        <w:t>Волшебный клубочек</w:t>
      </w:r>
      <w:r w:rsidR="000649DF">
        <w:rPr>
          <w:sz w:val="28"/>
          <w:szCs w:val="28"/>
        </w:rPr>
        <w:t>.</w:t>
      </w:r>
      <w:r w:rsidRPr="006F6CBA">
        <w:rPr>
          <w:sz w:val="28"/>
          <w:szCs w:val="28"/>
        </w:rPr>
        <w:t xml:space="preserve"> Дети сидят на стульях или на ковре по кругу. Воспитатель передает клубок ниток ребенку, тот наматывает нить на палец и при этом говорит ласковое слово, или доброе пожелание, или ласково называет рядом сидящего ребенка по имени, или произносит «волшебное вежливое слово» и т.п. Затем передает клубок следующему ребенку, пока очередь не дойдет до воспитателя. </w:t>
      </w:r>
    </w:p>
    <w:p w:rsidR="00070E1F" w:rsidRPr="006F6CBA" w:rsidRDefault="00070E1F" w:rsidP="00561CF2">
      <w:pPr>
        <w:pStyle w:val="a4"/>
        <w:shd w:val="clear" w:color="auto" w:fill="FFFFFF"/>
        <w:spacing w:before="0" w:beforeAutospacing="0" w:after="0" w:afterAutospacing="0" w:line="272" w:lineRule="atLeast"/>
        <w:jc w:val="both"/>
        <w:rPr>
          <w:sz w:val="28"/>
          <w:szCs w:val="28"/>
        </w:rPr>
      </w:pPr>
      <w:r w:rsidRPr="000649DF">
        <w:rPr>
          <w:b/>
          <w:sz w:val="28"/>
          <w:szCs w:val="28"/>
        </w:rPr>
        <w:t>Доброе животное</w:t>
      </w:r>
      <w:r w:rsidRPr="006F6CBA">
        <w:rPr>
          <w:sz w:val="28"/>
          <w:szCs w:val="28"/>
        </w:rPr>
        <w:t xml:space="preserve"> Участники встают в круг и берутся за руки. Воспитатель тихим голосом говорит: «Мы - одно большое доброе животное. Давайте послушаем, как оно дышит!» Все прислушиваются к своему дыханию, дыханию соседей. «А теперь послушаем вместе!» Вдох - все делают шаг вперед, выдох - шаг назад. «Так не только дышит животное, так же ровно бьется его бол</w:t>
      </w:r>
    </w:p>
    <w:p w:rsidR="00295CDD" w:rsidRPr="00561CF2" w:rsidRDefault="000649DF" w:rsidP="00561CF2">
      <w:pPr>
        <w:pStyle w:val="a4"/>
        <w:shd w:val="clear" w:color="auto" w:fill="FFFFFF"/>
        <w:spacing w:before="0" w:beforeAutospacing="0" w:after="0" w:afterAutospacing="0" w:line="272" w:lineRule="atLeast"/>
        <w:jc w:val="both"/>
        <w:rPr>
          <w:b/>
          <w:color w:val="333333"/>
          <w:sz w:val="28"/>
          <w:szCs w:val="28"/>
        </w:rPr>
      </w:pPr>
      <w:r w:rsidRPr="00561CF2">
        <w:rPr>
          <w:b/>
          <w:color w:val="333333"/>
          <w:sz w:val="28"/>
          <w:szCs w:val="28"/>
        </w:rPr>
        <w:t xml:space="preserve"> </w:t>
      </w:r>
      <w:r w:rsidR="00561CF2">
        <w:rPr>
          <w:b/>
          <w:color w:val="333333"/>
          <w:sz w:val="28"/>
          <w:szCs w:val="28"/>
        </w:rPr>
        <w:t>Комплименты</w:t>
      </w:r>
    </w:p>
    <w:p w:rsidR="00561CF2" w:rsidRPr="00561CF2" w:rsidRDefault="00561CF2" w:rsidP="00561CF2">
      <w:pPr>
        <w:pStyle w:val="a4"/>
        <w:spacing w:before="0" w:beforeAutospacing="0" w:after="0" w:afterAutospacing="0"/>
        <w:jc w:val="both"/>
        <w:rPr>
          <w:b/>
          <w:color w:val="000000"/>
          <w:sz w:val="28"/>
          <w:szCs w:val="28"/>
        </w:rPr>
      </w:pPr>
      <w:r>
        <w:rPr>
          <w:b/>
          <w:bCs/>
          <w:color w:val="000000"/>
          <w:sz w:val="28"/>
          <w:szCs w:val="28"/>
        </w:rPr>
        <w:t xml:space="preserve"> </w:t>
      </w:r>
      <w:r w:rsidRPr="00561CF2">
        <w:rPr>
          <w:color w:val="000000"/>
          <w:sz w:val="28"/>
          <w:szCs w:val="28"/>
        </w:rPr>
        <w:t>Сидя в кругу,  все берутся за руки. Глядя в глаза соседу, надо сказать ему несколько добрых слов, за что-то похвалить. Принимающий комплимент кивает головой и говорит:  «Спасибо, мне очень приятно!» Затем он произносит комплимент своему соседу.</w:t>
      </w:r>
    </w:p>
    <w:p w:rsidR="00561CF2" w:rsidRPr="00561CF2" w:rsidRDefault="00561CF2" w:rsidP="00561CF2">
      <w:pPr>
        <w:pStyle w:val="a4"/>
        <w:spacing w:before="0" w:beforeAutospacing="0" w:after="0" w:afterAutospacing="0"/>
        <w:jc w:val="both"/>
        <w:rPr>
          <w:color w:val="000000"/>
          <w:sz w:val="28"/>
          <w:szCs w:val="28"/>
        </w:rPr>
      </w:pPr>
      <w:r w:rsidRPr="00561CF2">
        <w:rPr>
          <w:color w:val="000000"/>
          <w:sz w:val="28"/>
          <w:szCs w:val="28"/>
        </w:rPr>
        <w:t>При затруднении педагог может сделать комплимент или предложить сказать что-то  «вкусное», «сладкое», «цветочное».</w:t>
      </w:r>
    </w:p>
    <w:p w:rsidR="00561CF2" w:rsidRPr="00561CF2" w:rsidRDefault="00561CF2" w:rsidP="00561CF2">
      <w:pPr>
        <w:pStyle w:val="a4"/>
        <w:spacing w:before="0" w:beforeAutospacing="0" w:after="0" w:afterAutospacing="0"/>
        <w:jc w:val="both"/>
        <w:rPr>
          <w:color w:val="000000"/>
          <w:sz w:val="28"/>
          <w:szCs w:val="28"/>
        </w:rPr>
      </w:pPr>
      <w:r w:rsidRPr="00561CF2">
        <w:rPr>
          <w:color w:val="000000"/>
          <w:sz w:val="28"/>
          <w:szCs w:val="28"/>
        </w:rPr>
        <w:t>Во время ритуала педагог находится в кругу вместе с детьми, показывает пример, подсказывает, подбадривает, настраивает детей.</w:t>
      </w:r>
    </w:p>
    <w:p w:rsidR="00AA5B67" w:rsidRDefault="00561CF2" w:rsidP="00AA5B67">
      <w:pPr>
        <w:pStyle w:val="a4"/>
        <w:spacing w:before="0" w:beforeAutospacing="0" w:after="0" w:afterAutospacing="0"/>
        <w:jc w:val="both"/>
        <w:rPr>
          <w:b/>
          <w:bCs/>
          <w:color w:val="000000"/>
          <w:sz w:val="28"/>
          <w:szCs w:val="28"/>
        </w:rPr>
      </w:pPr>
      <w:r w:rsidRPr="00AA5B67">
        <w:rPr>
          <w:rStyle w:val="a5"/>
          <w:b/>
          <w:bCs/>
          <w:color w:val="000000"/>
          <w:sz w:val="28"/>
          <w:szCs w:val="28"/>
        </w:rPr>
        <w:t xml:space="preserve"> </w:t>
      </w:r>
      <w:r w:rsidR="00AA5B67" w:rsidRPr="00AA5B67">
        <w:rPr>
          <w:b/>
          <w:bCs/>
          <w:color w:val="000000"/>
          <w:sz w:val="28"/>
          <w:szCs w:val="28"/>
        </w:rPr>
        <w:t>Игра «Др</w:t>
      </w:r>
      <w:r w:rsidR="00AA5B67">
        <w:rPr>
          <w:b/>
          <w:bCs/>
          <w:color w:val="000000"/>
          <w:sz w:val="28"/>
          <w:szCs w:val="28"/>
        </w:rPr>
        <w:t>ужба начинается с улыбки</w:t>
      </w:r>
      <w:r w:rsidR="00AA5B67" w:rsidRPr="00AA5B67">
        <w:rPr>
          <w:b/>
          <w:bCs/>
          <w:color w:val="000000"/>
          <w:sz w:val="28"/>
          <w:szCs w:val="28"/>
        </w:rPr>
        <w:t>.</w:t>
      </w:r>
    </w:p>
    <w:p w:rsidR="00AA5B67" w:rsidRPr="00AA5B67" w:rsidRDefault="00AA5B67" w:rsidP="00AA5B67">
      <w:pPr>
        <w:pStyle w:val="a4"/>
        <w:spacing w:before="0" w:beforeAutospacing="0" w:after="0" w:afterAutospacing="0"/>
        <w:jc w:val="both"/>
        <w:rPr>
          <w:color w:val="000000"/>
          <w:sz w:val="28"/>
          <w:szCs w:val="28"/>
        </w:rPr>
      </w:pPr>
      <w:r w:rsidRPr="00AA5B67">
        <w:rPr>
          <w:color w:val="000000"/>
          <w:sz w:val="28"/>
          <w:szCs w:val="28"/>
        </w:rPr>
        <w:t>Сидящие в кругу дети берутся за руки, смотрят соседу в глаза и молча улыбаются друг другу.</w:t>
      </w:r>
    </w:p>
    <w:p w:rsidR="00295CDD" w:rsidRPr="00AA5B67" w:rsidRDefault="00295CDD" w:rsidP="00561CF2">
      <w:pPr>
        <w:shd w:val="clear" w:color="auto" w:fill="FFFFFF"/>
        <w:jc w:val="both"/>
        <w:rPr>
          <w:b/>
          <w:bCs/>
          <w:color w:val="000000"/>
          <w:sz w:val="28"/>
          <w:szCs w:val="28"/>
        </w:rPr>
      </w:pPr>
    </w:p>
    <w:p w:rsidR="00456F07" w:rsidRPr="00AA5B67" w:rsidRDefault="00456F07" w:rsidP="00561CF2">
      <w:pPr>
        <w:shd w:val="clear" w:color="auto" w:fill="FFFFFF"/>
        <w:jc w:val="both"/>
        <w:rPr>
          <w:b/>
          <w:bCs/>
          <w:color w:val="000000"/>
          <w:sz w:val="28"/>
          <w:szCs w:val="28"/>
        </w:rPr>
      </w:pPr>
    </w:p>
    <w:p w:rsidR="00456F07" w:rsidRPr="00AA5B67" w:rsidRDefault="00456F07" w:rsidP="00561CF2">
      <w:pPr>
        <w:shd w:val="clear" w:color="auto" w:fill="FFFFFF"/>
        <w:jc w:val="both"/>
        <w:rPr>
          <w:b/>
          <w:bCs/>
          <w:color w:val="000000"/>
          <w:sz w:val="28"/>
          <w:szCs w:val="28"/>
        </w:rPr>
      </w:pPr>
    </w:p>
    <w:p w:rsidR="00456F07" w:rsidRPr="00AA5B67" w:rsidRDefault="00456F07" w:rsidP="00561CF2">
      <w:pPr>
        <w:shd w:val="clear" w:color="auto" w:fill="FFFFFF"/>
        <w:jc w:val="both"/>
        <w:rPr>
          <w:b/>
          <w:bCs/>
          <w:color w:val="000000"/>
          <w:sz w:val="28"/>
          <w:szCs w:val="28"/>
        </w:rPr>
      </w:pPr>
    </w:p>
    <w:p w:rsidR="00456F07" w:rsidRPr="00AA5B67" w:rsidRDefault="00456F07" w:rsidP="00561CF2">
      <w:pPr>
        <w:shd w:val="clear" w:color="auto" w:fill="FFFFFF"/>
        <w:jc w:val="both"/>
        <w:rPr>
          <w:b/>
          <w:bCs/>
          <w:color w:val="000000"/>
          <w:sz w:val="28"/>
          <w:szCs w:val="28"/>
        </w:rPr>
      </w:pPr>
    </w:p>
    <w:p w:rsidR="00456F07" w:rsidRPr="00AA5B67" w:rsidRDefault="00456F07" w:rsidP="00561CF2">
      <w:pPr>
        <w:shd w:val="clear" w:color="auto" w:fill="FFFFFF"/>
        <w:jc w:val="both"/>
        <w:rPr>
          <w:b/>
          <w:bCs/>
          <w:color w:val="000000"/>
          <w:sz w:val="28"/>
          <w:szCs w:val="28"/>
        </w:rPr>
      </w:pPr>
    </w:p>
    <w:p w:rsidR="00456F07" w:rsidRPr="00AA5B67" w:rsidRDefault="00456F07" w:rsidP="00561CF2">
      <w:pPr>
        <w:shd w:val="clear" w:color="auto" w:fill="FFFFFF"/>
        <w:jc w:val="both"/>
        <w:rPr>
          <w:b/>
          <w:bCs/>
          <w:color w:val="000000"/>
          <w:sz w:val="28"/>
          <w:szCs w:val="28"/>
        </w:rPr>
      </w:pPr>
    </w:p>
    <w:p w:rsidR="00456F07" w:rsidRPr="00AA5B67" w:rsidRDefault="00456F07" w:rsidP="006F6CBA">
      <w:pPr>
        <w:shd w:val="clear" w:color="auto" w:fill="FFFFFF"/>
        <w:jc w:val="both"/>
        <w:rPr>
          <w:b/>
          <w:bCs/>
          <w:color w:val="000000"/>
          <w:sz w:val="28"/>
          <w:szCs w:val="28"/>
        </w:rPr>
      </w:pPr>
    </w:p>
    <w:p w:rsidR="00456F07" w:rsidRPr="00AA5B67" w:rsidRDefault="00456F07" w:rsidP="006F6CBA">
      <w:pPr>
        <w:shd w:val="clear" w:color="auto" w:fill="FFFFFF"/>
        <w:jc w:val="both"/>
        <w:rPr>
          <w:b/>
          <w:bCs/>
          <w:color w:val="000000"/>
          <w:sz w:val="28"/>
          <w:szCs w:val="28"/>
        </w:rPr>
      </w:pPr>
    </w:p>
    <w:p w:rsidR="00456F07" w:rsidRPr="00AA5B67" w:rsidRDefault="00456F07" w:rsidP="006F6CBA">
      <w:pPr>
        <w:shd w:val="clear" w:color="auto" w:fill="FFFFFF"/>
        <w:jc w:val="both"/>
        <w:rPr>
          <w:b/>
          <w:bCs/>
          <w:color w:val="000000"/>
          <w:sz w:val="28"/>
          <w:szCs w:val="28"/>
        </w:rPr>
      </w:pPr>
    </w:p>
    <w:p w:rsidR="000F12A8" w:rsidRPr="006F6CBA" w:rsidRDefault="000F12A8" w:rsidP="006F6CBA">
      <w:pPr>
        <w:pStyle w:val="a4"/>
        <w:shd w:val="clear" w:color="auto" w:fill="FFFFFF"/>
        <w:spacing w:before="0" w:beforeAutospacing="0" w:after="0" w:afterAutospacing="0" w:line="272" w:lineRule="atLeast"/>
        <w:jc w:val="both"/>
        <w:rPr>
          <w:color w:val="333333"/>
          <w:sz w:val="28"/>
          <w:szCs w:val="28"/>
        </w:rPr>
      </w:pPr>
    </w:p>
    <w:p w:rsidR="000F12A8" w:rsidRPr="006F6CBA" w:rsidRDefault="000F12A8" w:rsidP="006F6CBA">
      <w:pPr>
        <w:shd w:val="clear" w:color="auto" w:fill="FFFFFF"/>
        <w:jc w:val="both"/>
        <w:rPr>
          <w:color w:val="000000"/>
          <w:sz w:val="28"/>
          <w:szCs w:val="28"/>
        </w:rPr>
      </w:pPr>
    </w:p>
    <w:p w:rsidR="000F12A8" w:rsidRPr="006F6CBA" w:rsidRDefault="000F12A8" w:rsidP="00AC3879">
      <w:pPr>
        <w:shd w:val="clear" w:color="auto" w:fill="FFFFFF"/>
        <w:jc w:val="center"/>
        <w:rPr>
          <w:color w:val="000000"/>
          <w:sz w:val="28"/>
          <w:szCs w:val="28"/>
        </w:rPr>
      </w:pPr>
      <w:r w:rsidRPr="006F6CBA">
        <w:rPr>
          <w:b/>
          <w:bCs/>
          <w:color w:val="000000"/>
          <w:sz w:val="28"/>
          <w:szCs w:val="28"/>
          <w:bdr w:val="none" w:sz="0" w:space="0" w:color="auto" w:frame="1"/>
        </w:rPr>
        <w:t>Заключение</w:t>
      </w:r>
    </w:p>
    <w:p w:rsidR="000F12A8" w:rsidRPr="006F6CBA" w:rsidRDefault="000F12A8" w:rsidP="006F6CBA">
      <w:pPr>
        <w:shd w:val="clear" w:color="auto" w:fill="FFFFFF"/>
        <w:jc w:val="both"/>
        <w:rPr>
          <w:color w:val="000000"/>
          <w:sz w:val="28"/>
          <w:szCs w:val="28"/>
        </w:rPr>
      </w:pPr>
      <w:r w:rsidRPr="006F6CBA">
        <w:rPr>
          <w:color w:val="000000"/>
          <w:sz w:val="28"/>
          <w:szCs w:val="28"/>
        </w:rPr>
        <w:t>Проанализировав соответствующую психолого-педагогическую литературу по данной теме, можно придти к следующим выводам:</w:t>
      </w:r>
    </w:p>
    <w:p w:rsidR="000F12A8" w:rsidRPr="006F6CBA" w:rsidRDefault="000F12A8" w:rsidP="006F6CBA">
      <w:pPr>
        <w:shd w:val="clear" w:color="auto" w:fill="FFFFFF"/>
        <w:jc w:val="both"/>
        <w:rPr>
          <w:color w:val="000000"/>
          <w:sz w:val="28"/>
          <w:szCs w:val="28"/>
        </w:rPr>
      </w:pPr>
      <w:r w:rsidRPr="006F6CBA">
        <w:rPr>
          <w:color w:val="000000"/>
          <w:sz w:val="28"/>
          <w:szCs w:val="28"/>
        </w:rPr>
        <w:t>В среднем дошкольном возрасте мотивация поведения и деятельности приобретает качественно более сложный характер: поощрение воспитателя, положительная оценка усилий детей и результатов этих усилий являются важным мотивом поведения и становятся непременным условием определения ребенком своей позиции в семье или детском саду.</w:t>
      </w:r>
    </w:p>
    <w:p w:rsidR="000F12A8" w:rsidRPr="006F6CBA" w:rsidRDefault="000F12A8" w:rsidP="002E6DA3">
      <w:pPr>
        <w:shd w:val="clear" w:color="auto" w:fill="FFFFFF"/>
        <w:ind w:firstLine="708"/>
        <w:jc w:val="both"/>
        <w:rPr>
          <w:color w:val="000000"/>
          <w:sz w:val="28"/>
          <w:szCs w:val="28"/>
        </w:rPr>
      </w:pPr>
      <w:r w:rsidRPr="006F6CBA">
        <w:rPr>
          <w:color w:val="000000"/>
          <w:sz w:val="28"/>
          <w:szCs w:val="28"/>
        </w:rPr>
        <w:t xml:space="preserve">Если в младшей группе детского сада дети получали удовольствие от любого доброжелательного общения </w:t>
      </w:r>
      <w:proofErr w:type="gramStart"/>
      <w:r w:rsidRPr="006F6CBA">
        <w:rPr>
          <w:color w:val="000000"/>
          <w:sz w:val="28"/>
          <w:szCs w:val="28"/>
        </w:rPr>
        <w:t>со</w:t>
      </w:r>
      <w:proofErr w:type="gramEnd"/>
      <w:r w:rsidRPr="006F6CBA">
        <w:rPr>
          <w:color w:val="000000"/>
          <w:sz w:val="28"/>
          <w:szCs w:val="28"/>
        </w:rPr>
        <w:t xml:space="preserve"> взрослыми, то в средней для них становится важной и оценка. Поэтому у ребенка возникает потребность не только в общении с воспитателем, но и в положительной оценке его деятельности со стороны взрослого. В </w:t>
      </w:r>
      <w:proofErr w:type="gramStart"/>
      <w:r w:rsidRPr="006F6CBA">
        <w:rPr>
          <w:color w:val="000000"/>
          <w:sz w:val="28"/>
          <w:szCs w:val="28"/>
        </w:rPr>
        <w:t>связи</w:t>
      </w:r>
      <w:proofErr w:type="gramEnd"/>
      <w:r w:rsidRPr="006F6CBA">
        <w:rPr>
          <w:color w:val="000000"/>
          <w:sz w:val="28"/>
          <w:szCs w:val="28"/>
        </w:rPr>
        <w:t xml:space="preserve"> с чем необходимо с большим вниманием подходить к вопросу положительного стимулирования их деятельности.</w:t>
      </w:r>
    </w:p>
    <w:p w:rsidR="000F12A8" w:rsidRPr="006F6CBA" w:rsidRDefault="000F12A8" w:rsidP="006F6CBA">
      <w:pPr>
        <w:shd w:val="clear" w:color="auto" w:fill="FFFFFF"/>
        <w:jc w:val="both"/>
        <w:rPr>
          <w:color w:val="000000"/>
          <w:sz w:val="28"/>
          <w:szCs w:val="28"/>
        </w:rPr>
      </w:pPr>
    </w:p>
    <w:p w:rsidR="000F12A8" w:rsidRPr="006F6CBA" w:rsidRDefault="000F12A8" w:rsidP="006F6CBA">
      <w:pPr>
        <w:shd w:val="clear" w:color="auto" w:fill="FFFFFF"/>
        <w:jc w:val="both"/>
        <w:rPr>
          <w:color w:val="000000"/>
          <w:sz w:val="28"/>
          <w:szCs w:val="28"/>
        </w:rPr>
      </w:pPr>
    </w:p>
    <w:p w:rsidR="000F12A8" w:rsidRPr="006F6CBA" w:rsidRDefault="000F12A8" w:rsidP="006F6CBA">
      <w:pPr>
        <w:pStyle w:val="a4"/>
        <w:shd w:val="clear" w:color="auto" w:fill="FFFFFF"/>
        <w:spacing w:before="0" w:beforeAutospacing="0" w:after="0" w:afterAutospacing="0" w:line="272" w:lineRule="atLeast"/>
        <w:jc w:val="both"/>
        <w:rPr>
          <w:color w:val="333333"/>
          <w:sz w:val="28"/>
          <w:szCs w:val="28"/>
        </w:rPr>
      </w:pPr>
    </w:p>
    <w:p w:rsidR="000F12A8" w:rsidRDefault="000F12A8"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Default="002E6DA3" w:rsidP="006F6CBA">
      <w:pPr>
        <w:pStyle w:val="a4"/>
        <w:shd w:val="clear" w:color="auto" w:fill="FFFFFF"/>
        <w:spacing w:before="0" w:beforeAutospacing="0" w:after="0" w:afterAutospacing="0" w:line="272" w:lineRule="atLeast"/>
        <w:jc w:val="both"/>
        <w:rPr>
          <w:color w:val="333333"/>
          <w:sz w:val="28"/>
          <w:szCs w:val="28"/>
        </w:rPr>
      </w:pPr>
    </w:p>
    <w:p w:rsidR="002E6DA3" w:rsidRPr="00913399" w:rsidRDefault="002E6DA3" w:rsidP="006F6CBA">
      <w:pPr>
        <w:pStyle w:val="a4"/>
        <w:shd w:val="clear" w:color="auto" w:fill="FFFFFF"/>
        <w:spacing w:before="0" w:beforeAutospacing="0" w:after="0" w:afterAutospacing="0" w:line="272" w:lineRule="atLeast"/>
        <w:jc w:val="both"/>
        <w:rPr>
          <w:color w:val="333333"/>
          <w:sz w:val="28"/>
          <w:szCs w:val="28"/>
        </w:rPr>
      </w:pPr>
    </w:p>
    <w:p w:rsidR="00456F07" w:rsidRPr="00913399" w:rsidRDefault="00456F07" w:rsidP="006F6CBA">
      <w:pPr>
        <w:pStyle w:val="a4"/>
        <w:shd w:val="clear" w:color="auto" w:fill="FFFFFF"/>
        <w:spacing w:before="0" w:beforeAutospacing="0" w:after="0" w:afterAutospacing="0" w:line="272" w:lineRule="atLeast"/>
        <w:jc w:val="both"/>
        <w:rPr>
          <w:color w:val="333333"/>
          <w:sz w:val="28"/>
          <w:szCs w:val="28"/>
        </w:rPr>
      </w:pPr>
    </w:p>
    <w:p w:rsidR="00456F07" w:rsidRPr="00913399" w:rsidRDefault="00456F07" w:rsidP="006F6CBA">
      <w:pPr>
        <w:pStyle w:val="a4"/>
        <w:shd w:val="clear" w:color="auto" w:fill="FFFFFF"/>
        <w:spacing w:before="0" w:beforeAutospacing="0" w:after="0" w:afterAutospacing="0" w:line="272" w:lineRule="atLeast"/>
        <w:jc w:val="both"/>
        <w:rPr>
          <w:color w:val="333333"/>
          <w:sz w:val="28"/>
          <w:szCs w:val="28"/>
        </w:rPr>
      </w:pPr>
    </w:p>
    <w:p w:rsidR="000F12A8" w:rsidRPr="006F6CBA" w:rsidRDefault="000F12A8" w:rsidP="006F6CBA">
      <w:pPr>
        <w:pStyle w:val="a4"/>
        <w:shd w:val="clear" w:color="auto" w:fill="FFFFFF"/>
        <w:spacing w:before="0" w:beforeAutospacing="0" w:after="0" w:afterAutospacing="0" w:line="272" w:lineRule="atLeast"/>
        <w:jc w:val="both"/>
        <w:rPr>
          <w:color w:val="333333"/>
          <w:sz w:val="28"/>
          <w:szCs w:val="28"/>
        </w:rPr>
      </w:pPr>
    </w:p>
    <w:p w:rsidR="00AC3879" w:rsidRPr="006F6CBA" w:rsidRDefault="00AC3879" w:rsidP="00AC3879">
      <w:pPr>
        <w:shd w:val="clear" w:color="auto" w:fill="FFFFFF"/>
        <w:jc w:val="both"/>
        <w:rPr>
          <w:color w:val="000000"/>
          <w:sz w:val="28"/>
          <w:szCs w:val="28"/>
        </w:rPr>
      </w:pPr>
      <w:r w:rsidRPr="006F6CBA">
        <w:rPr>
          <w:b/>
          <w:bCs/>
          <w:color w:val="000000"/>
          <w:sz w:val="28"/>
          <w:szCs w:val="28"/>
        </w:rPr>
        <w:lastRenderedPageBreak/>
        <w:t>Комплекс игр, направленных на формирование познавательной мотивации у дошкольников</w:t>
      </w:r>
    </w:p>
    <w:p w:rsidR="00AC3879" w:rsidRPr="006F6CBA" w:rsidRDefault="00AC3879" w:rsidP="00AC3879">
      <w:pPr>
        <w:shd w:val="clear" w:color="auto" w:fill="FFFFFF"/>
        <w:jc w:val="both"/>
        <w:rPr>
          <w:color w:val="000000"/>
          <w:sz w:val="28"/>
          <w:szCs w:val="28"/>
        </w:rPr>
      </w:pPr>
      <w:r w:rsidRPr="006F6CBA">
        <w:rPr>
          <w:b/>
          <w:bCs/>
          <w:i/>
          <w:iCs/>
          <w:color w:val="000000"/>
          <w:sz w:val="28"/>
          <w:szCs w:val="28"/>
        </w:rPr>
        <w:t>«Барыня прислала сто рублей»</w:t>
      </w:r>
    </w:p>
    <w:p w:rsidR="00AC3879" w:rsidRPr="006F6CBA" w:rsidRDefault="00AC3879" w:rsidP="00AC3879">
      <w:pPr>
        <w:shd w:val="clear" w:color="auto" w:fill="FFFFFF"/>
        <w:jc w:val="both"/>
        <w:rPr>
          <w:color w:val="000000"/>
          <w:sz w:val="28"/>
          <w:szCs w:val="28"/>
        </w:rPr>
      </w:pPr>
      <w:r w:rsidRPr="006F6CBA">
        <w:rPr>
          <w:color w:val="000000"/>
          <w:sz w:val="28"/>
          <w:szCs w:val="28"/>
        </w:rPr>
        <w:t>Народная игра для воспитания сосредоточенности. Играть можно и в большой группе, но более эффективна игра вдвоем. Ведущий обращается к партнеру.</w:t>
      </w:r>
    </w:p>
    <w:p w:rsidR="00AC3879" w:rsidRPr="006F6CBA" w:rsidRDefault="00AC3879" w:rsidP="00AC3879">
      <w:pPr>
        <w:shd w:val="clear" w:color="auto" w:fill="FFFFFF"/>
        <w:jc w:val="both"/>
        <w:rPr>
          <w:color w:val="000000"/>
          <w:sz w:val="28"/>
          <w:szCs w:val="28"/>
        </w:rPr>
      </w:pPr>
      <w:r w:rsidRPr="006F6CBA">
        <w:rPr>
          <w:color w:val="000000"/>
          <w:sz w:val="28"/>
          <w:szCs w:val="28"/>
        </w:rPr>
        <w:t>Барыня прислала сто рублей.</w:t>
      </w:r>
    </w:p>
    <w:p w:rsidR="00AC3879" w:rsidRPr="006F6CBA" w:rsidRDefault="00AC3879" w:rsidP="00AC3879">
      <w:pPr>
        <w:shd w:val="clear" w:color="auto" w:fill="FFFFFF"/>
        <w:jc w:val="both"/>
        <w:rPr>
          <w:color w:val="000000"/>
          <w:sz w:val="28"/>
          <w:szCs w:val="28"/>
        </w:rPr>
      </w:pPr>
      <w:r w:rsidRPr="006F6CBA">
        <w:rPr>
          <w:color w:val="000000"/>
          <w:sz w:val="28"/>
          <w:szCs w:val="28"/>
        </w:rPr>
        <w:t>Что хотите, то купите.</w:t>
      </w:r>
    </w:p>
    <w:p w:rsidR="00AC3879" w:rsidRPr="006F6CBA" w:rsidRDefault="00AC3879" w:rsidP="00AC3879">
      <w:pPr>
        <w:shd w:val="clear" w:color="auto" w:fill="FFFFFF"/>
        <w:jc w:val="both"/>
        <w:rPr>
          <w:color w:val="000000"/>
          <w:sz w:val="28"/>
          <w:szCs w:val="28"/>
        </w:rPr>
      </w:pPr>
      <w:r w:rsidRPr="006F6CBA">
        <w:rPr>
          <w:color w:val="000000"/>
          <w:sz w:val="28"/>
          <w:szCs w:val="28"/>
        </w:rPr>
        <w:t>Черный, белый не берите.</w:t>
      </w:r>
    </w:p>
    <w:p w:rsidR="00AC3879" w:rsidRPr="006F6CBA" w:rsidRDefault="00AC3879" w:rsidP="00AC3879">
      <w:pPr>
        <w:shd w:val="clear" w:color="auto" w:fill="FFFFFF"/>
        <w:jc w:val="both"/>
        <w:rPr>
          <w:color w:val="000000"/>
          <w:sz w:val="28"/>
          <w:szCs w:val="28"/>
        </w:rPr>
      </w:pPr>
      <w:r w:rsidRPr="006F6CBA">
        <w:rPr>
          <w:color w:val="000000"/>
          <w:sz w:val="28"/>
          <w:szCs w:val="28"/>
        </w:rPr>
        <w:t>«Да» и «нет» не говорите!</w:t>
      </w:r>
    </w:p>
    <w:p w:rsidR="00AC3879" w:rsidRPr="006F6CBA" w:rsidRDefault="00AC3879" w:rsidP="00AC3879">
      <w:pPr>
        <w:shd w:val="clear" w:color="auto" w:fill="FFFFFF"/>
        <w:jc w:val="both"/>
        <w:rPr>
          <w:color w:val="000000"/>
          <w:sz w:val="28"/>
          <w:szCs w:val="28"/>
        </w:rPr>
      </w:pPr>
      <w:r w:rsidRPr="006F6CBA">
        <w:rPr>
          <w:color w:val="000000"/>
          <w:sz w:val="28"/>
          <w:szCs w:val="28"/>
        </w:rPr>
        <w:t>После этого ведущий начинает вести с партнером беседу, провоцирующую использование одного из «запрещенных» слов: черный», «белый», «да», «нет». Все участники игры имеют по несколько фантов; проштрафившиеся отдают их ведущему. Отвечать нужно быстро, все дети внимательно следят за выполнением правила. Беседа принимает примерно такой характер:</w:t>
      </w:r>
    </w:p>
    <w:p w:rsidR="00AC3879" w:rsidRPr="006F6CBA" w:rsidRDefault="00AC3879" w:rsidP="00AC3879">
      <w:pPr>
        <w:shd w:val="clear" w:color="auto" w:fill="FFFFFF"/>
        <w:jc w:val="both"/>
        <w:rPr>
          <w:color w:val="000000"/>
          <w:sz w:val="28"/>
          <w:szCs w:val="28"/>
        </w:rPr>
      </w:pPr>
      <w:r w:rsidRPr="006F6CBA">
        <w:rPr>
          <w:color w:val="000000"/>
          <w:sz w:val="28"/>
          <w:szCs w:val="28"/>
        </w:rPr>
        <w:t>— Ходил ли ты когда-нибудь в зоопарк?</w:t>
      </w:r>
    </w:p>
    <w:p w:rsidR="00AC3879" w:rsidRPr="006F6CBA" w:rsidRDefault="00AC3879" w:rsidP="00AC3879">
      <w:pPr>
        <w:shd w:val="clear" w:color="auto" w:fill="FFFFFF"/>
        <w:jc w:val="both"/>
        <w:rPr>
          <w:color w:val="000000"/>
          <w:sz w:val="28"/>
          <w:szCs w:val="28"/>
        </w:rPr>
      </w:pPr>
      <w:r w:rsidRPr="006F6CBA">
        <w:rPr>
          <w:color w:val="000000"/>
          <w:sz w:val="28"/>
          <w:szCs w:val="28"/>
        </w:rPr>
        <w:t>— Однажды.</w:t>
      </w:r>
    </w:p>
    <w:p w:rsidR="00AC3879" w:rsidRPr="006F6CBA" w:rsidRDefault="00AC3879" w:rsidP="00AC3879">
      <w:pPr>
        <w:shd w:val="clear" w:color="auto" w:fill="FFFFFF"/>
        <w:jc w:val="both"/>
        <w:rPr>
          <w:color w:val="000000"/>
          <w:sz w:val="28"/>
          <w:szCs w:val="28"/>
        </w:rPr>
      </w:pPr>
      <w:r w:rsidRPr="006F6CBA">
        <w:rPr>
          <w:color w:val="000000"/>
          <w:sz w:val="28"/>
          <w:szCs w:val="28"/>
        </w:rPr>
        <w:t>— А видел ли там медведя?</w:t>
      </w:r>
    </w:p>
    <w:p w:rsidR="00AC3879" w:rsidRPr="006F6CBA" w:rsidRDefault="00AC3879" w:rsidP="00AC3879">
      <w:pPr>
        <w:shd w:val="clear" w:color="auto" w:fill="FFFFFF"/>
        <w:jc w:val="both"/>
        <w:rPr>
          <w:color w:val="000000"/>
          <w:sz w:val="28"/>
          <w:szCs w:val="28"/>
        </w:rPr>
      </w:pPr>
      <w:r w:rsidRPr="006F6CBA">
        <w:rPr>
          <w:color w:val="000000"/>
          <w:sz w:val="28"/>
          <w:szCs w:val="28"/>
        </w:rPr>
        <w:t>— Видел.</w:t>
      </w:r>
    </w:p>
    <w:p w:rsidR="00AC3879" w:rsidRPr="006F6CBA" w:rsidRDefault="00AC3879" w:rsidP="00AC3879">
      <w:pPr>
        <w:shd w:val="clear" w:color="auto" w:fill="FFFFFF"/>
        <w:jc w:val="both"/>
        <w:rPr>
          <w:color w:val="000000"/>
          <w:sz w:val="28"/>
          <w:szCs w:val="28"/>
        </w:rPr>
      </w:pPr>
      <w:r w:rsidRPr="006F6CBA">
        <w:rPr>
          <w:color w:val="000000"/>
          <w:sz w:val="28"/>
          <w:szCs w:val="28"/>
        </w:rPr>
        <w:t>— Он был бурый или белый?</w:t>
      </w:r>
    </w:p>
    <w:p w:rsidR="00AC3879" w:rsidRPr="006F6CBA" w:rsidRDefault="00AC3879" w:rsidP="00AC3879">
      <w:pPr>
        <w:shd w:val="clear" w:color="auto" w:fill="FFFFFF"/>
        <w:jc w:val="both"/>
        <w:rPr>
          <w:color w:val="000000"/>
          <w:sz w:val="28"/>
          <w:szCs w:val="28"/>
        </w:rPr>
      </w:pPr>
      <w:r w:rsidRPr="006F6CBA">
        <w:rPr>
          <w:color w:val="000000"/>
          <w:sz w:val="28"/>
          <w:szCs w:val="28"/>
        </w:rPr>
        <w:t>— Полярный.</w:t>
      </w:r>
    </w:p>
    <w:p w:rsidR="00AC3879" w:rsidRPr="006F6CBA" w:rsidRDefault="00AC3879" w:rsidP="00AC3879">
      <w:pPr>
        <w:shd w:val="clear" w:color="auto" w:fill="FFFFFF"/>
        <w:jc w:val="both"/>
        <w:rPr>
          <w:color w:val="000000"/>
          <w:sz w:val="28"/>
          <w:szCs w:val="28"/>
        </w:rPr>
      </w:pPr>
      <w:r w:rsidRPr="006F6CBA">
        <w:rPr>
          <w:color w:val="000000"/>
          <w:sz w:val="28"/>
          <w:szCs w:val="28"/>
        </w:rPr>
        <w:t>Беседа продолжается до тех пор, пока не проскользнет «запрещенное» слово. Тогда участник отдает свой фант, для выкупа которого он должен выполнить отдельное задание. Если ребенок говорит «Ага», «Угу», «Не-а», нужно договориться заранее, считать это ошибкой или нет. Можно ввести дополнительное условие: если диалог длится три минуты с соблюдением правил, считать, что ребенок выиграл.</w:t>
      </w:r>
    </w:p>
    <w:p w:rsidR="00AC3879" w:rsidRPr="006F6CBA" w:rsidRDefault="00AC3879" w:rsidP="00AC3879">
      <w:pPr>
        <w:shd w:val="clear" w:color="auto" w:fill="FFFFFF"/>
        <w:jc w:val="both"/>
        <w:rPr>
          <w:color w:val="000000"/>
          <w:sz w:val="28"/>
          <w:szCs w:val="28"/>
        </w:rPr>
      </w:pPr>
      <w:r w:rsidRPr="006F6CBA">
        <w:rPr>
          <w:b/>
          <w:bCs/>
          <w:i/>
          <w:iCs/>
          <w:color w:val="000000"/>
          <w:sz w:val="28"/>
          <w:szCs w:val="28"/>
        </w:rPr>
        <w:t>«Птичка»</w:t>
      </w:r>
    </w:p>
    <w:p w:rsidR="00AC3879" w:rsidRPr="006F6CBA" w:rsidRDefault="00AC3879" w:rsidP="00AC3879">
      <w:pPr>
        <w:shd w:val="clear" w:color="auto" w:fill="FFFFFF"/>
        <w:jc w:val="both"/>
        <w:rPr>
          <w:color w:val="000000"/>
          <w:sz w:val="28"/>
          <w:szCs w:val="28"/>
        </w:rPr>
      </w:pPr>
      <w:r w:rsidRPr="006F6CBA">
        <w:rPr>
          <w:color w:val="000000"/>
          <w:sz w:val="28"/>
          <w:szCs w:val="28"/>
        </w:rPr>
        <w:t>Познавательная игра для развития самоконтроля. Перед началом игры ведущий знакомит детей с различными породами деревьев, может показать их на картинке, рассказать, где они растут. Перед игрой все подбирают для себя фант — игрушку или любую мелкую вещь. Игроки усаживаются в круг и выбирают собирателя фантов. Он садится в середину круга и всем остальным игрокам дает названия деревьев (дуб, клен, липа). Каждый должен запомнить свое название.</w:t>
      </w:r>
    </w:p>
    <w:p w:rsidR="00AC3879" w:rsidRPr="006F6CBA" w:rsidRDefault="00AC3879" w:rsidP="00AC3879">
      <w:pPr>
        <w:shd w:val="clear" w:color="auto" w:fill="FFFFFF"/>
        <w:jc w:val="both"/>
        <w:rPr>
          <w:color w:val="000000"/>
          <w:sz w:val="28"/>
          <w:szCs w:val="28"/>
        </w:rPr>
      </w:pPr>
      <w:r w:rsidRPr="006F6CBA">
        <w:rPr>
          <w:color w:val="000000"/>
          <w:sz w:val="28"/>
          <w:szCs w:val="28"/>
        </w:rPr>
        <w:t xml:space="preserve">Собиратель фантов говорит: «Прилетела птичка и села на дуб». Дуб должен ответить: «На дубу не была, улетела на елку». Елка вызывает другое дерево и т. д. Кто прозевает, отдает фант. В конце игры фанты </w:t>
      </w:r>
      <w:proofErr w:type="spellStart"/>
      <w:r w:rsidRPr="006F6CBA">
        <w:rPr>
          <w:color w:val="000000"/>
          <w:sz w:val="28"/>
          <w:szCs w:val="28"/>
        </w:rPr>
        <w:t>отыгрываются</w:t>
      </w:r>
      <w:proofErr w:type="gramStart"/>
      <w:r w:rsidRPr="006F6CBA">
        <w:rPr>
          <w:color w:val="000000"/>
          <w:sz w:val="28"/>
          <w:szCs w:val="28"/>
        </w:rPr>
        <w:t>.Н</w:t>
      </w:r>
      <w:proofErr w:type="gramEnd"/>
      <w:r w:rsidRPr="006F6CBA">
        <w:rPr>
          <w:color w:val="000000"/>
          <w:sz w:val="28"/>
          <w:szCs w:val="28"/>
        </w:rPr>
        <w:t>еобходимо</w:t>
      </w:r>
      <w:proofErr w:type="spellEnd"/>
      <w:r w:rsidRPr="006F6CBA">
        <w:rPr>
          <w:color w:val="000000"/>
          <w:sz w:val="28"/>
          <w:szCs w:val="28"/>
        </w:rPr>
        <w:t xml:space="preserve"> внимательно следить за ходом игры и быстро отвечать. Подсказывать нельзя.</w:t>
      </w:r>
    </w:p>
    <w:p w:rsidR="00AC3879" w:rsidRPr="006F6CBA" w:rsidRDefault="00AC3879" w:rsidP="00AC3879">
      <w:pPr>
        <w:shd w:val="clear" w:color="auto" w:fill="FFFFFF"/>
        <w:jc w:val="both"/>
        <w:rPr>
          <w:color w:val="000000"/>
          <w:sz w:val="28"/>
          <w:szCs w:val="28"/>
        </w:rPr>
      </w:pPr>
      <w:r w:rsidRPr="006F6CBA">
        <w:rPr>
          <w:b/>
          <w:bCs/>
          <w:i/>
          <w:iCs/>
          <w:color w:val="000000"/>
          <w:sz w:val="28"/>
          <w:szCs w:val="28"/>
        </w:rPr>
        <w:t>«Нарисуй пароход»</w:t>
      </w:r>
    </w:p>
    <w:p w:rsidR="00AC3879" w:rsidRPr="006F6CBA" w:rsidRDefault="00AC3879" w:rsidP="00AC3879">
      <w:pPr>
        <w:shd w:val="clear" w:color="auto" w:fill="FFFFFF"/>
        <w:jc w:val="both"/>
        <w:rPr>
          <w:color w:val="000000"/>
          <w:sz w:val="28"/>
          <w:szCs w:val="28"/>
        </w:rPr>
      </w:pPr>
      <w:r w:rsidRPr="006F6CBA">
        <w:rPr>
          <w:color w:val="000000"/>
          <w:sz w:val="28"/>
          <w:szCs w:val="28"/>
        </w:rPr>
        <w:t xml:space="preserve">Упражнение для воспитания произвольности движения. Ребенку предлагают как можно точнее срисовать пароход, отдельные детали которого составлены из элементов прописных букв и цифр. Взрослый говорит: «Перед тобой лежит лист бумаги и карандаш. На этом листе нарисуй, пожалуйста, точно такую же картинку, какую ты видишь на этом рисунке. Не торопись, </w:t>
      </w:r>
      <w:r w:rsidRPr="006F6CBA">
        <w:rPr>
          <w:color w:val="000000"/>
          <w:sz w:val="28"/>
          <w:szCs w:val="28"/>
        </w:rPr>
        <w:lastRenderedPageBreak/>
        <w:t xml:space="preserve">постарайся быть внимательным, чтобы рисунок был точно таким же, как образец. Если ты что-то не так нарисуешь, не стирай ластиком, а нарисуй поверх </w:t>
      </w:r>
      <w:proofErr w:type="gramStart"/>
      <w:r w:rsidRPr="006F6CBA">
        <w:rPr>
          <w:color w:val="000000"/>
          <w:sz w:val="28"/>
          <w:szCs w:val="28"/>
        </w:rPr>
        <w:t>неправильного</w:t>
      </w:r>
      <w:proofErr w:type="gramEnd"/>
      <w:r w:rsidRPr="006F6CBA">
        <w:rPr>
          <w:color w:val="000000"/>
          <w:sz w:val="28"/>
          <w:szCs w:val="28"/>
        </w:rPr>
        <w:t xml:space="preserve"> или рядом правильно». При сравнении рисунка с образцом следует обращать внимание</w:t>
      </w:r>
    </w:p>
    <w:p w:rsidR="00AC3879" w:rsidRPr="006F6CBA" w:rsidRDefault="00AC3879" w:rsidP="00AC3879">
      <w:pPr>
        <w:shd w:val="clear" w:color="auto" w:fill="FFFFFF"/>
        <w:jc w:val="both"/>
        <w:rPr>
          <w:color w:val="000000"/>
          <w:sz w:val="28"/>
          <w:szCs w:val="28"/>
        </w:rPr>
      </w:pPr>
      <w:r w:rsidRPr="006F6CBA">
        <w:rPr>
          <w:color w:val="000000"/>
          <w:sz w:val="28"/>
          <w:szCs w:val="28"/>
        </w:rPr>
        <w:t>а) на соотношение размеров деталей,</w:t>
      </w:r>
    </w:p>
    <w:p w:rsidR="00AC3879" w:rsidRPr="006F6CBA" w:rsidRDefault="00AC3879" w:rsidP="00AC3879">
      <w:pPr>
        <w:shd w:val="clear" w:color="auto" w:fill="FFFFFF"/>
        <w:jc w:val="both"/>
        <w:rPr>
          <w:color w:val="000000"/>
          <w:sz w:val="28"/>
          <w:szCs w:val="28"/>
        </w:rPr>
      </w:pPr>
      <w:r w:rsidRPr="006F6CBA">
        <w:rPr>
          <w:color w:val="000000"/>
          <w:sz w:val="28"/>
          <w:szCs w:val="28"/>
        </w:rPr>
        <w:t>б) на присутствие всех деталей,</w:t>
      </w:r>
    </w:p>
    <w:p w:rsidR="00AC3879" w:rsidRPr="006F6CBA" w:rsidRDefault="00AC3879" w:rsidP="00AC3879">
      <w:pPr>
        <w:shd w:val="clear" w:color="auto" w:fill="FFFFFF"/>
        <w:jc w:val="both"/>
        <w:rPr>
          <w:color w:val="000000"/>
          <w:sz w:val="28"/>
          <w:szCs w:val="28"/>
        </w:rPr>
      </w:pPr>
      <w:r w:rsidRPr="006F6CBA">
        <w:rPr>
          <w:color w:val="000000"/>
          <w:sz w:val="28"/>
          <w:szCs w:val="28"/>
        </w:rPr>
        <w:t>в) на правильность изображения — нет ли зеркального отражения, не путает ли ребенок верх и низ,</w:t>
      </w:r>
    </w:p>
    <w:p w:rsidR="00AC3879" w:rsidRPr="006F6CBA" w:rsidRDefault="00AC3879" w:rsidP="00AC3879">
      <w:pPr>
        <w:shd w:val="clear" w:color="auto" w:fill="FFFFFF"/>
        <w:jc w:val="both"/>
        <w:rPr>
          <w:color w:val="000000"/>
          <w:sz w:val="28"/>
          <w:szCs w:val="28"/>
        </w:rPr>
      </w:pPr>
      <w:r w:rsidRPr="006F6CBA">
        <w:rPr>
          <w:color w:val="000000"/>
          <w:sz w:val="28"/>
          <w:szCs w:val="28"/>
        </w:rPr>
        <w:t>г) на количество деталей и способ их изображения — считает ли ребенок или рисует «на глазок»?</w:t>
      </w:r>
    </w:p>
    <w:p w:rsidR="00AC3879" w:rsidRPr="006F6CBA" w:rsidRDefault="00AC3879" w:rsidP="00AC3879">
      <w:pPr>
        <w:shd w:val="clear" w:color="auto" w:fill="FFFFFF"/>
        <w:jc w:val="both"/>
        <w:rPr>
          <w:color w:val="000000"/>
          <w:sz w:val="28"/>
          <w:szCs w:val="28"/>
        </w:rPr>
      </w:pPr>
      <w:r w:rsidRPr="006F6CBA">
        <w:rPr>
          <w:color w:val="000000"/>
          <w:sz w:val="28"/>
          <w:szCs w:val="28"/>
        </w:rPr>
        <w:t xml:space="preserve">Если оказывается, что задание слишком трудно, придумайте сами более простые и предлагайте их ребенку </w:t>
      </w:r>
      <w:proofErr w:type="gramStart"/>
      <w:r w:rsidRPr="006F6CBA">
        <w:rPr>
          <w:color w:val="000000"/>
          <w:sz w:val="28"/>
          <w:szCs w:val="28"/>
        </w:rPr>
        <w:t>почаще</w:t>
      </w:r>
      <w:proofErr w:type="gramEnd"/>
      <w:r w:rsidRPr="006F6CBA">
        <w:rPr>
          <w:color w:val="000000"/>
          <w:sz w:val="28"/>
          <w:szCs w:val="28"/>
        </w:rPr>
        <w:t xml:space="preserve"> — ведь эта игра воспроизводит сразу несколько упражнений для первоклассников!</w:t>
      </w:r>
    </w:p>
    <w:p w:rsidR="00AC3879" w:rsidRPr="006F6CBA" w:rsidRDefault="00AC3879" w:rsidP="00AC3879">
      <w:pPr>
        <w:shd w:val="clear" w:color="auto" w:fill="FFFFFF"/>
        <w:jc w:val="both"/>
        <w:rPr>
          <w:color w:val="000000"/>
          <w:sz w:val="28"/>
          <w:szCs w:val="28"/>
        </w:rPr>
      </w:pPr>
      <w:r w:rsidRPr="006F6CBA">
        <w:rPr>
          <w:b/>
          <w:bCs/>
          <w:i/>
          <w:iCs/>
          <w:color w:val="000000"/>
          <w:sz w:val="28"/>
          <w:szCs w:val="28"/>
        </w:rPr>
        <w:t>«Узоры»</w:t>
      </w:r>
    </w:p>
    <w:p w:rsidR="00AC3879" w:rsidRPr="006F6CBA" w:rsidRDefault="00AC3879" w:rsidP="00AC3879">
      <w:pPr>
        <w:shd w:val="clear" w:color="auto" w:fill="FFFFFF"/>
        <w:jc w:val="both"/>
        <w:rPr>
          <w:color w:val="000000"/>
          <w:sz w:val="28"/>
          <w:szCs w:val="28"/>
        </w:rPr>
      </w:pPr>
      <w:r w:rsidRPr="006F6CBA">
        <w:rPr>
          <w:color w:val="000000"/>
          <w:sz w:val="28"/>
          <w:szCs w:val="28"/>
        </w:rPr>
        <w:t xml:space="preserve">Игра для развития сосредоточенности. В эту игру можно играть и с одним, и с группой детей. Ребенку дается лист клетчатой бумаги. Ведущий говорит: «Сейчас мы будем учиться рисовать разные узоры. Постарайтесь, чтобы они получились красивыми и аккуратными. Для этого слушайте меня внимательно — я буду говорить, в какую сторону и на сколько клеточек провести линию. Проводите только те линии, которые я буду называть. Когда нарисуете одну, ждите, пока я назову следующую. Каждую линию начинайте там, где кончилась </w:t>
      </w:r>
      <w:proofErr w:type="gramStart"/>
      <w:r w:rsidRPr="006F6CBA">
        <w:rPr>
          <w:color w:val="000000"/>
          <w:sz w:val="28"/>
          <w:szCs w:val="28"/>
        </w:rPr>
        <w:t>предыдущая</w:t>
      </w:r>
      <w:proofErr w:type="gramEnd"/>
      <w:r w:rsidRPr="006F6CBA">
        <w:rPr>
          <w:color w:val="000000"/>
          <w:sz w:val="28"/>
          <w:szCs w:val="28"/>
        </w:rPr>
        <w:t>, не отрывая карандаша от бумаги. Все помнят, где правая рука? Вытяните ее в сторону. Сейчас вы показываете направо. А где левая рука? Молодцы!</w:t>
      </w:r>
    </w:p>
    <w:p w:rsidR="00AC3879" w:rsidRPr="006F6CBA" w:rsidRDefault="00AC3879" w:rsidP="00AC3879">
      <w:pPr>
        <w:shd w:val="clear" w:color="auto" w:fill="FFFFFF"/>
        <w:jc w:val="both"/>
        <w:rPr>
          <w:color w:val="000000"/>
          <w:sz w:val="28"/>
          <w:szCs w:val="28"/>
        </w:rPr>
      </w:pPr>
      <w:r w:rsidRPr="006F6CBA">
        <w:rPr>
          <w:color w:val="000000"/>
          <w:sz w:val="28"/>
          <w:szCs w:val="28"/>
        </w:rPr>
        <w:t xml:space="preserve">Начинаем рисовать первый узор. Поставили карандаш. </w:t>
      </w:r>
      <w:proofErr w:type="gramStart"/>
      <w:r w:rsidRPr="006F6CBA">
        <w:rPr>
          <w:color w:val="000000"/>
          <w:sz w:val="28"/>
          <w:szCs w:val="28"/>
        </w:rPr>
        <w:t>Рисуем линию: одна клетка направо, одна клетка вверх, одна направо, одна вниз, одна направо, одна вниз, одна налево, одна вниз, одна налево, одна вверх, одна налево, одна вверх.</w:t>
      </w:r>
      <w:proofErr w:type="gramEnd"/>
      <w:r w:rsidRPr="006F6CBA">
        <w:rPr>
          <w:color w:val="000000"/>
          <w:sz w:val="28"/>
          <w:szCs w:val="28"/>
        </w:rPr>
        <w:t xml:space="preserve"> Что у нас получилось? Правильно, крестик!</w:t>
      </w:r>
    </w:p>
    <w:p w:rsidR="00AC3879" w:rsidRPr="006F6CBA" w:rsidRDefault="00AC3879" w:rsidP="00AC3879">
      <w:pPr>
        <w:shd w:val="clear" w:color="auto" w:fill="FFFFFF"/>
        <w:jc w:val="both"/>
        <w:rPr>
          <w:color w:val="000000"/>
          <w:sz w:val="28"/>
          <w:szCs w:val="28"/>
        </w:rPr>
      </w:pPr>
      <w:r w:rsidRPr="006F6CBA">
        <w:rPr>
          <w:color w:val="000000"/>
          <w:sz w:val="28"/>
          <w:szCs w:val="28"/>
        </w:rPr>
        <w:t>Начинаем рисовать второй узор. Поставили карандаш на следующую точку. Рисуем линию: две клетки направо, две клетки вверх, две направо, две вниз, две налево, две вниз, две налево, две вверх. Попали в начальную точку? Молодцы! А что получилось? Правильно, квадратики!</w:t>
      </w:r>
    </w:p>
    <w:p w:rsidR="00AC3879" w:rsidRPr="006F6CBA" w:rsidRDefault="00AC3879" w:rsidP="00AC3879">
      <w:pPr>
        <w:shd w:val="clear" w:color="auto" w:fill="FFFFFF"/>
        <w:jc w:val="both"/>
        <w:rPr>
          <w:color w:val="000000"/>
          <w:sz w:val="28"/>
          <w:szCs w:val="28"/>
        </w:rPr>
      </w:pPr>
      <w:r w:rsidRPr="006F6CBA">
        <w:rPr>
          <w:color w:val="000000"/>
          <w:sz w:val="28"/>
          <w:szCs w:val="28"/>
        </w:rPr>
        <w:t xml:space="preserve">А теперь нарисуем самый сложный, третий узор. Поставьте карандашом точку. Проведите линию на три клетки вверх. А теперь — две клетки направо, две вниз, одну налево, одну вниз, две направо. Повторите с самого начала (продиктовать). Посмотрите, получился орнамент с древнегреческой вазы». Если задания не удаются, полезно </w:t>
      </w:r>
      <w:proofErr w:type="gramStart"/>
      <w:r w:rsidRPr="006F6CBA">
        <w:rPr>
          <w:color w:val="000000"/>
          <w:sz w:val="28"/>
          <w:szCs w:val="28"/>
        </w:rPr>
        <w:t>поупражняться</w:t>
      </w:r>
      <w:proofErr w:type="gramEnd"/>
      <w:r w:rsidRPr="006F6CBA">
        <w:rPr>
          <w:color w:val="000000"/>
          <w:sz w:val="28"/>
          <w:szCs w:val="28"/>
        </w:rPr>
        <w:t xml:space="preserve"> начиная с самых простых.</w:t>
      </w:r>
    </w:p>
    <w:p w:rsidR="00AC3879" w:rsidRPr="006F6CBA" w:rsidRDefault="00AC3879" w:rsidP="00AC3879">
      <w:pPr>
        <w:shd w:val="clear" w:color="auto" w:fill="FFFFFF"/>
        <w:jc w:val="both"/>
        <w:rPr>
          <w:color w:val="000000"/>
          <w:sz w:val="28"/>
          <w:szCs w:val="28"/>
        </w:rPr>
      </w:pPr>
      <w:r w:rsidRPr="006F6CBA">
        <w:rPr>
          <w:b/>
          <w:bCs/>
          <w:i/>
          <w:iCs/>
          <w:color w:val="000000"/>
          <w:sz w:val="28"/>
          <w:szCs w:val="28"/>
        </w:rPr>
        <w:t>«Палочки»</w:t>
      </w:r>
    </w:p>
    <w:p w:rsidR="00AC3879" w:rsidRPr="006F6CBA" w:rsidRDefault="00AC3879" w:rsidP="00AC3879">
      <w:pPr>
        <w:shd w:val="clear" w:color="auto" w:fill="FFFFFF"/>
        <w:jc w:val="both"/>
        <w:rPr>
          <w:color w:val="000000"/>
          <w:sz w:val="28"/>
          <w:szCs w:val="28"/>
        </w:rPr>
      </w:pPr>
      <w:r w:rsidRPr="006F6CBA">
        <w:rPr>
          <w:color w:val="000000"/>
          <w:sz w:val="28"/>
          <w:szCs w:val="28"/>
        </w:rPr>
        <w:t>Для этой увлекательной игры понадобится 30-40 палочек (можно спичек). Играть лучше вдвоем. Ведущий говорит: «Я покажу тебе фигурку, сложенную из палочек, и через 1 -2 секунды накрою ее листом бумаги. За это короткое время ты должен запомнить эту фигурку и затем выложить ее в соответствии с этим образцом. Затем, пожалуйста, сверь свою фигуру с образцом, исправь и подсчитай свои ошибки. Если палочка пропущена ил и положена неправильно — это считается ошибкой. Начали!»</w:t>
      </w:r>
    </w:p>
    <w:p w:rsidR="00AC3879" w:rsidRPr="006F6CBA" w:rsidRDefault="00AC3879" w:rsidP="00AC3879">
      <w:pPr>
        <w:shd w:val="clear" w:color="auto" w:fill="FFFFFF"/>
        <w:jc w:val="both"/>
        <w:rPr>
          <w:color w:val="000000"/>
          <w:sz w:val="28"/>
          <w:szCs w:val="28"/>
        </w:rPr>
      </w:pPr>
      <w:r w:rsidRPr="006F6CBA">
        <w:rPr>
          <w:color w:val="000000"/>
          <w:sz w:val="28"/>
          <w:szCs w:val="28"/>
        </w:rPr>
        <w:lastRenderedPageBreak/>
        <w:t>Первая фигурка — «домик».</w:t>
      </w:r>
    </w:p>
    <w:p w:rsidR="00AC3879" w:rsidRPr="006F6CBA" w:rsidRDefault="00AC3879" w:rsidP="00AC3879">
      <w:pPr>
        <w:shd w:val="clear" w:color="auto" w:fill="FFFFFF"/>
        <w:jc w:val="both"/>
        <w:rPr>
          <w:color w:val="000000"/>
          <w:sz w:val="28"/>
          <w:szCs w:val="28"/>
        </w:rPr>
      </w:pPr>
      <w:r w:rsidRPr="006F6CBA">
        <w:rPr>
          <w:color w:val="000000"/>
          <w:sz w:val="28"/>
          <w:szCs w:val="28"/>
        </w:rPr>
        <w:t>Предлагаем несколько фигурок — «звездочку», «снежинку», «елочку» одновременно.</w:t>
      </w:r>
    </w:p>
    <w:p w:rsidR="00AC3879" w:rsidRPr="006F6CBA" w:rsidRDefault="00AC3879" w:rsidP="00AC3879">
      <w:pPr>
        <w:shd w:val="clear" w:color="auto" w:fill="FFFFFF"/>
        <w:jc w:val="both"/>
        <w:rPr>
          <w:color w:val="000000"/>
          <w:sz w:val="28"/>
          <w:szCs w:val="28"/>
        </w:rPr>
      </w:pPr>
      <w:r w:rsidRPr="006F6CBA">
        <w:rPr>
          <w:b/>
          <w:bCs/>
          <w:i/>
          <w:iCs/>
          <w:color w:val="000000"/>
          <w:sz w:val="28"/>
          <w:szCs w:val="28"/>
        </w:rPr>
        <w:t>«Сокол и лиса»</w:t>
      </w:r>
    </w:p>
    <w:p w:rsidR="00AC3879" w:rsidRPr="006F6CBA" w:rsidRDefault="00AC3879" w:rsidP="00AC3879">
      <w:pPr>
        <w:shd w:val="clear" w:color="auto" w:fill="FFFFFF"/>
        <w:jc w:val="both"/>
        <w:rPr>
          <w:color w:val="000000"/>
          <w:sz w:val="28"/>
          <w:szCs w:val="28"/>
        </w:rPr>
      </w:pPr>
      <w:r w:rsidRPr="006F6CBA">
        <w:rPr>
          <w:color w:val="000000"/>
          <w:sz w:val="28"/>
          <w:szCs w:val="28"/>
        </w:rPr>
        <w:t>Игра моделирует ситуацию обучения и служит развитию произвольности</w:t>
      </w:r>
    </w:p>
    <w:p w:rsidR="00AC3879" w:rsidRPr="006F6CBA" w:rsidRDefault="00AC3879" w:rsidP="00AC3879">
      <w:pPr>
        <w:shd w:val="clear" w:color="auto" w:fill="FFFFFF"/>
        <w:jc w:val="both"/>
        <w:rPr>
          <w:color w:val="000000"/>
          <w:sz w:val="28"/>
          <w:szCs w:val="28"/>
        </w:rPr>
      </w:pPr>
      <w:r w:rsidRPr="006F6CBA">
        <w:rPr>
          <w:color w:val="000000"/>
          <w:sz w:val="28"/>
          <w:szCs w:val="28"/>
        </w:rPr>
        <w:t>Выбираются сокол и лиса. Остальные дети — соколята. Сокол своих соколят играть. Он бегает в разных направлениях и одновременно делает разные движения руками (вверх, в стороны, вперед и какие-либо более замысловатые). Стайка соколят бежит за соколом и следит за его движениями, стараясь точно повторить их. В это время из норы вдруг выскакивает лиса. Соколята быстро приседают на корточки, чтобы лиса их не заметила. (Лиса появляется по сигналу ведущего и ловит только тех, кто не присел.) «Пойманный» соколенок на время выбывает из игры.</w:t>
      </w:r>
    </w:p>
    <w:p w:rsidR="00AC3879" w:rsidRPr="006F6CBA" w:rsidRDefault="00AC3879" w:rsidP="00AC3879">
      <w:pPr>
        <w:shd w:val="clear" w:color="auto" w:fill="FFFFFF"/>
        <w:jc w:val="both"/>
        <w:rPr>
          <w:color w:val="000000"/>
          <w:sz w:val="28"/>
          <w:szCs w:val="28"/>
        </w:rPr>
      </w:pPr>
      <w:r w:rsidRPr="006F6CBA">
        <w:rPr>
          <w:b/>
          <w:bCs/>
          <w:i/>
          <w:iCs/>
          <w:color w:val="000000"/>
          <w:sz w:val="28"/>
          <w:szCs w:val="28"/>
        </w:rPr>
        <w:t>«Сосед, подними руку»</w:t>
      </w:r>
    </w:p>
    <w:p w:rsidR="00AC3879" w:rsidRPr="006F6CBA" w:rsidRDefault="00AC3879" w:rsidP="00AC3879">
      <w:pPr>
        <w:shd w:val="clear" w:color="auto" w:fill="FFFFFF"/>
        <w:jc w:val="both"/>
        <w:rPr>
          <w:color w:val="000000"/>
          <w:sz w:val="28"/>
          <w:szCs w:val="28"/>
        </w:rPr>
      </w:pPr>
      <w:r w:rsidRPr="006F6CBA">
        <w:rPr>
          <w:color w:val="000000"/>
          <w:sz w:val="28"/>
          <w:szCs w:val="28"/>
        </w:rPr>
        <w:t>Игра воспитывает произвольность, привычку соблюдать правила и внимание к товарищам-«одноклассникам»</w:t>
      </w:r>
    </w:p>
    <w:p w:rsidR="00AC3879" w:rsidRPr="006F6CBA" w:rsidRDefault="00AC3879" w:rsidP="00AC3879">
      <w:pPr>
        <w:shd w:val="clear" w:color="auto" w:fill="FFFFFF"/>
        <w:jc w:val="both"/>
        <w:rPr>
          <w:color w:val="000000"/>
          <w:sz w:val="28"/>
          <w:szCs w:val="28"/>
        </w:rPr>
      </w:pPr>
      <w:proofErr w:type="gramStart"/>
      <w:r w:rsidRPr="006F6CBA">
        <w:rPr>
          <w:color w:val="000000"/>
          <w:sz w:val="28"/>
          <w:szCs w:val="28"/>
        </w:rPr>
        <w:t>Играющие, сидя или стоя (в зависимости от условий), образуют круг.</w:t>
      </w:r>
      <w:proofErr w:type="gramEnd"/>
      <w:r w:rsidRPr="006F6CBA">
        <w:rPr>
          <w:color w:val="000000"/>
          <w:sz w:val="28"/>
          <w:szCs w:val="28"/>
        </w:rPr>
        <w:t xml:space="preserve"> По жребию выбирают водящего, который встает внутри круга. Он спокойно ходит по кругу, затем останавливается напротив одного из игроков и громко произносит: «Сосед!» Тот игрок, к которому обратился водящий, продолжает стоять (сидеть), не меняя положения. Водящий должен останавливаться точно напротив того ребенка, к которому он обращается. А оба его соседа должны поднять вверх одну руку: сосед справа — левую, а сосед слева — правую, т. е. ту руку, которая ближе к игроку, находящемуся между ними. Если кто-то из ребят ошибся, т. е. поднял не ту руку или вообще забыл это сделать, то он меняется с водящим ролями. Игрок считается проигравшим, даже если он только пытался поднять не ту руку.</w:t>
      </w:r>
    </w:p>
    <w:p w:rsidR="00AC3879" w:rsidRPr="006F6CBA" w:rsidRDefault="00AC3879" w:rsidP="00AC3879">
      <w:pPr>
        <w:shd w:val="clear" w:color="auto" w:fill="FFFFFF"/>
        <w:jc w:val="both"/>
        <w:rPr>
          <w:color w:val="000000"/>
          <w:sz w:val="28"/>
          <w:szCs w:val="28"/>
        </w:rPr>
      </w:pPr>
      <w:r w:rsidRPr="006F6CBA">
        <w:rPr>
          <w:b/>
          <w:bCs/>
          <w:i/>
          <w:iCs/>
          <w:color w:val="000000"/>
          <w:sz w:val="28"/>
          <w:szCs w:val="28"/>
        </w:rPr>
        <w:t>«Школа наоборот»</w:t>
      </w:r>
    </w:p>
    <w:p w:rsidR="00AC3879" w:rsidRPr="006F6CBA" w:rsidRDefault="00AC3879" w:rsidP="00AC3879">
      <w:pPr>
        <w:shd w:val="clear" w:color="auto" w:fill="FFFFFF"/>
        <w:jc w:val="both"/>
        <w:rPr>
          <w:color w:val="000000"/>
          <w:sz w:val="28"/>
          <w:szCs w:val="28"/>
        </w:rPr>
      </w:pPr>
      <w:r w:rsidRPr="006F6CBA">
        <w:rPr>
          <w:color w:val="000000"/>
          <w:sz w:val="28"/>
          <w:szCs w:val="28"/>
        </w:rPr>
        <w:t>Используется для проигрывания конфликтных ситуаций. Ребенок играет учителя, взрослый — нерадивого ученика. Можно подсказать такой сюжет для игры с куклой, но это менее привлекательно для ребенка. Учитель дает задание, ученик сопротивляется его выполнению, например:</w:t>
      </w:r>
    </w:p>
    <w:p w:rsidR="00AC3879" w:rsidRPr="006F6CBA" w:rsidRDefault="00AC3879" w:rsidP="00AC3879">
      <w:pPr>
        <w:shd w:val="clear" w:color="auto" w:fill="FFFFFF"/>
        <w:jc w:val="both"/>
        <w:rPr>
          <w:color w:val="000000"/>
          <w:sz w:val="28"/>
          <w:szCs w:val="28"/>
        </w:rPr>
      </w:pPr>
      <w:r w:rsidRPr="006F6CBA">
        <w:rPr>
          <w:color w:val="000000"/>
          <w:sz w:val="28"/>
          <w:szCs w:val="28"/>
        </w:rPr>
        <w:t>Учитель: — А теперь мы нарисуем солнце...</w:t>
      </w:r>
    </w:p>
    <w:p w:rsidR="00AC3879" w:rsidRPr="006F6CBA" w:rsidRDefault="00AC3879" w:rsidP="00AC3879">
      <w:pPr>
        <w:shd w:val="clear" w:color="auto" w:fill="FFFFFF"/>
        <w:jc w:val="both"/>
        <w:rPr>
          <w:color w:val="000000"/>
          <w:sz w:val="28"/>
          <w:szCs w:val="28"/>
        </w:rPr>
      </w:pPr>
      <w:r w:rsidRPr="006F6CBA">
        <w:rPr>
          <w:color w:val="000000"/>
          <w:sz w:val="28"/>
          <w:szCs w:val="28"/>
        </w:rPr>
        <w:t>Ученик: — Какое солнце? Сейчас пасмурно. Я забыл, как оно выглядит!</w:t>
      </w:r>
    </w:p>
    <w:p w:rsidR="00AC3879" w:rsidRPr="006F6CBA" w:rsidRDefault="00AC3879" w:rsidP="00AC3879">
      <w:pPr>
        <w:shd w:val="clear" w:color="auto" w:fill="FFFFFF"/>
        <w:jc w:val="both"/>
        <w:rPr>
          <w:color w:val="000000"/>
          <w:sz w:val="28"/>
          <w:szCs w:val="28"/>
        </w:rPr>
      </w:pPr>
      <w:r w:rsidRPr="006F6CBA">
        <w:rPr>
          <w:color w:val="000000"/>
          <w:sz w:val="28"/>
          <w:szCs w:val="28"/>
        </w:rPr>
        <w:t>Учитель: — Ну-ка, давай вспомним. Оно красное или желтое?</w:t>
      </w:r>
    </w:p>
    <w:p w:rsidR="00AC3879" w:rsidRPr="006F6CBA" w:rsidRDefault="00AC3879" w:rsidP="00AC3879">
      <w:pPr>
        <w:shd w:val="clear" w:color="auto" w:fill="FFFFFF"/>
        <w:jc w:val="both"/>
        <w:rPr>
          <w:color w:val="000000"/>
          <w:sz w:val="28"/>
          <w:szCs w:val="28"/>
        </w:rPr>
      </w:pPr>
      <w:r w:rsidRPr="006F6CBA">
        <w:rPr>
          <w:color w:val="000000"/>
          <w:sz w:val="28"/>
          <w:szCs w:val="28"/>
        </w:rPr>
        <w:t>Ученик: — Зеленое!</w:t>
      </w:r>
    </w:p>
    <w:p w:rsidR="00AC3879" w:rsidRPr="006F6CBA" w:rsidRDefault="00AC3879" w:rsidP="00AC3879">
      <w:pPr>
        <w:shd w:val="clear" w:color="auto" w:fill="FFFFFF"/>
        <w:jc w:val="both"/>
        <w:rPr>
          <w:color w:val="000000"/>
          <w:sz w:val="28"/>
          <w:szCs w:val="28"/>
        </w:rPr>
      </w:pPr>
      <w:r w:rsidRPr="006F6CBA">
        <w:rPr>
          <w:color w:val="000000"/>
          <w:sz w:val="28"/>
          <w:szCs w:val="28"/>
        </w:rPr>
        <w:t>Учитель: — Молодец! А круглое или квадратное?</w:t>
      </w:r>
    </w:p>
    <w:p w:rsidR="00AC3879" w:rsidRPr="006F6CBA" w:rsidRDefault="00AC3879" w:rsidP="00AC3879">
      <w:pPr>
        <w:shd w:val="clear" w:color="auto" w:fill="FFFFFF"/>
        <w:jc w:val="both"/>
        <w:rPr>
          <w:color w:val="000000"/>
          <w:sz w:val="28"/>
          <w:szCs w:val="28"/>
        </w:rPr>
      </w:pPr>
      <w:r w:rsidRPr="006F6CBA">
        <w:rPr>
          <w:color w:val="000000"/>
          <w:sz w:val="28"/>
          <w:szCs w:val="28"/>
        </w:rPr>
        <w:t>Ученик: — Продолговатое!</w:t>
      </w:r>
    </w:p>
    <w:p w:rsidR="00AC3879" w:rsidRPr="006F6CBA" w:rsidRDefault="00AC3879" w:rsidP="00AC3879">
      <w:pPr>
        <w:shd w:val="clear" w:color="auto" w:fill="FFFFFF"/>
        <w:jc w:val="both"/>
        <w:rPr>
          <w:color w:val="000000"/>
          <w:sz w:val="28"/>
          <w:szCs w:val="28"/>
        </w:rPr>
      </w:pPr>
      <w:r w:rsidRPr="006F6CBA">
        <w:rPr>
          <w:color w:val="000000"/>
          <w:sz w:val="28"/>
          <w:szCs w:val="28"/>
        </w:rPr>
        <w:t>Учитель: — Правильно! Наша Таня (Маша, Лена) — молодец, вместо солнца — огурец! Ты, как всегда, отличница, заслужила хорошую отметку — двойку! Я очень похвалю тебя твоей маме! И зачем только такие способные дети ходят в школу, если они все знают?</w:t>
      </w:r>
    </w:p>
    <w:p w:rsidR="00AC3879" w:rsidRPr="006F6CBA" w:rsidRDefault="00AC3879" w:rsidP="00AC3879">
      <w:pPr>
        <w:shd w:val="clear" w:color="auto" w:fill="FFFFFF"/>
        <w:jc w:val="both"/>
        <w:rPr>
          <w:color w:val="000000"/>
          <w:sz w:val="28"/>
          <w:szCs w:val="28"/>
        </w:rPr>
      </w:pPr>
      <w:r w:rsidRPr="006F6CBA">
        <w:rPr>
          <w:color w:val="000000"/>
          <w:sz w:val="28"/>
          <w:szCs w:val="28"/>
        </w:rPr>
        <w:t>Примечание. Важно, чтобы ребенок понимал юмористическое содержание диалога. Можно проигрывать отказ выполнять задание, любые попытки непослушания на уроке — при этом ребенок и взрослый должны находить неожиданные, парадоксальные решения.</w:t>
      </w:r>
    </w:p>
    <w:p w:rsidR="00AC3879" w:rsidRPr="006F6CBA" w:rsidRDefault="00AC3879" w:rsidP="00AC3879">
      <w:pPr>
        <w:shd w:val="clear" w:color="auto" w:fill="FFFFFF"/>
        <w:jc w:val="both"/>
        <w:rPr>
          <w:color w:val="000000"/>
          <w:sz w:val="28"/>
          <w:szCs w:val="28"/>
        </w:rPr>
      </w:pPr>
      <w:r w:rsidRPr="006F6CBA">
        <w:rPr>
          <w:b/>
          <w:bCs/>
          <w:i/>
          <w:iCs/>
          <w:color w:val="000000"/>
          <w:sz w:val="28"/>
          <w:szCs w:val="28"/>
        </w:rPr>
        <w:lastRenderedPageBreak/>
        <w:t>«Лесная школа»</w:t>
      </w:r>
    </w:p>
    <w:p w:rsidR="00AC3879" w:rsidRPr="006F6CBA" w:rsidRDefault="00AC3879" w:rsidP="00AC3879">
      <w:pPr>
        <w:shd w:val="clear" w:color="auto" w:fill="FFFFFF"/>
        <w:jc w:val="both"/>
        <w:rPr>
          <w:color w:val="000000"/>
          <w:sz w:val="28"/>
          <w:szCs w:val="28"/>
        </w:rPr>
      </w:pPr>
      <w:r w:rsidRPr="006F6CBA">
        <w:rPr>
          <w:color w:val="000000"/>
          <w:sz w:val="28"/>
          <w:szCs w:val="28"/>
        </w:rPr>
        <w:t xml:space="preserve">Игра моделирует типичные школьные ситуации, пригодна для </w:t>
      </w:r>
      <w:proofErr w:type="gramStart"/>
      <w:r w:rsidRPr="006F6CBA">
        <w:rPr>
          <w:color w:val="000000"/>
          <w:sz w:val="28"/>
          <w:szCs w:val="28"/>
        </w:rPr>
        <w:t>обучении</w:t>
      </w:r>
      <w:proofErr w:type="gramEnd"/>
      <w:r w:rsidRPr="006F6CBA">
        <w:rPr>
          <w:color w:val="000000"/>
          <w:sz w:val="28"/>
          <w:szCs w:val="28"/>
        </w:rPr>
        <w:t xml:space="preserve"> различным навыкам, в том числе арифметике (считать орешки, листочки, звездочки и т. п.), и развивает произвольность поведения.</w:t>
      </w:r>
    </w:p>
    <w:p w:rsidR="00AC3879" w:rsidRPr="006F6CBA" w:rsidRDefault="00AC3879" w:rsidP="00AC3879">
      <w:pPr>
        <w:shd w:val="clear" w:color="auto" w:fill="FFFFFF"/>
        <w:jc w:val="both"/>
        <w:rPr>
          <w:color w:val="000000"/>
          <w:sz w:val="28"/>
          <w:szCs w:val="28"/>
        </w:rPr>
      </w:pPr>
      <w:r w:rsidRPr="006F6CBA">
        <w:rPr>
          <w:color w:val="000000"/>
          <w:sz w:val="28"/>
          <w:szCs w:val="28"/>
        </w:rPr>
        <w:t xml:space="preserve">Лучше, если есть возможность собрать небольшую группу из двух-трех-четырех человек. Каждый представляет кого-либо из животных, учитель (водящий) — мудрая Сова. Играя в первый раз лучше назначить учителем взрослого или более старшего ребенка. Звенит звонок. Сова влетает в класс и говорит: «Здравствуйте дети! Меня зовут Сова — Большая Голова. На другие имена я не откликаюсь, а забудете меня — очень обижаюсь. А вас как зовут?» Ученики отвечают хором, каждый голосом животного, которым он себя назначил. Сова говорит: «Ой, какие интересные совята, а какие шумные! Я </w:t>
      </w:r>
      <w:proofErr w:type="gramStart"/>
      <w:r w:rsidRPr="006F6CBA">
        <w:rPr>
          <w:color w:val="000000"/>
          <w:sz w:val="28"/>
          <w:szCs w:val="28"/>
        </w:rPr>
        <w:t>таких</w:t>
      </w:r>
      <w:proofErr w:type="gramEnd"/>
      <w:r w:rsidRPr="006F6CBA">
        <w:rPr>
          <w:color w:val="000000"/>
          <w:sz w:val="28"/>
          <w:szCs w:val="28"/>
        </w:rPr>
        <w:t xml:space="preserve"> никогда не видела! Давайте договоримся так — кто захочет отвечать, поднимает лапу или крыло. Как тебя зовут, детка?» Продолжают знакомство — каждый ученик должен встать и назвать себя, вначале издавая «звериное» приветствие.</w:t>
      </w:r>
    </w:p>
    <w:p w:rsidR="00AC3879" w:rsidRPr="006F6CBA" w:rsidRDefault="00AC3879" w:rsidP="00AC3879">
      <w:pPr>
        <w:shd w:val="clear" w:color="auto" w:fill="FFFFFF"/>
        <w:jc w:val="both"/>
        <w:rPr>
          <w:color w:val="000000"/>
          <w:sz w:val="28"/>
          <w:szCs w:val="28"/>
        </w:rPr>
      </w:pPr>
      <w:r w:rsidRPr="006F6CBA">
        <w:rPr>
          <w:color w:val="000000"/>
          <w:sz w:val="28"/>
          <w:szCs w:val="28"/>
        </w:rPr>
        <w:t xml:space="preserve">Сова: «Ой, какие вы разные! Ну что ж, всем надо учиться. Давайте сначала рассядемся </w:t>
      </w:r>
      <w:proofErr w:type="gramStart"/>
      <w:r w:rsidRPr="006F6CBA">
        <w:rPr>
          <w:color w:val="000000"/>
          <w:sz w:val="28"/>
          <w:szCs w:val="28"/>
        </w:rPr>
        <w:t>поудобнее</w:t>
      </w:r>
      <w:proofErr w:type="gramEnd"/>
      <w:r w:rsidRPr="006F6CBA">
        <w:rPr>
          <w:color w:val="000000"/>
          <w:sz w:val="28"/>
          <w:szCs w:val="28"/>
        </w:rPr>
        <w:t>» — они рассаживаются, соблюдая отношения в животном мире. «А теперь давайте договоримся о самом главном слове — оно должно быть всем понятно, это слово «мир». На каком языке мы будем его произносить? Давайте все выучим его. Теперь, если кто-то из вас будет обижать другою, давайте произнесем это волшебное слово».</w:t>
      </w:r>
    </w:p>
    <w:p w:rsidR="00AC3879" w:rsidRPr="006F6CBA" w:rsidRDefault="00AC3879" w:rsidP="00AC3879">
      <w:pPr>
        <w:shd w:val="clear" w:color="auto" w:fill="FFFFFF"/>
        <w:jc w:val="both"/>
        <w:rPr>
          <w:color w:val="000000"/>
          <w:sz w:val="28"/>
          <w:szCs w:val="28"/>
        </w:rPr>
      </w:pPr>
      <w:r w:rsidRPr="006F6CBA">
        <w:rPr>
          <w:color w:val="000000"/>
          <w:sz w:val="28"/>
          <w:szCs w:val="28"/>
        </w:rPr>
        <w:t>Далее моделируются любые школьные предметы. Например, естествознание. Сова: «Кто знает, сколько длится ночь?» Белка: «Мы спим пять часов!» Медведь: «Мы спим четыре месяца!» Сова: «Вот и неправильно! Что же такое ночь? Каждый знает, что ночь — это время, когда не спят, а приятно летать и охотиться! Какие странные совята! А ты как думаешь?» — обращается к тому, кто еще не отвечал (например, к зайцу), и т. д.</w:t>
      </w:r>
    </w:p>
    <w:p w:rsidR="00AC3879" w:rsidRPr="006F6CBA" w:rsidRDefault="00AC3879" w:rsidP="00AC3879">
      <w:pPr>
        <w:shd w:val="clear" w:color="auto" w:fill="FFFFFF"/>
        <w:jc w:val="both"/>
        <w:rPr>
          <w:color w:val="000000"/>
          <w:sz w:val="28"/>
          <w:szCs w:val="28"/>
        </w:rPr>
      </w:pPr>
      <w:r w:rsidRPr="006F6CBA">
        <w:rPr>
          <w:color w:val="000000"/>
          <w:sz w:val="28"/>
          <w:szCs w:val="28"/>
        </w:rPr>
        <w:t>На более высоком уровне игры дети должны отвечать с позиции «своей» зверушки, но постепенно понимать, что «правильным» считается только ответ с позиции Совы. В спорах об истине дети могут обращаться к товарищам и апеллировать к мнению родителей («А мама сказала, что медвежатам вредно ночью бегать и охотиться!»). Используйте вместо отметок призы — листочки, шишки, желуди (можно вырезанные из бумаги). Убедитесь, что дети умеют считать до 5 и понимают, какая отметка хорошая, а какая плохая.</w:t>
      </w:r>
    </w:p>
    <w:p w:rsidR="00AC3879" w:rsidRPr="006F6CBA" w:rsidRDefault="00AC3879" w:rsidP="00AC3879">
      <w:pPr>
        <w:shd w:val="clear" w:color="auto" w:fill="FFFFFF"/>
        <w:jc w:val="both"/>
        <w:rPr>
          <w:color w:val="000000"/>
          <w:sz w:val="28"/>
          <w:szCs w:val="28"/>
        </w:rPr>
      </w:pPr>
      <w:r w:rsidRPr="006F6CBA">
        <w:rPr>
          <w:color w:val="000000"/>
          <w:sz w:val="28"/>
          <w:szCs w:val="28"/>
        </w:rPr>
        <w:t>Игра «Лесная школа» — удобная и увлекательная форма для неназойливого сообщения знаний в первую очередь по предметам естественного цикла.</w:t>
      </w:r>
    </w:p>
    <w:p w:rsidR="00AC3879" w:rsidRPr="006F6CBA" w:rsidRDefault="00AC3879" w:rsidP="00AC3879">
      <w:pPr>
        <w:shd w:val="clear" w:color="auto" w:fill="FFFFFF"/>
        <w:jc w:val="both"/>
        <w:rPr>
          <w:color w:val="000000"/>
          <w:sz w:val="28"/>
          <w:szCs w:val="28"/>
        </w:rPr>
      </w:pPr>
      <w:r w:rsidRPr="006F6CBA">
        <w:rPr>
          <w:b/>
          <w:bCs/>
          <w:i/>
          <w:iCs/>
          <w:color w:val="000000"/>
          <w:sz w:val="28"/>
          <w:szCs w:val="28"/>
        </w:rPr>
        <w:t>«Кто где живет»</w:t>
      </w:r>
    </w:p>
    <w:p w:rsidR="00AC3879" w:rsidRPr="006F6CBA" w:rsidRDefault="00AC3879" w:rsidP="00AC3879">
      <w:pPr>
        <w:shd w:val="clear" w:color="auto" w:fill="FFFFFF"/>
        <w:jc w:val="both"/>
        <w:rPr>
          <w:color w:val="000000"/>
          <w:sz w:val="28"/>
          <w:szCs w:val="28"/>
        </w:rPr>
      </w:pPr>
      <w:r w:rsidRPr="006F6CBA">
        <w:rPr>
          <w:color w:val="000000"/>
          <w:sz w:val="28"/>
          <w:szCs w:val="28"/>
        </w:rPr>
        <w:t>Коллективная игра для развития произвольности и школьных навыков</w:t>
      </w:r>
    </w:p>
    <w:p w:rsidR="00AC3879" w:rsidRPr="006F6CBA" w:rsidRDefault="00AC3879" w:rsidP="00AC3879">
      <w:pPr>
        <w:shd w:val="clear" w:color="auto" w:fill="FFFFFF"/>
        <w:jc w:val="both"/>
        <w:rPr>
          <w:color w:val="000000"/>
          <w:sz w:val="28"/>
          <w:szCs w:val="28"/>
        </w:rPr>
      </w:pPr>
      <w:r w:rsidRPr="006F6CBA">
        <w:rPr>
          <w:color w:val="000000"/>
          <w:sz w:val="28"/>
          <w:szCs w:val="28"/>
        </w:rPr>
        <w:t>Дети садятся в круг. Каждый из них изображает какого-либо зверя, для наглядности может надеть маску или значок и выясняет, где этот зверек обитает в природе (в лесу, в поле, на дереве, в дупле, норе и т. д.).</w:t>
      </w:r>
    </w:p>
    <w:p w:rsidR="00AC3879" w:rsidRPr="006F6CBA" w:rsidRDefault="00AC3879" w:rsidP="00AC3879">
      <w:pPr>
        <w:shd w:val="clear" w:color="auto" w:fill="FFFFFF"/>
        <w:jc w:val="both"/>
        <w:rPr>
          <w:color w:val="000000"/>
          <w:sz w:val="28"/>
          <w:szCs w:val="28"/>
        </w:rPr>
      </w:pPr>
      <w:r w:rsidRPr="006F6CBA">
        <w:rPr>
          <w:color w:val="000000"/>
          <w:sz w:val="28"/>
          <w:szCs w:val="28"/>
        </w:rPr>
        <w:t xml:space="preserve">Ведущий обращается к детям и называет место своего пребывания и пункт назначения. Например: «Ой, я, кажется, заблудился! Кто бы мне помог в этом дубовом лесу найти дорогу к полю? Но нет, никто здесь, видно, не живет». </w:t>
      </w:r>
      <w:r w:rsidRPr="006F6CBA">
        <w:rPr>
          <w:color w:val="000000"/>
          <w:sz w:val="28"/>
          <w:szCs w:val="28"/>
        </w:rPr>
        <w:lastRenderedPageBreak/>
        <w:t>Выскакивает лесной кабанчик: «Я, я здесь живу! Дорогу показать могу!» — и ведет к кому-либо живущему в поле, например, мышке. Затем сюжет повторяется. Главное для путешественника — не забывать благодарить провожатого.</w:t>
      </w:r>
    </w:p>
    <w:p w:rsidR="00AC3879" w:rsidRPr="006F6CBA" w:rsidRDefault="00AC3879" w:rsidP="00AC3879">
      <w:pPr>
        <w:shd w:val="clear" w:color="auto" w:fill="FFFFFF"/>
        <w:jc w:val="both"/>
        <w:rPr>
          <w:color w:val="000000"/>
          <w:sz w:val="28"/>
          <w:szCs w:val="28"/>
        </w:rPr>
      </w:pPr>
      <w:r w:rsidRPr="006F6CBA">
        <w:rPr>
          <w:b/>
          <w:bCs/>
          <w:i/>
          <w:iCs/>
          <w:color w:val="000000"/>
          <w:sz w:val="28"/>
          <w:szCs w:val="28"/>
        </w:rPr>
        <w:t>«Первоклассник»</w:t>
      </w:r>
    </w:p>
    <w:p w:rsidR="00AC3879" w:rsidRPr="006F6CBA" w:rsidRDefault="00AC3879" w:rsidP="00AC3879">
      <w:pPr>
        <w:shd w:val="clear" w:color="auto" w:fill="FFFFFF"/>
        <w:jc w:val="both"/>
        <w:rPr>
          <w:color w:val="000000"/>
          <w:sz w:val="28"/>
          <w:szCs w:val="28"/>
        </w:rPr>
      </w:pPr>
      <w:r w:rsidRPr="006F6CBA">
        <w:rPr>
          <w:color w:val="000000"/>
          <w:sz w:val="28"/>
          <w:szCs w:val="28"/>
        </w:rPr>
        <w:t xml:space="preserve">В игре закрепляются знания детей о том, что нужно первокласснику для учёбы в школе, воспитывается желание учиться, собранность, аккуратность (обычно эта игра </w:t>
      </w:r>
      <w:proofErr w:type="spellStart"/>
      <w:r w:rsidRPr="006F6CBA">
        <w:rPr>
          <w:color w:val="000000"/>
          <w:sz w:val="28"/>
          <w:szCs w:val="28"/>
        </w:rPr>
        <w:t>проводиься</w:t>
      </w:r>
      <w:proofErr w:type="spellEnd"/>
      <w:r w:rsidRPr="006F6CBA">
        <w:rPr>
          <w:color w:val="000000"/>
          <w:sz w:val="28"/>
          <w:szCs w:val="28"/>
        </w:rPr>
        <w:t>, как развлекательная часть утренника)</w:t>
      </w:r>
    </w:p>
    <w:p w:rsidR="00AC3879" w:rsidRPr="006F6CBA" w:rsidRDefault="00AC3879" w:rsidP="00AC3879">
      <w:pPr>
        <w:shd w:val="clear" w:color="auto" w:fill="FFFFFF"/>
        <w:jc w:val="both"/>
        <w:rPr>
          <w:color w:val="000000"/>
          <w:sz w:val="28"/>
          <w:szCs w:val="28"/>
        </w:rPr>
      </w:pPr>
      <w:proofErr w:type="gramStart"/>
      <w:r w:rsidRPr="006F6CBA">
        <w:rPr>
          <w:color w:val="000000"/>
          <w:sz w:val="28"/>
          <w:szCs w:val="28"/>
        </w:rPr>
        <w:t>На столе у взрослого лежит портфель и несколько предметов: ручка, пенал, тетрадь, дневник, карандаш, ложка, ножницы, ключ, расческа.</w:t>
      </w:r>
      <w:proofErr w:type="gramEnd"/>
      <w:r w:rsidRPr="006F6CBA">
        <w:rPr>
          <w:color w:val="000000"/>
          <w:sz w:val="28"/>
          <w:szCs w:val="28"/>
        </w:rPr>
        <w:t xml:space="preserve"> После напоминания о том, что ребенок скоро идет в школу и будет сам собирать свои вещи, предлагают посмотреть на разложенные предметы и как можно быстрее собрать свой портфель. Игра заканчивается, когда ребенок сложит все вещи и закроет портфель. Возможные модификации: если участвуют несколько детей, ввести элемент соревнования, если один ребенок — считать до 5. Нужно обращать внимание на то, чтобы складывать вещи не только быстро, но и аккуратно.</w:t>
      </w:r>
    </w:p>
    <w:p w:rsidR="00AC3879" w:rsidRPr="006F6CBA" w:rsidRDefault="00AC3879" w:rsidP="00AC3879">
      <w:pPr>
        <w:shd w:val="clear" w:color="auto" w:fill="FFFFFF"/>
        <w:jc w:val="both"/>
        <w:rPr>
          <w:color w:val="000000"/>
          <w:sz w:val="28"/>
          <w:szCs w:val="28"/>
        </w:rPr>
      </w:pPr>
    </w:p>
    <w:p w:rsidR="00667218" w:rsidRPr="006F6CBA" w:rsidRDefault="00667218" w:rsidP="006F6CBA">
      <w:pPr>
        <w:jc w:val="both"/>
        <w:rPr>
          <w:sz w:val="28"/>
          <w:szCs w:val="28"/>
        </w:rPr>
      </w:pPr>
    </w:p>
    <w:sectPr w:rsidR="00667218" w:rsidRPr="006F6CBA" w:rsidSect="005D5512">
      <w:pgSz w:w="11906" w:h="16838"/>
      <w:pgMar w:top="993" w:right="850" w:bottom="851" w:left="1701" w:header="708" w:footer="708" w:gutter="0"/>
      <w:pgBorders w:offsetFrom="page">
        <w:top w:val="swirligig" w:sz="10" w:space="24" w:color="auto"/>
        <w:left w:val="swirligig" w:sz="10" w:space="24" w:color="auto"/>
        <w:bottom w:val="swirligig" w:sz="10" w:space="24" w:color="auto"/>
        <w:right w:val="swirligig"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308BE"/>
    <w:multiLevelType w:val="hybridMultilevel"/>
    <w:tmpl w:val="AACAB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2C4E24"/>
    <w:multiLevelType w:val="multilevel"/>
    <w:tmpl w:val="0E82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F26D9B"/>
    <w:multiLevelType w:val="multilevel"/>
    <w:tmpl w:val="5E6A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7305A9"/>
    <w:multiLevelType w:val="multilevel"/>
    <w:tmpl w:val="C814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8766A4"/>
    <w:multiLevelType w:val="multilevel"/>
    <w:tmpl w:val="D728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373A1B"/>
    <w:multiLevelType w:val="multilevel"/>
    <w:tmpl w:val="BC86044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B9A29AB"/>
    <w:multiLevelType w:val="hybridMultilevel"/>
    <w:tmpl w:val="ADA2AC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6924391"/>
    <w:multiLevelType w:val="hybridMultilevel"/>
    <w:tmpl w:val="A2482094"/>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6"/>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295CDD"/>
    <w:rsid w:val="000415E4"/>
    <w:rsid w:val="000649DF"/>
    <w:rsid w:val="00070E1F"/>
    <w:rsid w:val="00081586"/>
    <w:rsid w:val="000F12A8"/>
    <w:rsid w:val="00133A6E"/>
    <w:rsid w:val="00295CDD"/>
    <w:rsid w:val="002E6DA3"/>
    <w:rsid w:val="0030226F"/>
    <w:rsid w:val="00456F07"/>
    <w:rsid w:val="00561CF2"/>
    <w:rsid w:val="005C0CAE"/>
    <w:rsid w:val="00667218"/>
    <w:rsid w:val="006F6CBA"/>
    <w:rsid w:val="00913399"/>
    <w:rsid w:val="009C04A0"/>
    <w:rsid w:val="00AA5B67"/>
    <w:rsid w:val="00AC3879"/>
    <w:rsid w:val="00B44889"/>
    <w:rsid w:val="00BC3606"/>
    <w:rsid w:val="00C13681"/>
    <w:rsid w:val="00CF4030"/>
    <w:rsid w:val="00D35E3C"/>
    <w:rsid w:val="00F14175"/>
    <w:rsid w:val="00FA41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CD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5CDD"/>
    <w:pPr>
      <w:ind w:left="720"/>
      <w:contextualSpacing/>
    </w:pPr>
  </w:style>
  <w:style w:type="paragraph" w:styleId="a4">
    <w:name w:val="Normal (Web)"/>
    <w:basedOn w:val="a"/>
    <w:uiPriority w:val="99"/>
    <w:unhideWhenUsed/>
    <w:rsid w:val="00295CDD"/>
    <w:pPr>
      <w:spacing w:before="100" w:beforeAutospacing="1" w:after="100" w:afterAutospacing="1"/>
    </w:pPr>
  </w:style>
  <w:style w:type="character" w:styleId="a5">
    <w:name w:val="Emphasis"/>
    <w:basedOn w:val="a0"/>
    <w:uiPriority w:val="20"/>
    <w:qFormat/>
    <w:rsid w:val="00561CF2"/>
    <w:rPr>
      <w:i/>
      <w:iCs/>
    </w:rPr>
  </w:style>
  <w:style w:type="paragraph" w:styleId="a6">
    <w:name w:val="Balloon Text"/>
    <w:basedOn w:val="a"/>
    <w:link w:val="a7"/>
    <w:uiPriority w:val="99"/>
    <w:semiHidden/>
    <w:unhideWhenUsed/>
    <w:rsid w:val="00C13681"/>
    <w:rPr>
      <w:rFonts w:ascii="Tahoma" w:hAnsi="Tahoma" w:cs="Tahoma"/>
      <w:sz w:val="16"/>
      <w:szCs w:val="16"/>
    </w:rPr>
  </w:style>
  <w:style w:type="character" w:customStyle="1" w:styleId="a7">
    <w:name w:val="Текст выноски Знак"/>
    <w:basedOn w:val="a0"/>
    <w:link w:val="a6"/>
    <w:uiPriority w:val="99"/>
    <w:semiHidden/>
    <w:rsid w:val="00C1368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798982">
      <w:bodyDiv w:val="1"/>
      <w:marLeft w:val="0"/>
      <w:marRight w:val="0"/>
      <w:marTop w:val="0"/>
      <w:marBottom w:val="0"/>
      <w:divBdr>
        <w:top w:val="none" w:sz="0" w:space="0" w:color="auto"/>
        <w:left w:val="none" w:sz="0" w:space="0" w:color="auto"/>
        <w:bottom w:val="none" w:sz="0" w:space="0" w:color="auto"/>
        <w:right w:val="none" w:sz="0" w:space="0" w:color="auto"/>
      </w:divBdr>
    </w:div>
    <w:div w:id="178588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08E29-DA5F-48EF-B234-9583A7A5D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13</Pages>
  <Words>4197</Words>
  <Characters>23927</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Вячеслав</cp:lastModifiedBy>
  <cp:revision>10</cp:revision>
  <cp:lastPrinted>2016-08-23T04:59:00Z</cp:lastPrinted>
  <dcterms:created xsi:type="dcterms:W3CDTF">2016-08-22T12:07:00Z</dcterms:created>
  <dcterms:modified xsi:type="dcterms:W3CDTF">2020-08-14T18:37:00Z</dcterms:modified>
</cp:coreProperties>
</file>