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7" w:lineRule="auto"/>
        <w:ind w:left="460" w:right="1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Проект  «Развитие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математических способностей у старших дошкольников»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Подготовила: воспитатель Парфенова Е. С.</w:t>
      </w:r>
    </w:p>
    <w:p w:rsidR="00000000" w:rsidRDefault="00C02A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 w:rsidSect="00C02A10">
          <w:pgSz w:w="11906" w:h="16838"/>
          <w:pgMar w:top="1134" w:right="850" w:bottom="1134" w:left="1701" w:header="708" w:footer="708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000000" w:rsidRDefault="00C02A10" w:rsidP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Актуальность проекта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39" w:lineRule="auto"/>
        <w:ind w:left="3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помнить, что бы научить </w:t>
      </w:r>
      <w:r>
        <w:rPr>
          <w:rFonts w:ascii="Times New Roman" w:hAnsi="Times New Roman" w:cs="Times New Roman"/>
          <w:sz w:val="24"/>
          <w:szCs w:val="24"/>
        </w:rPr>
        <w:t>детей дошкольного возраста любить математику, поддерживать у них интерес к интеллектуальной деятельности, побуждать к решению поисковых задач, необходимо творчески и с интересом подходить к организации процесса обучения, использовать разнообразие и вариати</w:t>
      </w:r>
      <w:r>
        <w:rPr>
          <w:rFonts w:ascii="Times New Roman" w:hAnsi="Times New Roman" w:cs="Times New Roman"/>
          <w:sz w:val="24"/>
          <w:szCs w:val="24"/>
        </w:rPr>
        <w:t xml:space="preserve">вность развивающих игр с математическим содержанием. Современному обществу нужны люди интеллектуально смелые, самостоятельные, оригинально мыслящие, творческие, умеющие принимать нестандартные решения. Все эти качества личности в дошкольном возрасте можно </w:t>
      </w:r>
      <w:r>
        <w:rPr>
          <w:rFonts w:ascii="Times New Roman" w:hAnsi="Times New Roman" w:cs="Times New Roman"/>
          <w:sz w:val="24"/>
          <w:szCs w:val="24"/>
        </w:rPr>
        <w:t>сформировать при помощи разнообразных игр через проектную деятельность.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 проекта: </w:t>
      </w:r>
      <w:r>
        <w:rPr>
          <w:rFonts w:ascii="Times New Roman" w:hAnsi="Times New Roman" w:cs="Times New Roman"/>
          <w:sz w:val="24"/>
          <w:szCs w:val="24"/>
        </w:rPr>
        <w:t>Повышение у детей дошкольного возраста интереса к математике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посредством создания условий для исследовательской деятельности по изучению геометрических фигур, цифр и лин</w:t>
      </w:r>
      <w:r>
        <w:rPr>
          <w:rFonts w:ascii="Times New Roman" w:hAnsi="Times New Roman" w:cs="Times New Roman"/>
          <w:sz w:val="24"/>
          <w:szCs w:val="24"/>
        </w:rPr>
        <w:t>ий во взаимосвязи с окружающей жизнью, с предметами ближайшего окружения.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1.Формировать у дошкольников элементарные представления о геометрических фигурах и телах; цифрах от 0-20; разнообразных линиях.</w:t>
      </w:r>
    </w:p>
    <w:p w:rsidR="00000000" w:rsidRDefault="00C02A10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622"/>
        </w:tabs>
        <w:overflowPunct w:val="0"/>
        <w:autoSpaceDE w:val="0"/>
        <w:autoSpaceDN w:val="0"/>
        <w:adjustRightInd w:val="0"/>
        <w:spacing w:after="0" w:line="240" w:lineRule="auto"/>
        <w:ind w:left="356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умения детей самостоятельно использовать полученные знания в разных видах деятельности, вовлекать сверстников в развёрнутые игры.</w:t>
      </w:r>
    </w:p>
    <w:p w:rsidR="00000000" w:rsidRDefault="00C02A10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596"/>
        </w:tabs>
        <w:overflowPunct w:val="0"/>
        <w:autoSpaceDE w:val="0"/>
        <w:autoSpaceDN w:val="0"/>
        <w:adjustRightInd w:val="0"/>
        <w:spacing w:after="0" w:line="240" w:lineRule="auto"/>
        <w:ind w:left="596" w:hanging="2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Поддерживать интерес к познанию, созданию нового, необычного.</w:t>
      </w:r>
    </w:p>
    <w:p w:rsidR="00000000" w:rsidRDefault="00C02A10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636"/>
        </w:tabs>
        <w:overflowPunct w:val="0"/>
        <w:autoSpaceDE w:val="0"/>
        <w:autoSpaceDN w:val="0"/>
        <w:adjustRightInd w:val="0"/>
        <w:spacing w:after="0" w:line="272" w:lineRule="auto"/>
        <w:ind w:left="356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заинтересованность родителей в дости</w:t>
      </w:r>
      <w:r>
        <w:rPr>
          <w:rFonts w:ascii="Times New Roman" w:hAnsi="Times New Roman" w:cs="Times New Roman"/>
          <w:sz w:val="24"/>
          <w:szCs w:val="24"/>
        </w:rPr>
        <w:t>жениях своих детей в совместной с ними деятельности.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9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Новизна проекта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0" w:lineRule="auto"/>
        <w:ind w:left="356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Заключается в применении, систематизированного плана по внедрению разнообразных развивающих игр с математическим содержанием. В основу, которого положен принцип постоянного наращивания трудности в играх, гибкость и вариативность их применения, закрепление </w:t>
      </w:r>
      <w:r>
        <w:rPr>
          <w:rFonts w:ascii="Times New Roman" w:hAnsi="Times New Roman" w:cs="Times New Roman"/>
          <w:sz w:val="23"/>
          <w:szCs w:val="23"/>
        </w:rPr>
        <w:t>и усложнения одной той же игры, поэтапное внедрение развивающих игр. Четко обозначены направления работы по ФЭМП не только в НОД, но и в совместной деятельности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2"/>
        </w:numPr>
        <w:tabs>
          <w:tab w:val="clear" w:pos="720"/>
          <w:tab w:val="num" w:pos="536"/>
        </w:tabs>
        <w:overflowPunct w:val="0"/>
        <w:autoSpaceDE w:val="0"/>
        <w:autoSpaceDN w:val="0"/>
        <w:adjustRightInd w:val="0"/>
        <w:spacing w:after="0" w:line="239" w:lineRule="auto"/>
        <w:ind w:left="356" w:right="4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детьми, а также в самостоятельной игровой деятельности детей, что позволят формировать элеме</w:t>
      </w:r>
      <w:r>
        <w:rPr>
          <w:rFonts w:ascii="Times New Roman" w:hAnsi="Times New Roman" w:cs="Times New Roman"/>
          <w:sz w:val="24"/>
          <w:szCs w:val="24"/>
        </w:rPr>
        <w:t>нты логического мышления и развивать интеллектуальные способности детей. Не нарушая законов и этапов психического и физиологического развития, а также, учитывая индивидуальные особенности детей. Делает обучение детей интересным, содержательным, ненавязчивы</w:t>
      </w:r>
      <w:r>
        <w:rPr>
          <w:rFonts w:ascii="Times New Roman" w:hAnsi="Times New Roman" w:cs="Times New Roman"/>
          <w:sz w:val="24"/>
          <w:szCs w:val="24"/>
        </w:rPr>
        <w:t>м.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Участники проекта: </w:t>
      </w:r>
      <w:r>
        <w:rPr>
          <w:rFonts w:ascii="Times New Roman" w:hAnsi="Times New Roman" w:cs="Times New Roman"/>
          <w:sz w:val="24"/>
          <w:szCs w:val="24"/>
        </w:rPr>
        <w:t>дети группы компенсирующей направленности 5-7 лет, педагоги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группы, родители воспитанников.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Продолжительность проекта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долгосрочный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(2 года - старшая, подготовительная группа).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принципы реализации проекта</w:t>
      </w:r>
    </w:p>
    <w:p w:rsidR="00000000" w:rsidRDefault="00C02A10">
      <w:pPr>
        <w:pStyle w:val="a0"/>
        <w:widowControl w:val="0"/>
        <w:numPr>
          <w:ilvl w:val="0"/>
          <w:numId w:val="3"/>
        </w:numPr>
        <w:tabs>
          <w:tab w:val="clear" w:pos="720"/>
          <w:tab w:val="num" w:pos="790"/>
        </w:tabs>
        <w:overflowPunct w:val="0"/>
        <w:autoSpaceDE w:val="0"/>
        <w:autoSpaceDN w:val="0"/>
        <w:adjustRightInd w:val="0"/>
        <w:spacing w:after="0" w:line="240" w:lineRule="auto"/>
        <w:ind w:left="356" w:right="4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Доступность </w:t>
      </w:r>
      <w:r>
        <w:rPr>
          <w:rFonts w:ascii="Times New Roman" w:hAnsi="Times New Roman" w:cs="Times New Roman"/>
          <w:sz w:val="24"/>
          <w:szCs w:val="24"/>
        </w:rPr>
        <w:t>(соответствие дидактической задачи возрастным и индивидуальным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возможностям дошкольников);</w:t>
      </w:r>
    </w:p>
    <w:p w:rsidR="00000000" w:rsidRDefault="00C02A10">
      <w:pPr>
        <w:pStyle w:val="a0"/>
        <w:widowControl w:val="0"/>
        <w:numPr>
          <w:ilvl w:val="0"/>
          <w:numId w:val="3"/>
        </w:numPr>
        <w:tabs>
          <w:tab w:val="clear" w:pos="720"/>
          <w:tab w:val="num" w:pos="790"/>
        </w:tabs>
        <w:overflowPunct w:val="0"/>
        <w:autoSpaceDE w:val="0"/>
        <w:autoSpaceDN w:val="0"/>
        <w:adjustRightInd w:val="0"/>
        <w:spacing w:after="0" w:line="240" w:lineRule="auto"/>
        <w:ind w:left="356" w:right="2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 дидактического материала </w:t>
      </w:r>
      <w:r>
        <w:rPr>
          <w:rFonts w:ascii="Times New Roman" w:hAnsi="Times New Roman" w:cs="Times New Roman"/>
          <w:sz w:val="24"/>
          <w:szCs w:val="24"/>
        </w:rPr>
        <w:t>(актуальные формулировки математических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задач, наглядные пособия и др.) собственно помогает детям воспринимать задания как иг</w:t>
      </w:r>
      <w:r>
        <w:rPr>
          <w:rFonts w:ascii="Times New Roman" w:hAnsi="Times New Roman" w:cs="Times New Roman"/>
          <w:sz w:val="24"/>
          <w:szCs w:val="24"/>
        </w:rPr>
        <w:t>ру, чувствовать заинтересованность в получении верного результата, стремиться к лучшему из возможных решений;</w:t>
      </w:r>
    </w:p>
    <w:p w:rsidR="00000000" w:rsidRDefault="00C02A10">
      <w:pPr>
        <w:pStyle w:val="a0"/>
        <w:widowControl w:val="0"/>
        <w:numPr>
          <w:ilvl w:val="0"/>
          <w:numId w:val="3"/>
        </w:numPr>
        <w:tabs>
          <w:tab w:val="clear" w:pos="720"/>
          <w:tab w:val="num" w:pos="790"/>
        </w:tabs>
        <w:overflowPunct w:val="0"/>
        <w:autoSpaceDE w:val="0"/>
        <w:autoSpaceDN w:val="0"/>
        <w:adjustRightInd w:val="0"/>
        <w:spacing w:after="0" w:line="240" w:lineRule="auto"/>
        <w:ind w:left="356" w:right="2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Коллективность </w:t>
      </w:r>
      <w:r>
        <w:rPr>
          <w:rFonts w:ascii="Times New Roman" w:hAnsi="Times New Roman" w:cs="Times New Roman"/>
          <w:sz w:val="24"/>
          <w:szCs w:val="24"/>
        </w:rPr>
        <w:t>(позволяет сплотить детский коллектив в единую группу, в единый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организм, способный решать задачи более высокого уровня, нежели д</w:t>
      </w:r>
      <w:r>
        <w:rPr>
          <w:rFonts w:ascii="Times New Roman" w:hAnsi="Times New Roman" w:cs="Times New Roman"/>
          <w:sz w:val="24"/>
          <w:szCs w:val="24"/>
        </w:rPr>
        <w:t>оступные одному ребенку, и зачастую – более сложные);</w:t>
      </w:r>
    </w:p>
    <w:p w:rsidR="00000000" w:rsidRDefault="00C02A10">
      <w:pPr>
        <w:pStyle w:val="a0"/>
        <w:widowControl w:val="0"/>
        <w:numPr>
          <w:ilvl w:val="0"/>
          <w:numId w:val="3"/>
        </w:numPr>
        <w:tabs>
          <w:tab w:val="clear" w:pos="720"/>
          <w:tab w:val="num" w:pos="790"/>
        </w:tabs>
        <w:overflowPunct w:val="0"/>
        <w:autoSpaceDE w:val="0"/>
        <w:autoSpaceDN w:val="0"/>
        <w:adjustRightInd w:val="0"/>
        <w:spacing w:after="0" w:line="258" w:lineRule="auto"/>
        <w:ind w:left="356" w:right="20" w:hanging="35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Соревновательност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создает у ребёнка или подгруппы стремление выполнить 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быстрее и качественнее конкурентов, что позволяет сократить время на выполнение задания с одной стороны, и добиться реал</w:t>
      </w:r>
      <w:r>
        <w:rPr>
          <w:rFonts w:ascii="Times New Roman" w:hAnsi="Times New Roman" w:cs="Times New Roman"/>
          <w:sz w:val="24"/>
          <w:szCs w:val="24"/>
        </w:rPr>
        <w:t>ьно приемлемого результата с другой);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78" w:right="840" w:bottom="1011" w:left="1344" w:header="720" w:footer="720" w:gutter="0"/>
          <w:cols w:space="720" w:equalWidth="0">
            <w:col w:w="10056"/>
          </w:cols>
          <w:noEndnote/>
        </w:sectPr>
      </w:pPr>
    </w:p>
    <w:p w:rsidR="00000000" w:rsidRDefault="00C02A10">
      <w:pPr>
        <w:pStyle w:val="a0"/>
        <w:widowControl w:val="0"/>
        <w:numPr>
          <w:ilvl w:val="0"/>
          <w:numId w:val="4"/>
        </w:numPr>
        <w:tabs>
          <w:tab w:val="clear" w:pos="720"/>
          <w:tab w:val="num" w:pos="790"/>
        </w:tabs>
        <w:overflowPunct w:val="0"/>
        <w:autoSpaceDE w:val="0"/>
        <w:autoSpaceDN w:val="0"/>
        <w:adjustRightInd w:val="0"/>
        <w:spacing w:after="0"/>
        <w:ind w:left="356" w:hanging="356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Элемент новизны </w:t>
      </w:r>
      <w:r>
        <w:rPr>
          <w:rFonts w:ascii="Times New Roman" w:hAnsi="Times New Roman" w:cs="Times New Roman"/>
          <w:sz w:val="24"/>
          <w:szCs w:val="24"/>
        </w:rPr>
        <w:t>(внесение новых атрибутов, схем, образцов, возможность проявления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творчества, изменение правил).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2" w:lineRule="auto"/>
        <w:ind w:left="1820" w:right="2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направления и содержание деятельности </w:t>
      </w:r>
      <w:r>
        <w:rPr>
          <w:rFonts w:ascii="Times New Roman" w:hAnsi="Times New Roman" w:cs="Times New Roman"/>
          <w:sz w:val="24"/>
          <w:szCs w:val="24"/>
        </w:rPr>
        <w:t>Проект - включает в себя</w:t>
      </w:r>
      <w:r>
        <w:rPr>
          <w:rFonts w:ascii="Times New Roman" w:hAnsi="Times New Roman" w:cs="Times New Roman"/>
          <w:sz w:val="24"/>
          <w:szCs w:val="24"/>
        </w:rPr>
        <w:t xml:space="preserve"> шесть направлений, работа по которым рассчитана на 4 года: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36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детьми от 3 до 7 лет.</w:t>
      </w:r>
    </w:p>
    <w:p w:rsidR="00000000" w:rsidRDefault="00C02A10">
      <w:pPr>
        <w:pStyle w:val="a0"/>
        <w:widowControl w:val="0"/>
        <w:numPr>
          <w:ilvl w:val="0"/>
          <w:numId w:val="5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“Игры дидактические, развивающие, подвижные”.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94" w:lineRule="auto"/>
        <w:ind w:left="736" w:right="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Включают в себя игры с математическим сод</w:t>
      </w:r>
      <w:r>
        <w:rPr>
          <w:rFonts w:ascii="Times New Roman" w:hAnsi="Times New Roman" w:cs="Times New Roman"/>
          <w:sz w:val="23"/>
          <w:szCs w:val="23"/>
        </w:rPr>
        <w:t>ержанием воспитывающие у детей познавательный интерес, способность к исследовательскому, творческому поиску.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7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6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Логические блоки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Дьнеша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736" w:right="2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Включают в себя специально разработанные игры и упражнения с блоками помогающие детям овладевать различными мыслител</w:t>
      </w:r>
      <w:r>
        <w:rPr>
          <w:rFonts w:ascii="Times New Roman" w:hAnsi="Times New Roman" w:cs="Times New Roman"/>
          <w:sz w:val="24"/>
          <w:szCs w:val="24"/>
        </w:rPr>
        <w:t>ьными умениями.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7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“Палочки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7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Включают в себя специально разработанные игры и упражнения позволяющие развивать</w:t>
      </w:r>
    </w:p>
    <w:p w:rsidR="00000000" w:rsidRDefault="00C02A10">
      <w:pPr>
        <w:pStyle w:val="a0"/>
        <w:widowControl w:val="0"/>
        <w:numPr>
          <w:ilvl w:val="1"/>
          <w:numId w:val="8"/>
        </w:numPr>
        <w:tabs>
          <w:tab w:val="clear" w:pos="1440"/>
          <w:tab w:val="num" w:pos="916"/>
        </w:tabs>
        <w:overflowPunct w:val="0"/>
        <w:autoSpaceDE w:val="0"/>
        <w:autoSpaceDN w:val="0"/>
        <w:adjustRightInd w:val="0"/>
        <w:spacing w:after="0" w:line="240" w:lineRule="auto"/>
        <w:ind w:left="916" w:hanging="1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дошкольников представление о числе на основе счета и измерения.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8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“Художественно-творческая деятельность”.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736" w:right="6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взрослым учатся придумывать и создавать новые игры, головоломки на основе сочетания различных видов математической и художественно – творческой деятельности (лепка, аппликация, рисование).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9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“Опыты и исследовательская деятельность”.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736" w:right="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Включает в себя задания направленные на экспериментальное нахождение решения проблемы.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10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40" w:lineRule="auto"/>
        <w:ind w:left="1076" w:hanging="70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“Математические праздники и викторины”.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2 раза в месяц, продолжительностью 20–25 мин, в зависимости от возраста детей. Организованные занятия нач</w:t>
      </w:r>
      <w:r>
        <w:rPr>
          <w:rFonts w:ascii="Times New Roman" w:hAnsi="Times New Roman" w:cs="Times New Roman"/>
          <w:sz w:val="24"/>
          <w:szCs w:val="24"/>
        </w:rPr>
        <w:t>инаются с сентября во второй половине дня в совместной деятельности.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38" w:lineRule="auto"/>
        <w:ind w:left="356"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Индивидуальная работа в случае необходимости проводится дополнительно 1 раз в неделю не более 10–15 мин.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Основная форма работы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обучающие и развивающие игры в группах и подгруппах, а также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индивидуальные занятия.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форма работы </w:t>
      </w:r>
      <w:r>
        <w:rPr>
          <w:rFonts w:ascii="Times New Roman" w:hAnsi="Times New Roman" w:cs="Times New Roman"/>
          <w:sz w:val="24"/>
          <w:szCs w:val="24"/>
        </w:rPr>
        <w:t>– консультации педагога с родителями и детьми.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7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Этапы реализации проекта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этап – ПОДГОТОВИТЕЛЬНЫЙ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Определение основной цели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Созд</w:t>
      </w:r>
      <w:r>
        <w:rPr>
          <w:rFonts w:ascii="Times New Roman" w:hAnsi="Times New Roman" w:cs="Times New Roman"/>
          <w:sz w:val="24"/>
          <w:szCs w:val="24"/>
        </w:rPr>
        <w:t>ание развивающей среды;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5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этап - ОБОБЩАЮЩИЙ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2.1.Планирование и прогнозирование работы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2.2.Изготовление поделок, коллажей, альбомов.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Самостоятельная детская деятельность.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Деятельность родителей, задействованных в реализации проекта.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78" w:right="860" w:bottom="759" w:left="1344" w:header="720" w:footer="720" w:gutter="0"/>
          <w:cols w:space="720" w:equalWidth="0">
            <w:col w:w="10036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256"/>
        <w:rPr>
          <w:rFonts w:ascii="Times New Roman" w:hAnsi="Times New Roman" w:cs="Times New Roman"/>
          <w:sz w:val="24"/>
          <w:szCs w:val="24"/>
        </w:rPr>
      </w:pPr>
      <w:bookmarkStart w:id="3" w:name="page7"/>
      <w:bookmarkEnd w:id="3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Предметно-пространственная среда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1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успешной работы необходима специально организованная предметно-пространственная среда. Центр «Занимательной Математики» имеет важные развивающие функции. В данном центре располагаются нор</w:t>
      </w:r>
      <w:r>
        <w:rPr>
          <w:rFonts w:ascii="Times New Roman" w:hAnsi="Times New Roman" w:cs="Times New Roman"/>
          <w:sz w:val="24"/>
          <w:szCs w:val="24"/>
        </w:rPr>
        <w:t xml:space="preserve">мативно — знаковый материал: интерактивная доска, наборы карточек цифр и математических знаков, наборы кубиков с цифрами и числовыми фигурами, представлены, как различные виды мозаик, так и современные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>. Достаточно широкий выбор игр на развитие мелкой</w:t>
      </w:r>
      <w:r>
        <w:rPr>
          <w:rFonts w:ascii="Times New Roman" w:hAnsi="Times New Roman" w:cs="Times New Roman"/>
          <w:sz w:val="24"/>
          <w:szCs w:val="24"/>
        </w:rPr>
        <w:t xml:space="preserve"> моторики руки. Такими играми являются развивающие игры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Воскобовича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«Разрезной квадрат» Никитина, «Логические блоки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др. Игровое оборудование создаёт насыщенную, целостную среду с достаточным пространством для игр. Центр решае</w:t>
      </w:r>
      <w:r>
        <w:rPr>
          <w:rFonts w:ascii="Times New Roman" w:hAnsi="Times New Roman" w:cs="Times New Roman"/>
          <w:sz w:val="24"/>
          <w:szCs w:val="24"/>
        </w:rPr>
        <w:t>т следующие задачи:</w:t>
      </w:r>
    </w:p>
    <w:p w:rsidR="00000000" w:rsidRDefault="00C02A10">
      <w:pPr>
        <w:pStyle w:val="a0"/>
        <w:widowControl w:val="0"/>
        <w:numPr>
          <w:ilvl w:val="0"/>
          <w:numId w:val="11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36" w:lineRule="auto"/>
        <w:ind w:left="356" w:right="160" w:hanging="356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целенаправленное формирование у детей интереса к элементарной математической деятельности.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4"/>
          <w:szCs w:val="24"/>
        </w:rPr>
      </w:pPr>
    </w:p>
    <w:p w:rsidR="00000000" w:rsidRDefault="00C02A10">
      <w:pPr>
        <w:pStyle w:val="a0"/>
        <w:widowControl w:val="0"/>
        <w:numPr>
          <w:ilvl w:val="0"/>
          <w:numId w:val="11"/>
        </w:numPr>
        <w:tabs>
          <w:tab w:val="clear" w:pos="720"/>
          <w:tab w:val="num" w:pos="1076"/>
        </w:tabs>
        <w:overflowPunct w:val="0"/>
        <w:autoSpaceDE w:val="0"/>
        <w:autoSpaceDN w:val="0"/>
        <w:adjustRightInd w:val="0"/>
        <w:spacing w:after="0" w:line="233" w:lineRule="auto"/>
        <w:ind w:left="1076" w:hanging="1076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 у  детей  потребности  занимать  свое  свободное  время  не  только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интересными, но и требующими умственного напряжения, интеллектуального усилия играми.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центре размещен разнообразный занимательный материал с тем, чтобы каждый из детей смог выбрать для себя игру по интересам. В группе есть: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right="3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Занимательный и поз</w:t>
      </w:r>
      <w:r>
        <w:rPr>
          <w:rFonts w:ascii="Times New Roman" w:hAnsi="Times New Roman" w:cs="Times New Roman"/>
          <w:sz w:val="24"/>
          <w:szCs w:val="24"/>
        </w:rPr>
        <w:t>навательный материал по математике. Логико-математические игры: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Колумбово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яйцо»,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«Блоки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игры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Воскобовича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«Яблонька», «Веселый поезд» и игры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М.Монтессори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геометрических фигур, цифр для магнитной доски.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Комплекты цифр и математических знаков для мольберта.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Пеналы «Учись считать».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416"/>
        </w:tabs>
        <w:overflowPunct w:val="0"/>
        <w:autoSpaceDE w:val="0"/>
        <w:autoSpaceDN w:val="0"/>
        <w:adjustRightInd w:val="0"/>
        <w:spacing w:after="0" w:line="240" w:lineRule="auto"/>
        <w:ind w:left="416" w:hanging="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«Волшебные часы»- обучающая игра.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right="50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Дидактические игры: «Мои первые цифры», «Увлекательная геометрия», «Геометрические формы», «Всё для счёта» и др.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«Волшебный круг»</w:t>
      </w:r>
      <w:r>
        <w:rPr>
          <w:rFonts w:ascii="Times New Roman" w:hAnsi="Times New Roman" w:cs="Times New Roman"/>
          <w:sz w:val="24"/>
          <w:szCs w:val="24"/>
        </w:rPr>
        <w:t>, «Крестики-нолики» - головоломки.</w:t>
      </w:r>
    </w:p>
    <w:p w:rsidR="00000000" w:rsidRDefault="00C02A10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Вкладыши «Геометрические фигуры», «Круги», «Квадрат».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15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Работа с родителями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56" w:right="16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 родителями – одно из важнейших направлений в нашей работе по созданию благоприятных условий для математического развития.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0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задачи на начальном этапе работы с родителями:</w:t>
      </w:r>
    </w:p>
    <w:p w:rsidR="00000000" w:rsidRDefault="00C02A10">
      <w:pPr>
        <w:pStyle w:val="a0"/>
        <w:widowControl w:val="0"/>
        <w:numPr>
          <w:ilvl w:val="0"/>
          <w:numId w:val="13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40" w:lineRule="auto"/>
        <w:ind w:left="356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мотивационное отношение родителей к работе с их детьми.</w:t>
      </w:r>
    </w:p>
    <w:p w:rsidR="00000000" w:rsidRDefault="00C02A10">
      <w:pPr>
        <w:pStyle w:val="a0"/>
        <w:widowControl w:val="0"/>
        <w:numPr>
          <w:ilvl w:val="0"/>
          <w:numId w:val="13"/>
        </w:numPr>
        <w:tabs>
          <w:tab w:val="clear" w:pos="720"/>
          <w:tab w:val="num" w:pos="356"/>
        </w:tabs>
        <w:overflowPunct w:val="0"/>
        <w:autoSpaceDE w:val="0"/>
        <w:autoSpaceDN w:val="0"/>
        <w:adjustRightInd w:val="0"/>
        <w:spacing w:after="0" w:line="272" w:lineRule="auto"/>
        <w:ind w:left="356" w:right="64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Заинтересовать родителей актуальностью данной темы, сделав их единомышленниками в осуществлении данного проекта.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1.8pt;margin-top:25.1pt;width:507.8pt;height:173.4pt;z-index:-251657216;mso-position-horizontal-relative:text;mso-position-vertical-relative:text" o:allowincell="f">
            <v:imagedata r:id="rId6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200"/>
        <w:gridCol w:w="860"/>
        <w:gridCol w:w="4080"/>
        <w:gridCol w:w="10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 родителями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Выявить  запросы  родителей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анкетирование  родителей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Сентябрь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 учебно-воспитательной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организации работы по развитию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с детьми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математических способностей детей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 родительский  опыт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новыми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Оформить  папку  передвижку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интеллектуальными играми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тему:  «Математика  и  в  шутку  и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всерьез»</w:t>
            </w: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«Интеллектуальные  игры  –  как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средство познания мира математики»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Привлечь родителей к сотрудничеству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родительское собрание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воспитателями,  выработать  у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тему: «Интеллектуальные игры – как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954" w:right="720" w:bottom="599" w:left="1344" w:header="720" w:footer="720" w:gutter="0"/>
          <w:cols w:space="720" w:equalWidth="0">
            <w:col w:w="10176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0"/>
        <w:gridCol w:w="3200"/>
        <w:gridCol w:w="39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ge9"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родителя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  организовывать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средство познания мира математики»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б е н к о м  и г р ы  п о  р а з в и т и ю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математических способностей.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о я в л я т ь   н а х о д ч и в о с т ь ,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математический КВН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сообразительность  и  смекалку.  Уметь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в одной команде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Показать  достижения  детей  в  области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День открытых дверей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математики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7" type="#_x0000_t75" style="position:absolute;margin-left:7pt;margin-top:-112.55pt;width:507.8pt;height:236.3pt;z-index:-251656192;mso-position-horizontal-relative:text;mso-position-vertical-relative:text" o:allowincell="f">
            <v:imagedata r:id="rId7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февраль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331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Октябрь, апрель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780" w:bottom="1440" w:left="1440" w:header="720" w:footer="720" w:gutter="0"/>
          <w:cols w:num="2" w:space="260" w:equalWidth="0">
            <w:col w:w="8860" w:space="260"/>
            <w:col w:w="90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7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0"/>
        <w:gridCol w:w="280"/>
        <w:gridCol w:w="480"/>
        <w:gridCol w:w="1540"/>
        <w:gridCol w:w="1700"/>
        <w:gridCol w:w="580"/>
        <w:gridCol w:w="300"/>
        <w:gridCol w:w="380"/>
        <w:gridCol w:w="1140"/>
        <w:gridCol w:w="8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 родительский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опыт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н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ц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с е д ы  с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69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л ь з о в а н и ю  п е д а г о г и ч е с к и  р о д и т е л я м и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 е м 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эффективных  методов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математического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«Математические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 жизни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развития  дошкольников.  Повышать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детей»,  «Развитие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математических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46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педагогическую культуру родителей.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 детей»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 информацию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использованию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с е д а  н а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 е м 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 К а к и е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Ноябрь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интеллектуальных игр.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математические игры вы используете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дома».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педагогами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Повышать  общую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педагогическую</w:t>
            </w: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Выступить на педагогическом совете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6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культуру педагогического коллектива</w:t>
            </w:r>
          </w:p>
        </w:tc>
        <w:tc>
          <w:tcPr>
            <w:tcW w:w="2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 щ е н и е м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 е м 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«Интегрированные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 –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комплексный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подход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развитию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интеллекта детей и творчества»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 атмосферу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творчества,</w:t>
            </w: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КВН среди педагогов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неформального общения.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Обобщить опыт работы.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Выступить ГМО на тему: «Развитие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апрель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математических способностей детей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посредством интеллектуальных игр»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8" type="#_x0000_t75" style="position:absolute;margin-left:7pt;margin-top:-154.45pt;width:509.6pt;height:154.8pt;z-index:-251655168;mso-position-horizontal-relative:text;mso-position-vertical-relative:text" o:allowincell="f">
            <v:imagedata r:id="rId8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1820"/>
        <w:gridCol w:w="2000"/>
        <w:gridCol w:w="1880"/>
        <w:gridCol w:w="1600"/>
        <w:gridCol w:w="9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Перспективный план работы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Старший возраст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8"/>
                <w:sz w:val="24"/>
                <w:szCs w:val="24"/>
              </w:rPr>
              <w:t>Месяц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игры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Словарь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 и форма»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Упражнять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 определении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Квадратный,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круглый,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цвета, формы и нахождения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овальный,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 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е то в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треугольный,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окружающем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мире.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многоугольный,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ш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р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и й</w:t>
            </w:r>
            <w:bookmarkStart w:id="5" w:name="_GoBack"/>
            <w:bookmarkEnd w:id="5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,  у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з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в ы с о к и й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,  ф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о 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предмет,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похожие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одинаковые,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 объясни.</w:t>
            </w: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9" type="#_x0000_t75" style="position:absolute;margin-left:7pt;margin-top:-153.45pt;width:479.5pt;height:153.8pt;z-index:-251654144;mso-position-horizontal-relative:text;mso-position-vertical-relative:text" o:allowincell="f">
            <v:imagedata r:id="rId9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692" w:right="780" w:bottom="1440" w:left="1440" w:header="720" w:footer="720" w:gutter="0"/>
          <w:cols w:space="260" w:equalWidth="0">
            <w:col w:w="10020" w:space="26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0"/>
        <w:gridCol w:w="800"/>
        <w:gridCol w:w="420"/>
        <w:gridCol w:w="700"/>
        <w:gridCol w:w="220"/>
        <w:gridCol w:w="640"/>
        <w:gridCol w:w="400"/>
        <w:gridCol w:w="1140"/>
        <w:gridCol w:w="260"/>
        <w:gridCol w:w="360"/>
        <w:gridCol w:w="7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ge11"/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«Одно свойство»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в о й с т в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геометрических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нужную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фигуру,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п е ц и я 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о в а л</w:t>
            </w:r>
            <w:proofErr w:type="gram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описывая ее.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размер, цвет,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одинаковые,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похожие,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а в н и ,  к р а с н ы й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с и н и й</w:t>
            </w:r>
            <w:proofErr w:type="gram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 з е л е н ы й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ж е л т ы й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 р а з л </w:t>
            </w:r>
            <w:proofErr w:type="spell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ож</w:t>
            </w:r>
            <w:proofErr w:type="spell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свойство, очередность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 в  теремочке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отвечать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вопрос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Сколько,  сосчитай,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живет»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«Сколько?».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назови,  раздели,  счет,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Количественный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составь, числа, цифра,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чисел из двух меньших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насколько,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пределах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меньше.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в домике живет»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Дорожка,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путь,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Лабиринты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расположения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вниз,  покажи,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над,  под,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проведи,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помоги.  На,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верх,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низ,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рядом,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справа,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над, под,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вверх, вниз,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«Веселые палочки»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слева.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рядом,  влево,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вправо,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проведи,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</w:p>
        </w:tc>
        <w:tc>
          <w:tcPr>
            <w:tcW w:w="19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ориентировать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проследи.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«Смена позиций»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 ы к л а д ы в а т ь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т н ы е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 а л </w:t>
            </w:r>
            <w:proofErr w:type="spellStart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>оч</w:t>
            </w:r>
            <w:proofErr w:type="spellEnd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 к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символические изображения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  изображение,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счетных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выложи,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палочек.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посчитай,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  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поле,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фишка,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сообразительности,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правила,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позиций, вперед, назад,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вправо,  влево,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диагональ, линия.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  «Палочки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Палочки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  с х е м о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 ь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а л о ч к и 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сравнивать,  анализировать,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делать  выводы.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объясни, собери, цвета,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д л и н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е </w:t>
            </w:r>
            <w:proofErr w:type="spell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ч е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интереса,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выложи.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сообразительности,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творческого мышления.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«Сложи квадрат»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сенсорных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Квадрат,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 цвет,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эталонов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формы,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целое, сложи,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собери,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е л и ч и н 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 ь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од </w:t>
            </w:r>
            <w:proofErr w:type="spell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бе</w:t>
            </w:r>
            <w:proofErr w:type="spell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р и ,  </w:t>
            </w:r>
            <w:proofErr w:type="spell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р и а н 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складывать  фигуры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частей.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0" type="#_x0000_t75" style="position:absolute;margin-left:7pt;margin-top:-651.75pt;width:479.5pt;height:652.1pt;z-index:-251653120;mso-position-horizontal-relative:text;mso-position-vertical-relative:text" o:allowincell="f">
            <v:imagedata r:id="rId10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1440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"/>
        <w:gridCol w:w="2660"/>
        <w:gridCol w:w="1920"/>
        <w:gridCol w:w="920"/>
        <w:gridCol w:w="340"/>
        <w:gridCol w:w="1120"/>
        <w:gridCol w:w="180"/>
        <w:gridCol w:w="460"/>
        <w:gridCol w:w="7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ge13"/>
            <w:bookmarkEnd w:id="7"/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поле,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фишка,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«Лукоморье»</w:t>
            </w: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  смекалки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правила,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вперед,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различия»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назад,  прямо,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старт, финиш, игрок.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На,  над,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вниз,  рядом,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влево,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расположения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вправо,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над,  под,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 а в н и 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  <w:szCs w:val="24"/>
              </w:rPr>
              <w:t>о б ъ я с н и</w:t>
            </w:r>
            <w:proofErr w:type="gramStart"/>
            <w:r>
              <w:rPr>
                <w:rFonts w:ascii="Times New Roman" w:hAnsi="Times New Roman" w:cs="Times New Roman"/>
                <w:w w:val="90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верх,  низ,  рядом,  слева,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 различия, где.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w w:val="98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w w:val="98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iCs/>
                <w:w w:val="98"/>
                <w:sz w:val="24"/>
                <w:szCs w:val="24"/>
              </w:rPr>
              <w:t xml:space="preserve"> р а в а . 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Учить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находить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различия путем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сравнения.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внимания, памяти.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Лабиринты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Ориентировка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 листе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Дорожка,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путь,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«Докати шарик»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бумаги, развитие внимания,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вниз,  покажи,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«Волки и овцы»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глазомера.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р о в е д и 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м о г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проследи.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  смекалки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поле,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фишка,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правила,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вперед,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назад,  вправо,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влево,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прямо,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диагональ,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линия.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«Логические  блоки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мыслительных</w:t>
            </w:r>
            <w:proofErr w:type="gramEnd"/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Цвет,  размер,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у м е н и й :  с 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а в н и в а т ь ,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фигура,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блоки,  круг,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анализировать,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обобщать,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квадрат,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абстрагировать.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элементарных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 xml:space="preserve"> а с н ы й 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 л т ы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алгоритмической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>т о л с т ы й</w:t>
            </w:r>
            <w:proofErr w:type="gramStart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 о н к и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 подбери, сложи,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по с т </w:t>
            </w: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о й,  р а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е л и 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« С м о т </w:t>
            </w:r>
            <w:proofErr w:type="gram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и ,  и г р а й ,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То л щ и н а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 ф о р м а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запоминай»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е л и ч и н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ц в е т</w:t>
            </w:r>
            <w:proofErr w:type="gram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свойства, изображение,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к а 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т о ч к а ,  с и л у э 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круглый,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квадратный,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прямоугольный,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треугольный, блок.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 о т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 а р т о ч к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фигуры, игроки.</w:t>
            </w: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1" type="#_x0000_t75" style="position:absolute;margin-left:7pt;margin-top:-548.85pt;width:479.5pt;height:549.2pt;z-index:-251652096;mso-position-horizontal-relative:text;mso-position-vertical-relative:text" o:allowincell="f">
            <v:imagedata r:id="rId11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1440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0"/>
        <w:gridCol w:w="1240"/>
        <w:gridCol w:w="400"/>
        <w:gridCol w:w="260"/>
        <w:gridCol w:w="340"/>
        <w:gridCol w:w="560"/>
        <w:gridCol w:w="400"/>
        <w:gridCol w:w="880"/>
        <w:gridCol w:w="120"/>
        <w:gridCol w:w="280"/>
        <w:gridCol w:w="400"/>
        <w:gridCol w:w="200"/>
        <w:gridCol w:w="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8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ge15"/>
            <w:bookmarkEnd w:id="8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«Волшебный круг»</w:t>
            </w: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з в и т и е  с е н с о р н ы х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Круг,</w:t>
            </w: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«Пифагор»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детей,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разгляди,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пространственных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 о ж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подумай,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квадрат, силуэт, контур,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к а л к и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сообразительности.  Дети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овладевают  практическими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умственными действиями,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направленными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 о ж н о й  ф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ы  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воссоздание ее из частей.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«Встречный ход»</w:t>
            </w: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фишка,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правила,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4"/>
                <w:szCs w:val="24"/>
              </w:rPr>
              <w:t>ход,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вперед,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назад,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вправо,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влево,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прямо,</w:t>
            </w:r>
          </w:p>
        </w:tc>
        <w:tc>
          <w:tcPr>
            <w:tcW w:w="1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диагональ,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линия.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«Веселый пасьянс»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Пасьянс,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«Электронная муха»</w:t>
            </w: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расположения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 и с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Четверташки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над,  под,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квадрат,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«Черепаха»</w:t>
            </w: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верх,  низ,  рядом,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слева,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левый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справа.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Ориентировка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к в а д </w:t>
            </w:r>
            <w:proofErr w:type="gram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а т ,  п р а в ы 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листе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бумаге.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квадрат,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левый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верхний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правый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верхний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левый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нижний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правый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нижний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проследи,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электронная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муха,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четверташки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передвинь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  «Кто мы?»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</w:t>
            </w: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Квадратный,  круглый,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по смыслу»</w:t>
            </w: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геометрических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фигур,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овальный,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треугольный,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нужную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фигуру,</w:t>
            </w:r>
          </w:p>
        </w:tc>
        <w:tc>
          <w:tcPr>
            <w:tcW w:w="1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прямоугольный,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описывая ее.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огоугольный,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ш и 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о к и й ,  у з к и й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в ы с о к и й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 ф о р м а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похожие,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одинаковые,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  объясни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«Прозрачный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формой,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 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 инка,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квадрат»</w:t>
            </w: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величиной,  соотношением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прозрачный,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гибкий,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«Логика»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целого  и</w:t>
            </w: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части.  Развитие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м я т и ,  в н и м а н и я ,</w:t>
            </w:r>
          </w:p>
        </w:tc>
        <w:tc>
          <w:tcPr>
            <w:tcW w:w="1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прямоугольник,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сенсорных  и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</w:p>
        </w:tc>
        <w:tc>
          <w:tcPr>
            <w:tcW w:w="25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>с х е м а</w:t>
            </w:r>
            <w:proofErr w:type="gramStart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 н а л о ж и т ь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о б ъ я с н и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логика, собери.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2" type="#_x0000_t75" style="position:absolute;margin-left:7pt;margin-top:-679.35pt;width:479.5pt;height:679.7pt;z-index:-251651072;mso-position-horizontal-relative:text;mso-position-vertical-relative:text" o:allowincell="f">
            <v:imagedata r:id="rId12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981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600"/>
        <w:gridCol w:w="840"/>
        <w:gridCol w:w="780"/>
        <w:gridCol w:w="300"/>
        <w:gridCol w:w="240"/>
        <w:gridCol w:w="620"/>
        <w:gridCol w:w="400"/>
        <w:gridCol w:w="1340"/>
        <w:gridCol w:w="400"/>
        <w:gridCol w:w="8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ge17"/>
            <w:bookmarkEnd w:id="9"/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«Звездные войны»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 й н 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о с м о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«Остров динозавров»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л а н е т а 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«Домино»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динозавры, фишка, ход,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вперед, правила, старт,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финиш, игроки, кубик,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посчитай.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Резинка,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фигурки,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дощечка»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воссоздании</w:t>
            </w:r>
            <w:proofErr w:type="gramEnd"/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силуэтов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дощечка,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гвоздик,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«Складная цепь»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схеме,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придумывать  свои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и л у э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Илькульерк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варианты.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  сравни,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о д е н ь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 п р и д у м а й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назови, складная цепь,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сложи,  фишки,  ход,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диагональ,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противник, срубить.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«Часть и форма»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сенсорных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 целое,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эталонов  формы,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цвета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подбери,  рассмотри,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величины.  Учить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видеть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объясни, сложи.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о с т а в л я ю щ и е  ч а с т 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предметов.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«Липучка»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формой,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Л и </w:t>
            </w:r>
            <w:proofErr w:type="gramStart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у ч к а 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 я г к и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«Собери фигуру»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величиной,  соотношением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 б 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целого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 части.  Развитие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 придумай.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м я т и ,  в н и м а н и я ,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сенсорных  и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различия»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находить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различия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С л </w:t>
            </w:r>
            <w:proofErr w:type="spellStart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>ож</w:t>
            </w:r>
            <w:proofErr w:type="spellEnd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и</w:t>
            </w:r>
            <w:proofErr w:type="gramStart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 р а з л и ч и я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узор»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путем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сравнения. Развитие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б ъ я с н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з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внимания, памяти.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Шашки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Ход, правила,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фишки,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«Улыбнись»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шашки, рэндзю,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ку-ну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Ку-ну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дамка,  вперёд,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назад,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«Рэндзю»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срубить, диагональ.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«Логическая цепочка»</w:t>
            </w: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з в и т и е  с е н с о р н ы х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 целое,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Тайкон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детей,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 о ж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пространственных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придумай, объясни.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к а л к 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сообразительности.  Дети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овладевают  практическими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3" type="#_x0000_t75" style="position:absolute;margin-left:7pt;margin-top:-581.9pt;width:479.5pt;height:639.3pt;z-index:-251650048;mso-position-horizontal-relative:text;mso-position-vertical-relative:text" o:allowincell="f">
            <v:imagedata r:id="rId13" o:title=""/>
          </v:shape>
        </w:pict>
      </w:r>
    </w:p>
    <w:p w:rsidR="00000000" w:rsidRDefault="00C02A10">
      <w:pPr>
        <w:pStyle w:val="a0"/>
        <w:widowControl w:val="0"/>
        <w:numPr>
          <w:ilvl w:val="0"/>
          <w:numId w:val="14"/>
        </w:numPr>
        <w:tabs>
          <w:tab w:val="clear" w:pos="720"/>
          <w:tab w:val="num" w:pos="4228"/>
        </w:tabs>
        <w:overflowPunct w:val="0"/>
        <w:autoSpaceDE w:val="0"/>
        <w:autoSpaceDN w:val="0"/>
        <w:adjustRightInd w:val="0"/>
        <w:spacing w:after="0" w:line="240" w:lineRule="auto"/>
        <w:ind w:left="4020" w:right="2660" w:hanging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умственными действиями, направленными на ан</w:t>
      </w:r>
      <w:r>
        <w:rPr>
          <w:rFonts w:ascii="Times New Roman" w:hAnsi="Times New Roman" w:cs="Times New Roman"/>
          <w:sz w:val="24"/>
          <w:szCs w:val="24"/>
        </w:rPr>
        <w:t>ализ</w:t>
      </w:r>
    </w:p>
    <w:p w:rsidR="00000000" w:rsidRDefault="00C02A10">
      <w:pPr>
        <w:pStyle w:val="a0"/>
        <w:widowControl w:val="0"/>
        <w:tabs>
          <w:tab w:val="left" w:pos="5560"/>
          <w:tab w:val="left" w:pos="6820"/>
        </w:tabs>
        <w:autoSpaceDE w:val="0"/>
        <w:autoSpaceDN w:val="0"/>
        <w:adjustRightInd w:val="0"/>
        <w:spacing w:after="0" w:line="240" w:lineRule="auto"/>
        <w:ind w:left="4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л о ж н о й</w:t>
      </w:r>
      <w:r>
        <w:rPr>
          <w:rFonts w:ascii="Times New Roman" w:hAnsi="Times New Roman" w:cs="Times New Roman"/>
          <w:sz w:val="24"/>
          <w:szCs w:val="24"/>
        </w:rPr>
        <w:tab/>
        <w:t xml:space="preserve">ф о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 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воссоздание ее из частей.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1440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2720"/>
        <w:gridCol w:w="1380"/>
        <w:gridCol w:w="260"/>
        <w:gridCol w:w="320"/>
        <w:gridCol w:w="860"/>
        <w:gridCol w:w="400"/>
        <w:gridCol w:w="1320"/>
        <w:gridCol w:w="280"/>
        <w:gridCol w:w="220"/>
        <w:gridCol w:w="7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ge19"/>
            <w:bookmarkEnd w:id="10"/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Квадрат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н и е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ы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Согни, схема,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величины,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структурой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геометрических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прямоугольник,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фигур.  Развитие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мелкой</w:t>
            </w:r>
            <w:proofErr w:type="gramEnd"/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четырех  угольник,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о т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к ,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г о 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 и г 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пространственного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одноцветная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разноцветная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6"/>
                <w:sz w:val="24"/>
                <w:szCs w:val="24"/>
              </w:rPr>
              <w:t xml:space="preserve">в 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w w:val="86"/>
                <w:sz w:val="24"/>
                <w:szCs w:val="24"/>
              </w:rPr>
              <w:t>о</w:t>
            </w:r>
            <w:proofErr w:type="spellEnd"/>
            <w:proofErr w:type="gramEnd"/>
            <w:r>
              <w:rPr>
                <w:rFonts w:ascii="Times New Roman" w:hAnsi="Times New Roman" w:cs="Times New Roman"/>
                <w:w w:val="86"/>
                <w:sz w:val="24"/>
                <w:szCs w:val="24"/>
              </w:rPr>
              <w:t xml:space="preserve"> б р а ж е н и я ,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н и 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пятиугольник,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сравнивать,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анализировать,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многоугольник.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сопоставлять.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«Мельница»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 о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 е л ь н и ц а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р а в и л а ,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 и ш к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диагональ.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«Ориентирование»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над,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верх, низ,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Пятнашки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определении</w:t>
            </w:r>
            <w:proofErr w:type="gramEnd"/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расположения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рядом,  справа,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7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слева,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над,  под,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 д 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 я т н а ш к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Сиджа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верх,  низ,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рядом,  слева,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е р е д в и г </w:t>
            </w:r>
            <w:proofErr w:type="spellStart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>ат</w:t>
            </w:r>
            <w:proofErr w:type="spellEnd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ь ,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справа.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фишка,  игрок,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сиджа</w:t>
            </w:r>
            <w:proofErr w:type="spell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а с т а 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,  д и а </w:t>
            </w:r>
            <w:proofErr w:type="spell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н а л ь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прямо, назад.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з в и т и е  с е н с о р н ы х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 целое,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 детей,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 о ж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пространственных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придумай,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</w:t>
            </w: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к а л к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сообразительности.  Дети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овладевают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практическими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умственными действиями,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направленными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 анализ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 о ж н о й  ф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ы  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воссоздание ее из частей.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«Математический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ж н я т ь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д е т </w:t>
            </w:r>
            <w:proofErr w:type="gramStart"/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е й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Резинка,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фигурки,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планшет»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воссоздании</w:t>
            </w:r>
            <w:proofErr w:type="gramEnd"/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силуэтов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математический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 р 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о м о щ 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аншет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резиночек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и л у э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х е м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и д у м ы в а т ь  н о в ы 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рассмотри,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варианты схем.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о д е н ь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 п р и д у м а й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о времени»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к р е п и т ь</w:t>
            </w: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в р е м е н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ы 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Час, минута,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секунда,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понятия.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день, вечер, ночь, утро,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Так-тиль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часами.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4" type="#_x0000_t75" style="position:absolute;margin-left:7pt;margin-top:-679.85pt;width:479.5pt;height:680.2pt;z-index:-251649024;mso-position-horizontal-relative:text;mso-position-vertical-relative:text" o:allowincell="f">
            <v:imagedata r:id="rId14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971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0"/>
        <w:gridCol w:w="2560"/>
        <w:gridCol w:w="2000"/>
        <w:gridCol w:w="1260"/>
        <w:gridCol w:w="1100"/>
        <w:gridCol w:w="200"/>
        <w:gridCol w:w="380"/>
        <w:gridCol w:w="8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ge21"/>
            <w:bookmarkEnd w:id="11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Шахматы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шахматы,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конь, ладья,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  смекалки  и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офицер (слон), пешка,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л ь 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ко </w:t>
            </w:r>
            <w:proofErr w:type="gramStart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 xml:space="preserve"> о л е в 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(ферзь),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4"/>
                <w:szCs w:val="24"/>
              </w:rPr>
              <w:t>поле,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клетка,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 о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 и а г о н а л ь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горизонталь,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вертикаль,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шах,  мат,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пат,  рубить,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ходить,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передвигать,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думать,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фигура.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Колумбово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яйцо»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з в и т и е  с е н с о р н ы х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 целое,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 детей,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 о ж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 н и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пространственных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придумай, объясни.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  мышления,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к а л к 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сообразительности.  Дети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овладевают  практическими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умственными действиями,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направленными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 анализ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 о ж н о й  ф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ы  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воссоздание ее из частей.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«Прозрачная цифра»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з в и т и е  с е н с о р н ы х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Цифры,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способностей;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составь, схема.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психических способностей;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предматематическая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– ориентировка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пространстве,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знакомство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цифрами, обучение счету.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«Перевертыш»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Ход, фишка, диагональ,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Железная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в о 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 е в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головоломка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смекалки,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головоломка,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гвоздь,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«Волк и овцы»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повернуть,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развернуть,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подумать.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мыслительных</w:t>
            </w:r>
            <w:proofErr w:type="gramEnd"/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Цвет,  размер,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у м е н и й :  с 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а в н и в а т ь ,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фигура,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блоки,  круг,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анализировать,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обобщать,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квадрат,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абстрагировать.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прямоугольник, синий,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элементарных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87"/>
                <w:sz w:val="24"/>
                <w:szCs w:val="24"/>
              </w:rPr>
              <w:t xml:space="preserve"> а с н ы й 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 л т ы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алгоритмической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>т о л с т ы й</w:t>
            </w:r>
            <w:proofErr w:type="gramStart"/>
            <w:r>
              <w:rPr>
                <w:rFonts w:ascii="Times New Roman" w:hAnsi="Times New Roman" w:cs="Times New Roman"/>
                <w:w w:val="88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 о н к и 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найди, подбери, сложи,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по с т </w:t>
            </w: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о й,  р а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е л и 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То л щ и н а</w:t>
            </w:r>
            <w:proofErr w:type="gramStart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 ф о р м а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е л и ч и н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ц в е т 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свойства, изображение,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к а </w:t>
            </w:r>
            <w:proofErr w:type="gramStart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2"/>
                <w:sz w:val="24"/>
                <w:szCs w:val="24"/>
              </w:rPr>
              <w:t xml:space="preserve"> т о ч к а ,  с и л у э т,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круглый,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квадратный,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прямоугольный,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треугольный, блок.</w:t>
            </w: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5" type="#_x0000_t75" style="position:absolute;margin-left:7pt;margin-top:-693.15pt;width:479.5pt;height:693.5pt;z-index:-251648000;mso-position-horizontal-relative:text;mso-position-vertical-relative:text" o:allowincell="f">
            <v:imagedata r:id="rId15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1180" w:bottom="705" w:left="1440" w:header="720" w:footer="720" w:gutter="0"/>
          <w:cols w:space="720" w:equalWidth="0">
            <w:col w:w="9620"/>
          </w:cols>
          <w:noEndnote/>
        </w:sectPr>
      </w:pPr>
    </w:p>
    <w:tbl>
      <w:tblPr>
        <w:tblW w:w="0" w:type="auto"/>
        <w:tblInd w:w="14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3180"/>
        <w:gridCol w:w="1520"/>
        <w:gridCol w:w="10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age23"/>
            <w:bookmarkEnd w:id="12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«Веселый распорядок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 знаний  о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Час, минута,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секунда,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дня»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отрезках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Учить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день, вечер, ночь, утро,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понимать время по часам,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соотносить  с  распорядком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дня.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«Куры и лисы»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а з в и т и е  л о г и ч е с ко </w:t>
            </w:r>
            <w:proofErr w:type="spellStart"/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Ход, фишка, диагональ,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«Леопарды и стадо»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мышления,  смекалки  и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а в о ,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 е в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Кубик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конус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сообразительности,  умения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 xml:space="preserve">л е о </w:t>
            </w:r>
            <w:proofErr w:type="gramStart"/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 xml:space="preserve"> а р д ы ,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 а д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очередной ход.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рубить,  повернуть,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развернуть, сравнить.</w:t>
            </w: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6" type="#_x0000_t75" style="position:absolute;margin-left:7pt;margin-top:-139.65pt;width:479.5pt;height:140pt;z-index:-251646976;mso-position-horizontal-relative:text;mso-position-vertical-relative:text" o:allowincell="f">
            <v:imagedata r:id="rId16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376" w:lineRule="auto"/>
        <w:ind w:left="2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новых игр для детей осуществляется ежемесячно (по 4-6 шт.) в соответствии с индивидуальным уровнем развития ребенка. Также в плане работы предполагается закрепление уже изученных ранее игр.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92" w:right="860" w:bottom="1440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Список литературы: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692" w:right="860" w:bottom="1440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ge25"/>
      <w:bookmarkEnd w:id="13"/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Воскобович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 Игровая технология интеллектуально-творческого развития детей дошкольного возраста 3 – 7 лет «Сказочные лабиринты игры», книга «Методика». - 36с.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поиграем: мат. игры для детей 5-6 лет: кн. для воспитателей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ада и родителей/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Н.И.Касабуцкий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Г.Н.Скобелев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А.А.Столяр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Т.М.Чеботаревская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Под 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А.А.Столяра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Просвещение, 1991. – 80с.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right="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Ерофеева Т.И. Дошкольник изучает математику: ме</w:t>
      </w:r>
      <w:r>
        <w:rPr>
          <w:rFonts w:ascii="Times New Roman" w:hAnsi="Times New Roman" w:cs="Times New Roman"/>
          <w:sz w:val="24"/>
          <w:szCs w:val="24"/>
        </w:rPr>
        <w:t>тод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воспитателей. – М.: Просвещение, 2005. – 112с.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Ерофеева Т.И. и др. Математика для дошкольников: кн. для воспитателей детских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садов. – М.: Просвещение, 1992. – 191с.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Кулагина Л.М. Занятия по математике в детском саду. Пособие для вос</w:t>
      </w:r>
      <w:r>
        <w:rPr>
          <w:rFonts w:ascii="Times New Roman" w:hAnsi="Times New Roman" w:cs="Times New Roman"/>
          <w:sz w:val="24"/>
          <w:szCs w:val="24"/>
        </w:rPr>
        <w:t>питателей детских садов. – 142с.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Михайлова  З.А.  Игровые  занимательные  задачи  для  дошкольников:  книга 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воспитателя детского сада.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Просвещение, 1990. – 94с.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воспитания и обучения детей в детском саду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</w:t>
      </w:r>
      <w:r>
        <w:rPr>
          <w:rFonts w:ascii="Times New Roman" w:hAnsi="Times New Roman" w:cs="Times New Roman"/>
          <w:sz w:val="24"/>
          <w:szCs w:val="24"/>
        </w:rPr>
        <w:t xml:space="preserve">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М.А.Васильевой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В.В.Гербовой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Т.С.Комаровой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Издательский дом «Воспитание дошкольника», 2004 – 208с.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Радуга: Программа воспитания, образования и развития детей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возраста в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Т.Н.Доронова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С.Т.Якобсон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Е.В.Соловьева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</w:t>
      </w:r>
      <w:r>
        <w:rPr>
          <w:rFonts w:ascii="Times New Roman" w:hAnsi="Times New Roman" w:cs="Times New Roman"/>
          <w:sz w:val="24"/>
          <w:szCs w:val="24"/>
        </w:rPr>
        <w:t xml:space="preserve">.; Науч. 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Т.Н.Доронова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– 2-е изд. – М.: Просвещение, 2004. – 78с.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 игры с дидактическим материалом для детей дошкольного и младшего школьного возраста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науч. 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Л.М.Шипициной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</w:rPr>
        <w:t>Издательство «Речь», 2004 – 48с.</w:t>
      </w:r>
    </w:p>
    <w:p w:rsidR="00000000" w:rsidRDefault="00C02A10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72" w:lineRule="auto"/>
        <w:ind w:left="980" w:right="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Сербина Е</w:t>
      </w:r>
      <w:r>
        <w:rPr>
          <w:rFonts w:ascii="Times New Roman" w:hAnsi="Times New Roman" w:cs="Times New Roman"/>
          <w:sz w:val="24"/>
          <w:szCs w:val="24"/>
        </w:rPr>
        <w:t>.В. Математика для малышей: книга для воспитателя детского сада. –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Просвещение, 1992. – 80с.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780" w:bottom="1440" w:left="1440" w:header="720" w:footer="720" w:gutter="0"/>
          <w:cols w:space="720" w:equalWidth="0">
            <w:col w:w="1002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4" w:name="page27"/>
      <w:bookmarkEnd w:id="14"/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Приложение №1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Математический досуг с детьми старшего дошкольного возраста «У Лукоморья»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Цель: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доставить детям радость и удовольствие от игр развивающей направленности;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поддерживать у детей интерес к интеллектуальной деятельности, желание играть в игры математического содержания, проявляя настойчивость, внимание, память;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способствовать сотруд</w:t>
      </w:r>
      <w:r>
        <w:rPr>
          <w:rFonts w:ascii="Times New Roman" w:hAnsi="Times New Roman" w:cs="Times New Roman"/>
          <w:sz w:val="24"/>
          <w:szCs w:val="24"/>
        </w:rPr>
        <w:t>ничеству детей через решение совместных заданий.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/>
        <w:ind w:left="260" w:right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Ведущая: “ </w:t>
      </w:r>
      <w:r>
        <w:rPr>
          <w:rFonts w:ascii="Times New Roman" w:hAnsi="Times New Roman" w:cs="Times New Roman"/>
          <w:sz w:val="24"/>
          <w:szCs w:val="24"/>
        </w:rPr>
        <w:t>У лукоморья дуб зеленый, златая цепь на дубе том и днем и ночью кот ученый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 ходит по цепи кругом…”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Приглашаем вас в сказочное лукоморье. Только попасть туда непросто.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вы хорошо сказки знаете? Вот сейчас и проверим.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346" w:lineRule="auto"/>
        <w:ind w:left="2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Кто отгадает загадку – получит пропу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ск в ск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азку (цветная звездочка по цвету радуги.) Внимание!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“Внучка к бабушке пошла, пироги ей понесла, серый волк за ней следил, обманул и проглотил” Как называ</w:t>
      </w:r>
      <w:r>
        <w:rPr>
          <w:rFonts w:ascii="Times New Roman" w:hAnsi="Times New Roman" w:cs="Times New Roman"/>
          <w:sz w:val="24"/>
          <w:szCs w:val="24"/>
        </w:rPr>
        <w:t>ется сказка?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“В детстве все над ним смеялись, и прогнать его старались: ведь никто не знал, что он белым лебедем рожден!”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Девочка спит и пока что не знает, что в этой сказке ее ожидает. Жаба под утро ее украдет, в нору упрячет бессовестный крот. Впрочем, довольно. Нужна ли подсказка? Кто эта девочка? Что же за сказка?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“Красна девица грустна – ей не нравится весна, ей на </w:t>
      </w:r>
      <w:r>
        <w:rPr>
          <w:rFonts w:ascii="Times New Roman" w:hAnsi="Times New Roman" w:cs="Times New Roman"/>
          <w:sz w:val="24"/>
          <w:szCs w:val="24"/>
        </w:rPr>
        <w:t>солнце тяжко – слезы льет бедняжка</w:t>
      </w:r>
      <w:proofErr w:type="gramStart"/>
      <w:r>
        <w:rPr>
          <w:rFonts w:ascii="Times New Roman" w:hAnsi="Times New Roman" w:cs="Times New Roman"/>
          <w:sz w:val="24"/>
          <w:szCs w:val="24"/>
        </w:rPr>
        <w:t>.”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“Удивляется народ: едет печка, дым идет, а Емеля на печи ест большие калачи! Чай сам наливается по его хотенью”. А сказка называется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4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“Прогулялась я по полю и купила самовар. А потом на мне женился храбрый мал</w:t>
      </w:r>
      <w:r>
        <w:rPr>
          <w:rFonts w:ascii="Times New Roman" w:hAnsi="Times New Roman" w:cs="Times New Roman"/>
          <w:sz w:val="24"/>
          <w:szCs w:val="24"/>
        </w:rPr>
        <w:t>енький комар”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сказок есть на свете,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Сказки очень любят дети,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хотят в них побывать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немножко поиграть.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Приглашаем вас в сказочное лукоморье.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сейчас туда пойдем,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добру сказку попадем!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(Под музыку ведущий, подходит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дубу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ыходит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Ученый кот </w:t>
      </w:r>
      <w:r>
        <w:rPr>
          <w:rFonts w:ascii="Times New Roman" w:hAnsi="Times New Roman" w:cs="Times New Roman"/>
          <w:sz w:val="24"/>
          <w:szCs w:val="24"/>
        </w:rPr>
        <w:t>– педагог.)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Кот</w:t>
      </w:r>
      <w:r>
        <w:rPr>
          <w:rFonts w:ascii="Times New Roman" w:hAnsi="Times New Roman" w:cs="Times New Roman"/>
          <w:sz w:val="24"/>
          <w:szCs w:val="24"/>
        </w:rPr>
        <w:t>: “Здравствуйте!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16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65" w:lineRule="auto"/>
        <w:ind w:left="260" w:right="7320" w:firstLine="4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ученый, мудрый кот! У меня полно хлопот: Коль направо я пойду - Звонку песню заведу.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230" w:right="860" w:bottom="741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 w:rsidP="00C02A10">
      <w:pPr>
        <w:pStyle w:val="a0"/>
        <w:widowControl w:val="0"/>
        <w:numPr>
          <w:ilvl w:val="0"/>
          <w:numId w:val="17"/>
        </w:numPr>
        <w:tabs>
          <w:tab w:val="clear" w:pos="720"/>
          <w:tab w:val="num" w:pos="494"/>
        </w:tabs>
        <w:overflowPunct w:val="0"/>
        <w:autoSpaceDE w:val="0"/>
        <w:autoSpaceDN w:val="0"/>
        <w:adjustRightInd w:val="0"/>
        <w:spacing w:after="0" w:line="250" w:lineRule="auto"/>
        <w:ind w:left="260" w:right="7020" w:firstLine="4"/>
        <w:rPr>
          <w:rFonts w:ascii="Times New Roman" w:hAnsi="Times New Roman" w:cs="Times New Roman"/>
          <w:sz w:val="23"/>
          <w:szCs w:val="23"/>
        </w:rPr>
      </w:pPr>
      <w:bookmarkStart w:id="15" w:name="page29"/>
      <w:bookmarkEnd w:id="15"/>
      <w:r>
        <w:rPr>
          <w:rFonts w:ascii="Times New Roman" w:hAnsi="Times New Roman" w:cs="Times New Roman"/>
          <w:sz w:val="23"/>
          <w:szCs w:val="23"/>
        </w:rPr>
        <w:lastRenderedPageBreak/>
        <w:t>налево поверну - Сказки сказывать начну</w:t>
      </w:r>
      <w:proofErr w:type="gramStart"/>
      <w:r>
        <w:rPr>
          <w:rFonts w:ascii="Times New Roman" w:hAnsi="Times New Roman" w:cs="Times New Roman"/>
          <w:sz w:val="23"/>
          <w:szCs w:val="23"/>
        </w:rPr>
        <w:t>.”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3"/>
          <w:szCs w:val="23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4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Узнали меня? Такого, как я, больше нет нигде в сказочном мире! Я ведь совсем необычный. Во-первых, очень мудрый. Во-вторых, невероятно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трудолюбивый</w:t>
      </w:r>
      <w:proofErr w:type="gramEnd"/>
      <w:r>
        <w:rPr>
          <w:rFonts w:ascii="Times New Roman" w:hAnsi="Times New Roman" w:cs="Times New Roman"/>
          <w:sz w:val="24"/>
          <w:szCs w:val="24"/>
        </w:rPr>
        <w:t>: одновременно работаю в нескольких сказках.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знаете сказки, в которых главный герой я – Кот? Я сейчас пр</w:t>
      </w:r>
      <w:r>
        <w:rPr>
          <w:rFonts w:ascii="Times New Roman" w:hAnsi="Times New Roman" w:cs="Times New Roman"/>
          <w:sz w:val="24"/>
          <w:szCs w:val="24"/>
        </w:rPr>
        <w:t>оверю!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В какой сказке мне пришлось выручить своего друга Петушка из когтей Лисы? (“Кот, Петух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Лиса”.)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8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 какой сказке на королевской дочери я и хозяина женил, и людоеда, словно мышку проглотил? (“Кот в сапогах”.)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 какой сказке я вместе со своими друзьями мальчиком и собакой поселился в деревне и даже завел себе корову? (“Каникулы в Простоквашино”.)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6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Неплохо, неплохо. Знаете, сказки, в которых я работаю Котом, ничего не скажешь. Но сегодня у меня совсем другая </w:t>
      </w:r>
      <w:r>
        <w:rPr>
          <w:rFonts w:ascii="Times New Roman" w:hAnsi="Times New Roman" w:cs="Times New Roman"/>
          <w:sz w:val="24"/>
          <w:szCs w:val="24"/>
        </w:rPr>
        <w:t>работа – я кот учены</w:t>
      </w:r>
      <w:proofErr w:type="gramStart"/>
      <w:r>
        <w:rPr>
          <w:rFonts w:ascii="Times New Roman" w:hAnsi="Times New Roman" w:cs="Times New Roman"/>
          <w:sz w:val="24"/>
          <w:szCs w:val="24"/>
        </w:rPr>
        <w:t>й–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математик.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Сегодня вы не будете соревноваться друг с другом, а будете играть, вместе дружно решать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общие задачи. В моем лукоморье все необычно. Даже желуди на дубе, и те сказочн</w:t>
      </w:r>
      <w:proofErr w:type="gramStart"/>
      <w:r>
        <w:rPr>
          <w:rFonts w:ascii="Times New Roman" w:hAnsi="Times New Roman" w:cs="Times New Roman"/>
          <w:sz w:val="24"/>
          <w:szCs w:val="24"/>
        </w:rPr>
        <w:t>о–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загадочные.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(Снимаю желудь красного цвета.)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3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(Приглашаю игроков со звездочками такого же цвета.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задачи решать умеете, а считать?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Проверю вас сейчас, проверю!)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Герда испекла пять пирожков, а Кай сделал изо льда звездочки, их было на три больше, чем пирожков. Сколько звездочек получилось у мальч</w:t>
      </w:r>
      <w:r>
        <w:rPr>
          <w:rFonts w:ascii="Times New Roman" w:hAnsi="Times New Roman" w:cs="Times New Roman"/>
          <w:sz w:val="24"/>
          <w:szCs w:val="24"/>
        </w:rPr>
        <w:t>ика?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Крошечка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Хаврошечка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пошла в лес со своими сестрами: Одноглазкой,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Двуглазкой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Трехглазкой</w:t>
      </w:r>
      <w:proofErr w:type="spellEnd"/>
      <w:r>
        <w:rPr>
          <w:rFonts w:ascii="Times New Roman" w:hAnsi="Times New Roman" w:cs="Times New Roman"/>
          <w:sz w:val="24"/>
          <w:szCs w:val="24"/>
        </w:rPr>
        <w:t>. Сколько всего глаз было у этой компании?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Баба решила связать варежку всем лесным героям сказки “Колобок”</w:t>
      </w:r>
      <w:r>
        <w:rPr>
          <w:rFonts w:ascii="Times New Roman" w:hAnsi="Times New Roman" w:cs="Times New Roman"/>
          <w:sz w:val="24"/>
          <w:szCs w:val="24"/>
        </w:rPr>
        <w:t>. Сколько варежек свяжет баба? (12) Сколько получится пар? Почему только 6 пар?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Молодцы, как вы хорошо умеете считать!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(Снимаю желудь оранжевого цвета) </w:t>
      </w:r>
      <w:r>
        <w:rPr>
          <w:rFonts w:ascii="Times New Roman" w:hAnsi="Times New Roman" w:cs="Times New Roman"/>
          <w:sz w:val="24"/>
          <w:szCs w:val="24"/>
        </w:rPr>
        <w:t>– выходят игроки со звездочками такого же цвета).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выложите из игры “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анграм</w:t>
      </w:r>
      <w:proofErr w:type="spellEnd"/>
      <w:r>
        <w:rPr>
          <w:rFonts w:ascii="Times New Roman" w:hAnsi="Times New Roman" w:cs="Times New Roman"/>
          <w:sz w:val="24"/>
          <w:szCs w:val="24"/>
        </w:rPr>
        <w:t>” и “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Колум</w:t>
      </w:r>
      <w:r>
        <w:rPr>
          <w:rFonts w:ascii="Times New Roman" w:hAnsi="Times New Roman" w:cs="Times New Roman"/>
          <w:sz w:val="24"/>
          <w:szCs w:val="24"/>
        </w:rPr>
        <w:t>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яйцо” персонажей сказки “Царевна – лягушка” Дети, не глядя выбирают героев: Иван-царевич, Василис</w:t>
      </w:r>
      <w:proofErr w:type="gramStart"/>
      <w:r>
        <w:rPr>
          <w:rFonts w:ascii="Times New Roman" w:hAnsi="Times New Roman" w:cs="Times New Roman"/>
          <w:sz w:val="24"/>
          <w:szCs w:val="24"/>
        </w:rPr>
        <w:t>а–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прекрасная, лягушка (контурное изображение).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4" w:lineRule="auto"/>
        <w:ind w:left="260"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 xml:space="preserve">Пока игроки заняты заданием, зрители подумайте и назовите сказки, в названиях которых встречаются числа </w:t>
      </w:r>
      <w:r>
        <w:rPr>
          <w:rFonts w:ascii="Times New Roman" w:hAnsi="Times New Roman" w:cs="Times New Roman"/>
          <w:sz w:val="23"/>
          <w:szCs w:val="23"/>
        </w:rPr>
        <w:t>(</w:t>
      </w:r>
      <w:r>
        <w:rPr>
          <w:rFonts w:ascii="Times New Roman" w:hAnsi="Times New Roman" w:cs="Times New Roman"/>
          <w:sz w:val="23"/>
          <w:szCs w:val="23"/>
        </w:rPr>
        <w:t>“ 3 толстяка”, “3 поросенка”, “3 медведя”, “Белоснежка и 7 гномов”, “12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месяцев”, “2 мороза”, “Сказка о мертвой царевне и о 7 богатырях”, “Цветик–</w:t>
      </w:r>
      <w:proofErr w:type="spellStart"/>
      <w:r>
        <w:rPr>
          <w:rFonts w:ascii="Times New Roman" w:hAnsi="Times New Roman" w:cs="Times New Roman"/>
          <w:sz w:val="23"/>
          <w:szCs w:val="23"/>
        </w:rPr>
        <w:t>семицветик</w:t>
      </w:r>
      <w:proofErr w:type="spellEnd"/>
      <w:r>
        <w:rPr>
          <w:rFonts w:ascii="Times New Roman" w:hAnsi="Times New Roman" w:cs="Times New Roman"/>
          <w:sz w:val="23"/>
          <w:szCs w:val="23"/>
        </w:rPr>
        <w:t>”…).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18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346" w:lineRule="auto"/>
        <w:ind w:left="260" w:right="1920" w:firstLine="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Следующий желтый желудь </w:t>
      </w:r>
      <w:r>
        <w:rPr>
          <w:rFonts w:ascii="Times New Roman" w:hAnsi="Times New Roman" w:cs="Times New Roman"/>
          <w:sz w:val="24"/>
          <w:szCs w:val="24"/>
        </w:rPr>
        <w:t>– выходят игроки с желтыми звездочками.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Проверю – какие вы сообрази</w:t>
      </w:r>
      <w:r>
        <w:rPr>
          <w:rFonts w:ascii="Times New Roman" w:hAnsi="Times New Roman" w:cs="Times New Roman"/>
          <w:sz w:val="24"/>
          <w:szCs w:val="24"/>
        </w:rPr>
        <w:t>тельные: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Плывут два цыпленка. Один гребет лапками, Другой крылышками.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быстрее до берега доберется?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Сколько меду соберут 2 бабочки. Если у них по 1 ведру?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Можно ли в решете воды принести?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Летели 2 стрижа, 2 чижа и 2 ужа. Сколько птиц летело?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940" w:bottom="757" w:left="1440" w:header="720" w:footer="720" w:gutter="0"/>
          <w:cols w:space="720" w:equalWidth="0">
            <w:col w:w="986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16" w:name="page31"/>
      <w:bookmarkEnd w:id="16"/>
      <w:r>
        <w:rPr>
          <w:rFonts w:ascii="Times New Roman" w:hAnsi="Times New Roman" w:cs="Times New Roman"/>
          <w:sz w:val="23"/>
          <w:szCs w:val="23"/>
        </w:rPr>
        <w:lastRenderedPageBreak/>
        <w:t>– В 12 часов ночи шел дождь. Может ли через 2 дня в это же время быть солнечная погода?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3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Гусь весит 2 кг. Сколько он будет весить, если встанет на 1 ногу?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Что б</w:t>
      </w:r>
      <w:r>
        <w:rPr>
          <w:rFonts w:ascii="Times New Roman" w:hAnsi="Times New Roman" w:cs="Times New Roman"/>
          <w:sz w:val="24"/>
          <w:szCs w:val="24"/>
        </w:rPr>
        <w:t>удет с вороной, когда ей исполнится 6 лет?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Молодцы, какие вы сообразительные!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19"/>
        </w:numPr>
        <w:tabs>
          <w:tab w:val="clear" w:pos="720"/>
          <w:tab w:val="num" w:pos="466"/>
        </w:tabs>
        <w:overflowPunct w:val="0"/>
        <w:autoSpaceDE w:val="0"/>
        <w:autoSpaceDN w:val="0"/>
        <w:adjustRightInd w:val="0"/>
        <w:spacing w:after="0" w:line="346" w:lineRule="auto"/>
        <w:ind w:left="260" w:right="1460" w:firstLine="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хотелось бы и гостей наших проверить, как они знают сказки. Проверим? Помогите навести порядок в названиях сказок!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0" w:lineRule="auto"/>
        <w:ind w:left="260" w:right="2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– “Царевна-индюшка”, “По собачьему велению”, “Сивка-буд</w:t>
      </w:r>
      <w:r>
        <w:rPr>
          <w:rFonts w:ascii="Times New Roman" w:hAnsi="Times New Roman" w:cs="Times New Roman"/>
          <w:sz w:val="24"/>
          <w:szCs w:val="24"/>
        </w:rPr>
        <w:t>ка”, “Петушок-золотой пастушок”, “Сестрица Аленушка и братец Никитушка”, “Лапша из топора”, “Баба-Бяка”, “Василиса Преглупая”, “Жар-муха”, “Кощей Бесстрашный”, “Крошечка-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горошечка</w:t>
      </w:r>
      <w:proofErr w:type="spellEnd"/>
      <w:r>
        <w:rPr>
          <w:rFonts w:ascii="Times New Roman" w:hAnsi="Times New Roman" w:cs="Times New Roman"/>
          <w:sz w:val="24"/>
          <w:szCs w:val="24"/>
        </w:rPr>
        <w:t>”, “Сестрица–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Гуленушка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”, “Сивка-Мурка”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Спасибо вам, ребята, помогли мне навести порядок в сказках. Премного вам </w:t>
      </w:r>
      <w:proofErr w:type="gramStart"/>
      <w:r>
        <w:rPr>
          <w:rFonts w:ascii="Times New Roman" w:hAnsi="Times New Roman" w:cs="Times New Roman"/>
          <w:sz w:val="23"/>
          <w:szCs w:val="23"/>
        </w:rPr>
        <w:t>благодарен</w:t>
      </w:r>
      <w:proofErr w:type="gramEnd"/>
      <w:r>
        <w:rPr>
          <w:rFonts w:ascii="Times New Roman" w:hAnsi="Times New Roman" w:cs="Times New Roman"/>
          <w:sz w:val="23"/>
          <w:szCs w:val="23"/>
        </w:rPr>
        <w:t>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0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40" w:lineRule="auto"/>
        <w:ind w:left="500" w:hanging="2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Желудь зеленого цвета.)</w:t>
      </w:r>
      <w:r>
        <w:rPr>
          <w:rFonts w:ascii="Times New Roman" w:hAnsi="Times New Roman" w:cs="Times New Roman"/>
          <w:sz w:val="24"/>
          <w:szCs w:val="24"/>
        </w:rPr>
        <w:t xml:space="preserve"> Ага! Вот задание для игроков с зелеными звездочками.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1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72" w:lineRule="auto"/>
        <w:ind w:left="260" w:right="660" w:firstLine="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редложенных загадках пропущены числа (записанные словами). Ответ на загадку известен.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Ваша задача – вставить правильные числа-слова (числительные) в текст загадки.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7" type="#_x0000_t75" style="position:absolute;margin-left:9.9pt;margin-top:6.85pt;width:488.7pt;height:322.8pt;z-index:-251645952;mso-position-horizontal-relative:text;mso-position-vertical-relative:text" o:allowincell="f">
            <v:imagedata r:id="rId17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1180" w:bottom="667" w:left="1440" w:header="720" w:footer="720" w:gutter="0"/>
          <w:cols w:space="720" w:equalWidth="0">
            <w:col w:w="962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6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 много, а нога …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(Дерево)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9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2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72" w:lineRule="auto"/>
        <w:ind w:left="260" w:right="128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году у дедушки … имени. Как это? (Зима, весна, лето, осень)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Цифру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цифру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носу всегда мы носим.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Цифра эта плюс крючки –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Получаются …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(Очки)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…мальчиков живут в зелёном чуланчике.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(Стручок)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Закутан ребёнок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 пелёнок.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(Капуста)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6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66" w:lineRule="auto"/>
        <w:ind w:right="1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… брюшка –… ушка. (Подушка)</w:t>
      </w:r>
    </w:p>
    <w:p w:rsidR="00000000" w:rsidRDefault="00C02A10" w:rsidP="00C02A10">
      <w:pPr>
        <w:pStyle w:val="a0"/>
        <w:widowControl w:val="0"/>
        <w:numPr>
          <w:ilvl w:val="0"/>
          <w:numId w:val="23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56" w:lineRule="auto"/>
        <w:ind w:left="0" w:right="9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ступенек – лесенка, На ступеньках – песенка. (Ноты)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17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– У него … лапки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4"/>
        </w:numPr>
        <w:tabs>
          <w:tab w:val="clear" w:pos="720"/>
          <w:tab w:val="num" w:pos="234"/>
        </w:tabs>
        <w:overflowPunct w:val="0"/>
        <w:autoSpaceDE w:val="0"/>
        <w:autoSpaceDN w:val="0"/>
        <w:adjustRightInd w:val="0"/>
        <w:spacing w:after="0" w:line="250" w:lineRule="auto"/>
        <w:ind w:left="0" w:right="8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каждой есть царапки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утких ушей, Он гроза для всех мышей. (Кот)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8" w:lineRule="auto"/>
        <w:ind w:righ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Хоть имеет он … глаза, Но не смотрит всеми сразу, А глядит всегда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 а мы – следим за ним. (Светофор)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5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56" w:lineRule="auto"/>
        <w:ind w:left="0" w:right="11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ног – как …рук: Вышивает шёлком круг. (Паук)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682" w:right="1180" w:bottom="667" w:left="1440" w:header="720" w:footer="720" w:gutter="0"/>
          <w:cols w:num="2" w:space="720" w:equalWidth="0">
            <w:col w:w="5340" w:space="720"/>
            <w:col w:w="356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20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Ответы: одна; четыре; два и четыре; пять; восемь и восемь; четыре и пара; десять; три и одним; сорок; восемь и восемь.</w:t>
      </w:r>
      <w:proofErr w:type="gramEnd"/>
    </w:p>
    <w:p w:rsidR="00000000" w:rsidRDefault="00C02A10" w:rsidP="00C02A10">
      <w:pPr>
        <w:pStyle w:val="a0"/>
        <w:widowControl w:val="0"/>
        <w:numPr>
          <w:ilvl w:val="0"/>
          <w:numId w:val="26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346" w:lineRule="auto"/>
        <w:ind w:left="260" w:right="3020" w:firstLine="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(Желудь голубого цвета.) </w:t>
      </w:r>
      <w:r>
        <w:rPr>
          <w:rFonts w:ascii="Times New Roman" w:hAnsi="Times New Roman" w:cs="Times New Roman"/>
          <w:sz w:val="24"/>
          <w:szCs w:val="24"/>
        </w:rPr>
        <w:t>Чья очередь выполнять задание?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“Разгадайте кроссворд”.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360" w:lineRule="auto"/>
        <w:ind w:left="260" w:right="2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>
        <w:rPr>
          <w:rFonts w:ascii="Times New Roman" w:hAnsi="Times New Roman" w:cs="Times New Roman"/>
          <w:sz w:val="24"/>
          <w:szCs w:val="24"/>
        </w:rPr>
        <w:t xml:space="preserve"> сколько жадных медвежат не могли разделить головку сыра? (Два.) 2 – из скольких букв составлено имя деревянного мальчика? (Восемь.) 3 – сколько детей было у козы? (Семь.)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682" w:right="1180" w:bottom="667" w:left="1440" w:header="720" w:footer="720" w:gutter="0"/>
          <w:cols w:space="720" w:equalWidth="0">
            <w:col w:w="9620" w:space="72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17" w:name="page33"/>
      <w:bookmarkEnd w:id="17"/>
      <w:r>
        <w:rPr>
          <w:rFonts w:ascii="Times New Roman" w:hAnsi="Times New Roman" w:cs="Times New Roman"/>
          <w:sz w:val="24"/>
          <w:szCs w:val="24"/>
        </w:rPr>
        <w:lastRenderedPageBreak/>
        <w:t>4 – сколько персонажей тянуло репку? (Шесть.)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сколько раз старик закидывал невод? (Три.)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сколько мальчиков путешествовало со стаей гусей? (Один.)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8" type="#_x0000_t75" style="position:absolute;margin-left:14.6pt;margin-top:7.25pt;width:228.7pt;height:141.7pt;z-index:-251644928;mso-position-horizontal-relative:text;mso-position-vertical-relative:text" o:allowincell="f">
            <v:imagedata r:id="rId18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7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/>
        <w:ind w:left="260" w:right="760" w:firstLine="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Синий желудь: </w:t>
      </w:r>
      <w:r>
        <w:rPr>
          <w:rFonts w:ascii="Times New Roman" w:hAnsi="Times New Roman" w:cs="Times New Roman"/>
          <w:sz w:val="24"/>
          <w:szCs w:val="24"/>
        </w:rPr>
        <w:t>для вас синие звездочки настольная игра “Что сначала, что потом”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разложите картинки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порядку действия в сказке (“Репка”, “Колобок”).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8" w:lineRule="auto"/>
        <w:ind w:left="260" w:righ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Пока игроки занимаются картинками, для зрителей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путанки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обманки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(загадки о сказочных героях).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160"/>
        <w:gridCol w:w="180"/>
        <w:gridCol w:w="360"/>
        <w:gridCol w:w="500"/>
        <w:gridCol w:w="380"/>
        <w:gridCol w:w="620"/>
        <w:gridCol w:w="1340"/>
        <w:gridCol w:w="80"/>
        <w:gridCol w:w="320"/>
        <w:gridCol w:w="480"/>
        <w:gridCol w:w="200"/>
        <w:gridCol w:w="940"/>
        <w:gridCol w:w="1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 голубыми волосами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Все узнает, подглядит.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огромными глазами.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мешает и вредит.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 кукла-актриса,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лишь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крыска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дорога,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зовут ее…Мальвина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зовут ее…Старуха Шапокляк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Потерял он как-то хвостик,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Жил в бутылке сотни лет.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его вернули гости.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Наконец увидел свет.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ворчлив, как старичок.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Бородою он оброс,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Этот грустный…ослик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Иа</w:t>
            </w:r>
            <w:proofErr w:type="spellEnd"/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Этот добрый …старик Хоттабыч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Он большой шалун и комик,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 Простоквашино он жил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него на крыше домик.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Матроскиным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дружил.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Хвастунишка и зазнайка,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Простоват он был немножко.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зовут его…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Карлсон</w:t>
            </w:r>
            <w:proofErr w:type="spellEnd"/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Звали песика…Шарик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Много дней он был в пути,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Он гулял по лесу смело.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 жену свою найти,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лиса героя съела.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помог ему клубок.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прощанье спел бедняжка.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3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звали…Иван-царевич</w:t>
            </w:r>
          </w:p>
        </w:tc>
        <w:tc>
          <w:tcPr>
            <w:tcW w:w="34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5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звали…Колобок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02A10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9" type="#_x0000_t75" style="position:absolute;margin-left:7pt;margin-top:-231.8pt;width:349.9pt;height:240.3pt;z-index:-251643904;mso-position-horizontal-relative:text;mso-position-vertical-relative:text" o:allowincell="f">
            <v:imagedata r:id="rId19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8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40" w:lineRule="auto"/>
        <w:ind w:left="500" w:hanging="2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Последний волшебный </w:t>
      </w:r>
      <w:r>
        <w:rPr>
          <w:rFonts w:ascii="Times New Roman" w:hAnsi="Times New Roman" w:cs="Times New Roman"/>
          <w:b/>
          <w:bCs/>
          <w:sz w:val="24"/>
          <w:szCs w:val="24"/>
        </w:rPr>
        <w:t>желудь для фиолетовых</w:t>
      </w:r>
      <w:r>
        <w:rPr>
          <w:rFonts w:ascii="Times New Roman" w:hAnsi="Times New Roman" w:cs="Times New Roman"/>
          <w:sz w:val="24"/>
          <w:szCs w:val="24"/>
        </w:rPr>
        <w:t xml:space="preserve"> звездочек.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“Найди дорогу к замку. Помогите коту в сапогах найти дорогу к замку (пройди по лабиринту).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/>
        <w:ind w:left="260" w:righ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Кот: </w:t>
      </w:r>
      <w:r>
        <w:rPr>
          <w:rFonts w:ascii="Times New Roman" w:hAnsi="Times New Roman" w:cs="Times New Roman"/>
          <w:sz w:val="24"/>
          <w:szCs w:val="24"/>
        </w:rPr>
        <w:t>мне пора в свою сказку. Игра игрой сменяется-кончается игра, но дружба не кончается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УРА! УРА! УРА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(Вручаются призы.)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80" w:bottom="1440" w:left="1440" w:header="720" w:footer="720" w:gutter="0"/>
          <w:cols w:space="720" w:equalWidth="0">
            <w:col w:w="992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8220"/>
        <w:rPr>
          <w:rFonts w:ascii="Times New Roman" w:hAnsi="Times New Roman" w:cs="Times New Roman"/>
          <w:sz w:val="24"/>
          <w:szCs w:val="24"/>
        </w:rPr>
      </w:pPr>
      <w:bookmarkStart w:id="18" w:name="page35"/>
      <w:bookmarkEnd w:id="18"/>
      <w:r>
        <w:rPr>
          <w:rFonts w:ascii="Times New Roman" w:hAnsi="Times New Roman" w:cs="Times New Roman"/>
          <w:i/>
          <w:iCs/>
          <w:sz w:val="23"/>
          <w:szCs w:val="23"/>
        </w:rPr>
        <w:lastRenderedPageBreak/>
        <w:t>Приложение №2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99" w:lineRule="auto"/>
        <w:ind w:left="260" w:right="940" w:firstLine="1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Математический КВН для детей старшего дошкольного возраста Цель: </w:t>
      </w:r>
      <w:r>
        <w:rPr>
          <w:rFonts w:ascii="Times New Roman" w:hAnsi="Times New Roman" w:cs="Times New Roman"/>
          <w:sz w:val="23"/>
          <w:szCs w:val="23"/>
        </w:rPr>
        <w:t xml:space="preserve">развивать познавательную </w:t>
      </w:r>
      <w:r>
        <w:rPr>
          <w:rFonts w:ascii="Times New Roman" w:hAnsi="Times New Roman" w:cs="Times New Roman"/>
          <w:sz w:val="23"/>
          <w:szCs w:val="23"/>
        </w:rPr>
        <w:t>и интеллектуальную сферу старших дошкольников.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внимания, памяти, мышления, воображения, восприятия;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коммуникативных навыков;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выдержки, терпения, усидчивости;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рефлексии.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умений детей самостоятельно выполнять задания в условиях соревнования.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Правила игры. </w:t>
      </w:r>
      <w:r>
        <w:rPr>
          <w:rFonts w:ascii="Times New Roman" w:hAnsi="Times New Roman" w:cs="Times New Roman"/>
          <w:sz w:val="24"/>
          <w:szCs w:val="24"/>
        </w:rPr>
        <w:t>Группа детей делится на две равные команды, им предлагаются одинаковые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задания, правильность выполнения которых оценивается жюри. Выполнять задания нужно самосто</w:t>
      </w:r>
      <w:r>
        <w:rPr>
          <w:rFonts w:ascii="Times New Roman" w:hAnsi="Times New Roman" w:cs="Times New Roman"/>
          <w:sz w:val="24"/>
          <w:szCs w:val="24"/>
        </w:rPr>
        <w:t>ятельно и быстро по сигналу ведущего.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Материал и оборудование: </w:t>
      </w:r>
      <w:r>
        <w:rPr>
          <w:rFonts w:ascii="Times New Roman" w:hAnsi="Times New Roman" w:cs="Times New Roman"/>
          <w:sz w:val="23"/>
          <w:szCs w:val="23"/>
        </w:rPr>
        <w:t>карточки – набор цифр в пределах 10, счетные палочки, конверты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72" w:lineRule="auto"/>
        <w:ind w:left="260" w:right="18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разрезанными квадратами, к</w:t>
      </w:r>
      <w:r>
        <w:rPr>
          <w:rFonts w:ascii="Times New Roman" w:hAnsi="Times New Roman" w:cs="Times New Roman"/>
          <w:sz w:val="24"/>
          <w:szCs w:val="24"/>
        </w:rPr>
        <w:t>онверты с квадратами, разрезанными на 11 частей и схемы для построения, таблицы с нарисованными фигурами.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-2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6" w:lineRule="auto"/>
        <w:ind w:left="260" w:right="2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Ведущий. </w:t>
      </w:r>
      <w:r>
        <w:rPr>
          <w:rFonts w:ascii="Times New Roman" w:hAnsi="Times New Roman" w:cs="Times New Roman"/>
          <w:sz w:val="24"/>
          <w:szCs w:val="24"/>
        </w:rPr>
        <w:t xml:space="preserve">Все вы знаете, что КВН – это игра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весёлых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находчивых. Сегодня мы с вами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поиграем в Математический КВН и посмотрим, какие все нах</w:t>
      </w:r>
      <w:r>
        <w:rPr>
          <w:rFonts w:ascii="Times New Roman" w:hAnsi="Times New Roman" w:cs="Times New Roman"/>
          <w:sz w:val="24"/>
          <w:szCs w:val="24"/>
        </w:rPr>
        <w:t>одчивые, любознательные и дружные. Для начала нужно разделиться на команды (дети делятся на команды). Команда, которая правильно и быстро сделает задание и наберет по результатам всех заданий больше очков - выиграет, т.е. станет победителем. Надо вниматель</w:t>
      </w:r>
      <w:r>
        <w:rPr>
          <w:rFonts w:ascii="Times New Roman" w:hAnsi="Times New Roman" w:cs="Times New Roman"/>
          <w:sz w:val="24"/>
          <w:szCs w:val="24"/>
        </w:rPr>
        <w:t>но слушать задание и выполнять его по сигналу. Придумайте названия вашим командам (дети предлагают названия). После обоюдного приветствия участники последовательно выполняют задания.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7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Задание: “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Добавлялки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Задание: прослушайте стихи-загадки. Подберите подходящее слово.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Ры-ры-ры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у мальчиков …(шары).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Ро-ро-ро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у Раи новое … (пальто).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Ре-ре-ре – стоит домик на … (горе).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Ри-ри-ри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 ветках … (снегири).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р-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ар-ар – кипит наш … (самовар).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Ор-ор-ор – созрел к</w:t>
      </w:r>
      <w:r>
        <w:rPr>
          <w:rFonts w:ascii="Times New Roman" w:hAnsi="Times New Roman" w:cs="Times New Roman"/>
          <w:sz w:val="24"/>
          <w:szCs w:val="24"/>
        </w:rPr>
        <w:t>расный … (помидор).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Ир-</w:t>
      </w:r>
      <w:proofErr w:type="spellStart"/>
      <w:r>
        <w:rPr>
          <w:rFonts w:ascii="Times New Roman" w:hAnsi="Times New Roman" w:cs="Times New Roman"/>
          <w:sz w:val="24"/>
          <w:szCs w:val="24"/>
        </w:rPr>
        <w:t>ир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ир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мой папа … (командир).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Арь-арь-арь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 стене висит … (фонарь).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Ло-</w:t>
      </w:r>
      <w:proofErr w:type="spellStart"/>
      <w:r>
        <w:rPr>
          <w:rFonts w:ascii="Times New Roman" w:hAnsi="Times New Roman" w:cs="Times New Roman"/>
          <w:sz w:val="24"/>
          <w:szCs w:val="24"/>
        </w:rPr>
        <w:t>ло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 улице … (тепло).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Лу-</w:t>
      </w:r>
      <w:proofErr w:type="spellStart"/>
      <w:r>
        <w:rPr>
          <w:rFonts w:ascii="Times New Roman" w:hAnsi="Times New Roman" w:cs="Times New Roman"/>
          <w:sz w:val="24"/>
          <w:szCs w:val="24"/>
        </w:rPr>
        <w:t>лу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стол стоит в … (углу).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Ша-ша-ша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мама моет … (малыша).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Шу-шу-шу – я письмо - …(пишу).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Жа-жа-жа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есть иголки у … (ежа)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Жу-жу-жу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молока дадим … (ежу).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Са-са-са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 лесу бегает … (лиса).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92" w:right="860" w:bottom="755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19" w:name="page37"/>
      <w:bookmarkEnd w:id="19"/>
      <w:r>
        <w:rPr>
          <w:rFonts w:ascii="Times New Roman" w:hAnsi="Times New Roman" w:cs="Times New Roman"/>
          <w:sz w:val="24"/>
          <w:szCs w:val="24"/>
        </w:rPr>
        <w:lastRenderedPageBreak/>
        <w:t>Су-су-су – было холодно в … (лесу).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начинается … (игра).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Задание: Упражнение со счетными палочками.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пяти палочек построить два одинаковых треугольника. Побеждает команда, которая первая составила заданный узор.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Задание: “Умники и умницы”.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5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предлагается ответить на ряд вопросов. Побеждает команда, ответившая быстро и правильно на все вопросы.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Вопросы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написал сказку "Гадкий утенок"? (Ганс Христиан Андерсен)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Какая героиня сказки, могла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поместится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ореховой скорлупе? (</w:t>
      </w:r>
      <w:proofErr w:type="spellStart"/>
      <w:r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бывают самые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длинные каникулы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школе? (Летом)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море купаются зимой или летом? (Летом)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Дискотека для принцев и принцесс. (Бал)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 нее прерывают фильм. (Реклама)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комнате над головой. (Потолок)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кровожадная рыба. (Пиранья)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самое большое морское животное? (Кит)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Каких насекомых вы знаете? (Паук, комар, бабочка, п</w:t>
      </w:r>
      <w:r>
        <w:rPr>
          <w:rFonts w:ascii="Times New Roman" w:hAnsi="Times New Roman" w:cs="Times New Roman"/>
          <w:sz w:val="24"/>
          <w:szCs w:val="24"/>
        </w:rPr>
        <w:t>чела, клоп, и т.д.)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лекарственные растения? (Укроп, чабрец, шалфей, лаванда и т.д.)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всего стульев, чашек и тарелок в сказке “Три медведя”? (3 шт.)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Задание: “Сложи квадрат” по Никитину Б.П.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раздаются конверты с разрезанными квадратами. Предлагается сложить квадраты из разрезанных кусочков как неразрезанный образец СК-1. (Приложение).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Задание: “Порядковый счёт”.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Командам дается набор цифр в пределах 10 и предлагается построиться по </w:t>
      </w:r>
      <w:r>
        <w:rPr>
          <w:rFonts w:ascii="Times New Roman" w:hAnsi="Times New Roman" w:cs="Times New Roman"/>
          <w:sz w:val="24"/>
          <w:szCs w:val="24"/>
        </w:rPr>
        <w:t>порядку.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Задание: “Монгольская игра”.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Детям раздаются конверты с квадратами, разрезанными на 11 частей и схемы для построения.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Предлагается сложить рисунки по схемам. (</w:t>
      </w:r>
      <w:r>
        <w:rPr>
          <w:rFonts w:ascii="Times New Roman" w:hAnsi="Times New Roman" w:cs="Times New Roman"/>
          <w:color w:val="000080"/>
          <w:sz w:val="24"/>
          <w:szCs w:val="24"/>
          <w:u w:val="single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Задание: “Дополнить ряд”.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900" w:bottom="1440" w:left="1440" w:header="720" w:footer="720" w:gutter="0"/>
          <w:cols w:space="720" w:equalWidth="0">
            <w:col w:w="990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1400"/>
        <w:rPr>
          <w:rFonts w:ascii="Times New Roman" w:hAnsi="Times New Roman" w:cs="Times New Roman"/>
          <w:sz w:val="24"/>
          <w:szCs w:val="24"/>
        </w:rPr>
      </w:pPr>
      <w:bookmarkStart w:id="20" w:name="page39"/>
      <w:bookmarkEnd w:id="20"/>
      <w:r>
        <w:rPr>
          <w:rFonts w:ascii="Times New Roman" w:hAnsi="Times New Roman" w:cs="Times New Roman"/>
          <w:sz w:val="24"/>
          <w:szCs w:val="24"/>
        </w:rPr>
        <w:lastRenderedPageBreak/>
        <w:t>Детям раздаются таблицы с нарисованными фигурами. Предлагается дорисовать недостающие фигуры в пустых клетках, соблюдая закономерность.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1"/>
          <w:numId w:val="32"/>
        </w:numPr>
        <w:tabs>
          <w:tab w:val="clear" w:pos="1440"/>
          <w:tab w:val="num" w:pos="1940"/>
        </w:tabs>
        <w:overflowPunct w:val="0"/>
        <w:autoSpaceDE w:val="0"/>
        <w:autoSpaceDN w:val="0"/>
        <w:adjustRightInd w:val="0"/>
        <w:spacing w:after="0" w:line="240" w:lineRule="auto"/>
        <w:ind w:left="1940" w:hanging="216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конце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игры жюри подводит итоги. Награждение победителей.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9" w:lineRule="exact"/>
        <w:rPr>
          <w:rFonts w:ascii="Times New Roman" w:hAnsi="Times New Roman" w:cs="Times New Roman"/>
          <w:i/>
          <w:iCs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Используемая литература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4" w:lineRule="exact"/>
        <w:rPr>
          <w:rFonts w:ascii="Times New Roman" w:hAnsi="Times New Roman" w:cs="Times New Roman"/>
          <w:i/>
          <w:iCs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2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Е.Ф. Черенкова “Развиваем логи</w:t>
      </w:r>
      <w:r>
        <w:rPr>
          <w:rFonts w:ascii="Times New Roman" w:hAnsi="Times New Roman" w:cs="Times New Roman"/>
          <w:sz w:val="24"/>
          <w:szCs w:val="24"/>
        </w:rPr>
        <w:t>ку и мышление”.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2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З.А. Михайлова “Игровые занимательные задачи для дошкольников”.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2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Б.П. Никитин “Ступеньки творчества или развивающие игры”.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№3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Математический праздник (старшая группа)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3"/>
        </w:numPr>
        <w:tabs>
          <w:tab w:val="clear" w:pos="720"/>
          <w:tab w:val="num" w:pos="986"/>
        </w:tabs>
        <w:overflowPunct w:val="0"/>
        <w:autoSpaceDE w:val="0"/>
        <w:autoSpaceDN w:val="0"/>
        <w:adjustRightInd w:val="0"/>
        <w:spacing w:after="0" w:line="271" w:lineRule="auto"/>
        <w:ind w:left="640" w:right="1120" w:hanging="36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Образовательные: </w:t>
      </w:r>
      <w:r>
        <w:rPr>
          <w:rFonts w:ascii="Times New Roman" w:hAnsi="Times New Roman" w:cs="Times New Roman"/>
          <w:sz w:val="24"/>
          <w:szCs w:val="24"/>
        </w:rPr>
        <w:t>обобщить количественные представления в пределах 10;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способствовать решению проблемных бытовых ситуаций.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98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3"/>
        </w:numPr>
        <w:tabs>
          <w:tab w:val="clear" w:pos="720"/>
          <w:tab w:val="num" w:pos="986"/>
        </w:tabs>
        <w:overflowPunct w:val="0"/>
        <w:autoSpaceDE w:val="0"/>
        <w:autoSpaceDN w:val="0"/>
        <w:adjustRightInd w:val="0"/>
        <w:spacing w:after="0" w:line="255" w:lineRule="auto"/>
        <w:ind w:left="640" w:right="320" w:hanging="362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Воспитательные: </w:t>
      </w:r>
      <w:r>
        <w:rPr>
          <w:rFonts w:ascii="Times New Roman" w:hAnsi="Times New Roman" w:cs="Times New Roman"/>
          <w:sz w:val="24"/>
          <w:szCs w:val="24"/>
        </w:rPr>
        <w:t>воспитывать стойкий интерес к познавательно – математической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интерес через игры, чувство коллективизма, взаимовыручки, </w:t>
      </w:r>
      <w:r>
        <w:rPr>
          <w:rFonts w:ascii="Times New Roman" w:hAnsi="Times New Roman" w:cs="Times New Roman"/>
          <w:sz w:val="24"/>
          <w:szCs w:val="24"/>
        </w:rPr>
        <w:t>ответственности за командные результаты.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19" w:lineRule="exact"/>
        <w:rPr>
          <w:rFonts w:ascii="Symbol" w:hAnsi="Symbol" w:cs="Symbol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3"/>
        </w:numPr>
        <w:tabs>
          <w:tab w:val="clear" w:pos="720"/>
          <w:tab w:val="num" w:pos="986"/>
        </w:tabs>
        <w:overflowPunct w:val="0"/>
        <w:autoSpaceDE w:val="0"/>
        <w:autoSpaceDN w:val="0"/>
        <w:adjustRightInd w:val="0"/>
        <w:spacing w:after="0" w:line="293" w:lineRule="auto"/>
        <w:ind w:left="640" w:right="560" w:hanging="362"/>
        <w:rPr>
          <w:rFonts w:ascii="Symbol" w:hAnsi="Symbol" w:cs="Symbol"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Развивающие: </w:t>
      </w:r>
      <w:r>
        <w:rPr>
          <w:rFonts w:ascii="Times New Roman" w:hAnsi="Times New Roman" w:cs="Times New Roman"/>
          <w:sz w:val="23"/>
          <w:szCs w:val="23"/>
        </w:rPr>
        <w:t>развивать чувство ритма на основе 3 элементов из геометрических</w:t>
      </w:r>
      <w:r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фигур; развивать глазомер при выкладывании полосок в порядке увеличения длины.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7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Образовательная область: </w:t>
      </w:r>
      <w:r>
        <w:rPr>
          <w:rFonts w:ascii="Times New Roman" w:hAnsi="Times New Roman" w:cs="Times New Roman"/>
          <w:sz w:val="24"/>
          <w:szCs w:val="24"/>
        </w:rPr>
        <w:t>познавательное развитие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Интегрируемые образовательные области</w:t>
      </w:r>
      <w:r>
        <w:rPr>
          <w:rFonts w:ascii="Times New Roman" w:hAnsi="Times New Roman" w:cs="Times New Roman"/>
          <w:sz w:val="24"/>
          <w:szCs w:val="24"/>
        </w:rPr>
        <w:t>: социально-коммуникативное, речевое развитие.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6" w:lineRule="auto"/>
        <w:ind w:left="260" w:right="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Материалы и оборудование: </w:t>
      </w:r>
      <w:r>
        <w:rPr>
          <w:rFonts w:ascii="Times New Roman" w:hAnsi="Times New Roman" w:cs="Times New Roman"/>
          <w:sz w:val="24"/>
          <w:szCs w:val="24"/>
        </w:rPr>
        <w:t>медали с эмблемами (круг, квадрат) на каждого ребёнка,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числовые карточки от 1-10, карточки с цифрами 1-10, разноцветные полоски разной длины по 1</w:t>
      </w:r>
      <w:r>
        <w:rPr>
          <w:rFonts w:ascii="Times New Roman" w:hAnsi="Times New Roman" w:cs="Times New Roman"/>
          <w:sz w:val="24"/>
          <w:szCs w:val="24"/>
        </w:rPr>
        <w:t xml:space="preserve">0 штук на команду, напольный модуль, большая коробка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гелевыми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шарами по количеству детей, мольберты, “волшебная звезда”, аудиозаписи с детскими песнями, игрушки, шары, цифры для украшения группы, математические паровозики из цветного картона с вагончикам</w:t>
      </w:r>
      <w:r>
        <w:rPr>
          <w:rFonts w:ascii="Times New Roman" w:hAnsi="Times New Roman" w:cs="Times New Roman"/>
          <w:sz w:val="24"/>
          <w:szCs w:val="24"/>
        </w:rPr>
        <w:t>и - ячейками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волшебных камешков, волшебные камешки с нарисованными на них кругами и квадратами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-2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«Веселая математика»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Под фанфары двери открываются, дети проходят в празднично украшенную группу.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/>
        <w:ind w:left="260" w:right="1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Ведущая: </w:t>
      </w:r>
      <w:r>
        <w:rPr>
          <w:rFonts w:ascii="Times New Roman" w:hAnsi="Times New Roman" w:cs="Times New Roman"/>
          <w:sz w:val="24"/>
          <w:szCs w:val="24"/>
        </w:rPr>
        <w:t>Ребята, этот год у нас особенный - год математ</w:t>
      </w:r>
      <w:r>
        <w:rPr>
          <w:rFonts w:ascii="Times New Roman" w:hAnsi="Times New Roman" w:cs="Times New Roman"/>
          <w:sz w:val="24"/>
          <w:szCs w:val="24"/>
        </w:rPr>
        <w:t>ики. Чему же учит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математика? </w:t>
      </w:r>
      <w:r>
        <w:rPr>
          <w:rFonts w:ascii="Times New Roman" w:hAnsi="Times New Roman" w:cs="Times New Roman"/>
          <w:i/>
          <w:iCs/>
          <w:sz w:val="24"/>
          <w:szCs w:val="24"/>
        </w:rPr>
        <w:t>(дети по одной строчке читают стихотворение)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60" w:bottom="682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21" w:name="page41"/>
      <w:bookmarkEnd w:id="21"/>
      <w:r>
        <w:rPr>
          <w:rFonts w:ascii="Times New Roman" w:hAnsi="Times New Roman" w:cs="Times New Roman"/>
          <w:sz w:val="24"/>
          <w:szCs w:val="24"/>
        </w:rPr>
        <w:lastRenderedPageBreak/>
        <w:t>Учит нас она считать</w:t>
      </w:r>
    </w:p>
    <w:p w:rsidR="00000000" w:rsidRDefault="00C02A10" w:rsidP="00C02A10">
      <w:pPr>
        <w:pStyle w:val="a0"/>
        <w:widowControl w:val="0"/>
        <w:numPr>
          <w:ilvl w:val="0"/>
          <w:numId w:val="34"/>
        </w:numPr>
        <w:tabs>
          <w:tab w:val="clear" w:pos="720"/>
          <w:tab w:val="num" w:pos="494"/>
        </w:tabs>
        <w:overflowPunct w:val="0"/>
        <w:autoSpaceDE w:val="0"/>
        <w:autoSpaceDN w:val="0"/>
        <w:adjustRightInd w:val="0"/>
        <w:spacing w:after="0" w:line="250" w:lineRule="auto"/>
        <w:ind w:left="260" w:right="7080" w:firstLine="4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фигуры узнавать. Объясняет цифры, знаки,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3"/>
          <w:szCs w:val="23"/>
        </w:rPr>
      </w:pPr>
    </w:p>
    <w:p w:rsidR="00000000" w:rsidRDefault="00C02A10" w:rsidP="00C02A10">
      <w:pPr>
        <w:pStyle w:val="a0"/>
        <w:widowControl w:val="0"/>
        <w:numPr>
          <w:ilvl w:val="0"/>
          <w:numId w:val="34"/>
        </w:numPr>
        <w:tabs>
          <w:tab w:val="clear" w:pos="720"/>
          <w:tab w:val="num" w:pos="494"/>
        </w:tabs>
        <w:overflowPunct w:val="0"/>
        <w:autoSpaceDE w:val="0"/>
        <w:autoSpaceDN w:val="0"/>
        <w:adjustRightInd w:val="0"/>
        <w:spacing w:after="0" w:line="240" w:lineRule="auto"/>
        <w:ind w:left="260" w:right="65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задачки как решать! Знать где лево, а где право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>
        <w:rPr>
          <w:rFonts w:ascii="Times New Roman" w:hAnsi="Times New Roman" w:cs="Times New Roman"/>
          <w:sz w:val="24"/>
          <w:szCs w:val="24"/>
        </w:rPr>
        <w:t>нать длину и ширину. Понимать значение: "равный", "Больше", "меньше", высоту. Математика - точна, Математика - нужна!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8" w:lineRule="auto"/>
        <w:ind w:left="260" w:right="7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Дети любят всё считать, Нужно только понимать!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Ведущая: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Мы на празднике на нашем игры </w:t>
      </w:r>
      <w:r>
        <w:rPr>
          <w:rFonts w:ascii="Times New Roman" w:hAnsi="Times New Roman" w:cs="Times New Roman"/>
          <w:sz w:val="24"/>
          <w:szCs w:val="24"/>
        </w:rPr>
        <w:t>разные покажем...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5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74" w:lineRule="auto"/>
        <w:ind w:left="260" w:right="140" w:firstLine="4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Итак, </w:t>
      </w:r>
      <w:r>
        <w:rPr>
          <w:rFonts w:ascii="Times New Roman" w:hAnsi="Times New Roman" w:cs="Times New Roman"/>
          <w:b/>
          <w:bCs/>
          <w:sz w:val="23"/>
          <w:szCs w:val="23"/>
        </w:rPr>
        <w:t>первая игра “По командам, детвора!”</w:t>
      </w:r>
      <w:r>
        <w:rPr>
          <w:rFonts w:ascii="Times New Roman" w:hAnsi="Times New Roman" w:cs="Times New Roman"/>
          <w:sz w:val="23"/>
          <w:szCs w:val="23"/>
        </w:rPr>
        <w:t xml:space="preserve"> Под музыку маршируете по кругу, а на окончании музыки нужно взять любую медаль. У кого на медали изображен круг, становится участником команды “Круг” (круг), а у кого квадрат - команды “ Квадр</w:t>
      </w:r>
      <w:r>
        <w:rPr>
          <w:rFonts w:ascii="Times New Roman" w:hAnsi="Times New Roman" w:cs="Times New Roman"/>
          <w:sz w:val="23"/>
          <w:szCs w:val="23"/>
        </w:rPr>
        <w:t>ат” (квадрат).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правильные ответы команды будут награждаться волшебными камешками с нарисованными на них кругами и квадратами. Эти камешки мы будем складывать в вагончики математического паровозика.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А теперь разминка.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Крепко за руки возьмемся</w:t>
      </w:r>
    </w:p>
    <w:p w:rsidR="00000000" w:rsidRDefault="00C02A10" w:rsidP="00C02A10">
      <w:pPr>
        <w:pStyle w:val="a0"/>
        <w:widowControl w:val="0"/>
        <w:numPr>
          <w:ilvl w:val="0"/>
          <w:numId w:val="36"/>
        </w:numPr>
        <w:tabs>
          <w:tab w:val="clear" w:pos="720"/>
          <w:tab w:val="num" w:pos="494"/>
        </w:tabs>
        <w:overflowPunct w:val="0"/>
        <w:autoSpaceDE w:val="0"/>
        <w:autoSpaceDN w:val="0"/>
        <w:adjustRightInd w:val="0"/>
        <w:spacing w:after="0" w:line="238" w:lineRule="auto"/>
        <w:ind w:left="260" w:right="686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 другу улыбнемся. Улыбнулись вы и 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>
        <w:rPr>
          <w:rFonts w:ascii="Times New Roman" w:hAnsi="Times New Roman" w:cs="Times New Roman"/>
          <w:sz w:val="24"/>
          <w:szCs w:val="24"/>
        </w:rPr>
        <w:t>начит все мы здесь друзья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Игра 1. </w:t>
      </w:r>
      <w:r>
        <w:rPr>
          <w:rFonts w:ascii="Times New Roman" w:hAnsi="Times New Roman" w:cs="Times New Roman"/>
          <w:b/>
          <w:bCs/>
          <w:sz w:val="24"/>
          <w:szCs w:val="24"/>
        </w:rPr>
        <w:t>“Чья цепочка не порвется?”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7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50" w:lineRule="auto"/>
        <w:ind w:left="260" w:right="40" w:firstLine="4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называю слово, а вы - слово наоборот. Отвечает тот участник, на которого укажет “волшебная звезда”. </w:t>
      </w:r>
      <w:proofErr w:type="gramStart"/>
      <w:r>
        <w:rPr>
          <w:rFonts w:ascii="Times New Roman" w:hAnsi="Times New Roman" w:cs="Times New Roman"/>
          <w:sz w:val="23"/>
          <w:szCs w:val="23"/>
        </w:rPr>
        <w:t>(Слова: утро – вечер, день – ночь, короткий –</w:t>
      </w:r>
      <w:r>
        <w:rPr>
          <w:rFonts w:ascii="Times New Roman" w:hAnsi="Times New Roman" w:cs="Times New Roman"/>
          <w:sz w:val="23"/>
          <w:szCs w:val="23"/>
        </w:rPr>
        <w:t xml:space="preserve"> длинный, высокий – низкий, широкий – узкий, большой – маленький, тяжелый – легкий, толстый – тонкий, далеко</w:t>
      </w:r>
      <w:proofErr w:type="gramEnd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3"/>
          <w:szCs w:val="23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– близко, высоко – низко, много – мало, первый – последний, больше – меньше).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Игра 2. “Кто быстрее по порядку”. </w:t>
      </w:r>
      <w:r>
        <w:rPr>
          <w:rFonts w:ascii="Times New Roman" w:hAnsi="Times New Roman" w:cs="Times New Roman"/>
          <w:sz w:val="24"/>
          <w:szCs w:val="24"/>
        </w:rPr>
        <w:t>Надо по команде быстро поднять ч</w:t>
      </w:r>
      <w:r>
        <w:rPr>
          <w:rFonts w:ascii="Times New Roman" w:hAnsi="Times New Roman" w:cs="Times New Roman"/>
          <w:sz w:val="24"/>
          <w:szCs w:val="24"/>
        </w:rPr>
        <w:t>исловые карточки 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встать друг за другом по порядку от одного до десяти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еред командами на подносе 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числовые карточки изображением вниз, дети берут карточки и строятся)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Внимание: 1-2-3 –начни!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Капитаны команд проверяют правильность выполнения зада</w:t>
      </w:r>
      <w:r>
        <w:rPr>
          <w:rFonts w:ascii="Times New Roman" w:hAnsi="Times New Roman" w:cs="Times New Roman"/>
          <w:sz w:val="24"/>
          <w:szCs w:val="24"/>
        </w:rPr>
        <w:t>ния соперниками.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 3. Командная игра – соревнование “Составь лесенку”.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Лесенку надо составлять от самой длинной до самой короткой полоски. Какую полоску надо каждый раз выбирать, чтобы составить правильную лесенку? 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самую длинную из оставшихся полосок).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98" w:lineRule="auto"/>
        <w:ind w:left="260" w:right="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 xml:space="preserve">Ведущая: </w:t>
      </w:r>
      <w:r>
        <w:rPr>
          <w:rFonts w:ascii="Times New Roman" w:hAnsi="Times New Roman" w:cs="Times New Roman"/>
          <w:sz w:val="23"/>
          <w:szCs w:val="23"/>
        </w:rPr>
        <w:t>Итак, команды готовы? 5- 4 -3 -2 -1- марш!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 (Дети подбегают к доске, выкладывают нужную на их взгляд полоску, бегут к своей команде, передают эстафету)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Дополнительные волшебные камешки команды могут получить,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ответив на вопросы: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40" w:lineRule="auto"/>
        <w:ind w:left="400" w:hanging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можно сказать о длине оранжевой полоски?</w:t>
      </w:r>
    </w:p>
    <w:p w:rsidR="00000000" w:rsidRDefault="00C02A10" w:rsidP="00C02A10">
      <w:pPr>
        <w:pStyle w:val="a0"/>
        <w:widowControl w:val="0"/>
        <w:numPr>
          <w:ilvl w:val="0"/>
          <w:numId w:val="3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40" w:lineRule="auto"/>
        <w:ind w:left="400" w:hanging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какая по длине синяя полоска?</w:t>
      </w:r>
    </w:p>
    <w:p w:rsidR="00000000" w:rsidRDefault="00C02A10" w:rsidP="00C02A10">
      <w:pPr>
        <w:pStyle w:val="a0"/>
        <w:widowControl w:val="0"/>
        <w:numPr>
          <w:ilvl w:val="0"/>
          <w:numId w:val="3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40" w:lineRule="auto"/>
        <w:ind w:left="400" w:hanging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Какого цвета самая длинная полоска?</w:t>
      </w:r>
    </w:p>
    <w:p w:rsidR="00000000" w:rsidRDefault="00C02A10" w:rsidP="00C02A10">
      <w:pPr>
        <w:pStyle w:val="a0"/>
        <w:widowControl w:val="0"/>
        <w:numPr>
          <w:ilvl w:val="0"/>
          <w:numId w:val="3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40" w:lineRule="auto"/>
        <w:ind w:left="400" w:hanging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Какого цвета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короткая?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80" w:bottom="613" w:left="1440" w:header="720" w:footer="720" w:gutter="0"/>
          <w:cols w:space="720" w:equalWidth="0">
            <w:col w:w="992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22" w:name="page43"/>
      <w:bookmarkEnd w:id="22"/>
      <w:r>
        <w:rPr>
          <w:rFonts w:ascii="Times New Roman" w:hAnsi="Times New Roman" w:cs="Times New Roman"/>
          <w:sz w:val="24"/>
          <w:szCs w:val="24"/>
        </w:rPr>
        <w:lastRenderedPageBreak/>
        <w:t>- На каком месте находится красная полоска?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36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 какой полоской находится фиолетовая полоска?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 4. “Составь ритм”.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Открывается большая красочная коробка, из неё вылетают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гелевые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красные и синие шары с подвешенными на ниточках карточками с геометрическими фигурами. Шары упираются в потолок.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Веду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щая: </w:t>
      </w:r>
      <w:r>
        <w:rPr>
          <w:rFonts w:ascii="Times New Roman" w:hAnsi="Times New Roman" w:cs="Times New Roman"/>
          <w:sz w:val="24"/>
          <w:szCs w:val="24"/>
        </w:rPr>
        <w:t>После моего сигнала команда работает с красными шарами, команда “Квадрат” - с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синими шарами. Надо достать карточку, и быстро построиться в команде, соблюдая ритм: овал, прямоугольник, треугольник. Ну, скорее, 1-2-3! Быстро карточки бери!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Дети подпрыгивают, достают карточки и выстраиваются согласно заданному ритму.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9" w:lineRule="auto"/>
        <w:ind w:left="260" w:right="4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Проблемная ситуация: </w:t>
      </w:r>
      <w:r>
        <w:rPr>
          <w:rFonts w:ascii="Times New Roman" w:hAnsi="Times New Roman" w:cs="Times New Roman"/>
          <w:i/>
          <w:iCs/>
          <w:sz w:val="24"/>
          <w:szCs w:val="24"/>
        </w:rPr>
        <w:t>У каждой команды есть шарик с короткой ниткой. Участники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должны сами догадаться, как достать карточку (встать на стульчик или куб, достать палкой, крючком).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 5. Соревнование “Чья башня выше?”.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2" w:lineRule="auto"/>
        <w:ind w:left="260" w:right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Ведущая: </w:t>
      </w:r>
      <w:r>
        <w:rPr>
          <w:rFonts w:ascii="Times New Roman" w:hAnsi="Times New Roman" w:cs="Times New Roman"/>
          <w:sz w:val="24"/>
          <w:szCs w:val="24"/>
        </w:rPr>
        <w:t xml:space="preserve">Из чего можно строить? (Из кирпичей, бревен, камней, конструктора,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>
        <w:rPr>
          <w:rFonts w:ascii="Times New Roman" w:hAnsi="Times New Roman" w:cs="Times New Roman"/>
          <w:sz w:val="24"/>
          <w:szCs w:val="24"/>
        </w:rPr>
        <w:t>). 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 мы будем строить из модулей. Весь модуль находится на одном месте. Каждой команде надо выбрать себе необходимые элементы модуля и построить башню выше башни соперников. Посмотрим, кому это удастся. На счет три – начни 1-2-3.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 w:right="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Когда детям не хватает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роста, чтоб поставить очередной элемент, им предлагается подумать, каким способом можно башню нарастить (встать на стульчик, на куб, осторожно приподнять часть башни и вставить элементы модуля)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8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Ведущая: </w:t>
      </w:r>
      <w:r>
        <w:rPr>
          <w:rFonts w:ascii="Times New Roman" w:hAnsi="Times New Roman" w:cs="Times New Roman"/>
          <w:sz w:val="24"/>
          <w:szCs w:val="24"/>
        </w:rPr>
        <w:t>Пришло время подвести итоги. Итак, у какой команды</w:t>
      </w:r>
      <w:r>
        <w:rPr>
          <w:rFonts w:ascii="Times New Roman" w:hAnsi="Times New Roman" w:cs="Times New Roman"/>
          <w:sz w:val="24"/>
          <w:szCs w:val="24"/>
        </w:rPr>
        <w:t xml:space="preserve"> паровозик оказался длиннее?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 команда получает математическую игру “Мы считаем”, а команда соперников награждается игрой “Учимся сравнивать”.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39"/>
        </w:numPr>
        <w:tabs>
          <w:tab w:val="clear" w:pos="720"/>
          <w:tab w:val="num" w:pos="494"/>
        </w:tabs>
        <w:overflowPunct w:val="0"/>
        <w:autoSpaceDE w:val="0"/>
        <w:autoSpaceDN w:val="0"/>
        <w:adjustRightInd w:val="0"/>
        <w:spacing w:after="0"/>
        <w:ind w:left="260" w:right="10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же праздник без песни? (</w:t>
      </w:r>
      <w:r>
        <w:rPr>
          <w:rFonts w:ascii="Times New Roman" w:hAnsi="Times New Roman" w:cs="Times New Roman"/>
          <w:i/>
          <w:iCs/>
          <w:sz w:val="24"/>
          <w:szCs w:val="24"/>
        </w:rPr>
        <w:t>дети поют песню “Веселая математика” музыка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А.Филиппенко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40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94" w:lineRule="auto"/>
        <w:ind w:left="260" w:right="900" w:firstLine="4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конце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праздника дети маркерами разрисовывают шары цифрами, геометрическими фигурами, придумывают математические правила для игры с ними.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900" w:bottom="1440" w:left="1440" w:header="720" w:footer="720" w:gutter="0"/>
          <w:cols w:space="720" w:equalWidth="0">
            <w:col w:w="990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23" w:name="page45"/>
      <w:bookmarkEnd w:id="23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82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№4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Консультация для родителей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«Развитие математических способностей у детей в старшем дошкольником возрасте»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знач</w:t>
      </w:r>
      <w:r>
        <w:rPr>
          <w:rFonts w:ascii="Times New Roman" w:hAnsi="Times New Roman" w:cs="Times New Roman"/>
          <w:sz w:val="24"/>
          <w:szCs w:val="24"/>
        </w:rPr>
        <w:t>ение в развитии дошкольников имеет обучени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математике. Это вызвано целым рядом причин: начало школьного обучения, обилие информации, получаемой ребенком, повышенное внимание к компьютеризации уже с дошкольного возраста, стремление родителей в связи с эти</w:t>
      </w:r>
      <w:r>
        <w:rPr>
          <w:rFonts w:ascii="Times New Roman" w:hAnsi="Times New Roman" w:cs="Times New Roman"/>
          <w:sz w:val="24"/>
          <w:szCs w:val="24"/>
        </w:rPr>
        <w:t>м, как можно раньше научить ребенка узнавать цифры, считать, решать задачи. Взрослые зачастую спешат дать ребенку набор готовых знаний, суждений, например: научить ребенка считать до 100, до 1000 и. т. д. не овладев полным знанием в пределах 10. Однако все</w:t>
      </w:r>
      <w:r>
        <w:rPr>
          <w:rFonts w:ascii="Times New Roman" w:hAnsi="Times New Roman" w:cs="Times New Roman"/>
          <w:sz w:val="24"/>
          <w:szCs w:val="24"/>
        </w:rPr>
        <w:t>гда ли это дает ожидаемый результат? Скажем, надо ли заставлять ребенка заниматься математикой, если ему скучно? Основные усилия родителей и педагогов должны быть направлены на то, чтобы воспитать у дошкольников потребность испытывать интерес к самому проц</w:t>
      </w:r>
      <w:r>
        <w:rPr>
          <w:rFonts w:ascii="Times New Roman" w:hAnsi="Times New Roman" w:cs="Times New Roman"/>
          <w:sz w:val="24"/>
          <w:szCs w:val="24"/>
        </w:rPr>
        <w:t>ессу познания, к самостоятельному поиску решений. Важно привить интерес к математике.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величиной, формой, пространственными ориентирами начинается у ребенка очень рано, уже с младенческого возраста. Он на каждом шагу сталкивается с тем, что нуж</w:t>
      </w:r>
      <w:r>
        <w:rPr>
          <w:rFonts w:ascii="Times New Roman" w:hAnsi="Times New Roman" w:cs="Times New Roman"/>
          <w:sz w:val="24"/>
          <w:szCs w:val="24"/>
        </w:rPr>
        <w:t>но учитывать величину и форму предметов, правильно ориентироваться в пространстве, тогда как долго может не испытывать, например, потребности в счете. Поэтому первостепенное значение имеют те знания, к усвоению которых ребенок наиболее предрасположен.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20" w:firstLine="8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</w:t>
      </w:r>
      <w:r>
        <w:rPr>
          <w:rFonts w:ascii="Times New Roman" w:hAnsi="Times New Roman" w:cs="Times New Roman"/>
          <w:sz w:val="24"/>
          <w:szCs w:val="24"/>
        </w:rPr>
        <w:t>о, чтобы математика вошла в жизнь детей не как теория, а как знакомство с интересным новым явлением окружающего мира. Весь процесс обучения должен быть настроен на как можно более раннее возникновение «почему?». Это возникновение интереса</w:t>
      </w:r>
    </w:p>
    <w:p w:rsidR="00000000" w:rsidRDefault="00C02A10" w:rsidP="00C02A10">
      <w:pPr>
        <w:pStyle w:val="a0"/>
        <w:widowControl w:val="0"/>
        <w:numPr>
          <w:ilvl w:val="0"/>
          <w:numId w:val="41"/>
        </w:numPr>
        <w:tabs>
          <w:tab w:val="clear" w:pos="720"/>
          <w:tab w:val="num" w:pos="472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процессу, к при</w:t>
      </w:r>
      <w:r>
        <w:rPr>
          <w:rFonts w:ascii="Times New Roman" w:hAnsi="Times New Roman" w:cs="Times New Roman"/>
          <w:sz w:val="24"/>
          <w:szCs w:val="24"/>
        </w:rPr>
        <w:t>чине, первые «открытия», горящие глаза, и желание узнать «еще и еще». Здесь закладывается мотивационная база дальнейшего развития личности, формируется познавательный интерес, желание узнать что-то новое.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Черпать свои знания по математике ребенок должен н</w:t>
      </w:r>
      <w:r>
        <w:rPr>
          <w:rFonts w:ascii="Times New Roman" w:hAnsi="Times New Roman" w:cs="Times New Roman"/>
          <w:sz w:val="24"/>
          <w:szCs w:val="24"/>
        </w:rPr>
        <w:t>е только с занятий по математике в детском саду, но и из своей повседневной жизни, из наблюдений за явлениями окружающего его мира. Здесь на первое место выходите вы, родители ребенка. Здесь ваша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840" w:bottom="738" w:left="1440" w:header="720" w:footer="720" w:gutter="0"/>
          <w:cols w:space="720" w:equalWidth="0">
            <w:col w:w="996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ge47"/>
      <w:bookmarkEnd w:id="24"/>
      <w:r>
        <w:rPr>
          <w:rFonts w:ascii="Times New Roman" w:hAnsi="Times New Roman" w:cs="Times New Roman"/>
          <w:sz w:val="24"/>
          <w:szCs w:val="24"/>
        </w:rPr>
        <w:lastRenderedPageBreak/>
        <w:t>помощь неоценима, помощь ро</w:t>
      </w:r>
      <w:r>
        <w:rPr>
          <w:rFonts w:ascii="Times New Roman" w:hAnsi="Times New Roman" w:cs="Times New Roman"/>
          <w:sz w:val="24"/>
          <w:szCs w:val="24"/>
        </w:rPr>
        <w:t>дителей, которые желают внести свою лепту в дело развития и воспитания собственного ребенка. Совместный поиск решения проблем, помогает организовать обучение детей и взрослых, которое не только способствует лучшему усвоению математики, но и обогащает духов</w:t>
      </w:r>
      <w:r>
        <w:rPr>
          <w:rFonts w:ascii="Times New Roman" w:hAnsi="Times New Roman" w:cs="Times New Roman"/>
          <w:sz w:val="24"/>
          <w:szCs w:val="24"/>
        </w:rPr>
        <w:t>ный мир ребенка, устанавливает связи между старшими и младшими, необходимые им в дальнейшем для решения жизненных проблем.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Мамам и папам, бабушкам и дедушкам хочется напомнить, что принудительное обучение бесполезно и даже вредно. Выполнение заданий должно начинаться с предложения: «Поиграем?». Обсуждение заданий следует начинать тогда, когда ребёнок не очень возбуждён и не за</w:t>
      </w:r>
      <w:r>
        <w:rPr>
          <w:rFonts w:ascii="Times New Roman" w:hAnsi="Times New Roman" w:cs="Times New Roman"/>
          <w:sz w:val="24"/>
          <w:szCs w:val="24"/>
        </w:rPr>
        <w:t>нят каким либо интересным делом: ведь ему предлагают поиграть, а игра – дело добровольное.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Пожертвуйте ребенку немного своего времени и не обязательно свободного. По дороге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42"/>
        </w:numPr>
        <w:tabs>
          <w:tab w:val="clear" w:pos="720"/>
          <w:tab w:val="num" w:pos="488"/>
        </w:tabs>
        <w:overflowPunct w:val="0"/>
        <w:autoSpaceDE w:val="0"/>
        <w:autoSpaceDN w:val="0"/>
        <w:adjustRightInd w:val="0"/>
        <w:spacing w:after="0" w:line="240" w:lineRule="auto"/>
        <w:ind w:left="26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или домой, на кухне, на прогулке и даже в магазине, когда одеваетесь</w:t>
      </w:r>
      <w:r>
        <w:rPr>
          <w:rFonts w:ascii="Times New Roman" w:hAnsi="Times New Roman" w:cs="Times New Roman"/>
          <w:sz w:val="24"/>
          <w:szCs w:val="24"/>
        </w:rPr>
        <w:t xml:space="preserve"> на прогулку и. т. д. Ведь в программе по ФЭМП для детских садов выделены основные темы «Количество и счет», «Величина», «Форма», «Ориентировка в пространстве и времени». Согласитесь, всем этим понятиям вы можете уделить внимание и в повседневной жизни.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бращайте внимание детей на форму различных предметов в окружающем мире, их количество. Например, тарелки круглые, скатерть квадратная, часы круглые. Для старших: спросите, какую фигуру по форме напоминает тот или иной предмет. Выбери предмет похожий по фор</w:t>
      </w:r>
      <w:r>
        <w:rPr>
          <w:rFonts w:ascii="Times New Roman" w:hAnsi="Times New Roman" w:cs="Times New Roman"/>
          <w:sz w:val="24"/>
          <w:szCs w:val="24"/>
        </w:rPr>
        <w:t>ме на ту или иную фигуру. Спросите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чего у них по два: две руки, две ноги, два уха, два глаза, две ступни, два локтя, пусть ребенок покажет их. И чего по одному.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Поставьте чашки, спросите, сколько нужно поставить тарелок, положить ложек, вилок, если</w:t>
      </w:r>
      <w:r>
        <w:rPr>
          <w:rFonts w:ascii="Times New Roman" w:hAnsi="Times New Roman" w:cs="Times New Roman"/>
          <w:sz w:val="24"/>
          <w:szCs w:val="24"/>
        </w:rPr>
        <w:t xml:space="preserve"> будут обедать 3 или 4 человека. С какой стороны должна лежать ложка, вилка. Принесли домой фрукты, яблоки и груши. Спросите, чего больше? Что для этого нужно сделать.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Напоминаем, что это можно сделать без счета, путем по парного сопоставления.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пересч</w:t>
      </w:r>
      <w:r>
        <w:rPr>
          <w:rFonts w:ascii="Times New Roman" w:hAnsi="Times New Roman" w:cs="Times New Roman"/>
          <w:sz w:val="24"/>
          <w:szCs w:val="24"/>
        </w:rPr>
        <w:t xml:space="preserve">итать, то можно сравнить числа </w:t>
      </w:r>
      <w:r>
        <w:rPr>
          <w:rFonts w:ascii="Times New Roman" w:hAnsi="Times New Roman" w:cs="Times New Roman"/>
          <w:i/>
          <w:iCs/>
          <w:sz w:val="24"/>
          <w:szCs w:val="24"/>
        </w:rPr>
        <w:t>(груш больше, их 5, а яблок меньше, их 4.)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дороге в детский сад или домой рассматривайте деревья 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выше-ниже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толще-тоньше)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Рисует ваш ребенок, спросите его о длине карандашей, сравните их по длине, чтоб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ребенок в жизни, </w:t>
      </w:r>
      <w:r>
        <w:rPr>
          <w:rFonts w:ascii="Times New Roman" w:hAnsi="Times New Roman" w:cs="Times New Roman"/>
          <w:sz w:val="24"/>
          <w:szCs w:val="24"/>
        </w:rPr>
        <w:t xml:space="preserve">в быту употреблял такие слова как длинный-короткий, широкий - узкий </w:t>
      </w:r>
      <w:r>
        <w:rPr>
          <w:rFonts w:ascii="Times New Roman" w:hAnsi="Times New Roman" w:cs="Times New Roman"/>
          <w:i/>
          <w:iCs/>
          <w:sz w:val="24"/>
          <w:szCs w:val="24"/>
        </w:rPr>
        <w:t>(шарфики, полотенца, например)</w:t>
      </w:r>
      <w:r>
        <w:rPr>
          <w:rFonts w:ascii="Times New Roman" w:hAnsi="Times New Roman" w:cs="Times New Roman"/>
          <w:sz w:val="24"/>
          <w:szCs w:val="24"/>
        </w:rPr>
        <w:t>, высокий-низкий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(шкаф, стол, стул, диван)</w:t>
      </w:r>
      <w:r>
        <w:rPr>
          <w:rFonts w:ascii="Times New Roman" w:hAnsi="Times New Roman" w:cs="Times New Roman"/>
          <w:sz w:val="24"/>
          <w:szCs w:val="24"/>
        </w:rPr>
        <w:t>; толще-тоньше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(колбаса, сосиска, палка)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Используйте игрушки разной величин</w:t>
      </w:r>
      <w:proofErr w:type="gramStart"/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матрешки, куклы, машины)</w:t>
      </w:r>
      <w:r>
        <w:rPr>
          <w:rFonts w:ascii="Times New Roman" w:hAnsi="Times New Roman" w:cs="Times New Roman"/>
          <w:sz w:val="24"/>
          <w:szCs w:val="24"/>
        </w:rPr>
        <w:t>, различной дл</w:t>
      </w:r>
      <w:r>
        <w:rPr>
          <w:rFonts w:ascii="Times New Roman" w:hAnsi="Times New Roman" w:cs="Times New Roman"/>
          <w:sz w:val="24"/>
          <w:szCs w:val="24"/>
        </w:rPr>
        <w:t>ины и толщины: палочки, карандаши, куски веревок, ниток, полоски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бумаги, ленточки... Важно чтобы эти слова были в лексиконе у детей. Ребенок должен к школе пользоваться правильными словами для сравнения по величине.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чтения книг обращайте внимание</w:t>
      </w:r>
      <w:r>
        <w:rPr>
          <w:rFonts w:ascii="Times New Roman" w:hAnsi="Times New Roman" w:cs="Times New Roman"/>
          <w:sz w:val="24"/>
          <w:szCs w:val="24"/>
        </w:rPr>
        <w:t xml:space="preserve"> детей на характерные особенности животных </w:t>
      </w:r>
      <w:r>
        <w:rPr>
          <w:rFonts w:ascii="Times New Roman" w:hAnsi="Times New Roman" w:cs="Times New Roman"/>
          <w:i/>
          <w:iCs/>
          <w:sz w:val="24"/>
          <w:szCs w:val="24"/>
        </w:rPr>
        <w:t>(у зайца - длинные уши, короткий хвост; у коровы - четыре ноги, у козы рога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меньше, чем у оленя)</w:t>
      </w:r>
      <w:r>
        <w:rPr>
          <w:rFonts w:ascii="Times New Roman" w:hAnsi="Times New Roman" w:cs="Times New Roman"/>
          <w:sz w:val="24"/>
          <w:szCs w:val="24"/>
        </w:rPr>
        <w:t>. Сравнивайте все вокруг по величине.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знакомятся с цифрами. Обращайте внимание на цифры, которые окружают нас в</w:t>
      </w:r>
      <w:r>
        <w:rPr>
          <w:rFonts w:ascii="Times New Roman" w:hAnsi="Times New Roman" w:cs="Times New Roman"/>
          <w:sz w:val="24"/>
          <w:szCs w:val="24"/>
        </w:rPr>
        <w:t xml:space="preserve"> повседневной жизни, в различных ситуациях,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Start"/>
      <w:r>
        <w:rPr>
          <w:rFonts w:ascii="Times New Roman" w:hAnsi="Times New Roman" w:cs="Times New Roman"/>
          <w:sz w:val="24"/>
          <w:szCs w:val="24"/>
        </w:rPr>
        <w:t>:н</w:t>
      </w:r>
      <w:proofErr w:type="gramEnd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циферблате, в календаре, в рекламной газете, на телефонном аппарате, страница в книге, номер вашего дома, квартиры, номер машины.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Предложите ребенку вместе с вами рассмотреть цифры на телефоне, назва</w:t>
      </w:r>
      <w:r>
        <w:rPr>
          <w:rFonts w:ascii="Times New Roman" w:hAnsi="Times New Roman" w:cs="Times New Roman"/>
          <w:sz w:val="24"/>
          <w:szCs w:val="24"/>
        </w:rPr>
        <w:t>ть их сначала в прямом, а потом в обратном порядке, сказать номер своего телефона; поинтересоваться, есть ли в номере одинаковые цифры. Попросите отсчитать столько предмето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любых)</w:t>
      </w:r>
      <w:r>
        <w:rPr>
          <w:rFonts w:ascii="Times New Roman" w:hAnsi="Times New Roman" w:cs="Times New Roman"/>
          <w:sz w:val="24"/>
          <w:szCs w:val="24"/>
        </w:rPr>
        <w:t>, сколько показывает цифра, или покажи ту цифру, сколько предметов.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Поиграй</w:t>
      </w:r>
      <w:r>
        <w:rPr>
          <w:rFonts w:ascii="Times New Roman" w:hAnsi="Times New Roman" w:cs="Times New Roman"/>
          <w:sz w:val="24"/>
          <w:szCs w:val="24"/>
        </w:rPr>
        <w:t>те в игру «Кто больше найдет цифр в окружении?» вы или ребенок. Предложите поиграть в игру «Какое число пропущено?» Ребенок закрывает глаза, а вы в этот момент убираете одну из карточек с цифрой, соединив так, чтоб получился непрерывный ряд. Ребенок должен</w:t>
      </w:r>
      <w:r>
        <w:rPr>
          <w:rFonts w:ascii="Times New Roman" w:hAnsi="Times New Roman" w:cs="Times New Roman"/>
          <w:sz w:val="24"/>
          <w:szCs w:val="24"/>
        </w:rPr>
        <w:t xml:space="preserve"> сказать, какой карточки нет, и где она стояла.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учатся не только считать, но и ориентироваться в пространстве и времени. Обращайте на это внимание в повседневной жизни. Спрашивайте ребенка, что находится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60" w:bottom="719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ge49"/>
      <w:bookmarkEnd w:id="25"/>
      <w:r>
        <w:rPr>
          <w:rFonts w:ascii="Times New Roman" w:hAnsi="Times New Roman" w:cs="Times New Roman"/>
          <w:sz w:val="24"/>
          <w:szCs w:val="24"/>
        </w:rPr>
        <w:lastRenderedPageBreak/>
        <w:t>слева, справа от него, впереди-сзади. Обращайте внимание на то, когда происходит те или иные события, используя слова: вчера, сегодня, завтр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что было сегодня, что было вчера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что будет завтра)</w:t>
      </w:r>
      <w:r>
        <w:rPr>
          <w:rFonts w:ascii="Times New Roman" w:hAnsi="Times New Roman" w:cs="Times New Roman"/>
          <w:sz w:val="24"/>
          <w:szCs w:val="24"/>
        </w:rPr>
        <w:t>. Называйте день недели, спрашивайте его; а какой был вчера, б</w:t>
      </w:r>
      <w:r>
        <w:rPr>
          <w:rFonts w:ascii="Times New Roman" w:hAnsi="Times New Roman" w:cs="Times New Roman"/>
          <w:sz w:val="24"/>
          <w:szCs w:val="24"/>
        </w:rPr>
        <w:t>удет завтра.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Называйте текущий месяц, если есть в этом месяце праздники или знаменательные даты, обратите на это внимание. Поиграйте в игру «Найди игрушку». Спрячьте игрушку, «Раз, два, три - ищи!» - говорит взрослый. Ребенок ищет, найдя, он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говорит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он</w:t>
      </w:r>
      <w:r>
        <w:rPr>
          <w:rFonts w:ascii="Times New Roman" w:hAnsi="Times New Roman" w:cs="Times New Roman"/>
          <w:sz w:val="24"/>
          <w:szCs w:val="24"/>
        </w:rPr>
        <w:t>а находилась, используя слова «на», «за», «между», «в». Обратите внимание детей на часы, особенно на те, что установлены в электроприборах: в телевизоре, стиральной машине. Объясните, для чего они. Обращайте внимание ребёнка на то, сколько минут он одевает</w:t>
      </w:r>
      <w:r>
        <w:rPr>
          <w:rFonts w:ascii="Times New Roman" w:hAnsi="Times New Roman" w:cs="Times New Roman"/>
          <w:sz w:val="24"/>
          <w:szCs w:val="24"/>
        </w:rPr>
        <w:t>ся, убирает постель, спросите: что можно сделать за 3 или 5 минут.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Познакомьте детей с деньгами, монетками. Чтоб ребенок знал, сколько рублей содержится в той или иной монете, цифра на монете обозначает количество рублей, что количество монет не соответств</w:t>
      </w:r>
      <w:r>
        <w:rPr>
          <w:rFonts w:ascii="Times New Roman" w:hAnsi="Times New Roman" w:cs="Times New Roman"/>
          <w:sz w:val="24"/>
          <w:szCs w:val="24"/>
        </w:rPr>
        <w:t xml:space="preserve">ует количеству рублей </w:t>
      </w:r>
      <w:r>
        <w:rPr>
          <w:rFonts w:ascii="Times New Roman" w:hAnsi="Times New Roman" w:cs="Times New Roman"/>
          <w:i/>
          <w:iCs/>
          <w:sz w:val="24"/>
          <w:szCs w:val="24"/>
        </w:rPr>
        <w:t>(денег)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 w:rsidP="00C02A10">
      <w:pPr>
        <w:pStyle w:val="a0"/>
        <w:widowControl w:val="0"/>
        <w:numPr>
          <w:ilvl w:val="0"/>
          <w:numId w:val="43"/>
        </w:numPr>
        <w:tabs>
          <w:tab w:val="clear" w:pos="720"/>
          <w:tab w:val="num" w:pos="1204"/>
        </w:tabs>
        <w:overflowPunct w:val="0"/>
        <w:autoSpaceDE w:val="0"/>
        <w:autoSpaceDN w:val="0"/>
        <w:adjustRightInd w:val="0"/>
        <w:spacing w:after="0" w:line="240" w:lineRule="auto"/>
        <w:ind w:left="260" w:firstLine="7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непосредственной обстановке, на кухне, вы можете ребенка познакомить с объемом </w:t>
      </w:r>
      <w:r>
        <w:rPr>
          <w:rFonts w:ascii="Times New Roman" w:hAnsi="Times New Roman" w:cs="Times New Roman"/>
          <w:i/>
          <w:iCs/>
          <w:sz w:val="24"/>
          <w:szCs w:val="24"/>
        </w:rPr>
        <w:t>(вместимостью сосудов)</w:t>
      </w:r>
      <w:r>
        <w:rPr>
          <w:rFonts w:ascii="Times New Roman" w:hAnsi="Times New Roman" w:cs="Times New Roman"/>
          <w:sz w:val="24"/>
          <w:szCs w:val="24"/>
        </w:rPr>
        <w:t>, сравнив по вместимости разные кастрюли и чашки. Измерить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условной меркой сыпучие продукты.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6" w:lineRule="auto"/>
        <w:ind w:left="260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в непосредственной обст</w:t>
      </w:r>
      <w:r>
        <w:rPr>
          <w:rFonts w:ascii="Times New Roman" w:hAnsi="Times New Roman" w:cs="Times New Roman"/>
          <w:sz w:val="24"/>
          <w:szCs w:val="24"/>
        </w:rPr>
        <w:t>ановке, жертвуя небольшим количеством времени, вы можете приобщить ребенка ко многим математическим понятиям, способствовать их лучшему усвоению, поддерживая и развивая интерес к математике.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60" w:bottom="1440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26" w:name="page51"/>
      <w:bookmarkEnd w:id="26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82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№5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Консультация для родителей: «Игры с палочками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».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14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2" w:lineRule="auto"/>
        <w:ind w:left="260" w:right="2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Бельгийский учитель начальной школы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Джордж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Кюизинер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(1891-1976)</w:t>
      </w:r>
      <w:r>
        <w:rPr>
          <w:rFonts w:ascii="Times New Roman" w:hAnsi="Times New Roman" w:cs="Times New Roman"/>
          <w:sz w:val="24"/>
          <w:szCs w:val="24"/>
        </w:rPr>
        <w:t xml:space="preserve"> разработал универсальный дидактический материал для развития у детей математических способностей.</w:t>
      </w:r>
    </w:p>
    <w:p w:rsidR="00000000" w:rsidRDefault="00C02A10" w:rsidP="00C02A10">
      <w:pPr>
        <w:pStyle w:val="a0"/>
        <w:widowControl w:val="0"/>
        <w:numPr>
          <w:ilvl w:val="0"/>
          <w:numId w:val="44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1952 году он опубликовал книгу "Числа и цвета", посвященную своему учебному пособию.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Палочки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это набор счётных палочек, которые еще называют «числа в цвете»,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"цветными палочками", "цветными числами", "цветными линеечками". Палочки одной длины в</w:t>
      </w:r>
      <w:r>
        <w:rPr>
          <w:rFonts w:ascii="Times New Roman" w:hAnsi="Times New Roman" w:cs="Times New Roman"/>
          <w:sz w:val="24"/>
          <w:szCs w:val="24"/>
        </w:rPr>
        <w:t>ыполнены в одном цвете и обозначают определенное число. Чем больше длина палочки, тем</w:t>
      </w:r>
    </w:p>
    <w:p w:rsidR="00000000" w:rsidRDefault="00C02A10">
      <w:pPr>
        <w:pStyle w:val="a0"/>
        <w:widowControl w:val="0"/>
        <w:tabs>
          <w:tab w:val="left" w:pos="2400"/>
          <w:tab w:val="left" w:pos="4700"/>
          <w:tab w:val="left" w:pos="6980"/>
          <w:tab w:val="left" w:pos="8340"/>
        </w:tabs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о л ь ш 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  <w:t>ч и с л о в о е</w:t>
      </w:r>
      <w:r>
        <w:rPr>
          <w:rFonts w:ascii="Times New Roman" w:hAnsi="Times New Roman" w:cs="Times New Roman"/>
          <w:sz w:val="24"/>
          <w:szCs w:val="24"/>
        </w:rPr>
        <w:tab/>
        <w:t>з н а ч е н и е</w:t>
      </w:r>
      <w:r>
        <w:rPr>
          <w:rFonts w:ascii="Times New Roman" w:hAnsi="Times New Roman" w:cs="Times New Roman"/>
          <w:sz w:val="24"/>
          <w:szCs w:val="24"/>
        </w:rPr>
        <w:tab/>
        <w:t>о н а</w:t>
      </w:r>
      <w:r>
        <w:rPr>
          <w:rFonts w:ascii="Times New Roman" w:hAnsi="Times New Roman" w:cs="Times New Roman"/>
          <w:sz w:val="24"/>
          <w:szCs w:val="24"/>
        </w:rPr>
        <w:tab/>
        <w:t>в ы р а ж а е т 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36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основном, предназначаются для занятий с  детьми от 1 года до 7 </w:t>
      </w:r>
      <w:r>
        <w:rPr>
          <w:rFonts w:ascii="Times New Roman" w:hAnsi="Times New Roman" w:cs="Times New Roman"/>
          <w:color w:val="000080"/>
          <w:sz w:val="24"/>
          <w:szCs w:val="24"/>
          <w:u w:val="single"/>
        </w:rPr>
        <w:t>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Игровые задачи цветных палочек: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39" w:lineRule="auto"/>
        <w:ind w:left="260" w:righ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Счётные 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 многофункциональным математическим пособием, которое позволяет "через руки" ребенка формировать понятие числовой последовательности, состава числа, отношений «больше – меньше», «право – ле</w:t>
      </w:r>
      <w:r>
        <w:rPr>
          <w:rFonts w:ascii="Times New Roman" w:hAnsi="Times New Roman" w:cs="Times New Roman"/>
          <w:sz w:val="24"/>
          <w:szCs w:val="24"/>
        </w:rPr>
        <w:t>во», «между», «длиннее», «выше» и многое другое.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Набор способствует развитию детского творчества, развития фантазии и воображения, познавательной активности, мелкой моторики, наглядно-действенного мышления, внимания, пространственного ориентирования, воспр</w:t>
      </w:r>
      <w:r>
        <w:rPr>
          <w:rFonts w:ascii="Times New Roman" w:hAnsi="Times New Roman" w:cs="Times New Roman"/>
          <w:sz w:val="24"/>
          <w:szCs w:val="24"/>
        </w:rPr>
        <w:t>иятия, комбинаторных и конструкторских способностей.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На начальном этапе занятий палочки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используются как игровой материал. Дети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играют с ними, как с обычными кубиками, палочками, </w:t>
      </w:r>
      <w:r>
        <w:rPr>
          <w:rFonts w:ascii="Times New Roman" w:hAnsi="Times New Roman" w:cs="Times New Roman"/>
          <w:color w:val="000080"/>
          <w:sz w:val="24"/>
          <w:szCs w:val="24"/>
          <w:u w:val="single"/>
        </w:rPr>
        <w:t>конструктором</w:t>
      </w:r>
      <w:r>
        <w:rPr>
          <w:rFonts w:ascii="Times New Roman" w:hAnsi="Times New Roman" w:cs="Times New Roman"/>
          <w:sz w:val="24"/>
          <w:szCs w:val="24"/>
        </w:rPr>
        <w:t>, по ходу игр и занятий, знакомясь с цветами, размера</w:t>
      </w:r>
      <w:r>
        <w:rPr>
          <w:rFonts w:ascii="Times New Roman" w:hAnsi="Times New Roman" w:cs="Times New Roman"/>
          <w:sz w:val="24"/>
          <w:szCs w:val="24"/>
        </w:rPr>
        <w:t>ми и формами.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39" w:lineRule="auto"/>
        <w:ind w:left="260"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На втором этапе </w:t>
      </w:r>
      <w:r>
        <w:rPr>
          <w:rFonts w:ascii="Times New Roman" w:hAnsi="Times New Roman" w:cs="Times New Roman"/>
          <w:sz w:val="24"/>
          <w:szCs w:val="24"/>
        </w:rPr>
        <w:t>палочки уже выступают как пособие для маленьких математиков. И тут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учатся постигать законы загадочного мира чисел и других математических понятий.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Игры и занятия с палочками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54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Знакомимся с палочками</w:t>
      </w:r>
      <w:r>
        <w:rPr>
          <w:rFonts w:ascii="Times New Roman" w:hAnsi="Times New Roman" w:cs="Times New Roman"/>
          <w:sz w:val="24"/>
          <w:szCs w:val="24"/>
        </w:rPr>
        <w:t>. Вместе с ребёнком рассмотрите, переберите, потрогайте все палочки, расскажите какого они цвета, длины.</w:t>
      </w: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40" w:lineRule="auto"/>
        <w:ind w:left="500" w:hanging="2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Раскладываем палочки по цвету, длине.</w:t>
      </w: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40" w:lineRule="auto"/>
        <w:ind w:left="500" w:hanging="2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"Найди палочку того же цвета, что и у меня. Какого они цвета?"</w:t>
      </w: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40" w:lineRule="auto"/>
        <w:ind w:left="500" w:hanging="2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"Положи столько же палочек, сколько и у м</w:t>
      </w:r>
      <w:r>
        <w:rPr>
          <w:rFonts w:ascii="Times New Roman" w:hAnsi="Times New Roman" w:cs="Times New Roman"/>
          <w:sz w:val="24"/>
          <w:szCs w:val="24"/>
        </w:rPr>
        <w:t>еня".</w:t>
      </w: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20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"Выложи палочки, чередуя их по цвету: красная, жёлтая, красная, жёлтая" (в дальнейшем алгоритм усложняется).</w:t>
      </w:r>
    </w:p>
    <w:p w:rsidR="00000000" w:rsidRDefault="00C02A10" w:rsidP="00C02A10">
      <w:pPr>
        <w:pStyle w:val="a0"/>
        <w:widowControl w:val="0"/>
        <w:numPr>
          <w:ilvl w:val="0"/>
          <w:numId w:val="45"/>
        </w:numPr>
        <w:tabs>
          <w:tab w:val="clear" w:pos="720"/>
          <w:tab w:val="num" w:pos="522"/>
        </w:tabs>
        <w:overflowPunct w:val="0"/>
        <w:autoSpaceDE w:val="0"/>
        <w:autoSpaceDN w:val="0"/>
        <w:adjustRightInd w:val="0"/>
        <w:spacing w:after="0" w:line="272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Ребёнок выкладывает палочки, следуя вашим инструкциям: "Положи красную палочку на стол, справа положи синюю, снизу жёлтую</w:t>
      </w:r>
      <w:proofErr w:type="gramStart"/>
      <w:r>
        <w:rPr>
          <w:rFonts w:ascii="Times New Roman" w:hAnsi="Times New Roman" w:cs="Times New Roman"/>
          <w:sz w:val="24"/>
          <w:szCs w:val="24"/>
        </w:rPr>
        <w:t>,"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и т.д.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840" w:bottom="569" w:left="1440" w:header="720" w:footer="720" w:gutter="0"/>
          <w:cols w:space="720" w:equalWidth="0">
            <w:col w:w="9960"/>
          </w:cols>
          <w:noEndnote/>
        </w:sectPr>
      </w:pPr>
    </w:p>
    <w:p w:rsidR="00000000" w:rsidRDefault="00C02A10" w:rsidP="00C02A10">
      <w:pPr>
        <w:pStyle w:val="a0"/>
        <w:widowControl w:val="0"/>
        <w:numPr>
          <w:ilvl w:val="2"/>
          <w:numId w:val="46"/>
        </w:numPr>
        <w:tabs>
          <w:tab w:val="clear" w:pos="2160"/>
          <w:tab w:val="num" w:pos="725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203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ge53"/>
      <w:bookmarkEnd w:id="27"/>
      <w:r>
        <w:rPr>
          <w:rFonts w:ascii="Times New Roman" w:hAnsi="Times New Roman" w:cs="Times New Roman"/>
          <w:sz w:val="24"/>
          <w:szCs w:val="24"/>
        </w:rPr>
        <w:lastRenderedPageBreak/>
        <w:t xml:space="preserve">Выложите несколько счётных палочек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предложите ребёнку их запомнить, а потом, пока ребёнок не видит, спрячьте одну из палочек. Ребёнку нужно догадаться, какая палочка исчезла.</w:t>
      </w:r>
    </w:p>
    <w:p w:rsidR="00000000" w:rsidRDefault="00C02A10" w:rsidP="00C02A10">
      <w:pPr>
        <w:pStyle w:val="a0"/>
        <w:widowControl w:val="0"/>
        <w:numPr>
          <w:ilvl w:val="0"/>
          <w:numId w:val="47"/>
        </w:numPr>
        <w:tabs>
          <w:tab w:val="clear" w:pos="720"/>
          <w:tab w:val="num" w:pos="542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Выложите несколько палочек, пре</w:t>
      </w:r>
      <w:r>
        <w:rPr>
          <w:rFonts w:ascii="Times New Roman" w:hAnsi="Times New Roman" w:cs="Times New Roman"/>
          <w:sz w:val="24"/>
          <w:szCs w:val="24"/>
        </w:rPr>
        <w:t>дложите ребёнку запомнить их взаиморасположение и поменяйте их местами. Малышу надо вернуть всё на место.</w:t>
      </w:r>
    </w:p>
    <w:p w:rsidR="00000000" w:rsidRDefault="00C02A10" w:rsidP="00C02A10">
      <w:pPr>
        <w:pStyle w:val="a0"/>
        <w:widowControl w:val="0"/>
        <w:numPr>
          <w:ilvl w:val="0"/>
          <w:numId w:val="47"/>
        </w:numPr>
        <w:tabs>
          <w:tab w:val="clear" w:pos="720"/>
          <w:tab w:val="num" w:pos="550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Разложите палочки на 2 кучки: в одной 10 штук, а в другой 2. Спросите, где палочек больше.</w:t>
      </w:r>
    </w:p>
    <w:p w:rsidR="00000000" w:rsidRDefault="00C02A10" w:rsidP="00C02A10">
      <w:pPr>
        <w:pStyle w:val="a0"/>
        <w:widowControl w:val="0"/>
        <w:numPr>
          <w:ilvl w:val="0"/>
          <w:numId w:val="47"/>
        </w:numPr>
        <w:tabs>
          <w:tab w:val="clear" w:pos="720"/>
          <w:tab w:val="num" w:pos="636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Попросите найти 2 абсолютно одинаковые 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</w:t>
      </w:r>
      <w:r>
        <w:rPr>
          <w:rFonts w:ascii="Times New Roman" w:hAnsi="Times New Roman" w:cs="Times New Roman"/>
          <w:sz w:val="24"/>
          <w:szCs w:val="24"/>
        </w:rPr>
        <w:t>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 Спросите: "Какие они по длине? Какого они цвета?"</w:t>
      </w:r>
    </w:p>
    <w:p w:rsidR="00000000" w:rsidRDefault="00C02A10" w:rsidP="00C02A10">
      <w:pPr>
        <w:pStyle w:val="a0"/>
        <w:widowControl w:val="0"/>
        <w:numPr>
          <w:ilvl w:val="0"/>
          <w:numId w:val="47"/>
        </w:numPr>
        <w:tabs>
          <w:tab w:val="clear" w:pos="720"/>
          <w:tab w:val="num" w:pos="646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Выложите несколько пар одинаковых палочек и попросите ребёнка «поставить палочки парами».</w:t>
      </w:r>
    </w:p>
    <w:p w:rsidR="00000000" w:rsidRDefault="00C02A10" w:rsidP="00C02A10">
      <w:pPr>
        <w:pStyle w:val="a0"/>
        <w:widowControl w:val="0"/>
        <w:numPr>
          <w:ilvl w:val="7"/>
          <w:numId w:val="47"/>
        </w:numPr>
        <w:tabs>
          <w:tab w:val="clear" w:pos="5760"/>
          <w:tab w:val="num" w:pos="987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3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выкладывать из палочек на плоскости дорожки, заборы, поезда, квадраты, прямоугольники, предметы мебели, разные домики, гаражи.</w:t>
      </w:r>
    </w:p>
    <w:p w:rsidR="00000000" w:rsidRDefault="00C02A10" w:rsidP="00C02A10">
      <w:pPr>
        <w:pStyle w:val="a0"/>
        <w:widowControl w:val="0"/>
        <w:numPr>
          <w:ilvl w:val="0"/>
          <w:numId w:val="48"/>
        </w:numPr>
        <w:tabs>
          <w:tab w:val="clear" w:pos="720"/>
          <w:tab w:val="num" w:pos="628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строить из палочек, как из </w:t>
      </w:r>
      <w:r>
        <w:rPr>
          <w:rFonts w:ascii="Times New Roman" w:hAnsi="Times New Roman" w:cs="Times New Roman"/>
          <w:color w:val="000080"/>
          <w:sz w:val="24"/>
          <w:szCs w:val="24"/>
          <w:u w:val="single"/>
        </w:rPr>
        <w:t>конструктора</w:t>
      </w:r>
      <w:r>
        <w:rPr>
          <w:rFonts w:ascii="Times New Roman" w:hAnsi="Times New Roman" w:cs="Times New Roman"/>
          <w:sz w:val="24"/>
          <w:szCs w:val="24"/>
        </w:rPr>
        <w:t>, объёмные постройки: колодцы, башенки, избушки и т.п.</w:t>
      </w:r>
    </w:p>
    <w:p w:rsidR="00000000" w:rsidRDefault="00C02A10" w:rsidP="00C02A10">
      <w:pPr>
        <w:pStyle w:val="a0"/>
        <w:widowControl w:val="0"/>
        <w:numPr>
          <w:ilvl w:val="0"/>
          <w:numId w:val="48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"Возьми в руку </w:t>
      </w:r>
      <w:r>
        <w:rPr>
          <w:rFonts w:ascii="Times New Roman" w:hAnsi="Times New Roman" w:cs="Times New Roman"/>
          <w:sz w:val="24"/>
          <w:szCs w:val="24"/>
        </w:rPr>
        <w:t>палочки. Посчитай, сколько палочек у тебя в руке".</w:t>
      </w:r>
    </w:p>
    <w:p w:rsidR="00000000" w:rsidRDefault="00C02A10" w:rsidP="00C02A10">
      <w:pPr>
        <w:pStyle w:val="a0"/>
        <w:widowControl w:val="0"/>
        <w:numPr>
          <w:ilvl w:val="6"/>
          <w:numId w:val="48"/>
        </w:numPr>
        <w:tabs>
          <w:tab w:val="clear" w:pos="5040"/>
          <w:tab w:val="num" w:pos="950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Выложите перед ребёнком несколько палочек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спросите: «Какая самая длинная? Какая самая короткая?»</w:t>
      </w:r>
    </w:p>
    <w:p w:rsidR="00000000" w:rsidRDefault="00C02A10" w:rsidP="00C02A10">
      <w:pPr>
        <w:pStyle w:val="a0"/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Выложите перед ребёнком две палочки: "Какая палочка длиннее? Какая короче?" Наложите эти палочки друг на друга, подровняв концы, и проверьте.</w:t>
      </w:r>
    </w:p>
    <w:p w:rsidR="00000000" w:rsidRDefault="00C02A10" w:rsidP="00C02A10">
      <w:pPr>
        <w:pStyle w:val="a0"/>
        <w:widowControl w:val="0"/>
        <w:numPr>
          <w:ilvl w:val="1"/>
          <w:numId w:val="49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"Найди любую палочку, которая короче синей, длиннее красной".</w:t>
      </w:r>
    </w:p>
    <w:p w:rsidR="00000000" w:rsidRDefault="00C02A10" w:rsidP="00C02A10">
      <w:pPr>
        <w:pStyle w:val="a0"/>
        <w:widowControl w:val="0"/>
        <w:numPr>
          <w:ilvl w:val="9"/>
          <w:numId w:val="49"/>
        </w:numPr>
        <w:tabs>
          <w:tab w:val="clear" w:pos="360"/>
          <w:tab w:val="num" w:pos="1175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Выкладываем лесенку из 10 палочек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меньшей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(белой) к большей (оранжевой) и наоборот. Пройдитесь пальчиками по ступенькам лесенки, можно посчитать вслух от 1до 10 и обратно.</w:t>
      </w:r>
    </w:p>
    <w:p w:rsidR="00000000" w:rsidRDefault="00C02A10" w:rsidP="00C02A10">
      <w:pPr>
        <w:pStyle w:val="a0"/>
        <w:widowControl w:val="0"/>
        <w:numPr>
          <w:ilvl w:val="8"/>
          <w:numId w:val="49"/>
        </w:numPr>
        <w:tabs>
          <w:tab w:val="num" w:pos="1027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Выкладываем лесенку, пропуская по 1 палочке. Ребёнку нужно найти место для недостающих палочек.</w:t>
      </w:r>
    </w:p>
    <w:p w:rsidR="00000000" w:rsidRDefault="00C02A10" w:rsidP="00C02A10">
      <w:pPr>
        <w:pStyle w:val="a0"/>
        <w:widowControl w:val="0"/>
        <w:numPr>
          <w:ilvl w:val="4"/>
          <w:numId w:val="49"/>
        </w:numPr>
        <w:tabs>
          <w:tab w:val="clear" w:pos="3600"/>
          <w:tab w:val="num" w:pos="859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2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Постройте п</w:t>
      </w:r>
      <w:r>
        <w:rPr>
          <w:rFonts w:ascii="Times New Roman" w:hAnsi="Times New Roman" w:cs="Times New Roman"/>
          <w:sz w:val="24"/>
          <w:szCs w:val="24"/>
        </w:rPr>
        <w:t xml:space="preserve">оезд из вагонов разной длины, начиная от самого короткого и заканчивая самым длинным. Спросите, какого цвета вагон стоит пятым, восьмым. Какой вагон справа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синего</w:t>
      </w:r>
      <w:proofErr w:type="gramEnd"/>
      <w:r>
        <w:rPr>
          <w:rFonts w:ascii="Times New Roman" w:hAnsi="Times New Roman" w:cs="Times New Roman"/>
          <w:sz w:val="24"/>
          <w:szCs w:val="24"/>
        </w:rPr>
        <w:t>, слева от желтого. Какой вагон тут самый короткий, самый длинный? Какие вагоны длиннее жёл</w:t>
      </w:r>
      <w:r>
        <w:rPr>
          <w:rFonts w:ascii="Times New Roman" w:hAnsi="Times New Roman" w:cs="Times New Roman"/>
          <w:sz w:val="24"/>
          <w:szCs w:val="24"/>
        </w:rPr>
        <w:t>того, короче синего.</w:t>
      </w:r>
    </w:p>
    <w:p w:rsidR="00000000" w:rsidRDefault="00C02A10" w:rsidP="00C02A10">
      <w:pPr>
        <w:pStyle w:val="a0"/>
        <w:widowControl w:val="0"/>
        <w:numPr>
          <w:ilvl w:val="5"/>
          <w:numId w:val="49"/>
        </w:numPr>
        <w:tabs>
          <w:tab w:val="clear" w:pos="4320"/>
          <w:tab w:val="num" w:pos="937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2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"Положи синюю палочку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красной и желтой, а оранжевую слева от красной, розовую слева от красной".</w:t>
      </w:r>
    </w:p>
    <w:p w:rsidR="00000000" w:rsidRDefault="00C02A10" w:rsidP="00C02A10">
      <w:pPr>
        <w:pStyle w:val="a0"/>
        <w:widowControl w:val="0"/>
        <w:numPr>
          <w:ilvl w:val="1"/>
          <w:numId w:val="50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"Назови все палочки длиннее красной, короче синей", - и т.д.</w:t>
      </w:r>
    </w:p>
    <w:p w:rsidR="00000000" w:rsidRDefault="00C02A10" w:rsidP="00C02A10">
      <w:pPr>
        <w:pStyle w:val="a0"/>
        <w:widowControl w:val="0"/>
        <w:numPr>
          <w:ilvl w:val="1"/>
          <w:numId w:val="50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"У меня в руках палочка чуть-чуть длиннее голубой, угадай её цвет".</w:t>
      </w:r>
    </w:p>
    <w:p w:rsidR="00000000" w:rsidRDefault="00C02A10" w:rsidP="00C02A10">
      <w:pPr>
        <w:pStyle w:val="a0"/>
        <w:widowControl w:val="0"/>
        <w:numPr>
          <w:ilvl w:val="3"/>
          <w:numId w:val="50"/>
        </w:numPr>
        <w:tabs>
          <w:tab w:val="clear" w:pos="2880"/>
          <w:tab w:val="num" w:pos="847"/>
        </w:tabs>
        <w:overflowPunct w:val="0"/>
        <w:autoSpaceDE w:val="0"/>
        <w:autoSpaceDN w:val="0"/>
        <w:adjustRightInd w:val="0"/>
        <w:spacing w:after="0" w:line="240" w:lineRule="auto"/>
        <w:ind w:left="260" w:firstLine="2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Назовите число, а ребёнку нужно будет найти соответствующую палочку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(1 - белая, 2 - розовая и т.д.). И наоборот, вы показываете палочку, а ребёнок называет нужное число. Тут </w:t>
      </w:r>
      <w:r>
        <w:rPr>
          <w:rFonts w:ascii="Times New Roman" w:hAnsi="Times New Roman" w:cs="Times New Roman"/>
          <w:sz w:val="24"/>
          <w:szCs w:val="24"/>
        </w:rPr>
        <w:t>же можно выкладывать карточки с изображёнными на них точками или цифрами.</w:t>
      </w:r>
    </w:p>
    <w:p w:rsidR="00000000" w:rsidRDefault="00C02A10" w:rsidP="00C02A10">
      <w:pPr>
        <w:pStyle w:val="a0"/>
        <w:widowControl w:val="0"/>
        <w:numPr>
          <w:ilvl w:val="0"/>
          <w:numId w:val="51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380" w:right="220" w:hanging="1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нескольких одинаковых палочек нужно составить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по длине, как оранжевая. 26. Из нескольких палочек нужно составить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по длине, как бордовая, оранжевая.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</w:t>
      </w:r>
      <w:r>
        <w:rPr>
          <w:rFonts w:ascii="Times New Roman" w:hAnsi="Times New Roman" w:cs="Times New Roman"/>
          <w:sz w:val="24"/>
          <w:szCs w:val="24"/>
        </w:rPr>
        <w:t>ко белых палочек уложится в синей палочке?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90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"Выложи из двух белых палочек одну, а рядом положи соответствующую их длине палочку (розовую). Теперь кладём три белых палочки – им соответствует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голубая</w:t>
      </w:r>
      <w:proofErr w:type="gramEnd"/>
      <w:r>
        <w:rPr>
          <w:rFonts w:ascii="Times New Roman" w:hAnsi="Times New Roman" w:cs="Times New Roman"/>
          <w:sz w:val="24"/>
          <w:szCs w:val="24"/>
        </w:rPr>
        <w:t>", - и т.д.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34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нас лежит белая счётная палочка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 Какую палочку надо добавить, чтобы она стала по длине, как красная.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каких палочек можно составить число 5? (разные способы)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сколько голубая палочка длиннее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розовой</w:t>
      </w:r>
      <w:proofErr w:type="gramEnd"/>
      <w:r>
        <w:rPr>
          <w:rFonts w:ascii="Times New Roman" w:hAnsi="Times New Roman" w:cs="Times New Roman"/>
          <w:sz w:val="24"/>
          <w:szCs w:val="24"/>
        </w:rPr>
        <w:t>?.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С помощью оранжевой палочк</w:t>
      </w:r>
      <w:r>
        <w:rPr>
          <w:rFonts w:ascii="Times New Roman" w:hAnsi="Times New Roman" w:cs="Times New Roman"/>
          <w:sz w:val="24"/>
          <w:szCs w:val="24"/>
        </w:rPr>
        <w:t>и нужно измерить длину книги, карандаша и т.п.</w:t>
      </w:r>
    </w:p>
    <w:p w:rsidR="00000000" w:rsidRDefault="00C02A10" w:rsidP="00C02A10">
      <w:pPr>
        <w:pStyle w:val="a0"/>
        <w:widowControl w:val="0"/>
        <w:numPr>
          <w:ilvl w:val="0"/>
          <w:numId w:val="52"/>
        </w:numPr>
        <w:tabs>
          <w:tab w:val="clear" w:pos="720"/>
          <w:tab w:val="num" w:pos="656"/>
        </w:tabs>
        <w:overflowPunct w:val="0"/>
        <w:autoSpaceDE w:val="0"/>
        <w:autoSpaceDN w:val="0"/>
        <w:adjustRightInd w:val="0"/>
        <w:spacing w:after="0" w:line="272" w:lineRule="auto"/>
        <w:ind w:left="260" w:right="2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Положите параллельно друг другу три бордовые счётные 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справа четыре т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 цвет 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сите, какая фигура шире, а какая уже 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40" w:bottom="995" w:left="1440" w:header="720" w:footer="720" w:gutter="0"/>
          <w:cols w:space="720" w:equalWidth="0">
            <w:col w:w="9960"/>
          </w:cols>
          <w:noEndnote/>
        </w:sectPr>
      </w:pPr>
    </w:p>
    <w:p w:rsidR="00000000" w:rsidRDefault="00C02A10" w:rsidP="00C02A10">
      <w:pPr>
        <w:pStyle w:val="a0"/>
        <w:widowControl w:val="0"/>
        <w:numPr>
          <w:ilvl w:val="1"/>
          <w:numId w:val="53"/>
        </w:numPr>
        <w:tabs>
          <w:tab w:val="clear" w:pos="1440"/>
          <w:tab w:val="num" w:pos="788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148"/>
        <w:rPr>
          <w:rFonts w:ascii="Times New Roman" w:hAnsi="Times New Roman" w:cs="Times New Roman"/>
          <w:sz w:val="24"/>
          <w:szCs w:val="24"/>
        </w:rPr>
      </w:pPr>
      <w:bookmarkStart w:id="28" w:name="page55"/>
      <w:bookmarkEnd w:id="28"/>
      <w:r>
        <w:rPr>
          <w:rFonts w:ascii="Times New Roman" w:hAnsi="Times New Roman" w:cs="Times New Roman"/>
          <w:sz w:val="24"/>
          <w:szCs w:val="24"/>
        </w:rPr>
        <w:lastRenderedPageBreak/>
        <w:t>"Поставь палочки</w:t>
      </w:r>
      <w:r>
        <w:rPr>
          <w:rFonts w:ascii="Times New Roman" w:hAnsi="Times New Roman" w:cs="Times New Roman"/>
          <w:sz w:val="24"/>
          <w:szCs w:val="24"/>
        </w:rPr>
        <w:t xml:space="preserve"> от самой низкой к самой большой (параллельно друг другу). К этим палочкам пристрой сверху такой же ряд, только в обратном порядке". (Получится квадрат).</w:t>
      </w:r>
    </w:p>
    <w:p w:rsidR="00000000" w:rsidRDefault="00C02A10" w:rsidP="00C02A10">
      <w:pPr>
        <w:pStyle w:val="a0"/>
        <w:widowControl w:val="0"/>
        <w:numPr>
          <w:ilvl w:val="0"/>
          <w:numId w:val="54"/>
        </w:numPr>
        <w:tabs>
          <w:tab w:val="clear" w:pos="720"/>
          <w:tab w:val="num" w:pos="664"/>
        </w:tabs>
        <w:overflowPunct w:val="0"/>
        <w:autoSpaceDE w:val="0"/>
        <w:autoSpaceDN w:val="0"/>
        <w:adjustRightInd w:val="0"/>
        <w:spacing w:after="0" w:line="240" w:lineRule="auto"/>
        <w:ind w:left="26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Строим из палочек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пирамидку и определяем, какая палочка в самом низу, какая в верху, какая между голубой и жёлтой,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синей, над розовой, какая палочка ниже: бордовая или синяя.</w:t>
      </w:r>
    </w:p>
    <w:p w:rsidR="00000000" w:rsidRDefault="00C02A10" w:rsidP="00C02A10">
      <w:pPr>
        <w:pStyle w:val="a0"/>
        <w:widowControl w:val="0"/>
        <w:numPr>
          <w:ilvl w:val="0"/>
          <w:numId w:val="54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"Составь два поезда. Первый из розовой и фиолетовой, а второй и</w:t>
      </w:r>
      <w:r>
        <w:rPr>
          <w:rFonts w:ascii="Times New Roman" w:hAnsi="Times New Roman" w:cs="Times New Roman"/>
          <w:sz w:val="24"/>
          <w:szCs w:val="24"/>
        </w:rPr>
        <w:t>з голубой и красной".</w:t>
      </w:r>
    </w:p>
    <w:p w:rsidR="00000000" w:rsidRDefault="00C02A10" w:rsidP="00C02A10">
      <w:pPr>
        <w:pStyle w:val="a0"/>
        <w:widowControl w:val="0"/>
        <w:numPr>
          <w:ilvl w:val="0"/>
          <w:numId w:val="54"/>
        </w:numPr>
        <w:tabs>
          <w:tab w:val="clear" w:pos="720"/>
          <w:tab w:val="num" w:pos="658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"Один поезд состоит из голубой и красной палочки. Из белых палочек составь поезд длиннее имеющегося на 1 вагон".</w:t>
      </w:r>
    </w:p>
    <w:p w:rsidR="00000000" w:rsidRDefault="00C02A10" w:rsidP="00C02A10">
      <w:pPr>
        <w:pStyle w:val="a0"/>
        <w:widowControl w:val="0"/>
        <w:numPr>
          <w:ilvl w:val="2"/>
          <w:numId w:val="54"/>
        </w:numPr>
        <w:tabs>
          <w:tab w:val="clear" w:pos="2160"/>
          <w:tab w:val="num" w:pos="801"/>
        </w:tabs>
        <w:overflowPunct w:val="0"/>
        <w:autoSpaceDE w:val="0"/>
        <w:autoSpaceDN w:val="0"/>
        <w:adjustRightInd w:val="0"/>
        <w:spacing w:after="0" w:line="240" w:lineRule="auto"/>
        <w:ind w:left="260" w:firstLine="1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 закрытыми глазами возьми любую палочку из коробки, посмотри на неё и назови её цвет" (позже можно определять ц</w:t>
      </w:r>
      <w:r>
        <w:rPr>
          <w:rFonts w:ascii="Times New Roman" w:hAnsi="Times New Roman" w:cs="Times New Roman"/>
          <w:sz w:val="24"/>
          <w:szCs w:val="24"/>
        </w:rPr>
        <w:t>вет палочек даже с закрытыми глазами).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38." С закрытыми глазами найди в наборе 2 палочки одинаковой длины. Одна из палочек у тебя в руках синяя, а другая тогда какого цвета?"</w:t>
      </w:r>
    </w:p>
    <w:p w:rsidR="00000000" w:rsidRDefault="00C02A10" w:rsidP="00C02A10">
      <w:pPr>
        <w:pStyle w:val="a0"/>
        <w:widowControl w:val="0"/>
        <w:numPr>
          <w:ilvl w:val="0"/>
          <w:numId w:val="55"/>
        </w:numPr>
        <w:tabs>
          <w:tab w:val="clear" w:pos="720"/>
          <w:tab w:val="num" w:pos="644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 закрытыми глазами найди 2 палочки разной длины. Если одна из палочек жёлт</w:t>
      </w:r>
      <w:r>
        <w:rPr>
          <w:rFonts w:ascii="Times New Roman" w:hAnsi="Times New Roman" w:cs="Times New Roman"/>
          <w:sz w:val="24"/>
          <w:szCs w:val="24"/>
        </w:rPr>
        <w:t>ая, то можешь определить цвет другой палочки?"</w:t>
      </w:r>
    </w:p>
    <w:p w:rsidR="00000000" w:rsidRDefault="00C02A10" w:rsidP="00C02A10">
      <w:pPr>
        <w:pStyle w:val="a0"/>
        <w:widowControl w:val="0"/>
        <w:numPr>
          <w:ilvl w:val="0"/>
          <w:numId w:val="55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"Составь из палочек каждое из чисел от 11 до 20".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56"/>
        </w:numPr>
        <w:tabs>
          <w:tab w:val="clear" w:pos="720"/>
          <w:tab w:val="num" w:pos="694"/>
        </w:tabs>
        <w:overflowPunct w:val="0"/>
        <w:autoSpaceDE w:val="0"/>
        <w:autoSpaceDN w:val="0"/>
        <w:adjustRightInd w:val="0"/>
        <w:spacing w:after="0" w:line="240" w:lineRule="auto"/>
        <w:ind w:left="260" w:firstLine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Выложите четыре белые счётные палочки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чтобы получился квадрат. На основе этого квадрата можно познакомить ребёнка с долями и дробями. Покажи одну часть из четырёх, две части из четырех. Что больше - </w:t>
      </w:r>
      <w:r>
        <w:rPr>
          <w:rFonts w:ascii="Times New Roman" w:hAnsi="Times New Roman" w:cs="Times New Roman"/>
          <w:sz w:val="24"/>
          <w:szCs w:val="24"/>
        </w:rPr>
        <w:t>¼</w:t>
      </w:r>
      <w:r>
        <w:rPr>
          <w:rFonts w:ascii="Times New Roman" w:hAnsi="Times New Roman" w:cs="Times New Roman"/>
          <w:sz w:val="24"/>
          <w:szCs w:val="24"/>
        </w:rPr>
        <w:t xml:space="preserve"> или 2/4?</w:t>
      </w:r>
    </w:p>
    <w:p w:rsidR="00000000" w:rsidRDefault="00C02A10" w:rsidP="00C02A10">
      <w:pPr>
        <w:pStyle w:val="a0"/>
        <w:widowControl w:val="0"/>
        <w:numPr>
          <w:ilvl w:val="2"/>
          <w:numId w:val="56"/>
        </w:numPr>
        <w:tabs>
          <w:tab w:val="clear" w:pos="2160"/>
          <w:tab w:val="num" w:pos="791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Выложите из палочек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</w:t>
      </w:r>
      <w:r>
        <w:rPr>
          <w:rFonts w:ascii="Times New Roman" w:hAnsi="Times New Roman" w:cs="Times New Roman"/>
          <w:sz w:val="24"/>
          <w:szCs w:val="24"/>
        </w:rPr>
        <w:t>игуру, и попросите ребёнка сделать такую же (в дальнейшем свою фигуру можно прикрывать от ребёнка листом бумаги).</w:t>
      </w:r>
    </w:p>
    <w:p w:rsidR="00000000" w:rsidRDefault="00C02A10" w:rsidP="00C02A10">
      <w:pPr>
        <w:pStyle w:val="a0"/>
        <w:widowControl w:val="0"/>
        <w:numPr>
          <w:ilvl w:val="2"/>
          <w:numId w:val="56"/>
        </w:numPr>
        <w:tabs>
          <w:tab w:val="clear" w:pos="2160"/>
          <w:tab w:val="num" w:pos="800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Нарисуйте на листе бумаги разные геометрические фигуры или буквы и попросите малыша положить красную палочку рядом с буквой "а" или в квад</w:t>
      </w:r>
      <w:r>
        <w:rPr>
          <w:rFonts w:ascii="Times New Roman" w:hAnsi="Times New Roman" w:cs="Times New Roman"/>
          <w:sz w:val="24"/>
          <w:szCs w:val="24"/>
        </w:rPr>
        <w:t>рат.</w:t>
      </w:r>
    </w:p>
    <w:p w:rsidR="00000000" w:rsidRDefault="00C02A10" w:rsidP="00C02A10">
      <w:pPr>
        <w:pStyle w:val="a0"/>
        <w:widowControl w:val="0"/>
        <w:numPr>
          <w:ilvl w:val="1"/>
          <w:numId w:val="5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палочек можно строить лабиринты, какие-то замысловатые узоры, коврики, фигурки.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682" w:right="860" w:bottom="1440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29" w:name="page57"/>
      <w:bookmarkEnd w:id="29"/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№6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2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Консультация для родителей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«Логические блоки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универсальный дидактический материал»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57"/>
        </w:numPr>
        <w:tabs>
          <w:tab w:val="clear" w:pos="720"/>
          <w:tab w:val="num" w:pos="1188"/>
        </w:tabs>
        <w:overflowPunct w:val="0"/>
        <w:autoSpaceDE w:val="0"/>
        <w:autoSpaceDN w:val="0"/>
        <w:adjustRightInd w:val="0"/>
        <w:spacing w:after="0" w:line="240" w:lineRule="auto"/>
        <w:ind w:left="260" w:right="20" w:firstLine="7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дошкольной дидактике имеется огромное количество разнообразных дидактических материалов. Однако возможность формировать в комплексе все важные для умственного, в частности математического, развития мыслительные умения, и при этом на протяжении всего дошкол</w:t>
      </w:r>
      <w:r>
        <w:rPr>
          <w:rFonts w:ascii="Times New Roman" w:hAnsi="Times New Roman" w:cs="Times New Roman"/>
          <w:sz w:val="24"/>
          <w:szCs w:val="24"/>
        </w:rPr>
        <w:t xml:space="preserve">ьного детства, дают немногие. Наиболее эффективным пособием являются логические блоки, разработанные венгерским психологом и математиком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ранней логической пропедевтики, и прежде всего для подготовки мышления детей к усвоению математики.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«Что </w:t>
      </w:r>
      <w:r>
        <w:rPr>
          <w:rFonts w:ascii="Times New Roman" w:hAnsi="Times New Roman" w:cs="Times New Roman"/>
          <w:sz w:val="24"/>
          <w:szCs w:val="24"/>
        </w:rPr>
        <w:t xml:space="preserve">такое блоки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sz w:val="24"/>
          <w:szCs w:val="24"/>
        </w:rPr>
        <w:t>»:</w:t>
      </w:r>
    </w:p>
    <w:p w:rsidR="00000000" w:rsidRDefault="00C02A10" w:rsidP="00C02A10">
      <w:pPr>
        <w:pStyle w:val="a0"/>
        <w:widowControl w:val="0"/>
        <w:numPr>
          <w:ilvl w:val="0"/>
          <w:numId w:val="57"/>
        </w:numPr>
        <w:tabs>
          <w:tab w:val="clear" w:pos="720"/>
          <w:tab w:val="num" w:pos="1188"/>
        </w:tabs>
        <w:overflowPunct w:val="0"/>
        <w:autoSpaceDE w:val="0"/>
        <w:autoSpaceDN w:val="0"/>
        <w:adjustRightInd w:val="0"/>
        <w:spacing w:after="0" w:line="240" w:lineRule="auto"/>
        <w:ind w:left="260" w:right="80" w:firstLine="7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методической и научно-популярной литературе этот материал можно встретить под разными названиями: «логические фигуры», «логические кубики», «логические блоки», </w:t>
      </w:r>
      <w:proofErr w:type="gramStart"/>
      <w:r>
        <w:rPr>
          <w:rFonts w:ascii="Times New Roman" w:hAnsi="Times New Roman" w:cs="Times New Roman"/>
          <w:sz w:val="24"/>
          <w:szCs w:val="24"/>
        </w:rPr>
        <w:t>-н</w:t>
      </w:r>
      <w:proofErr w:type="gramEnd"/>
      <w:r>
        <w:rPr>
          <w:rFonts w:ascii="Times New Roman" w:hAnsi="Times New Roman" w:cs="Times New Roman"/>
          <w:sz w:val="24"/>
          <w:szCs w:val="24"/>
        </w:rPr>
        <w:t>о в каждом из названий подчеркивается направленность на развитие логич</w:t>
      </w:r>
      <w:r>
        <w:rPr>
          <w:rFonts w:ascii="Times New Roman" w:hAnsi="Times New Roman" w:cs="Times New Roman"/>
          <w:sz w:val="24"/>
          <w:szCs w:val="24"/>
        </w:rPr>
        <w:t>еского мышления.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Плоский вариант логических блоков (логические фигуры) используется в начальной школе при изучении математики.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представляет собой этот материал?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72" w:lineRule="auto"/>
        <w:ind w:left="260" w:right="138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 логических блоков состоит из 48 объемных геометрических фигу</w:t>
      </w:r>
      <w:r>
        <w:rPr>
          <w:rFonts w:ascii="Times New Roman" w:hAnsi="Times New Roman" w:cs="Times New Roman"/>
          <w:sz w:val="24"/>
          <w:szCs w:val="24"/>
        </w:rPr>
        <w:t>р, различающихся по форме, цвету, размеру и толщине.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40" type="#_x0000_t75" style="position:absolute;margin-left:39.6pt;margin-top:-.55pt;width:433.5pt;height:165.9pt;z-index:-251642880;mso-position-horizontal-relative:text;mso-position-vertical-relative:text" o:allowincell="f">
            <v:imagedata r:id="rId20" o:title=""/>
          </v:shape>
        </w:pic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860" w:bottom="1440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20" w:firstLine="708"/>
        <w:rPr>
          <w:rFonts w:ascii="Times New Roman" w:hAnsi="Times New Roman" w:cs="Times New Roman"/>
          <w:sz w:val="24"/>
          <w:szCs w:val="24"/>
        </w:rPr>
      </w:pPr>
      <w:bookmarkStart w:id="30" w:name="page59"/>
      <w:bookmarkEnd w:id="30"/>
      <w:r>
        <w:rPr>
          <w:rFonts w:ascii="Times New Roman" w:hAnsi="Times New Roman" w:cs="Times New Roman"/>
          <w:sz w:val="24"/>
          <w:szCs w:val="24"/>
        </w:rPr>
        <w:lastRenderedPageBreak/>
        <w:t>Таким образом, каждая фигура характеризуется четырьмя свойствами: цветом, формой, размером и толщиной. В наборе нет даже двух фигур, одинаковых по всем свойствам. Конкр</w:t>
      </w:r>
      <w:r>
        <w:rPr>
          <w:rFonts w:ascii="Times New Roman" w:hAnsi="Times New Roman" w:cs="Times New Roman"/>
          <w:sz w:val="24"/>
          <w:szCs w:val="24"/>
        </w:rPr>
        <w:t>етные варианты свойств (красный, синий, желтый, прямоугольный, круглый, треугольный, квадратный) и различия по величине и толщине фигур такие, которые дети легко распознают и называют.</w:t>
      </w:r>
    </w:p>
    <w:p w:rsidR="00000000" w:rsidRDefault="00C02A10" w:rsidP="00C02A10">
      <w:pPr>
        <w:pStyle w:val="a0"/>
        <w:widowControl w:val="0"/>
        <w:numPr>
          <w:ilvl w:val="1"/>
          <w:numId w:val="58"/>
        </w:numPr>
        <w:tabs>
          <w:tab w:val="clear" w:pos="1440"/>
          <w:tab w:val="num" w:pos="1188"/>
        </w:tabs>
        <w:overflowPunct w:val="0"/>
        <w:autoSpaceDE w:val="0"/>
        <w:autoSpaceDN w:val="0"/>
        <w:adjustRightInd w:val="0"/>
        <w:spacing w:after="0" w:line="240" w:lineRule="auto"/>
        <w:ind w:left="260" w:right="300" w:firstLine="71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абор блоков входят: 12 кругов – 6 больших (красный толстый, красный </w:t>
      </w:r>
      <w:r>
        <w:rPr>
          <w:rFonts w:ascii="Times New Roman" w:hAnsi="Times New Roman" w:cs="Times New Roman"/>
          <w:sz w:val="24"/>
          <w:szCs w:val="24"/>
        </w:rPr>
        <w:t>тонкий, синий толстый, синий тонкий, желтый толстый, желтый тонкий) и 6 маленьких (красный толстый, красный тонкий, синий толстый, синий тонкий, желтый толстый, желтый тонкий), 12 таких же квадратов, 12 прямоугольников, 12 треугольников.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50" w:lineRule="auto"/>
        <w:ind w:left="260" w:right="2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Логические блоки </w:t>
      </w:r>
      <w:r>
        <w:rPr>
          <w:rFonts w:ascii="Times New Roman" w:hAnsi="Times New Roman" w:cs="Times New Roman"/>
          <w:sz w:val="23"/>
          <w:szCs w:val="23"/>
        </w:rPr>
        <w:t xml:space="preserve">помогают ребенку овладеть мыслительными операциями и действиями, важными как в плане </w:t>
      </w:r>
      <w:proofErr w:type="spellStart"/>
      <w:r>
        <w:rPr>
          <w:rFonts w:ascii="Times New Roman" w:hAnsi="Times New Roman" w:cs="Times New Roman"/>
          <w:sz w:val="23"/>
          <w:szCs w:val="23"/>
        </w:rPr>
        <w:t>предматематической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подготовки, так и с точки зрения общего интеллектуального развития. </w:t>
      </w:r>
      <w:proofErr w:type="gramStart"/>
      <w:r>
        <w:rPr>
          <w:rFonts w:ascii="Times New Roman" w:hAnsi="Times New Roman" w:cs="Times New Roman"/>
          <w:sz w:val="23"/>
          <w:szCs w:val="23"/>
        </w:rPr>
        <w:t>К таким действиям относятся: выявление свойств, их абстрагирование, сравнение, класс</w:t>
      </w:r>
      <w:r>
        <w:rPr>
          <w:rFonts w:ascii="Times New Roman" w:hAnsi="Times New Roman" w:cs="Times New Roman"/>
          <w:sz w:val="23"/>
          <w:szCs w:val="23"/>
        </w:rPr>
        <w:t>ификация, обобщение, кодирование и декодирование, а также логические операции «не», «и», «или».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Более того, используя блоки, можно закладывать в сознание малышей начала элементарной алгоритмической культуры мышления, развивать у них способность действовать</w:t>
      </w:r>
      <w:r>
        <w:rPr>
          <w:rFonts w:ascii="Times New Roman" w:hAnsi="Times New Roman" w:cs="Times New Roman"/>
          <w:sz w:val="23"/>
          <w:szCs w:val="23"/>
        </w:rPr>
        <w:t xml:space="preserve"> в уме, осваивать представления о числах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C02A10" w:rsidP="00C02A10">
      <w:pPr>
        <w:pStyle w:val="a0"/>
        <w:widowControl w:val="0"/>
        <w:numPr>
          <w:ilvl w:val="0"/>
          <w:numId w:val="58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240" w:lineRule="auto"/>
        <w:ind w:left="460" w:hanging="1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геометрических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фигурах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пространственную ориентировку.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 логических блоков дает возможность вести детей в их р</w:t>
      </w:r>
      <w:r>
        <w:rPr>
          <w:rFonts w:ascii="Times New Roman" w:hAnsi="Times New Roman" w:cs="Times New Roman"/>
          <w:sz w:val="24"/>
          <w:szCs w:val="24"/>
        </w:rPr>
        <w:t>азвитии от оперирования одним свойством предмета к оперированию двумя, тремя и четырьмя свойствами. В процессе разнообразных действий с блоками дети сначала осваивают умения выявлять и абстрагировать в предметах одно свойство (цвет, форму, размер, толщину)</w:t>
      </w:r>
      <w:r>
        <w:rPr>
          <w:rFonts w:ascii="Times New Roman" w:hAnsi="Times New Roman" w:cs="Times New Roman"/>
          <w:sz w:val="24"/>
          <w:szCs w:val="24"/>
        </w:rPr>
        <w:t xml:space="preserve">, сравнивать, классифицировать и обобщать предметы по одному из этих свойств.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Затем они овладевают умениями анализировать, сравнивать, классифицировать и обобщать предметы сразу по двум свойствам (цвету и форме, форме и размеру, размеру и толщине и т.д.), </w:t>
      </w:r>
      <w:r>
        <w:rPr>
          <w:rFonts w:ascii="Times New Roman" w:hAnsi="Times New Roman" w:cs="Times New Roman"/>
          <w:sz w:val="24"/>
          <w:szCs w:val="24"/>
        </w:rPr>
        <w:t>несколько позже – по трем (цвету, форме и размеру; форме, размеру и толщине; цвету, размеру и толщине) и по четырем свойствам (цвету, форме, размеру и толщине).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этом в одном и том же упражнении всегда можно варьировать правила выполнения задания с учет</w:t>
      </w:r>
      <w:r>
        <w:rPr>
          <w:rFonts w:ascii="Times New Roman" w:hAnsi="Times New Roman" w:cs="Times New Roman"/>
          <w:sz w:val="24"/>
          <w:szCs w:val="24"/>
        </w:rPr>
        <w:t>ом возможностей детей. Например, несколько детей строят дорожки от дома медведя, чтобы помочь Машеньке убежать к дедушке и бабушке. Но одному ребенку предлагается построить дорожку так, чтобы рядом не было блоков одинаковой формы (оперирование одним свойст</w:t>
      </w:r>
      <w:r>
        <w:rPr>
          <w:rFonts w:ascii="Times New Roman" w:hAnsi="Times New Roman" w:cs="Times New Roman"/>
          <w:sz w:val="24"/>
          <w:szCs w:val="24"/>
        </w:rPr>
        <w:t>вом), другому – чтобы рядом не было одинаковых по форме и цвету блоков (оперирование сразу двумя свойствами), третьему – чтобы рядом не было одинаковых по форме, цвету и размеру блоков (оперирование одновременно тремя свойствами).</w:t>
      </w:r>
    </w:p>
    <w:p w:rsidR="00000000" w:rsidRDefault="00C02A10" w:rsidP="00C02A10">
      <w:pPr>
        <w:pStyle w:val="a0"/>
        <w:widowControl w:val="0"/>
        <w:numPr>
          <w:ilvl w:val="0"/>
          <w:numId w:val="59"/>
        </w:numPr>
        <w:tabs>
          <w:tab w:val="clear" w:pos="720"/>
          <w:tab w:val="num" w:pos="1188"/>
        </w:tabs>
        <w:overflowPunct w:val="0"/>
        <w:autoSpaceDE w:val="0"/>
        <w:autoSpaceDN w:val="0"/>
        <w:adjustRightInd w:val="0"/>
        <w:spacing w:after="0" w:line="240" w:lineRule="auto"/>
        <w:ind w:left="260" w:right="40" w:firstLine="71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ависимости от возраста</w:t>
      </w:r>
      <w:r>
        <w:rPr>
          <w:rFonts w:ascii="Times New Roman" w:hAnsi="Times New Roman" w:cs="Times New Roman"/>
          <w:sz w:val="24"/>
          <w:szCs w:val="24"/>
        </w:rPr>
        <w:t xml:space="preserve"> детей, можно использовать не весь комплект, а какую-то его часть: сначала блоки разные по форме и цвету, но одинаковые по размеру и толщине (12 штук), затем разные по форме, цвету и размеру, но одинаковые по толщине (24 штуки) и в конце – полный комплект </w:t>
      </w:r>
      <w:r>
        <w:rPr>
          <w:rFonts w:ascii="Times New Roman" w:hAnsi="Times New Roman" w:cs="Times New Roman"/>
          <w:sz w:val="24"/>
          <w:szCs w:val="24"/>
        </w:rPr>
        <w:t>фигур (48 штук). А это очень важно. Ведь чем разнообразнее материал, тем сложнее абстрагировать одни свойства от других, а значит, и сравнивать, и классифицировать, и обобщать.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10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 логическими блоками ребенок выполняет различные действия: выкладывает, меняе</w:t>
      </w:r>
      <w:r>
        <w:rPr>
          <w:rFonts w:ascii="Times New Roman" w:hAnsi="Times New Roman" w:cs="Times New Roman"/>
          <w:sz w:val="24"/>
          <w:szCs w:val="24"/>
        </w:rPr>
        <w:t>т местами, убирает, прячет, ищет, делит между «поссорившимися» игрушками и т.д., а по ходу действий рассуждает.</w:t>
      </w:r>
      <w:proofErr w:type="gramEnd"/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 w:right="1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логические блоки представляют собой эталоны форм – геометрических фигур (круг, квадрат, равносторонний треугольник, прямоугольник), о</w:t>
      </w:r>
      <w:r>
        <w:rPr>
          <w:rFonts w:ascii="Times New Roman" w:hAnsi="Times New Roman" w:cs="Times New Roman"/>
          <w:sz w:val="24"/>
          <w:szCs w:val="24"/>
        </w:rPr>
        <w:t>ни могут широко использоваться при ознакомлении детей, начиная с раннего возраста, с формами предметов и геометрическими фигурами, при решении многих других развивающих задач.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94" w:lineRule="auto"/>
        <w:ind w:left="260" w:right="6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Интеллектуальное путешествие будет увлекательным и радостным для детей, если, в</w:t>
      </w:r>
      <w:r>
        <w:rPr>
          <w:rFonts w:ascii="Times New Roman" w:hAnsi="Times New Roman" w:cs="Times New Roman"/>
          <w:sz w:val="23"/>
          <w:szCs w:val="23"/>
        </w:rPr>
        <w:t>о-первых всегда помнить о том, что взрослый должен быть равноправным участником игр или</w:t>
      </w:r>
    </w:p>
    <w:p w:rsidR="00000000" w:rsidRDefault="00C02A1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234" w:right="860" w:bottom="697" w:left="1440" w:header="720" w:footer="720" w:gutter="0"/>
          <w:cols w:space="720" w:equalWidth="0">
            <w:col w:w="9940"/>
          </w:cols>
          <w:noEndnote/>
        </w:sectPr>
      </w:pP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bookmarkStart w:id="31" w:name="page61"/>
      <w:bookmarkEnd w:id="31"/>
      <w:r>
        <w:rPr>
          <w:rFonts w:ascii="Times New Roman" w:hAnsi="Times New Roman" w:cs="Times New Roman"/>
          <w:sz w:val="24"/>
          <w:szCs w:val="24"/>
        </w:rPr>
        <w:lastRenderedPageBreak/>
        <w:t>упражнений, способным, как и ребенок, ошибаться, и во-вторых, если не спешить указывать детям на ошибки.</w:t>
      </w:r>
    </w:p>
    <w:p w:rsidR="00000000" w:rsidRDefault="00C02A10">
      <w:pPr>
        <w:pStyle w:val="a0"/>
        <w:widowControl w:val="0"/>
        <w:overflowPunct w:val="0"/>
        <w:autoSpaceDE w:val="0"/>
        <w:autoSpaceDN w:val="0"/>
        <w:adjustRightInd w:val="0"/>
        <w:spacing w:after="0" w:line="248" w:lineRule="auto"/>
        <w:ind w:left="260" w:right="2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чем приступить к играм и упражнениям, предоставьте детям возможность самостоятельно познакомиться с логическими блоками. Пусть они используют их по своему усмотрению в разных видах деятельности. В процессе разнообразных манипуляций с блоками дети ус</w:t>
      </w:r>
      <w:r>
        <w:rPr>
          <w:rFonts w:ascii="Times New Roman" w:hAnsi="Times New Roman" w:cs="Times New Roman"/>
          <w:sz w:val="24"/>
          <w:szCs w:val="24"/>
        </w:rPr>
        <w:t>тановят, что они имеют различную форму, цвет, размер, толщину. После такого самостоятельного знакомства можно перейти к играм и упражнениям.</w:t>
      </w:r>
    </w:p>
    <w:p w:rsidR="00C0708C" w:rsidRDefault="00C0708C"/>
    <w:sectPr w:rsidR="00C07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00004A80"/>
    <w:lvl w:ilvl="0" w:tplc="000018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0"/>
    <w:multiLevelType w:val="hybridMultilevel"/>
    <w:tmpl w:val="00004EAE"/>
    <w:lvl w:ilvl="0" w:tplc="00005D24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58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5579">
      <w:start w:val="37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822"/>
    <w:lvl w:ilvl="0" w:tplc="00005991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30A"/>
    <w:multiLevelType w:val="hybridMultilevel"/>
    <w:tmpl w:val="D6062EE2"/>
    <w:lvl w:ilvl="0" w:tplc="0A0267EA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24CE16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F0984C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2B34CA26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B464FFA6">
      <w:start w:val="19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449646">
      <w:start w:val="2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E9810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2AF446E0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976212C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0000732"/>
    <w:multiLevelType w:val="hybridMultilevel"/>
    <w:tmpl w:val="00001316"/>
    <w:lvl w:ilvl="0" w:tplc="000049BB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F11">
      <w:start w:val="3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74AD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BB3"/>
    <w:multiLevelType w:val="hybridMultilevel"/>
    <w:tmpl w:val="0000409D"/>
    <w:lvl w:ilvl="0" w:tplc="000012E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BDB"/>
    <w:multiLevelType w:val="hybridMultilevel"/>
    <w:tmpl w:val="09B6E718"/>
    <w:lvl w:ilvl="0" w:tplc="1C8A4B0E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30C9F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172C74E6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2B9C7B40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ACE61DE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08B8E272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C80033B8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79621416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EDD0DD24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00001238"/>
    <w:multiLevelType w:val="hybridMultilevel"/>
    <w:tmpl w:val="0000494A"/>
    <w:lvl w:ilvl="0" w:tplc="0000067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153C"/>
    <w:multiLevelType w:val="hybridMultilevel"/>
    <w:tmpl w:val="000026CA"/>
    <w:lvl w:ilvl="0" w:tplc="00003699">
      <w:start w:val="1"/>
      <w:numFmt w:val="bullet"/>
      <w:lvlText w:val="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1547"/>
    <w:multiLevelType w:val="hybridMultilevel"/>
    <w:tmpl w:val="00003CD6"/>
    <w:lvl w:ilvl="0" w:tplc="00000FBF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1649"/>
    <w:multiLevelType w:val="hybridMultilevel"/>
    <w:tmpl w:val="00001CD0"/>
    <w:lvl w:ilvl="0" w:tplc="0000366B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18BE"/>
    <w:multiLevelType w:val="hybridMultilevel"/>
    <w:tmpl w:val="00006B36"/>
    <w:lvl w:ilvl="0" w:tplc="00005CFD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1AD4"/>
    <w:multiLevelType w:val="hybridMultilevel"/>
    <w:tmpl w:val="00006BCB"/>
    <w:lvl w:ilvl="0" w:tplc="00000FC9">
      <w:start w:val="1"/>
      <w:numFmt w:val="bullet"/>
      <w:lvlText w:val="А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1E1F"/>
    <w:multiLevelType w:val="hybridMultilevel"/>
    <w:tmpl w:val="00006BE8"/>
    <w:lvl w:ilvl="0" w:tplc="00005039">
      <w:start w:val="1"/>
      <w:numFmt w:val="bullet"/>
      <w:lvlText w:val="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2213"/>
    <w:multiLevelType w:val="hybridMultilevel"/>
    <w:tmpl w:val="35AEA5D6"/>
    <w:lvl w:ilvl="0" w:tplc="6B8AECB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23D28C0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93E66660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9E95A2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032EBB0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496C242A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D012E9C4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C750069C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E5ACBC9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000022EE"/>
    <w:multiLevelType w:val="hybridMultilevel"/>
    <w:tmpl w:val="00005F45"/>
    <w:lvl w:ilvl="0" w:tplc="000013D3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2350"/>
    <w:multiLevelType w:val="hybridMultilevel"/>
    <w:tmpl w:val="00001643"/>
    <w:lvl w:ilvl="0" w:tplc="00000DE5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F3C">
      <w:start w:val="4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6CF4">
      <w:start w:val="4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260D"/>
    <w:multiLevelType w:val="hybridMultilevel"/>
    <w:tmpl w:val="975E7B2A"/>
    <w:lvl w:ilvl="0" w:tplc="861427F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F6AA0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24E4B68E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28E4FB6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D4CC2B2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E2BAB3E4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B9347C2C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00D09B40">
      <w:start w:val="12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C4F3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000026A6"/>
    <w:multiLevelType w:val="hybridMultilevel"/>
    <w:tmpl w:val="000022CD"/>
    <w:lvl w:ilvl="0" w:tplc="00007DD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26E9"/>
    <w:multiLevelType w:val="hybridMultilevel"/>
    <w:tmpl w:val="00005422"/>
    <w:lvl w:ilvl="0" w:tplc="000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2CD6"/>
    <w:multiLevelType w:val="hybridMultilevel"/>
    <w:tmpl w:val="00005F49"/>
    <w:lvl w:ilvl="0" w:tplc="00000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2D12"/>
    <w:multiLevelType w:val="hybridMultilevel"/>
    <w:tmpl w:val="000054DC"/>
    <w:lvl w:ilvl="0" w:tplc="0000368E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301C"/>
    <w:multiLevelType w:val="hybridMultilevel"/>
    <w:tmpl w:val="868C1E20"/>
    <w:lvl w:ilvl="0" w:tplc="126E7DA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D1AED10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F2EE0A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A7366F38">
      <w:start w:val="24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86662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5AEEC30C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187236D6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3AEE1024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921CA1BE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0000323B"/>
    <w:multiLevelType w:val="hybridMultilevel"/>
    <w:tmpl w:val="00004CD4"/>
    <w:lvl w:ilvl="0" w:tplc="00005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39B3"/>
    <w:multiLevelType w:val="hybridMultilevel"/>
    <w:tmpl w:val="0000047E"/>
    <w:lvl w:ilvl="0" w:tplc="0000422D">
      <w:start w:val="1"/>
      <w:numFmt w:val="bullet"/>
      <w:lvlText w:val="…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3B25"/>
    <w:multiLevelType w:val="hybridMultilevel"/>
    <w:tmpl w:val="00004402"/>
    <w:lvl w:ilvl="0" w:tplc="000018D7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3D6C"/>
    <w:multiLevelType w:val="hybridMultilevel"/>
    <w:tmpl w:val="00003A9E"/>
    <w:lvl w:ilvl="0" w:tplc="0000797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41BB"/>
    <w:multiLevelType w:val="hybridMultilevel"/>
    <w:tmpl w:val="00002C3B"/>
    <w:lvl w:ilvl="0" w:tplc="000015A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428B"/>
    <w:multiLevelType w:val="hybridMultilevel"/>
    <w:tmpl w:val="0000288F"/>
    <w:lvl w:ilvl="0" w:tplc="00003A61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440D"/>
    <w:multiLevelType w:val="hybridMultilevel"/>
    <w:tmpl w:val="00004080"/>
    <w:lvl w:ilvl="0" w:tplc="00005DB2">
      <w:start w:val="1"/>
      <w:numFmt w:val="bullet"/>
      <w:lvlText w:val="А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4509"/>
    <w:multiLevelType w:val="hybridMultilevel"/>
    <w:tmpl w:val="00000384"/>
    <w:lvl w:ilvl="0" w:tplc="00007F4F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4AE1"/>
    <w:multiLevelType w:val="hybridMultilevel"/>
    <w:tmpl w:val="00005F32"/>
    <w:lvl w:ilvl="0" w:tplc="00003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4B40"/>
    <w:multiLevelType w:val="hybridMultilevel"/>
    <w:tmpl w:val="000029D8"/>
    <w:lvl w:ilvl="0" w:tplc="00000A28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9CE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4D06"/>
    <w:multiLevelType w:val="hybridMultilevel"/>
    <w:tmpl w:val="000048CC"/>
    <w:lvl w:ilvl="0" w:tplc="0000575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4DB7"/>
    <w:multiLevelType w:val="hybridMultilevel"/>
    <w:tmpl w:val="000060BF"/>
    <w:lvl w:ilvl="0" w:tplc="00005C6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4DC8"/>
    <w:multiLevelType w:val="hybridMultilevel"/>
    <w:tmpl w:val="000075EF"/>
    <w:lvl w:ilvl="0" w:tplc="00004657">
      <w:start w:val="1"/>
      <w:numFmt w:val="bullet"/>
      <w:lvlText w:val="…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4E45"/>
    <w:multiLevelType w:val="hybridMultilevel"/>
    <w:tmpl w:val="00006AD4"/>
    <w:lvl w:ilvl="0" w:tplc="00005A9F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56AE"/>
    <w:multiLevelType w:val="hybridMultilevel"/>
    <w:tmpl w:val="7B8C2734"/>
    <w:lvl w:ilvl="0" w:tplc="4BF8C8CA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1CE0E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372EA88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EAAECF8E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100D6E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86F4BC92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E2D81CFA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E340D36A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2962D8AC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00005878"/>
    <w:multiLevelType w:val="hybridMultilevel"/>
    <w:tmpl w:val="0000520B"/>
    <w:lvl w:ilvl="0" w:tplc="000068F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5AF1"/>
    <w:multiLevelType w:val="hybridMultilevel"/>
    <w:tmpl w:val="00007EB7"/>
    <w:lvl w:ilvl="0" w:tplc="000060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5D03"/>
    <w:multiLevelType w:val="hybridMultilevel"/>
    <w:tmpl w:val="0000489C"/>
    <w:lvl w:ilvl="0" w:tplc="000019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5F90"/>
    <w:multiLevelType w:val="hybridMultilevel"/>
    <w:tmpl w:val="00004944"/>
    <w:lvl w:ilvl="0" w:tplc="00002E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366">
      <w:start w:val="1"/>
      <w:numFmt w:val="bullet"/>
      <w:lvlText w:val="у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63CB"/>
    <w:multiLevelType w:val="hybridMultilevel"/>
    <w:tmpl w:val="00000E12"/>
    <w:lvl w:ilvl="0" w:tplc="00005F1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00006443"/>
    <w:multiLevelType w:val="hybridMultilevel"/>
    <w:tmpl w:val="00002C49"/>
    <w:lvl w:ilvl="0" w:tplc="00003C61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000066BB"/>
    <w:multiLevelType w:val="hybridMultilevel"/>
    <w:tmpl w:val="00002FFF"/>
    <w:lvl w:ilvl="0" w:tplc="00006C69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00006784"/>
    <w:multiLevelType w:val="hybridMultilevel"/>
    <w:tmpl w:val="00003E12"/>
    <w:lvl w:ilvl="0" w:tplc="00001A49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00006952"/>
    <w:multiLevelType w:val="hybridMultilevel"/>
    <w:tmpl w:val="00005E14"/>
    <w:lvl w:ilvl="0" w:tplc="00004D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00006B89"/>
    <w:multiLevelType w:val="hybridMultilevel"/>
    <w:tmpl w:val="EB56C40C"/>
    <w:lvl w:ilvl="0" w:tplc="8594E9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5AC00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66E62BA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D0D65D02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AD088BBA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FDD2147C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3F503DE6">
      <w:start w:val="15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C6CCD6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A61CED06">
      <w:numFmt w:val="none"/>
      <w:lvlText w:val=""/>
      <w:lvlJc w:val="left"/>
      <w:pPr>
        <w:tabs>
          <w:tab w:val="num" w:pos="360"/>
        </w:tabs>
      </w:pPr>
    </w:lvl>
  </w:abstractNum>
  <w:abstractNum w:abstractNumId="48">
    <w:nsid w:val="00006BFC"/>
    <w:multiLevelType w:val="hybridMultilevel"/>
    <w:tmpl w:val="00002833"/>
    <w:lvl w:ilvl="0" w:tplc="00007874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>
    <w:nsid w:val="00006DF1"/>
    <w:multiLevelType w:val="hybridMultilevel"/>
    <w:tmpl w:val="000066C4"/>
    <w:lvl w:ilvl="0" w:tplc="0000423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>
    <w:nsid w:val="00006E5D"/>
    <w:multiLevelType w:val="hybridMultilevel"/>
    <w:tmpl w:val="0000542C"/>
    <w:lvl w:ilvl="0" w:tplc="0000195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>
    <w:nsid w:val="0000701F"/>
    <w:multiLevelType w:val="hybridMultilevel"/>
    <w:tmpl w:val="0000261E"/>
    <w:lvl w:ilvl="0" w:tplc="00005E9D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>
    <w:nsid w:val="000072AE"/>
    <w:multiLevelType w:val="hybridMultilevel"/>
    <w:tmpl w:val="00004CAD"/>
    <w:lvl w:ilvl="0" w:tplc="0000314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>
    <w:nsid w:val="0000759A"/>
    <w:multiLevelType w:val="hybridMultilevel"/>
    <w:tmpl w:val="00007CFE"/>
    <w:lvl w:ilvl="0" w:tplc="00002852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8D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2725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4">
    <w:nsid w:val="0000767D"/>
    <w:multiLevelType w:val="hybridMultilevel"/>
    <w:tmpl w:val="0000401D"/>
    <w:lvl w:ilvl="0" w:tplc="000071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>
    <w:nsid w:val="00007A5A"/>
    <w:multiLevelType w:val="hybridMultilevel"/>
    <w:tmpl w:val="00006172"/>
    <w:lvl w:ilvl="0" w:tplc="00006B72"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32E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>
    <w:nsid w:val="00007E87"/>
    <w:multiLevelType w:val="hybridMultilevel"/>
    <w:tmpl w:val="00000902"/>
    <w:lvl w:ilvl="0" w:tplc="00007BB9">
      <w:start w:val="1"/>
      <w:numFmt w:val="bullet"/>
      <w:lvlText w:val="А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00007F96"/>
    <w:multiLevelType w:val="hybridMultilevel"/>
    <w:tmpl w:val="0000249E"/>
    <w:lvl w:ilvl="0" w:tplc="00002B0C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>
    <w:nsid w:val="00007FF5"/>
    <w:multiLevelType w:val="hybridMultilevel"/>
    <w:tmpl w:val="000011F4"/>
    <w:lvl w:ilvl="0" w:tplc="00005DD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1"/>
  </w:num>
  <w:num w:numId="2">
    <w:abstractNumId w:val="45"/>
  </w:num>
  <w:num w:numId="3">
    <w:abstractNumId w:val="31"/>
  </w:num>
  <w:num w:numId="4">
    <w:abstractNumId w:val="26"/>
  </w:num>
  <w:num w:numId="5">
    <w:abstractNumId w:val="20"/>
  </w:num>
  <w:num w:numId="6">
    <w:abstractNumId w:val="52"/>
  </w:num>
  <w:num w:numId="7">
    <w:abstractNumId w:val="46"/>
  </w:num>
  <w:num w:numId="8">
    <w:abstractNumId w:val="41"/>
  </w:num>
  <w:num w:numId="9">
    <w:abstractNumId w:val="10"/>
  </w:num>
  <w:num w:numId="10">
    <w:abstractNumId w:val="49"/>
  </w:num>
  <w:num w:numId="11">
    <w:abstractNumId w:val="39"/>
  </w:num>
  <w:num w:numId="12">
    <w:abstractNumId w:val="27"/>
  </w:num>
  <w:num w:numId="13">
    <w:abstractNumId w:val="19"/>
  </w:num>
  <w:num w:numId="14">
    <w:abstractNumId w:val="2"/>
  </w:num>
  <w:num w:numId="15">
    <w:abstractNumId w:val="5"/>
  </w:num>
  <w:num w:numId="16">
    <w:abstractNumId w:val="8"/>
  </w:num>
  <w:num w:numId="17">
    <w:abstractNumId w:val="56"/>
  </w:num>
  <w:num w:numId="18">
    <w:abstractNumId w:val="0"/>
  </w:num>
  <w:num w:numId="19">
    <w:abstractNumId w:val="29"/>
  </w:num>
  <w:num w:numId="20">
    <w:abstractNumId w:val="33"/>
  </w:num>
  <w:num w:numId="21">
    <w:abstractNumId w:val="34"/>
  </w:num>
  <w:num w:numId="22">
    <w:abstractNumId w:val="9"/>
  </w:num>
  <w:num w:numId="23">
    <w:abstractNumId w:val="24"/>
  </w:num>
  <w:num w:numId="24">
    <w:abstractNumId w:val="21"/>
  </w:num>
  <w:num w:numId="25">
    <w:abstractNumId w:val="35"/>
  </w:num>
  <w:num w:numId="26">
    <w:abstractNumId w:val="43"/>
  </w:num>
  <w:num w:numId="27">
    <w:abstractNumId w:val="44"/>
  </w:num>
  <w:num w:numId="28">
    <w:abstractNumId w:val="28"/>
  </w:num>
  <w:num w:numId="29">
    <w:abstractNumId w:val="18"/>
  </w:num>
  <w:num w:numId="30">
    <w:abstractNumId w:val="51"/>
  </w:num>
  <w:num w:numId="31">
    <w:abstractNumId w:val="40"/>
  </w:num>
  <w:num w:numId="32">
    <w:abstractNumId w:val="55"/>
  </w:num>
  <w:num w:numId="33">
    <w:abstractNumId w:val="54"/>
  </w:num>
  <w:num w:numId="34">
    <w:abstractNumId w:val="30"/>
  </w:num>
  <w:num w:numId="35">
    <w:abstractNumId w:val="7"/>
  </w:num>
  <w:num w:numId="36">
    <w:abstractNumId w:val="25"/>
  </w:num>
  <w:num w:numId="37">
    <w:abstractNumId w:val="13"/>
  </w:num>
  <w:num w:numId="38">
    <w:abstractNumId w:val="50"/>
  </w:num>
  <w:num w:numId="39">
    <w:abstractNumId w:val="12"/>
  </w:num>
  <w:num w:numId="40">
    <w:abstractNumId w:val="42"/>
  </w:num>
  <w:num w:numId="41">
    <w:abstractNumId w:val="48"/>
  </w:num>
  <w:num w:numId="42">
    <w:abstractNumId w:val="57"/>
  </w:num>
  <w:num w:numId="43">
    <w:abstractNumId w:val="58"/>
  </w:num>
  <w:num w:numId="44">
    <w:abstractNumId w:val="36"/>
  </w:num>
  <w:num w:numId="45">
    <w:abstractNumId w:val="23"/>
  </w:num>
  <w:num w:numId="46">
    <w:abstractNumId w:val="14"/>
  </w:num>
  <w:num w:numId="47">
    <w:abstractNumId w:val="17"/>
  </w:num>
  <w:num w:numId="48">
    <w:abstractNumId w:val="47"/>
  </w:num>
  <w:num w:numId="49">
    <w:abstractNumId w:val="3"/>
  </w:num>
  <w:num w:numId="50">
    <w:abstractNumId w:val="22"/>
  </w:num>
  <w:num w:numId="51">
    <w:abstractNumId w:val="6"/>
  </w:num>
  <w:num w:numId="52">
    <w:abstractNumId w:val="37"/>
  </w:num>
  <w:num w:numId="53">
    <w:abstractNumId w:val="4"/>
  </w:num>
  <w:num w:numId="54">
    <w:abstractNumId w:val="1"/>
  </w:num>
  <w:num w:numId="55">
    <w:abstractNumId w:val="53"/>
  </w:num>
  <w:num w:numId="56">
    <w:abstractNumId w:val="16"/>
  </w:num>
  <w:num w:numId="57">
    <w:abstractNumId w:val="15"/>
  </w:num>
  <w:num w:numId="58">
    <w:abstractNumId w:val="32"/>
  </w:num>
  <w:num w:numId="59">
    <w:abstractNumId w:val="3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08C"/>
    <w:rsid w:val="00C02A10"/>
    <w:rsid w:val="00C0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9282</Words>
  <Characters>52910</Characters>
  <Application>Microsoft Office Word</Application>
  <DocSecurity>0</DocSecurity>
  <Lines>440</Lines>
  <Paragraphs>124</Paragraphs>
  <ScaleCrop>false</ScaleCrop>
  <Company>SPecialiST RePack</Company>
  <LinksUpToDate>false</LinksUpToDate>
  <CharactersWithSpaces>62068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</cp:lastModifiedBy>
  <cp:revision>3</cp:revision>
  <dcterms:created xsi:type="dcterms:W3CDTF">2020-09-07T06:23:00Z</dcterms:created>
  <dcterms:modified xsi:type="dcterms:W3CDTF">2020-09-07T06:26:00Z</dcterms:modified>
</cp:coreProperties>
</file>