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03457" w14:textId="77777777" w:rsidR="002B6EEC" w:rsidRPr="007573D8" w:rsidRDefault="002B6EEC" w:rsidP="002B6EE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1.Сведения об авторе</w:t>
      </w:r>
    </w:p>
    <w:p w14:paraId="0054C101" w14:textId="4C6BCCE7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Фамилия, имя, отчество                                 </w:t>
      </w:r>
      <w:r>
        <w:rPr>
          <w:rFonts w:ascii="Times New Roman" w:hAnsi="Times New Roman" w:cs="Times New Roman"/>
          <w:sz w:val="28"/>
          <w:szCs w:val="28"/>
        </w:rPr>
        <w:t>Рубекина Анна Александровна</w:t>
      </w:r>
    </w:p>
    <w:p w14:paraId="4E7CFD35" w14:textId="3676CF24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рождения                                               </w:t>
      </w:r>
    </w:p>
    <w:p w14:paraId="2C0ABCCA" w14:textId="704064DA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                                                    высшее </w:t>
      </w:r>
    </w:p>
    <w:p w14:paraId="32F94DC7" w14:textId="56A76E54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учреждение и когда закончила            </w:t>
      </w:r>
    </w:p>
    <w:p w14:paraId="21298E35" w14:textId="50C32CA8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Специальность по образованию            </w:t>
      </w:r>
      <w:r>
        <w:rPr>
          <w:rFonts w:ascii="Times New Roman" w:hAnsi="Times New Roman" w:cs="Times New Roman"/>
          <w:sz w:val="28"/>
          <w:szCs w:val="28"/>
        </w:rPr>
        <w:t>психолог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52414299" w14:textId="02B3B8CB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                                           МБДОУ «</w:t>
      </w:r>
      <w:r>
        <w:rPr>
          <w:rFonts w:ascii="Times New Roman" w:hAnsi="Times New Roman" w:cs="Times New Roman"/>
          <w:sz w:val="28"/>
          <w:szCs w:val="28"/>
        </w:rPr>
        <w:t>ЦРР – детский сад «Сказка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CA4BC07" w14:textId="77777777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                                                      воспитатель</w:t>
      </w:r>
    </w:p>
    <w:p w14:paraId="46CE2738" w14:textId="77777777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педагогической работы                        4 года</w:t>
      </w:r>
    </w:p>
    <w:p w14:paraId="6DC35E8A" w14:textId="34E4A30A" w:rsidR="002B6EEC" w:rsidRDefault="002B6EEC" w:rsidP="002B6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                      первая</w:t>
      </w:r>
    </w:p>
    <w:p w14:paraId="69CB79E4" w14:textId="77777777" w:rsidR="002B6EEC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3EF87D3" w14:textId="355A71C6" w:rsidR="002B6EEC" w:rsidRPr="007638B0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38B0">
        <w:rPr>
          <w:rFonts w:ascii="Times New Roman" w:hAnsi="Times New Roman" w:cs="Times New Roman"/>
          <w:b/>
          <w:sz w:val="28"/>
          <w:szCs w:val="28"/>
          <w:u w:val="single"/>
        </w:rPr>
        <w:t>2. Условие возникновения, становления опыта работы.</w:t>
      </w:r>
    </w:p>
    <w:p w14:paraId="673A5ABA" w14:textId="326FB618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Духовно – нравственное воспитание детей дошкольного возраста является одной из основных задач дошкольного образовательного учреждения. Обращение к данной теме </w:t>
      </w:r>
      <w:r w:rsidRPr="00727CEA">
        <w:rPr>
          <w:rFonts w:ascii="Times New Roman" w:hAnsi="Times New Roman" w:cs="Times New Roman"/>
          <w:sz w:val="28"/>
          <w:szCs w:val="28"/>
        </w:rPr>
        <w:t>в настоящее время</w:t>
      </w:r>
      <w:r>
        <w:rPr>
          <w:rFonts w:ascii="Times New Roman" w:hAnsi="Times New Roman" w:cs="Times New Roman"/>
          <w:sz w:val="28"/>
          <w:szCs w:val="28"/>
        </w:rPr>
        <w:t>, я считаю очень актуальным</w:t>
      </w:r>
      <w:r w:rsidRPr="00727CEA">
        <w:rPr>
          <w:rFonts w:ascii="Times New Roman" w:hAnsi="Times New Roman" w:cs="Times New Roman"/>
          <w:sz w:val="28"/>
          <w:szCs w:val="28"/>
        </w:rPr>
        <w:t>, когда идет поиск духовного возрождения России, особенно необходимо, так как общество и государство нуждаются в образовательных моделях, обеспечивающих духовно-нравственные компоненты содержания образования.</w:t>
      </w:r>
    </w:p>
    <w:p w14:paraId="44B790CC" w14:textId="3D273A9D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4DDF">
        <w:rPr>
          <w:rFonts w:ascii="Times New Roman" w:hAnsi="Times New Roman" w:cs="Times New Roman"/>
          <w:sz w:val="28"/>
          <w:szCs w:val="28"/>
        </w:rPr>
        <w:t>«Важнейшей целью современного образования и одной из приоритетных задач общества и государства является воспитание нравственного, ответственного, инициативного и компетентного гражданина России».</w:t>
      </w:r>
      <w:r>
        <w:t xml:space="preserve"> </w:t>
      </w:r>
      <w:r w:rsidRPr="00324DDF">
        <w:rPr>
          <w:rFonts w:ascii="Times New Roman" w:hAnsi="Times New Roman" w:cs="Times New Roman"/>
          <w:sz w:val="28"/>
          <w:szCs w:val="28"/>
        </w:rPr>
        <w:t xml:space="preserve">Особое внимание в Концепции духовно-нравственного развития и воспитания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324DDF">
        <w:rPr>
          <w:rFonts w:ascii="Times New Roman" w:hAnsi="Times New Roman" w:cs="Times New Roman"/>
          <w:sz w:val="28"/>
          <w:szCs w:val="28"/>
        </w:rPr>
        <w:t>школьников уделяется нра</w:t>
      </w:r>
      <w:r>
        <w:rPr>
          <w:rFonts w:ascii="Times New Roman" w:hAnsi="Times New Roman" w:cs="Times New Roman"/>
          <w:sz w:val="28"/>
          <w:szCs w:val="28"/>
        </w:rPr>
        <w:t>вственному воспитанию</w:t>
      </w:r>
      <w:r w:rsidRPr="00324DDF">
        <w:rPr>
          <w:rFonts w:ascii="Times New Roman" w:hAnsi="Times New Roman" w:cs="Times New Roman"/>
          <w:sz w:val="28"/>
          <w:szCs w:val="28"/>
        </w:rPr>
        <w:t xml:space="preserve">, сохранению «исторической преемственности поколений; развитию национальной культуры, воспитанию бережного отношения к историческому </w:t>
      </w:r>
      <w:r w:rsidRPr="00324DDF">
        <w:rPr>
          <w:rFonts w:ascii="Times New Roman" w:hAnsi="Times New Roman" w:cs="Times New Roman"/>
          <w:sz w:val="28"/>
          <w:szCs w:val="28"/>
        </w:rPr>
        <w:lastRenderedPageBreak/>
        <w:t xml:space="preserve">и культурному наследию народов России; формированию духовно-нравственных качеств личности».  </w:t>
      </w:r>
    </w:p>
    <w:p w14:paraId="513ACC48" w14:textId="1757D261" w:rsidR="002B6EEC" w:rsidRPr="00324DDF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DDF">
        <w:rPr>
          <w:rFonts w:ascii="Times New Roman" w:hAnsi="Times New Roman" w:cs="Times New Roman"/>
          <w:sz w:val="28"/>
          <w:szCs w:val="28"/>
        </w:rPr>
        <w:t>Считаю, что основой духовно-нравственного воспитания, прежде всего, является духовная культура той среды, в которой ребёнок живет, в которой происходит его становление и развитие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DDF">
        <w:rPr>
          <w:rFonts w:ascii="Times New Roman" w:hAnsi="Times New Roman" w:cs="Times New Roman"/>
          <w:sz w:val="28"/>
          <w:szCs w:val="28"/>
        </w:rPr>
        <w:t xml:space="preserve">это духовная культура </w:t>
      </w:r>
      <w:r>
        <w:rPr>
          <w:rFonts w:ascii="Times New Roman" w:hAnsi="Times New Roman" w:cs="Times New Roman"/>
          <w:sz w:val="28"/>
          <w:szCs w:val="28"/>
        </w:rPr>
        <w:t>семьи, детского сада</w:t>
      </w:r>
      <w:r w:rsidRPr="00324DDF">
        <w:rPr>
          <w:rFonts w:ascii="Times New Roman" w:hAnsi="Times New Roman" w:cs="Times New Roman"/>
          <w:sz w:val="28"/>
          <w:szCs w:val="28"/>
        </w:rPr>
        <w:t>. Тот дух, который царит в семье и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4DDF">
        <w:rPr>
          <w:rFonts w:ascii="Times New Roman" w:hAnsi="Times New Roman" w:cs="Times New Roman"/>
          <w:sz w:val="28"/>
          <w:szCs w:val="28"/>
        </w:rPr>
        <w:t xml:space="preserve">дух которым живут родители и педагоги - люди, составляющие ближайшее социальное окружение ребенка, - оказывается определяющим в формировании внутреннего мира ребенка. Жизнь </w:t>
      </w:r>
      <w:r>
        <w:rPr>
          <w:rFonts w:ascii="Times New Roman" w:hAnsi="Times New Roman" w:cs="Times New Roman"/>
          <w:sz w:val="28"/>
          <w:szCs w:val="28"/>
        </w:rPr>
        <w:t xml:space="preserve">современного детского сада </w:t>
      </w:r>
      <w:r w:rsidRPr="00324DDF">
        <w:rPr>
          <w:rFonts w:ascii="Times New Roman" w:hAnsi="Times New Roman" w:cs="Times New Roman"/>
          <w:sz w:val="28"/>
          <w:szCs w:val="28"/>
        </w:rPr>
        <w:t>невозможна без деятельного участия родителей. Заинтересованность, увлечённость детей пробуждает интерес и у них, и это необходимо использовать, устанавливается неразрывная связь поколений.</w:t>
      </w:r>
    </w:p>
    <w:p w14:paraId="57BBCEC1" w14:textId="1F2E92C8" w:rsidR="002B6EEC" w:rsidRPr="00324DDF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Воспитание</w:t>
      </w:r>
      <w:r w:rsidRPr="00324DDF">
        <w:rPr>
          <w:rFonts w:ascii="Times New Roman" w:hAnsi="Times New Roman" w:cs="Times New Roman"/>
          <w:sz w:val="28"/>
          <w:szCs w:val="28"/>
        </w:rPr>
        <w:t xml:space="preserve"> духовно-нравственных начал</w:t>
      </w:r>
      <w:r>
        <w:rPr>
          <w:rFonts w:ascii="Times New Roman" w:hAnsi="Times New Roman" w:cs="Times New Roman"/>
          <w:sz w:val="28"/>
          <w:szCs w:val="28"/>
        </w:rPr>
        <w:t xml:space="preserve"> у дошкольников – это сохранение и приумножение</w:t>
      </w:r>
      <w:r w:rsidRPr="00324DDF">
        <w:rPr>
          <w:rFonts w:ascii="Times New Roman" w:hAnsi="Times New Roman" w:cs="Times New Roman"/>
          <w:sz w:val="28"/>
          <w:szCs w:val="28"/>
        </w:rPr>
        <w:t xml:space="preserve"> чистых, светлых и прекрасных образов на пути к формированию индив</w:t>
      </w:r>
      <w:r>
        <w:rPr>
          <w:rFonts w:ascii="Times New Roman" w:hAnsi="Times New Roman" w:cs="Times New Roman"/>
          <w:sz w:val="28"/>
          <w:szCs w:val="28"/>
        </w:rPr>
        <w:t xml:space="preserve">идуальности и гармонии личности. Очень </w:t>
      </w:r>
      <w:r w:rsidRPr="00324DDF">
        <w:rPr>
          <w:rFonts w:ascii="Times New Roman" w:hAnsi="Times New Roman" w:cs="Times New Roman"/>
          <w:sz w:val="28"/>
          <w:szCs w:val="28"/>
        </w:rPr>
        <w:t>актуальны на сегодняшний день мудрые слова Н. Шелгунова: «Детство есть та великая пора жизни, когда кладётся основание всему будущему нравственному человеку».</w:t>
      </w:r>
    </w:p>
    <w:p w14:paraId="5AF7B1D4" w14:textId="77777777" w:rsidR="002B6EEC" w:rsidRPr="00727CEA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4DDF">
        <w:rPr>
          <w:rFonts w:ascii="Times New Roman" w:hAnsi="Times New Roman" w:cs="Times New Roman"/>
          <w:sz w:val="28"/>
          <w:szCs w:val="28"/>
        </w:rPr>
        <w:t>«Что такое нравственность? В чём должна состоять нравственность? В твёрдом, глубоком убеждении, в пламенной, непоколебимой вере в достоинство человека, в его высокое назначение. Это убеждение, эта вера есть источник всех человеческих добродетелей, всех действий», - писал В. Белинский. Сегодня эти мудрые мысли особенно актуальны.</w:t>
      </w:r>
    </w:p>
    <w:p w14:paraId="6B6E0B8C" w14:textId="530B5D82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CEA">
        <w:rPr>
          <w:rFonts w:ascii="Times New Roman" w:hAnsi="Times New Roman" w:cs="Times New Roman"/>
          <w:sz w:val="28"/>
          <w:szCs w:val="28"/>
        </w:rPr>
        <w:t xml:space="preserve">Именно поэтому, я пришла к убеждению, что воспитание без духовно-нравственной основы неполноценно. </w:t>
      </w:r>
    </w:p>
    <w:p w14:paraId="77BDEB86" w14:textId="77777777" w:rsidR="002B6EEC" w:rsidRPr="001176DF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76DF">
        <w:rPr>
          <w:rFonts w:ascii="Times New Roman" w:hAnsi="Times New Roman" w:cs="Times New Roman"/>
          <w:b/>
          <w:sz w:val="28"/>
          <w:szCs w:val="28"/>
        </w:rPr>
        <w:t>Основная 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педагогического опыта - </w:t>
      </w:r>
      <w:r w:rsidRPr="001176DF">
        <w:rPr>
          <w:rFonts w:ascii="Times New Roman" w:hAnsi="Times New Roman" w:cs="Times New Roman"/>
          <w:sz w:val="28"/>
          <w:szCs w:val="28"/>
        </w:rPr>
        <w:t>обеспечить условия становления и развития духовно-нравственной личности ребёнка.</w:t>
      </w:r>
    </w:p>
    <w:p w14:paraId="4C0162A6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76DF">
        <w:rPr>
          <w:rFonts w:ascii="Times New Roman" w:hAnsi="Times New Roman" w:cs="Times New Roman"/>
          <w:sz w:val="28"/>
          <w:szCs w:val="28"/>
        </w:rPr>
        <w:t>Мною были поставлены следующие задачи:</w:t>
      </w:r>
    </w:p>
    <w:p w14:paraId="6C325497" w14:textId="77777777" w:rsidR="002B6EEC" w:rsidRPr="00CE5CC7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E5CC7">
        <w:rPr>
          <w:rFonts w:ascii="Times New Roman" w:hAnsi="Times New Roman" w:cs="Times New Roman"/>
          <w:sz w:val="28"/>
          <w:szCs w:val="28"/>
        </w:rPr>
        <w:t xml:space="preserve"> Учить различать добро и зло, любить добро, быть в состоянии творить добро. </w:t>
      </w:r>
    </w:p>
    <w:p w14:paraId="61E42056" w14:textId="77777777" w:rsidR="002B6EEC" w:rsidRPr="00CE5CC7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5CC7">
        <w:rPr>
          <w:rFonts w:ascii="Times New Roman" w:hAnsi="Times New Roman" w:cs="Times New Roman"/>
          <w:sz w:val="28"/>
          <w:szCs w:val="28"/>
        </w:rPr>
        <w:t xml:space="preserve"> Создать условия для восприятия целостной картины мира.</w:t>
      </w:r>
    </w:p>
    <w:p w14:paraId="07B96A46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B76B56">
        <w:rPr>
          <w:rFonts w:ascii="Times New Roman" w:hAnsi="Times New Roman" w:cs="Times New Roman"/>
          <w:sz w:val="28"/>
          <w:szCs w:val="28"/>
        </w:rPr>
        <w:t>ормировать чувство любви к Родине на основе изучения н</w:t>
      </w:r>
      <w:r>
        <w:rPr>
          <w:rFonts w:ascii="Times New Roman" w:hAnsi="Times New Roman" w:cs="Times New Roman"/>
          <w:sz w:val="28"/>
          <w:szCs w:val="28"/>
        </w:rPr>
        <w:t xml:space="preserve">ациональных культурных традиций, </w:t>
      </w:r>
      <w:r w:rsidRPr="00B76B56">
        <w:rPr>
          <w:rFonts w:ascii="Times New Roman" w:hAnsi="Times New Roman" w:cs="Times New Roman"/>
          <w:sz w:val="28"/>
          <w:szCs w:val="28"/>
        </w:rPr>
        <w:t>ценностного отношения к природному и культурному наследию родного края</w:t>
      </w:r>
    </w:p>
    <w:p w14:paraId="6F2EA989" w14:textId="77777777" w:rsidR="002B6EEC" w:rsidRPr="00CE5CC7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CE5CC7">
        <w:rPr>
          <w:rFonts w:ascii="Times New Roman" w:hAnsi="Times New Roman" w:cs="Times New Roman"/>
          <w:sz w:val="28"/>
          <w:szCs w:val="28"/>
        </w:rPr>
        <w:t>ормировать духовные качества личности;</w:t>
      </w:r>
    </w:p>
    <w:p w14:paraId="6C2AF01E" w14:textId="77777777" w:rsidR="002B6EEC" w:rsidRPr="001176DF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1176DF">
        <w:rPr>
          <w:rFonts w:ascii="Times New Roman" w:hAnsi="Times New Roman" w:cs="Times New Roman"/>
          <w:sz w:val="28"/>
          <w:szCs w:val="28"/>
        </w:rPr>
        <w:t>одействовать развитию творческих задатков и способностей детей;</w:t>
      </w:r>
    </w:p>
    <w:p w14:paraId="464A98C6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1176DF">
        <w:rPr>
          <w:rFonts w:ascii="Times New Roman" w:hAnsi="Times New Roman" w:cs="Times New Roman"/>
          <w:sz w:val="28"/>
          <w:szCs w:val="28"/>
        </w:rPr>
        <w:t>нтегрировать деятельность всех соц</w:t>
      </w:r>
      <w:r>
        <w:rPr>
          <w:rFonts w:ascii="Times New Roman" w:hAnsi="Times New Roman" w:cs="Times New Roman"/>
          <w:sz w:val="28"/>
          <w:szCs w:val="28"/>
        </w:rPr>
        <w:t>иальных институтов: семьи, детского сада</w:t>
      </w:r>
      <w:r w:rsidRPr="001176DF">
        <w:rPr>
          <w:rFonts w:ascii="Times New Roman" w:hAnsi="Times New Roman" w:cs="Times New Roman"/>
          <w:sz w:val="28"/>
          <w:szCs w:val="28"/>
        </w:rPr>
        <w:t>, общественных организаций в процессе духовно-нравственного во</w:t>
      </w:r>
      <w:r>
        <w:rPr>
          <w:rFonts w:ascii="Times New Roman" w:hAnsi="Times New Roman" w:cs="Times New Roman"/>
          <w:sz w:val="28"/>
          <w:szCs w:val="28"/>
        </w:rPr>
        <w:t>спитания</w:t>
      </w:r>
      <w:r w:rsidRPr="001176DF">
        <w:rPr>
          <w:rFonts w:ascii="Times New Roman" w:hAnsi="Times New Roman" w:cs="Times New Roman"/>
          <w:sz w:val="28"/>
          <w:szCs w:val="28"/>
        </w:rPr>
        <w:t>.</w:t>
      </w:r>
    </w:p>
    <w:p w14:paraId="36D3B0BB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Данные задачи решаются во всех видах детской деятельности: на занятиях, в играх, в труде, в быту – так как воспитывают в ребёнке не только духовно –нравственные качества, но и формируют его отношения со взрослыми и сверстниками.</w:t>
      </w:r>
    </w:p>
    <w:p w14:paraId="722FD6BD" w14:textId="23AF7430" w:rsidR="002B6EEC" w:rsidRPr="00CE5CC7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5CC7">
        <w:rPr>
          <w:rFonts w:ascii="Times New Roman" w:hAnsi="Times New Roman" w:cs="Times New Roman"/>
          <w:sz w:val="28"/>
          <w:szCs w:val="28"/>
        </w:rPr>
        <w:t xml:space="preserve">Для реализации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CE5CC7">
        <w:rPr>
          <w:rFonts w:ascii="Times New Roman" w:hAnsi="Times New Roman" w:cs="Times New Roman"/>
          <w:sz w:val="28"/>
          <w:szCs w:val="28"/>
        </w:rPr>
        <w:t>тих задач мною</w:t>
      </w:r>
      <w:r>
        <w:rPr>
          <w:rFonts w:ascii="Times New Roman" w:hAnsi="Times New Roman" w:cs="Times New Roman"/>
          <w:sz w:val="28"/>
          <w:szCs w:val="28"/>
        </w:rPr>
        <w:t xml:space="preserve"> так же отобраны следующие принципы:</w:t>
      </w:r>
    </w:p>
    <w:p w14:paraId="304E0493" w14:textId="77777777" w:rsidR="002B6EEC" w:rsidRPr="00CE5CC7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5CC7">
        <w:rPr>
          <w:rFonts w:ascii="Times New Roman" w:hAnsi="Times New Roman" w:cs="Times New Roman"/>
          <w:sz w:val="28"/>
          <w:szCs w:val="28"/>
        </w:rPr>
        <w:t>1.</w:t>
      </w:r>
      <w:r w:rsidRPr="00CE5CC7">
        <w:rPr>
          <w:rFonts w:ascii="Times New Roman" w:hAnsi="Times New Roman" w:cs="Times New Roman"/>
          <w:sz w:val="28"/>
          <w:szCs w:val="28"/>
        </w:rPr>
        <w:tab/>
        <w:t>принцип личностного подхода: признание личности ребёнка, отсутствие попытки переделать его, умение влиять на его развитие;</w:t>
      </w:r>
    </w:p>
    <w:p w14:paraId="3C12553E" w14:textId="77777777" w:rsidR="002B6EEC" w:rsidRPr="00CE5CC7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5CC7">
        <w:rPr>
          <w:rFonts w:ascii="Times New Roman" w:hAnsi="Times New Roman" w:cs="Times New Roman"/>
          <w:sz w:val="28"/>
          <w:szCs w:val="28"/>
        </w:rPr>
        <w:t>2.</w:t>
      </w:r>
      <w:r w:rsidRPr="00CE5CC7">
        <w:rPr>
          <w:rFonts w:ascii="Times New Roman" w:hAnsi="Times New Roman" w:cs="Times New Roman"/>
          <w:sz w:val="28"/>
          <w:szCs w:val="28"/>
        </w:rPr>
        <w:tab/>
        <w:t xml:space="preserve">принцип человечности (гуманизма): предполагает отношение </w:t>
      </w:r>
      <w:r>
        <w:rPr>
          <w:rFonts w:ascii="Times New Roman" w:hAnsi="Times New Roman" w:cs="Times New Roman"/>
          <w:sz w:val="28"/>
          <w:szCs w:val="28"/>
        </w:rPr>
        <w:t>ребёнка на доброту</w:t>
      </w:r>
      <w:r w:rsidRPr="00CE5CC7">
        <w:rPr>
          <w:rFonts w:ascii="Times New Roman" w:hAnsi="Times New Roman" w:cs="Times New Roman"/>
          <w:sz w:val="28"/>
          <w:szCs w:val="28"/>
        </w:rPr>
        <w:t>;</w:t>
      </w:r>
    </w:p>
    <w:p w14:paraId="265CFD32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5CC7">
        <w:rPr>
          <w:rFonts w:ascii="Times New Roman" w:hAnsi="Times New Roman" w:cs="Times New Roman"/>
          <w:sz w:val="28"/>
          <w:szCs w:val="28"/>
        </w:rPr>
        <w:t>3.</w:t>
      </w:r>
      <w:r w:rsidRPr="00CE5CC7">
        <w:rPr>
          <w:rFonts w:ascii="Times New Roman" w:hAnsi="Times New Roman" w:cs="Times New Roman"/>
          <w:sz w:val="28"/>
          <w:szCs w:val="28"/>
        </w:rPr>
        <w:tab/>
        <w:t>принцип социокультурной открытости: уважение к нормам и традициям разных культур.</w:t>
      </w:r>
    </w:p>
    <w:p w14:paraId="586A408D" w14:textId="77777777" w:rsidR="002B6EEC" w:rsidRPr="00822DF9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Чтобы правильно выстроить работу по духовно – нравственному воспитанию дошкольника, я опиралась на следующие документы:</w:t>
      </w:r>
    </w:p>
    <w:p w14:paraId="7F3B55CF" w14:textId="03B8305C" w:rsidR="002B6EEC" w:rsidRPr="00822DF9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</w:t>
      </w:r>
      <w:r w:rsidRPr="00822DF9">
        <w:rPr>
          <w:rFonts w:ascii="Times New Roman" w:hAnsi="Times New Roman" w:cs="Times New Roman"/>
          <w:sz w:val="28"/>
          <w:szCs w:val="28"/>
        </w:rPr>
        <w:t>Российской Федер</w:t>
      </w:r>
      <w:r>
        <w:rPr>
          <w:rFonts w:ascii="Times New Roman" w:hAnsi="Times New Roman" w:cs="Times New Roman"/>
          <w:sz w:val="28"/>
          <w:szCs w:val="28"/>
        </w:rPr>
        <w:t>ации «Об образовании</w:t>
      </w:r>
      <w:r w:rsidRPr="00822D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257D851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2DF9">
        <w:rPr>
          <w:rFonts w:ascii="Times New Roman" w:hAnsi="Times New Roman" w:cs="Times New Roman"/>
          <w:sz w:val="28"/>
          <w:szCs w:val="28"/>
        </w:rPr>
        <w:lastRenderedPageBreak/>
        <w:t>Государственной програ</w:t>
      </w:r>
      <w:r>
        <w:rPr>
          <w:rFonts w:ascii="Times New Roman" w:hAnsi="Times New Roman" w:cs="Times New Roman"/>
          <w:sz w:val="28"/>
          <w:szCs w:val="28"/>
        </w:rPr>
        <w:t xml:space="preserve">ммой «Патриотическое воспитание </w:t>
      </w:r>
      <w:r w:rsidRPr="00822DF9">
        <w:rPr>
          <w:rFonts w:ascii="Times New Roman" w:hAnsi="Times New Roman" w:cs="Times New Roman"/>
          <w:sz w:val="28"/>
          <w:szCs w:val="28"/>
        </w:rPr>
        <w:t>граждан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822DF9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 на 2011-2015 гг.»;</w:t>
      </w:r>
    </w:p>
    <w:p w14:paraId="1F12677B" w14:textId="77777777" w:rsidR="002B6EEC" w:rsidRPr="000B0373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0373">
        <w:rPr>
          <w:rFonts w:ascii="Times New Roman" w:hAnsi="Times New Roman" w:cs="Times New Roman"/>
          <w:sz w:val="28"/>
          <w:szCs w:val="28"/>
        </w:rPr>
        <w:t xml:space="preserve"> «Национальной доктрины образования в Российской Федерации до 2025 года»;</w:t>
      </w:r>
    </w:p>
    <w:p w14:paraId="20189B2C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B0373">
        <w:rPr>
          <w:rFonts w:ascii="Times New Roman" w:hAnsi="Times New Roman" w:cs="Times New Roman"/>
          <w:sz w:val="28"/>
          <w:szCs w:val="28"/>
        </w:rPr>
        <w:t>Концепцией д</w:t>
      </w:r>
      <w:r>
        <w:rPr>
          <w:rFonts w:ascii="Times New Roman" w:hAnsi="Times New Roman" w:cs="Times New Roman"/>
          <w:sz w:val="28"/>
          <w:szCs w:val="28"/>
        </w:rPr>
        <w:t>уховно-нравственного воспитания»</w:t>
      </w:r>
      <w:r w:rsidRPr="000B0373">
        <w:rPr>
          <w:rFonts w:ascii="Times New Roman" w:hAnsi="Times New Roman" w:cs="Times New Roman"/>
          <w:sz w:val="28"/>
          <w:szCs w:val="28"/>
        </w:rPr>
        <w:t xml:space="preserve"> с учетом ФГОС дошкольного образования (2014);</w:t>
      </w:r>
    </w:p>
    <w:p w14:paraId="6B05B761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0373">
        <w:rPr>
          <w:rFonts w:ascii="Times New Roman" w:hAnsi="Times New Roman" w:cs="Times New Roman"/>
          <w:sz w:val="28"/>
          <w:szCs w:val="28"/>
        </w:rPr>
        <w:t>«Концепцией развития системы духовно-нравственного воспитания детей и молодёжи в культурно-образовательной среде Смоленской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59009E" w14:textId="3FD8AF62" w:rsidR="002B6EEC" w:rsidRPr="007638B0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38B0">
        <w:rPr>
          <w:rFonts w:ascii="Times New Roman" w:hAnsi="Times New Roman" w:cs="Times New Roman"/>
          <w:b/>
          <w:sz w:val="28"/>
          <w:szCs w:val="28"/>
          <w:u w:val="single"/>
        </w:rPr>
        <w:t>3. Возрастные особенности детей дошкольного возраста.</w:t>
      </w:r>
    </w:p>
    <w:p w14:paraId="52799B51" w14:textId="77777777" w:rsidR="002B6EEC" w:rsidRPr="00A123DB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23DB">
        <w:rPr>
          <w:rFonts w:ascii="Times New Roman" w:hAnsi="Times New Roman" w:cs="Times New Roman"/>
          <w:sz w:val="28"/>
          <w:szCs w:val="28"/>
        </w:rPr>
        <w:t xml:space="preserve">Детство – время развития всех сил человека, как </w:t>
      </w:r>
      <w:r>
        <w:rPr>
          <w:rFonts w:ascii="Times New Roman" w:hAnsi="Times New Roman" w:cs="Times New Roman"/>
          <w:sz w:val="28"/>
          <w:szCs w:val="28"/>
        </w:rPr>
        <w:t xml:space="preserve">душевных, так и телесных, время </w:t>
      </w:r>
      <w:r w:rsidRPr="00A123DB">
        <w:rPr>
          <w:rFonts w:ascii="Times New Roman" w:hAnsi="Times New Roman" w:cs="Times New Roman"/>
          <w:sz w:val="28"/>
          <w:szCs w:val="28"/>
        </w:rPr>
        <w:t>приобретения всевозможных познаний, время образ</w:t>
      </w:r>
      <w:r>
        <w:rPr>
          <w:rFonts w:ascii="Times New Roman" w:hAnsi="Times New Roman" w:cs="Times New Roman"/>
          <w:sz w:val="28"/>
          <w:szCs w:val="28"/>
        </w:rPr>
        <w:t xml:space="preserve">ования всех навыков и привычек, </w:t>
      </w:r>
      <w:r w:rsidRPr="00A123DB">
        <w:rPr>
          <w:rFonts w:ascii="Times New Roman" w:hAnsi="Times New Roman" w:cs="Times New Roman"/>
          <w:sz w:val="28"/>
          <w:szCs w:val="28"/>
        </w:rPr>
        <w:t>хороших и дурных.</w:t>
      </w:r>
    </w:p>
    <w:p w14:paraId="0127A683" w14:textId="354967FF" w:rsidR="001553CC" w:rsidRDefault="001553C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дошкольном </w:t>
      </w:r>
      <w:r w:rsidRPr="001553CC">
        <w:rPr>
          <w:rFonts w:ascii="Times New Roman" w:hAnsi="Times New Roman" w:cs="Times New Roman"/>
          <w:sz w:val="28"/>
          <w:szCs w:val="28"/>
        </w:rPr>
        <w:t>возрасте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3CC">
        <w:rPr>
          <w:rFonts w:ascii="Times New Roman" w:hAnsi="Times New Roman" w:cs="Times New Roman"/>
          <w:sz w:val="28"/>
          <w:szCs w:val="28"/>
        </w:rPr>
        <w:t>нравственные навыки и привычки, развивающиеся на основе осмысленного отношения детей к нравственному содержанию поступков, становятся более прочными. Необходимо воспитывать у детей осознанное поведение, подчиненное нормам морали, на конкретных примерах разъяснять, как следует поступать. Например: «Заботливые дети - это те, которые берегут игрушки, ухаживают за животными, растениями, помогают взрослым», «Хороший товарищ никогда не обидит друга, уступит ему игрушку, договорится о том, как вместе поиграть». Такие конкретные разъяснения помогают детям постепенно осознавать общие моральные понятия (добрый, вежливый, справедливый, скромный, заботливый и др.), которые в силу конкретности мышления не сразу могут быть поняты ими.</w:t>
      </w:r>
    </w:p>
    <w:p w14:paraId="1E485E2D" w14:textId="0DD2C3B1" w:rsidR="002B6EEC" w:rsidRPr="00A123DB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23DB">
        <w:rPr>
          <w:rFonts w:ascii="Times New Roman" w:hAnsi="Times New Roman" w:cs="Times New Roman"/>
          <w:sz w:val="28"/>
          <w:szCs w:val="28"/>
        </w:rPr>
        <w:t>Поэтому духовно-нравственное ра</w:t>
      </w:r>
      <w:r>
        <w:rPr>
          <w:rFonts w:ascii="Times New Roman" w:hAnsi="Times New Roman" w:cs="Times New Roman"/>
          <w:sz w:val="28"/>
          <w:szCs w:val="28"/>
        </w:rPr>
        <w:t xml:space="preserve">звитие и воспитание должно быть </w:t>
      </w:r>
      <w:r w:rsidRPr="00A123DB">
        <w:rPr>
          <w:rFonts w:ascii="Times New Roman" w:hAnsi="Times New Roman" w:cs="Times New Roman"/>
          <w:sz w:val="28"/>
          <w:szCs w:val="28"/>
        </w:rPr>
        <w:t>естественным и способствовать раскрыти</w:t>
      </w:r>
      <w:r>
        <w:rPr>
          <w:rFonts w:ascii="Times New Roman" w:hAnsi="Times New Roman" w:cs="Times New Roman"/>
          <w:sz w:val="28"/>
          <w:szCs w:val="28"/>
        </w:rPr>
        <w:t xml:space="preserve">ю его прирождённых способностей. Знания, впечатления, пережитые в детстве, остаются с человеком на всю жизнь. Дети в дошкольном возрасте очень любознательны, отзывчивы,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восприимчивы. Они легко откликаются на все инициативы, умеют искренне сочувствовать и сопереживать. </w:t>
      </w:r>
      <w:r w:rsidRPr="00A123DB">
        <w:rPr>
          <w:rFonts w:ascii="Times New Roman" w:hAnsi="Times New Roman" w:cs="Times New Roman"/>
          <w:sz w:val="28"/>
          <w:szCs w:val="28"/>
        </w:rPr>
        <w:t>Поэтому для воспитания данный период самый значимый, поскольку здесь закладывается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3DB">
        <w:rPr>
          <w:rFonts w:ascii="Times New Roman" w:hAnsi="Times New Roman" w:cs="Times New Roman"/>
          <w:sz w:val="28"/>
          <w:szCs w:val="28"/>
        </w:rPr>
        <w:t>вся жизнь, и самый благодатный, так как ребёнок в этом возрасте оче</w:t>
      </w:r>
      <w:r>
        <w:rPr>
          <w:rFonts w:ascii="Times New Roman" w:hAnsi="Times New Roman" w:cs="Times New Roman"/>
          <w:sz w:val="28"/>
          <w:szCs w:val="28"/>
        </w:rPr>
        <w:t xml:space="preserve">нь чуток к духовному </w:t>
      </w:r>
      <w:r w:rsidRPr="00A123DB">
        <w:rPr>
          <w:rFonts w:ascii="Times New Roman" w:hAnsi="Times New Roman" w:cs="Times New Roman"/>
          <w:sz w:val="28"/>
          <w:szCs w:val="28"/>
        </w:rPr>
        <w:t>миру. Именно в этом возрасте формируется так называемое «духовное подсознание».</w:t>
      </w:r>
    </w:p>
    <w:p w14:paraId="59519F77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23DB">
        <w:rPr>
          <w:rFonts w:ascii="Times New Roman" w:hAnsi="Times New Roman" w:cs="Times New Roman"/>
          <w:sz w:val="28"/>
          <w:szCs w:val="28"/>
        </w:rPr>
        <w:t>Таким образом, при построении воспитательной р</w:t>
      </w:r>
      <w:r>
        <w:rPr>
          <w:rFonts w:ascii="Times New Roman" w:hAnsi="Times New Roman" w:cs="Times New Roman"/>
          <w:sz w:val="28"/>
          <w:szCs w:val="28"/>
        </w:rPr>
        <w:t xml:space="preserve">аботы с детьми важно не сломать </w:t>
      </w:r>
      <w:r w:rsidRPr="00A123DB">
        <w:rPr>
          <w:rFonts w:ascii="Times New Roman" w:hAnsi="Times New Roman" w:cs="Times New Roman"/>
          <w:sz w:val="28"/>
          <w:szCs w:val="28"/>
        </w:rPr>
        <w:t>внутренний мир ребёнка, но, используя эту детскую</w:t>
      </w:r>
      <w:r>
        <w:rPr>
          <w:rFonts w:ascii="Times New Roman" w:hAnsi="Times New Roman" w:cs="Times New Roman"/>
          <w:sz w:val="28"/>
          <w:szCs w:val="28"/>
        </w:rPr>
        <w:t xml:space="preserve"> простоту, увлечённость играми, </w:t>
      </w:r>
      <w:r w:rsidRPr="00A123DB">
        <w:rPr>
          <w:rFonts w:ascii="Times New Roman" w:hAnsi="Times New Roman" w:cs="Times New Roman"/>
          <w:sz w:val="28"/>
          <w:szCs w:val="28"/>
        </w:rPr>
        <w:t>направить в нужное русло, не засушить, но обогатить и развить эти чи</w:t>
      </w:r>
      <w:r>
        <w:rPr>
          <w:rFonts w:ascii="Times New Roman" w:hAnsi="Times New Roman" w:cs="Times New Roman"/>
          <w:sz w:val="28"/>
          <w:szCs w:val="28"/>
        </w:rPr>
        <w:t xml:space="preserve">стые детские качества: </w:t>
      </w:r>
      <w:r w:rsidRPr="00A123DB">
        <w:rPr>
          <w:rFonts w:ascii="Times New Roman" w:hAnsi="Times New Roman" w:cs="Times New Roman"/>
          <w:sz w:val="28"/>
          <w:szCs w:val="28"/>
        </w:rPr>
        <w:t>любовь к близким, Родине, родной природе, почитание ста</w:t>
      </w:r>
      <w:r>
        <w:rPr>
          <w:rFonts w:ascii="Times New Roman" w:hAnsi="Times New Roman" w:cs="Times New Roman"/>
          <w:sz w:val="28"/>
          <w:szCs w:val="28"/>
        </w:rPr>
        <w:t xml:space="preserve">рших,  стремление к добродетели, </w:t>
      </w:r>
      <w:r w:rsidRPr="00A123DB">
        <w:rPr>
          <w:rFonts w:ascii="Times New Roman" w:hAnsi="Times New Roman" w:cs="Times New Roman"/>
          <w:sz w:val="28"/>
          <w:szCs w:val="28"/>
        </w:rPr>
        <w:t>милосердию, чувство долга, чести, порядочность, послушание.</w:t>
      </w:r>
    </w:p>
    <w:p w14:paraId="2B5F7E22" w14:textId="77777777" w:rsidR="002B6EEC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7638B0">
        <w:rPr>
          <w:rFonts w:ascii="Times New Roman" w:hAnsi="Times New Roman" w:cs="Times New Roman"/>
          <w:b/>
          <w:sz w:val="28"/>
          <w:szCs w:val="28"/>
          <w:u w:val="single"/>
        </w:rPr>
        <w:t>.Актуа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льность и перспективность опыта</w:t>
      </w:r>
    </w:p>
    <w:p w14:paraId="0976B965" w14:textId="69AA284B" w:rsidR="002B6EEC" w:rsidRDefault="002B6EEC" w:rsidP="002B6EE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18C1">
        <w:rPr>
          <w:rFonts w:ascii="Times New Roman" w:hAnsi="Times New Roman" w:cs="Times New Roman"/>
          <w:sz w:val="28"/>
          <w:szCs w:val="28"/>
        </w:rPr>
        <w:t>Духовно-нравственное воспитание детей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5418C1">
        <w:rPr>
          <w:rFonts w:ascii="Times New Roman" w:hAnsi="Times New Roman" w:cs="Times New Roman"/>
          <w:sz w:val="28"/>
          <w:szCs w:val="28"/>
        </w:rPr>
        <w:t>, на сегодняшний день, является актуальной темой. Актуальность диктуется теми противоречиями, теми трудностями и даже кризисными явлениями, которые сложились в обществе.</w:t>
      </w:r>
    </w:p>
    <w:p w14:paraId="2AB2FF68" w14:textId="77777777" w:rsidR="002B6EEC" w:rsidRPr="000C33CD" w:rsidRDefault="002B6EEC" w:rsidP="002B6EE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418C1">
        <w:rPr>
          <w:rFonts w:ascii="Times New Roman" w:hAnsi="Times New Roman" w:cs="Times New Roman"/>
          <w:sz w:val="28"/>
          <w:szCs w:val="28"/>
        </w:rPr>
        <w:t xml:space="preserve">Перспектива в работе с детьми заключается в том, чтобы сформировать, чувство причастности к наследию прошлого. Ведь в основе человеческой культуры лежит духовное начало. Жизнь без духа, </w:t>
      </w:r>
      <w:r>
        <w:rPr>
          <w:rFonts w:ascii="Times New Roman" w:hAnsi="Times New Roman" w:cs="Times New Roman"/>
          <w:sz w:val="28"/>
          <w:szCs w:val="28"/>
        </w:rPr>
        <w:t xml:space="preserve">то есть </w:t>
      </w:r>
      <w:r w:rsidRPr="005418C1">
        <w:rPr>
          <w:rFonts w:ascii="Times New Roman" w:hAnsi="Times New Roman" w:cs="Times New Roman"/>
          <w:sz w:val="28"/>
          <w:szCs w:val="28"/>
        </w:rPr>
        <w:t xml:space="preserve">без духовность никогда не была присуща русскому человеку и народу в целом, русской истории и культуре. В народе всегда сильна была власть </w:t>
      </w:r>
      <w:r>
        <w:rPr>
          <w:rFonts w:ascii="Times New Roman" w:hAnsi="Times New Roman" w:cs="Times New Roman"/>
          <w:sz w:val="28"/>
          <w:szCs w:val="28"/>
        </w:rPr>
        <w:t>добра, справедливости, праведно</w:t>
      </w:r>
      <w:r w:rsidRPr="005418C1">
        <w:rPr>
          <w:rFonts w:ascii="Times New Roman" w:hAnsi="Times New Roman" w:cs="Times New Roman"/>
          <w:sz w:val="28"/>
          <w:szCs w:val="28"/>
        </w:rPr>
        <w:t>сти, нравственности.</w:t>
      </w:r>
    </w:p>
    <w:p w14:paraId="2FFCF699" w14:textId="77777777" w:rsidR="002B6EEC" w:rsidRPr="005418C1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8C1">
        <w:rPr>
          <w:rFonts w:ascii="Times New Roman" w:hAnsi="Times New Roman" w:cs="Times New Roman"/>
          <w:sz w:val="28"/>
          <w:szCs w:val="28"/>
        </w:rPr>
        <w:t xml:space="preserve">        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 Сейчас к нам постепенно возвращается национальная память, и мы по-новому начинаем относиться к старинным праздникам, традициям, фольклору, </w:t>
      </w:r>
      <w:r w:rsidRPr="005418C1">
        <w:rPr>
          <w:rFonts w:ascii="Times New Roman" w:hAnsi="Times New Roman" w:cs="Times New Roman"/>
          <w:sz w:val="28"/>
          <w:szCs w:val="28"/>
        </w:rPr>
        <w:lastRenderedPageBreak/>
        <w:t>художественным промыслам, декоративно-прикладному искусству, в котором народ оставил нам самое ценное из своих культурных достижений, просеянных сквозь сито веков. Дети должны знать традиции, обычаи русского народа, историю народной культуры, проникнуться чувство</w:t>
      </w:r>
      <w:r>
        <w:rPr>
          <w:rFonts w:ascii="Times New Roman" w:hAnsi="Times New Roman" w:cs="Times New Roman"/>
          <w:sz w:val="28"/>
          <w:szCs w:val="28"/>
        </w:rPr>
        <w:t>м понимания её древности и вели</w:t>
      </w:r>
      <w:r w:rsidRPr="005418C1">
        <w:rPr>
          <w:rFonts w:ascii="Times New Roman" w:hAnsi="Times New Roman" w:cs="Times New Roman"/>
          <w:sz w:val="28"/>
          <w:szCs w:val="28"/>
        </w:rPr>
        <w:t>чия, чтобы приобщиться к её истокам.</w:t>
      </w:r>
    </w:p>
    <w:p w14:paraId="168D1FCE" w14:textId="77777777" w:rsidR="002B6EEC" w:rsidRPr="005418C1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8C1">
        <w:rPr>
          <w:rFonts w:ascii="Times New Roman" w:hAnsi="Times New Roman" w:cs="Times New Roman"/>
          <w:sz w:val="28"/>
          <w:szCs w:val="28"/>
        </w:rPr>
        <w:t xml:space="preserve">      Ребенок, начиная активную жизнь, сталкивается с множеством проблем и трудностей, связанных не только с тем, что ещё мало знает об этом мире, но должен и хочет познать его, ему нужно научиться жить в окружении себе подобных. И не только физически жить, но и хорошо, комфортно</w:t>
      </w:r>
      <w:r>
        <w:rPr>
          <w:rFonts w:ascii="Times New Roman" w:hAnsi="Times New Roman" w:cs="Times New Roman"/>
          <w:sz w:val="28"/>
          <w:szCs w:val="28"/>
        </w:rPr>
        <w:t xml:space="preserve"> чувст</w:t>
      </w:r>
      <w:r w:rsidRPr="005418C1">
        <w:rPr>
          <w:rFonts w:ascii="Times New Roman" w:hAnsi="Times New Roman" w:cs="Times New Roman"/>
          <w:sz w:val="28"/>
          <w:szCs w:val="28"/>
        </w:rPr>
        <w:t>вовать себя среди людей, развиваться и совершенствоваться. А для этого важно понять, как люди общаются друг с др</w:t>
      </w:r>
      <w:r>
        <w:rPr>
          <w:rFonts w:ascii="Times New Roman" w:hAnsi="Times New Roman" w:cs="Times New Roman"/>
          <w:sz w:val="28"/>
          <w:szCs w:val="28"/>
        </w:rPr>
        <w:t>угом, что они ценят, что порица</w:t>
      </w:r>
      <w:r w:rsidRPr="005418C1">
        <w:rPr>
          <w:rFonts w:ascii="Times New Roman" w:hAnsi="Times New Roman" w:cs="Times New Roman"/>
          <w:sz w:val="28"/>
          <w:szCs w:val="28"/>
        </w:rPr>
        <w:t>ют, за что хвалят, а за что ругают и даже наказывают. В процессе этого сложного познания ребенок становится личностью со своим мировоззрением, пониманием добра и зла, со своими реакц</w:t>
      </w:r>
      <w:r>
        <w:rPr>
          <w:rFonts w:ascii="Times New Roman" w:hAnsi="Times New Roman" w:cs="Times New Roman"/>
          <w:sz w:val="28"/>
          <w:szCs w:val="28"/>
        </w:rPr>
        <w:t>иями на поступки других и собст</w:t>
      </w:r>
      <w:r w:rsidRPr="005418C1">
        <w:rPr>
          <w:rFonts w:ascii="Times New Roman" w:hAnsi="Times New Roman" w:cs="Times New Roman"/>
          <w:sz w:val="28"/>
          <w:szCs w:val="28"/>
        </w:rPr>
        <w:t>венное поведение.</w:t>
      </w:r>
    </w:p>
    <w:p w14:paraId="3F09DB9B" w14:textId="77777777" w:rsidR="002B6EEC" w:rsidRPr="005418C1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8C1">
        <w:rPr>
          <w:rFonts w:ascii="Times New Roman" w:hAnsi="Times New Roman" w:cs="Times New Roman"/>
          <w:sz w:val="28"/>
          <w:szCs w:val="28"/>
        </w:rPr>
        <w:t xml:space="preserve">     Духовно-нравственное воспитание </w:t>
      </w:r>
      <w:r>
        <w:rPr>
          <w:rFonts w:ascii="Times New Roman" w:hAnsi="Times New Roman" w:cs="Times New Roman"/>
          <w:sz w:val="28"/>
          <w:szCs w:val="28"/>
        </w:rPr>
        <w:t>детей возможно только совместны</w:t>
      </w:r>
      <w:r w:rsidRPr="005418C1">
        <w:rPr>
          <w:rFonts w:ascii="Times New Roman" w:hAnsi="Times New Roman" w:cs="Times New Roman"/>
          <w:sz w:val="28"/>
          <w:szCs w:val="28"/>
        </w:rPr>
        <w:t>ми усилиями семьи, образовательного учреждения и государства</w:t>
      </w:r>
      <w:r>
        <w:rPr>
          <w:rFonts w:ascii="Times New Roman" w:hAnsi="Times New Roman" w:cs="Times New Roman"/>
          <w:sz w:val="28"/>
          <w:szCs w:val="28"/>
        </w:rPr>
        <w:t>. Предпри</w:t>
      </w:r>
      <w:r w:rsidRPr="005418C1">
        <w:rPr>
          <w:rFonts w:ascii="Times New Roman" w:hAnsi="Times New Roman" w:cs="Times New Roman"/>
          <w:sz w:val="28"/>
          <w:szCs w:val="28"/>
        </w:rPr>
        <w:t>нятые на сегодняшний день попытки восп</w:t>
      </w:r>
      <w:r>
        <w:rPr>
          <w:rFonts w:ascii="Times New Roman" w:hAnsi="Times New Roman" w:cs="Times New Roman"/>
          <w:sz w:val="28"/>
          <w:szCs w:val="28"/>
        </w:rPr>
        <w:t>итания духовно нравственной лич</w:t>
      </w:r>
      <w:r w:rsidRPr="005418C1">
        <w:rPr>
          <w:rFonts w:ascii="Times New Roman" w:hAnsi="Times New Roman" w:cs="Times New Roman"/>
          <w:sz w:val="28"/>
          <w:szCs w:val="28"/>
        </w:rPr>
        <w:t>ности показывают, что самым слабым местом в этой деятельности является семья. Многим родителям просто неизвест</w:t>
      </w:r>
      <w:r>
        <w:rPr>
          <w:rFonts w:ascii="Times New Roman" w:hAnsi="Times New Roman" w:cs="Times New Roman"/>
          <w:sz w:val="28"/>
          <w:szCs w:val="28"/>
        </w:rPr>
        <w:t>но, что именно в дошкольном воз</w:t>
      </w:r>
      <w:r w:rsidRPr="005418C1">
        <w:rPr>
          <w:rFonts w:ascii="Times New Roman" w:hAnsi="Times New Roman" w:cs="Times New Roman"/>
          <w:sz w:val="28"/>
          <w:szCs w:val="28"/>
        </w:rPr>
        <w:t>расте происходит усвоение социальных</w:t>
      </w:r>
      <w:r>
        <w:rPr>
          <w:rFonts w:ascii="Times New Roman" w:hAnsi="Times New Roman" w:cs="Times New Roman"/>
          <w:sz w:val="28"/>
          <w:szCs w:val="28"/>
        </w:rPr>
        <w:t xml:space="preserve"> норм, моральных требований. По</w:t>
      </w:r>
      <w:r w:rsidRPr="005418C1">
        <w:rPr>
          <w:rFonts w:ascii="Times New Roman" w:hAnsi="Times New Roman" w:cs="Times New Roman"/>
          <w:sz w:val="28"/>
          <w:szCs w:val="28"/>
        </w:rPr>
        <w:t>этому важно помочь родителям осознать, что в первую очередь в семье должны сохраняться и передаваться нравс</w:t>
      </w:r>
      <w:r>
        <w:rPr>
          <w:rFonts w:ascii="Times New Roman" w:hAnsi="Times New Roman" w:cs="Times New Roman"/>
          <w:sz w:val="28"/>
          <w:szCs w:val="28"/>
        </w:rPr>
        <w:t>твенные и духовные обычая и цен</w:t>
      </w:r>
      <w:r w:rsidRPr="005418C1">
        <w:rPr>
          <w:rFonts w:ascii="Times New Roman" w:hAnsi="Times New Roman" w:cs="Times New Roman"/>
          <w:sz w:val="28"/>
          <w:szCs w:val="28"/>
        </w:rPr>
        <w:t>ности, созданные предками, и что именно</w:t>
      </w:r>
      <w:r>
        <w:rPr>
          <w:rFonts w:ascii="Times New Roman" w:hAnsi="Times New Roman" w:cs="Times New Roman"/>
          <w:sz w:val="28"/>
          <w:szCs w:val="28"/>
        </w:rPr>
        <w:t xml:space="preserve"> родители ответственны за воспи</w:t>
      </w:r>
      <w:r w:rsidRPr="005418C1">
        <w:rPr>
          <w:rFonts w:ascii="Times New Roman" w:hAnsi="Times New Roman" w:cs="Times New Roman"/>
          <w:sz w:val="28"/>
          <w:szCs w:val="28"/>
        </w:rPr>
        <w:t>тание детей.</w:t>
      </w:r>
    </w:p>
    <w:p w14:paraId="783AA4DE" w14:textId="77777777" w:rsidR="002B6EEC" w:rsidRPr="005418C1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8C1">
        <w:rPr>
          <w:rFonts w:ascii="Times New Roman" w:hAnsi="Times New Roman" w:cs="Times New Roman"/>
          <w:sz w:val="28"/>
          <w:szCs w:val="28"/>
        </w:rPr>
        <w:t xml:space="preserve">      В последние годы в системе дошколь</w:t>
      </w:r>
      <w:r>
        <w:rPr>
          <w:rFonts w:ascii="Times New Roman" w:hAnsi="Times New Roman" w:cs="Times New Roman"/>
          <w:sz w:val="28"/>
          <w:szCs w:val="28"/>
        </w:rPr>
        <w:t>ного образования произошли опре</w:t>
      </w:r>
      <w:r w:rsidRPr="005418C1">
        <w:rPr>
          <w:rFonts w:ascii="Times New Roman" w:hAnsi="Times New Roman" w:cs="Times New Roman"/>
          <w:sz w:val="28"/>
          <w:szCs w:val="28"/>
        </w:rPr>
        <w:t xml:space="preserve">деленные перемены. Обновляется содержание образования и воспитания детей. Сегодня мы на многое начинаем смотреть по-новому, многое для себя </w:t>
      </w:r>
      <w:r w:rsidRPr="005418C1">
        <w:rPr>
          <w:rFonts w:ascii="Times New Roman" w:hAnsi="Times New Roman" w:cs="Times New Roman"/>
          <w:sz w:val="28"/>
          <w:szCs w:val="28"/>
        </w:rPr>
        <w:lastRenderedPageBreak/>
        <w:t>открываем заново и переоцениваем. Это относится и к прошлому нашего народа.</w:t>
      </w:r>
    </w:p>
    <w:p w14:paraId="7CD3D780" w14:textId="77777777" w:rsidR="002B6EEC" w:rsidRPr="00600394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8C1">
        <w:rPr>
          <w:rFonts w:ascii="Times New Roman" w:hAnsi="Times New Roman" w:cs="Times New Roman"/>
          <w:sz w:val="28"/>
          <w:szCs w:val="28"/>
        </w:rPr>
        <w:t xml:space="preserve">Воспитанию нравственных чувств в </w:t>
      </w:r>
      <w:r>
        <w:rPr>
          <w:rFonts w:ascii="Times New Roman" w:hAnsi="Times New Roman" w:cs="Times New Roman"/>
          <w:sz w:val="28"/>
          <w:szCs w:val="28"/>
        </w:rPr>
        <w:t>истории педагогики всегда уделя</w:t>
      </w:r>
      <w:r w:rsidRPr="005418C1">
        <w:rPr>
          <w:rFonts w:ascii="Times New Roman" w:hAnsi="Times New Roman" w:cs="Times New Roman"/>
          <w:sz w:val="28"/>
          <w:szCs w:val="28"/>
        </w:rPr>
        <w:t>лось большое внимание. В.Г. Белинский. К.Д. Ушинский, Н.А. Добролюбов и другие считали, что воспитание в ребенке</w:t>
      </w:r>
      <w:r>
        <w:rPr>
          <w:rFonts w:ascii="Times New Roman" w:hAnsi="Times New Roman" w:cs="Times New Roman"/>
          <w:sz w:val="28"/>
          <w:szCs w:val="28"/>
        </w:rPr>
        <w:t xml:space="preserve"> гражданина своей Родины неотде</w:t>
      </w:r>
      <w:r w:rsidRPr="005418C1">
        <w:rPr>
          <w:rFonts w:ascii="Times New Roman" w:hAnsi="Times New Roman" w:cs="Times New Roman"/>
          <w:sz w:val="28"/>
          <w:szCs w:val="28"/>
        </w:rPr>
        <w:t>лимо от воспитания в нем гуманных чувст</w:t>
      </w:r>
      <w:r>
        <w:rPr>
          <w:rFonts w:ascii="Times New Roman" w:hAnsi="Times New Roman" w:cs="Times New Roman"/>
          <w:sz w:val="28"/>
          <w:szCs w:val="28"/>
        </w:rPr>
        <w:t>в: доброты, справедливости, спо</w:t>
      </w:r>
      <w:r w:rsidRPr="005418C1">
        <w:rPr>
          <w:rFonts w:ascii="Times New Roman" w:hAnsi="Times New Roman" w:cs="Times New Roman"/>
          <w:sz w:val="28"/>
          <w:szCs w:val="28"/>
        </w:rPr>
        <w:t>собности противостоять лжи и жестокости.</w:t>
      </w:r>
    </w:p>
    <w:p w14:paraId="65FF3745" w14:textId="77777777" w:rsidR="002B6EEC" w:rsidRPr="002E6E59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2E6E59">
        <w:rPr>
          <w:rFonts w:ascii="Times New Roman" w:hAnsi="Times New Roman" w:cs="Times New Roman"/>
          <w:b/>
          <w:sz w:val="28"/>
          <w:szCs w:val="28"/>
          <w:u w:val="single"/>
        </w:rPr>
        <w:t>.Новизна опыта</w:t>
      </w:r>
    </w:p>
    <w:p w14:paraId="0AF82FF5" w14:textId="5C278045" w:rsidR="002B6EEC" w:rsidRPr="007638B0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38B0">
        <w:rPr>
          <w:rFonts w:ascii="Times New Roman" w:hAnsi="Times New Roman" w:cs="Times New Roman"/>
          <w:sz w:val="28"/>
          <w:szCs w:val="28"/>
        </w:rPr>
        <w:t>Новизна опыта ориентирована на вступивший в силу Федеральный государственный образовательный ст</w:t>
      </w:r>
      <w:r>
        <w:rPr>
          <w:rFonts w:ascii="Times New Roman" w:hAnsi="Times New Roman" w:cs="Times New Roman"/>
          <w:sz w:val="28"/>
          <w:szCs w:val="28"/>
        </w:rPr>
        <w:t>андарт дошкольного образования. О</w:t>
      </w:r>
      <w:r w:rsidRPr="007638B0">
        <w:rPr>
          <w:rFonts w:ascii="Times New Roman" w:hAnsi="Times New Roman" w:cs="Times New Roman"/>
          <w:sz w:val="28"/>
          <w:szCs w:val="28"/>
        </w:rPr>
        <w:t>дной из основных целей которого является 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</w:t>
      </w:r>
      <w:r>
        <w:rPr>
          <w:rFonts w:ascii="Times New Roman" w:hAnsi="Times New Roman" w:cs="Times New Roman"/>
          <w:sz w:val="28"/>
          <w:szCs w:val="28"/>
        </w:rPr>
        <w:t xml:space="preserve">ресах человека, семьи, общества.  А так же новизна опыта работы состоит </w:t>
      </w:r>
      <w:r w:rsidRPr="007638B0">
        <w:rPr>
          <w:rFonts w:ascii="Times New Roman" w:hAnsi="Times New Roman" w:cs="Times New Roman"/>
          <w:sz w:val="28"/>
          <w:szCs w:val="28"/>
        </w:rPr>
        <w:t>в разработке системы работы воспитателя по воспитанию у детей дошкольного возраста духовно-нравственных качеств.</w:t>
      </w:r>
    </w:p>
    <w:p w14:paraId="6E546DF8" w14:textId="77777777" w:rsidR="002B6EEC" w:rsidRDefault="002B6EEC" w:rsidP="002B6EEC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38B0">
        <w:rPr>
          <w:rFonts w:ascii="Times New Roman" w:hAnsi="Times New Roman" w:cs="Times New Roman"/>
          <w:b/>
          <w:i/>
          <w:sz w:val="28"/>
          <w:szCs w:val="28"/>
        </w:rPr>
        <w:t>Характеристика условий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в которых возможно применение </w:t>
      </w:r>
      <w:r w:rsidRPr="007638B0">
        <w:rPr>
          <w:rFonts w:ascii="Times New Roman" w:hAnsi="Times New Roman" w:cs="Times New Roman"/>
          <w:b/>
          <w:i/>
          <w:sz w:val="28"/>
          <w:szCs w:val="28"/>
        </w:rPr>
        <w:t>данного опыта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638B0">
        <w:rPr>
          <w:rFonts w:ascii="Times New Roman" w:hAnsi="Times New Roman" w:cs="Times New Roman"/>
          <w:sz w:val="28"/>
          <w:szCs w:val="28"/>
        </w:rPr>
        <w:t>атериалы опыта могут быть использованы в различных дошкольных образовательных у</w:t>
      </w:r>
      <w:r>
        <w:rPr>
          <w:rFonts w:ascii="Times New Roman" w:hAnsi="Times New Roman" w:cs="Times New Roman"/>
          <w:sz w:val="28"/>
          <w:szCs w:val="28"/>
        </w:rPr>
        <w:t>чреждениях воспитателями групп старшего дошкольного возраста</w:t>
      </w:r>
      <w:r w:rsidRPr="007638B0">
        <w:rPr>
          <w:rFonts w:ascii="Times New Roman" w:hAnsi="Times New Roman" w:cs="Times New Roman"/>
          <w:sz w:val="28"/>
          <w:szCs w:val="28"/>
        </w:rPr>
        <w:t>.</w:t>
      </w:r>
      <w:r w:rsidRPr="002E6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80BA420" w14:textId="77777777" w:rsidR="002B6EEC" w:rsidRPr="002E6E59" w:rsidRDefault="002B6EEC" w:rsidP="002B6EE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6.</w:t>
      </w:r>
      <w:r w:rsidRPr="002E6E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Трудоемкость опыта</w:t>
      </w:r>
    </w:p>
    <w:p w14:paraId="31A44228" w14:textId="77777777" w:rsidR="002B6EEC" w:rsidRPr="002E6E59" w:rsidRDefault="002B6EEC" w:rsidP="002B6E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Трудоемкость опыта заключалась в:</w:t>
      </w:r>
    </w:p>
    <w:p w14:paraId="058ACCE8" w14:textId="77777777" w:rsidR="002B6EEC" w:rsidRPr="002E6E59" w:rsidRDefault="002B6EEC" w:rsidP="002B6EE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подборе методической литературы по духовно – нравст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венному воспитанию дошкольников</w:t>
      </w:r>
      <w:r w:rsidRPr="002E6E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E381A0" w14:textId="77777777" w:rsidR="002B6EEC" w:rsidRPr="002E6E59" w:rsidRDefault="002B6EEC" w:rsidP="002B6EE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разработке критериев развития детей и уровня сформированности знаний по духовно – нравственному развитию детей.</w:t>
      </w:r>
    </w:p>
    <w:p w14:paraId="0AF0AA73" w14:textId="77777777" w:rsidR="002B6EEC" w:rsidRDefault="002B6EEC" w:rsidP="002B6EE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вовлечении родителей к совместной работе по духовно – нравственному воспитанию детей старшего дошкольного возраста.</w:t>
      </w:r>
    </w:p>
    <w:p w14:paraId="4DC7B0A7" w14:textId="77777777" w:rsidR="002B6EEC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C2425E">
        <w:rPr>
          <w:rFonts w:ascii="Times New Roman" w:hAnsi="Times New Roman" w:cs="Times New Roman"/>
          <w:b/>
          <w:sz w:val="28"/>
          <w:szCs w:val="28"/>
          <w:u w:val="single"/>
        </w:rPr>
        <w:t>.Основные понятия, термины, методы и формы работы с детьми, используемые в проведении и описании педагогического опыта.</w:t>
      </w:r>
    </w:p>
    <w:p w14:paraId="00D0DD53" w14:textId="4C0C0209" w:rsidR="002B6EEC" w:rsidRDefault="002B6EEC" w:rsidP="002B6E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духовно – нравственных качеств у дошкольников, процесс сложный и длительный, требующий от педагога большой личной убеждённости и вдохновения. Это весьма кропотливая работа должна вестись систематически, планомерно, в разных видах деятельности и по разным направлениям: воспитание любви к близким, к родному краю, к своей стране. Таким образом, чтобы воспитать духовно – нравственные качество у дошкольников необходимо использовать различные формы и методы организации детской деятельности.   </w:t>
      </w:r>
      <w:r w:rsidRPr="00711B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67C766C8" w14:textId="03B6EACA" w:rsidR="002B6EEC" w:rsidRPr="00711BF5" w:rsidRDefault="002B6EEC" w:rsidP="002B6EE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с детьми использовались</w:t>
      </w:r>
      <w:r w:rsidRPr="00711BF5">
        <w:rPr>
          <w:rFonts w:ascii="Times New Roman" w:eastAsia="Times New Roman" w:hAnsi="Times New Roman" w:cs="Times New Roman"/>
          <w:color w:val="444444"/>
          <w:sz w:val="28"/>
          <w:szCs w:val="28"/>
          <w:lang w:val="en-US" w:eastAsia="ru-RU"/>
        </w:rPr>
        <w:t> 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Pr="00711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обучения:</w:t>
      </w:r>
    </w:p>
    <w:p w14:paraId="67BEF83F" w14:textId="77777777" w:rsidR="002B6EEC" w:rsidRPr="00711BF5" w:rsidRDefault="002B6EEC" w:rsidP="002B6E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11BF5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Наглядно-действенный метод</w:t>
      </w:r>
      <w:r w:rsidRPr="00711BF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 : </w:t>
      </w:r>
    </w:p>
    <w:p w14:paraId="24467C47" w14:textId="77777777" w:rsidR="002B6EEC" w:rsidRPr="00711BF5" w:rsidRDefault="002B6EEC" w:rsidP="002B6E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сказок (педагогами, детьми); </w:t>
      </w:r>
    </w:p>
    <w:p w14:paraId="3F1A7F24" w14:textId="77777777" w:rsidR="002B6EEC" w:rsidRPr="00711BF5" w:rsidRDefault="002B6EEC" w:rsidP="002B6E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рассматривания книжных иллюстраций, репродукций; </w:t>
      </w:r>
    </w:p>
    <w:p w14:paraId="768C6FA0" w14:textId="77777777" w:rsidR="002B6EEC" w:rsidRPr="00711BF5" w:rsidRDefault="002B6EEC" w:rsidP="002B6E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дидактических и музыкально-дидактических игр;</w:t>
      </w:r>
    </w:p>
    <w:p w14:paraId="04A34E61" w14:textId="77777777" w:rsidR="002B6EEC" w:rsidRPr="00711BF5" w:rsidRDefault="002B6EEC" w:rsidP="002B6E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наблюдений; </w:t>
      </w:r>
    </w:p>
    <w:p w14:paraId="08029F75" w14:textId="77777777" w:rsidR="002B6EEC" w:rsidRPr="00711BF5" w:rsidRDefault="002B6EEC" w:rsidP="002B6E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экскурсий;</w:t>
      </w:r>
    </w:p>
    <w:p w14:paraId="67ABF22A" w14:textId="77777777" w:rsidR="002B6EEC" w:rsidRPr="00711BF5" w:rsidRDefault="002B6EEC" w:rsidP="002B6E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воплощение впечатлений детей в творческих проявлениях </w:t>
      </w:r>
    </w:p>
    <w:p w14:paraId="4A762AF8" w14:textId="77777777" w:rsidR="002B6EEC" w:rsidRPr="00711BF5" w:rsidRDefault="002B6EEC" w:rsidP="002B6E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Словесно-образный метод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представляется наиболее эффективным в процессе: </w:t>
      </w:r>
    </w:p>
    <w:p w14:paraId="325B53A5" w14:textId="77777777" w:rsidR="002B6EEC" w:rsidRPr="00711BF5" w:rsidRDefault="002B6EEC" w:rsidP="002B6EE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и обыгрывание литературных произведений воспитателем; </w:t>
      </w:r>
    </w:p>
    <w:p w14:paraId="74A4BBD4" w14:textId="77777777" w:rsidR="002B6EEC" w:rsidRPr="00711BF5" w:rsidRDefault="002B6EEC" w:rsidP="002B6EE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сказок и стихотворений детьми, воспитателем с последующей драматизацией: </w:t>
      </w:r>
    </w:p>
    <w:p w14:paraId="6EC69A84" w14:textId="77777777" w:rsidR="002B6EEC" w:rsidRPr="00711BF5" w:rsidRDefault="002B6EEC" w:rsidP="002B6EE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 с элементами диалога, обобщающих рассказов воспитателя; </w:t>
      </w:r>
    </w:p>
    <w:p w14:paraId="5422A660" w14:textId="77777777" w:rsidR="002B6EEC" w:rsidRPr="00711BF5" w:rsidRDefault="002B6EEC" w:rsidP="002B6EE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ответов на вопросы педагога, детей; </w:t>
      </w:r>
    </w:p>
    <w:p w14:paraId="5055846B" w14:textId="77777777" w:rsidR="002B6EEC" w:rsidRPr="00711BF5" w:rsidRDefault="002B6EEC" w:rsidP="002B6E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рассказов детей о своих впечатлениях; </w:t>
      </w:r>
    </w:p>
    <w:p w14:paraId="7BC5EB03" w14:textId="1B5A00DB" w:rsidR="002B6EEC" w:rsidRPr="00711BF5" w:rsidRDefault="002B6EEC" w:rsidP="002B6EE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разбора 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зненых </w:t>
      </w:r>
      <w:r w:rsidRPr="00711B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ситуаций; </w:t>
      </w:r>
    </w:p>
    <w:p w14:paraId="72D5D2BD" w14:textId="66DF913F" w:rsidR="002B6EEC" w:rsidRPr="00711BF5" w:rsidRDefault="002B6EEC" w:rsidP="002B6E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Практический метод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использовался, когда необходимо: </w:t>
      </w:r>
    </w:p>
    <w:p w14:paraId="10029838" w14:textId="77777777" w:rsidR="002B6EEC" w:rsidRPr="00711BF5" w:rsidRDefault="002B6EEC" w:rsidP="002B6EE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продуктивной деятельности: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 (впечатления после занятия, развлечения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ручной труд (подарки для мамы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папы 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т.д.)</w:t>
      </w:r>
    </w:p>
    <w:p w14:paraId="4E96640D" w14:textId="77777777" w:rsidR="002B6EEC" w:rsidRDefault="002B6EEC" w:rsidP="002B6EE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игр: со строительным материалом («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 дом,в котором будет жить друг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>»), дидактические («Хорошие и плохие поступки»), подвижные («Помоги дедушке»), малоподвижные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A891A0A" w14:textId="7BA1AF4C" w:rsidR="002B6EEC" w:rsidRDefault="002B6EEC" w:rsidP="002B6EEC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над темой духовно – нравственное воспитание детей дошкольного возраста я использовала следующие методические технологии: </w:t>
      </w:r>
    </w:p>
    <w:p w14:paraId="78B8F13C" w14:textId="09E87C6C" w:rsidR="002B6EEC" w:rsidRDefault="002B6EEC" w:rsidP="002B6EEC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-Технология проектной деятельности: при применении проектной деятельности наблюдается высокая активность воспитанников; увеличение глубины и объёма полученных знаний, приобретенных умений. </w:t>
      </w:r>
      <w:r w:rsidRPr="00C54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были разработаны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реализованы следующие проекты: п</w:t>
      </w:r>
      <w:r w:rsidRPr="00C5457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«Народные промыслы России», п</w:t>
      </w:r>
      <w:r w:rsidRPr="00C5457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«Защитники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A3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0B7185" w14:textId="77777777" w:rsidR="002B6EEC" w:rsidRDefault="002B6EEC" w:rsidP="002B6EEC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-Так же в своей работе широко использовала игровые технологии. В играх дети раскрывают свои положительные и отрицательные качества. Игры воспитывают правильное отношение к труду, заботе о других и так далее. Игровые моменты проникают во все виды деятельности детей в детском саду,</w:t>
      </w:r>
    </w:p>
    <w:p w14:paraId="540EFCB7" w14:textId="36F9FFA5" w:rsidR="002B6EEC" w:rsidRDefault="002B6EEC" w:rsidP="002B6EEC">
      <w:pPr>
        <w:spacing w:after="0" w:line="360" w:lineRule="auto"/>
        <w:ind w:left="720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-Информационно-коммуникационные технологии. При использовании ИКТ эффективность работы с детьми повышается, увеличивается интерес к обучению, повысилось качество усвоения программного материала детьми.</w:t>
      </w:r>
      <w:r w:rsidRPr="001D290F">
        <w:t xml:space="preserve"> </w:t>
      </w:r>
    </w:p>
    <w:p w14:paraId="5E01ECEB" w14:textId="2FD13090" w:rsidR="002B6EEC" w:rsidRPr="001D290F" w:rsidRDefault="002B6EEC" w:rsidP="002B6EEC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были созданы ряд</w:t>
      </w:r>
      <w:r w:rsidRPr="001D2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презентаций: «Мой родной город Рославль», «Национальные костюмы народов России», «День космонавтики»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«Все работы хороши» и другие. Подбор иллюстративного материала к занятиям и для оформления стендов; обмен опытом.</w:t>
      </w:r>
    </w:p>
    <w:p w14:paraId="0AEAD78E" w14:textId="77777777" w:rsidR="002B6EEC" w:rsidRPr="002E6E59" w:rsidRDefault="002B6EEC" w:rsidP="002B6EE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5C1071" w14:textId="77777777" w:rsidR="002B6EEC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1EDD">
        <w:rPr>
          <w:rFonts w:ascii="Times New Roman" w:hAnsi="Times New Roman" w:cs="Times New Roman"/>
          <w:b/>
          <w:sz w:val="28"/>
          <w:szCs w:val="28"/>
          <w:u w:val="single"/>
        </w:rPr>
        <w:t>8. Предметно – пространственная развивающая среда.</w:t>
      </w:r>
    </w:p>
    <w:p w14:paraId="6FBAA9B5" w14:textId="0740D311" w:rsidR="002B6EEC" w:rsidRPr="00621BB8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2259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 xml:space="preserve">я духовно – нравственного воспитания  детей старшего возраста необходимы некоторые очень важные условия, одним из которых является создание определенной предметно – пространственной развивающей среды.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Мышление дошкольника наглядно – образное, поэтому так необходимо насытить окружающую действительность ребёнка предметами и пособиями, позволяющими более точно представить себе то, о чём говорит педагог. В моей группе оформлен уголок патриотического воспитания, в котором содержаться материалы по ознакомлению с родным городом, страной, государственной символикой, также в группе оформлен уголок по социально – нравственному воспитанию где собраны следующие материалы: семейные альбомы, самодельные книги, «Генеалогическое древо» (семей воспитанников), альбомы «Русские традиции и праздники», куклы в национальных костюмах, художественная литература нравственной тематики, </w:t>
      </w:r>
      <w:r w:rsidRPr="00621BB8">
        <w:t xml:space="preserve"> </w:t>
      </w:r>
      <w:r w:rsidRPr="00621BB8">
        <w:rPr>
          <w:rFonts w:ascii="Times New Roman" w:hAnsi="Times New Roman" w:cs="Times New Roman"/>
          <w:sz w:val="28"/>
          <w:szCs w:val="28"/>
        </w:rPr>
        <w:t>в уголке изодеятельности представлены образцы декор</w:t>
      </w:r>
      <w:r>
        <w:rPr>
          <w:rFonts w:ascii="Times New Roman" w:hAnsi="Times New Roman" w:cs="Times New Roman"/>
          <w:sz w:val="28"/>
          <w:szCs w:val="28"/>
        </w:rPr>
        <w:t>ативно – прикладного творчества,</w:t>
      </w:r>
    </w:p>
    <w:p w14:paraId="670D8A93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1BB8">
        <w:rPr>
          <w:rFonts w:ascii="Times New Roman" w:hAnsi="Times New Roman" w:cs="Times New Roman"/>
          <w:sz w:val="28"/>
          <w:szCs w:val="28"/>
        </w:rPr>
        <w:t>- в уголке игровой деятельности присутствуют тематические наборы для сюжетно – ролевых игр: «Парикмахерская», «Больница», «Магазин». Эти игры способствуют обогащению представлений детей о профессиях.</w:t>
      </w:r>
    </w:p>
    <w:p w14:paraId="0D8A1321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были подобранны дидактические игры по теме.</w:t>
      </w:r>
    </w:p>
    <w:p w14:paraId="050C97C8" w14:textId="77777777" w:rsidR="002B6EEC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1F0A16">
        <w:rPr>
          <w:rFonts w:ascii="Times New Roman" w:hAnsi="Times New Roman" w:cs="Times New Roman"/>
          <w:b/>
          <w:sz w:val="28"/>
          <w:szCs w:val="28"/>
          <w:u w:val="single"/>
        </w:rPr>
        <w:t>.Работа с родителями.</w:t>
      </w:r>
    </w:p>
    <w:p w14:paraId="4F278F60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духовно- нравственной</w:t>
      </w:r>
      <w:r w:rsidRPr="001F0A16">
        <w:rPr>
          <w:rFonts w:ascii="Times New Roman" w:hAnsi="Times New Roman" w:cs="Times New Roman"/>
          <w:sz w:val="28"/>
          <w:szCs w:val="28"/>
        </w:rPr>
        <w:t xml:space="preserve"> личности возможно то</w:t>
      </w:r>
      <w:r>
        <w:rPr>
          <w:rFonts w:ascii="Times New Roman" w:hAnsi="Times New Roman" w:cs="Times New Roman"/>
          <w:sz w:val="28"/>
          <w:szCs w:val="28"/>
        </w:rPr>
        <w:t>лько совместными усилиями семьи и</w:t>
      </w:r>
      <w:r w:rsidRPr="001F0A16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учреждения. </w:t>
      </w:r>
      <w:r>
        <w:rPr>
          <w:rFonts w:ascii="Times New Roman" w:hAnsi="Times New Roman" w:cs="Times New Roman"/>
          <w:sz w:val="28"/>
          <w:szCs w:val="28"/>
        </w:rPr>
        <w:t xml:space="preserve">Работа с родителями требует большого такта и терпения, так как в молодых семьях вопросы воспитания духовно – нравственных качеств, патриотизма не считаются важными, и зачастую вызывают лишь недоумение. </w:t>
      </w:r>
      <w:r w:rsidRPr="001F0A16">
        <w:rPr>
          <w:rFonts w:ascii="Times New Roman" w:hAnsi="Times New Roman" w:cs="Times New Roman"/>
          <w:sz w:val="28"/>
          <w:szCs w:val="28"/>
        </w:rPr>
        <w:t>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ответственны за вос</w:t>
      </w:r>
      <w:r>
        <w:rPr>
          <w:rFonts w:ascii="Times New Roman" w:hAnsi="Times New Roman" w:cs="Times New Roman"/>
          <w:sz w:val="28"/>
          <w:szCs w:val="28"/>
        </w:rPr>
        <w:t xml:space="preserve">питание детей. Привлечение семьи к воспитанию </w:t>
      </w:r>
      <w:r>
        <w:rPr>
          <w:rFonts w:ascii="Times New Roman" w:hAnsi="Times New Roman" w:cs="Times New Roman"/>
          <w:sz w:val="28"/>
          <w:szCs w:val="28"/>
        </w:rPr>
        <w:lastRenderedPageBreak/>
        <w:t>духовно – нравственных качеств дошкольника требует от воспитателя особого такта, внимания и чуткости.</w:t>
      </w:r>
    </w:p>
    <w:p w14:paraId="3BB426CC" w14:textId="2E06AC5B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проводились следующие конкурсы: фотоконкурс «Я и моя семья», конкурс «Семейные традиции», конкурс рисунков «Любимая профессия» и т.д.</w:t>
      </w:r>
    </w:p>
    <w:p w14:paraId="0941408C" w14:textId="6BEC5331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родители очень активно участвуют в конкурсах выставках</w:t>
      </w:r>
      <w:r w:rsidR="007B41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проводимых детским садом.</w:t>
      </w:r>
    </w:p>
    <w:p w14:paraId="2554DA0C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планомерной работы с родителями дети воспринимают их как союзников, так как папы и мамы узнают проблемы ребёнка, стараются понять его чувства. У детей, которые чувствуют постоянную поддержку, понимание родителей повышается самооценка.</w:t>
      </w:r>
    </w:p>
    <w:p w14:paraId="433DC731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с родителями по данной теме, ежегодно проводила диагностику. На заключительном этапе провела сравнительный анализ.</w:t>
      </w:r>
    </w:p>
    <w:p w14:paraId="340F6B8F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B7D742" wp14:editId="5EF1794B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4E9E0EBC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Таким образом, из диаграммы ясно видно, что сотрудничество с родителями носит плодотворный характер.</w:t>
      </w:r>
    </w:p>
    <w:p w14:paraId="20A82E92" w14:textId="70C721A9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Приобретенный опыт способствовал не только положительной динамике развития формирующей личности, но и открыл лично для меня новые перспективы в работе, помог единению семьи и детскогосада. </w:t>
      </w:r>
    </w:p>
    <w:p w14:paraId="6F0F5C92" w14:textId="77777777" w:rsidR="002B6EEC" w:rsidRDefault="002B6EEC" w:rsidP="002B6E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5E34">
        <w:rPr>
          <w:rFonts w:ascii="Times New Roman" w:hAnsi="Times New Roman" w:cs="Times New Roman"/>
          <w:b/>
          <w:sz w:val="28"/>
          <w:szCs w:val="28"/>
          <w:u w:val="single"/>
        </w:rPr>
        <w:t>10.Список используемой литературы.</w:t>
      </w:r>
    </w:p>
    <w:p w14:paraId="4F9F323D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E34">
        <w:rPr>
          <w:rFonts w:ascii="Times New Roman" w:hAnsi="Times New Roman" w:cs="Times New Roman"/>
          <w:sz w:val="28"/>
          <w:szCs w:val="28"/>
        </w:rPr>
        <w:t xml:space="preserve">Программа: «Приобщение детей к истокам русской народной культуры».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A5E34">
        <w:rPr>
          <w:rFonts w:ascii="Times New Roman" w:hAnsi="Times New Roman" w:cs="Times New Roman"/>
          <w:sz w:val="28"/>
          <w:szCs w:val="28"/>
        </w:rPr>
        <w:t>О. Л. Князева, М. Д. Маханева.</w:t>
      </w:r>
    </w:p>
    <w:p w14:paraId="295730EB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E34">
        <w:rPr>
          <w:rFonts w:ascii="Times New Roman" w:hAnsi="Times New Roman" w:cs="Times New Roman"/>
          <w:sz w:val="28"/>
          <w:szCs w:val="28"/>
        </w:rPr>
        <w:t>Программа: «Я — ты — мы». О. Л. Князева, Р. Б. Стеркина.</w:t>
      </w:r>
    </w:p>
    <w:p w14:paraId="10FC6A49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15C01">
        <w:rPr>
          <w:rFonts w:ascii="Times New Roman" w:hAnsi="Times New Roman" w:cs="Times New Roman"/>
          <w:sz w:val="28"/>
          <w:szCs w:val="28"/>
        </w:rPr>
        <w:t>Народные праздники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F15C01">
        <w:t xml:space="preserve"> </w:t>
      </w:r>
      <w:r w:rsidRPr="00F15C01">
        <w:rPr>
          <w:rFonts w:ascii="Times New Roman" w:hAnsi="Times New Roman" w:cs="Times New Roman"/>
          <w:sz w:val="28"/>
          <w:szCs w:val="28"/>
        </w:rPr>
        <w:t>Зацепина Н.Б. Антонова Т.В.  – М.; Мозаика-синтез 2008 г.</w:t>
      </w:r>
    </w:p>
    <w:p w14:paraId="3E862DDD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5C01">
        <w:rPr>
          <w:rFonts w:ascii="Times New Roman" w:hAnsi="Times New Roman" w:cs="Times New Roman"/>
          <w:sz w:val="28"/>
          <w:szCs w:val="28"/>
        </w:rPr>
        <w:t>Журнал «Современный детский сад» №5 2008 г.</w:t>
      </w:r>
      <w:r w:rsidRPr="00F15C01">
        <w:rPr>
          <w:rFonts w:ascii="Times New Roman" w:hAnsi="Times New Roman" w:cs="Times New Roman"/>
          <w:sz w:val="28"/>
          <w:szCs w:val="28"/>
        </w:rPr>
        <w:tab/>
        <w:t>Петракова Т.И. Духовные основы нравственного воспитания. – М:1997 г.</w:t>
      </w:r>
    </w:p>
    <w:p w14:paraId="3C9A4BBB" w14:textId="77777777" w:rsidR="002B6EEC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5C01">
        <w:rPr>
          <w:rFonts w:ascii="Times New Roman" w:hAnsi="Times New Roman" w:cs="Times New Roman"/>
          <w:sz w:val="28"/>
          <w:szCs w:val="28"/>
        </w:rPr>
        <w:t xml:space="preserve"> «Духовно – нравственное воспитание старших дошкольников»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15C01">
        <w:rPr>
          <w:rFonts w:ascii="Times New Roman" w:hAnsi="Times New Roman" w:cs="Times New Roman"/>
          <w:sz w:val="28"/>
          <w:szCs w:val="28"/>
        </w:rPr>
        <w:t>Феоктистова Т.К., Шестякова Н.П.</w:t>
      </w:r>
    </w:p>
    <w:p w14:paraId="0658139D" w14:textId="77777777" w:rsidR="002B6EEC" w:rsidRPr="005A5E34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F516DE" w14:textId="77777777" w:rsidR="002B6EEC" w:rsidRPr="001F0A16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47B42A1" w14:textId="77777777" w:rsidR="002B6EEC" w:rsidRPr="001F0A16" w:rsidRDefault="002B6EEC" w:rsidP="002B6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08B71C" w14:textId="77777777" w:rsidR="007522F7" w:rsidRDefault="007522F7"/>
    <w:sectPr w:rsidR="00752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1E2890"/>
    <w:multiLevelType w:val="hybridMultilevel"/>
    <w:tmpl w:val="D0C80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E664E"/>
    <w:multiLevelType w:val="hybridMultilevel"/>
    <w:tmpl w:val="20EA17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9E00EC"/>
    <w:multiLevelType w:val="hybridMultilevel"/>
    <w:tmpl w:val="00FAAD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35320"/>
    <w:multiLevelType w:val="hybridMultilevel"/>
    <w:tmpl w:val="94C837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EEC"/>
    <w:rsid w:val="001553CC"/>
    <w:rsid w:val="002B6EEC"/>
    <w:rsid w:val="007522F7"/>
    <w:rsid w:val="007B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14BC"/>
  <w15:chartTrackingRefBased/>
  <w15:docId w15:val="{E14481AF-A2CD-4D03-A9C6-F51D93DEF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E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старшая группа</c:v>
                </c:pt>
                <c:pt idx="1">
                  <c:v>конец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</c:v>
                </c:pt>
                <c:pt idx="1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0F-4720-BE42-43DB15DCC0E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старшая группа</c:v>
                </c:pt>
                <c:pt idx="1">
                  <c:v>конец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50</c:v>
                </c:pt>
                <c:pt idx="1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0F-4720-BE42-43DB15DCC0E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старшая группа</c:v>
                </c:pt>
                <c:pt idx="1">
                  <c:v>конец года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30</c:v>
                </c:pt>
                <c:pt idx="1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C0F-4720-BE42-43DB15DCC0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560960"/>
        <c:axId val="25562496"/>
        <c:axId val="0"/>
      </c:bar3DChart>
      <c:catAx>
        <c:axId val="255609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562496"/>
        <c:crosses val="autoZero"/>
        <c:auto val="1"/>
        <c:lblAlgn val="ctr"/>
        <c:lblOffset val="100"/>
        <c:noMultiLvlLbl val="0"/>
      </c:catAx>
      <c:valAx>
        <c:axId val="25562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5609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2642</Words>
  <Characters>15064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2020-08-26T20:17:00Z</dcterms:created>
  <dcterms:modified xsi:type="dcterms:W3CDTF">2020-08-26T20:51:00Z</dcterms:modified>
</cp:coreProperties>
</file>