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  <w:r w:rsidRPr="002232D4">
        <w:rPr>
          <w:rFonts w:ascii="Times New Roman" w:hAnsi="Times New Roman" w:cs="Times New Roman"/>
          <w:sz w:val="28"/>
          <w:szCs w:val="28"/>
        </w:rPr>
        <w:t>Муниципально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32D4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32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дошкольное </w:t>
      </w:r>
      <w:r w:rsidRPr="002232D4">
        <w:rPr>
          <w:rFonts w:ascii="Times New Roman" w:hAnsi="Times New Roman" w:cs="Times New Roman"/>
          <w:sz w:val="28"/>
          <w:szCs w:val="28"/>
        </w:rPr>
        <w:t>общеобразовательно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32D4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32D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г. Саяногорск </w:t>
      </w:r>
      <w:r>
        <w:rPr>
          <w:rFonts w:ascii="Times New Roman" w:hAnsi="Times New Roman" w:cs="Times New Roman"/>
          <w:sz w:val="28"/>
          <w:szCs w:val="28"/>
        </w:rPr>
        <w:t>д/с №22 «Почемучка»</w:t>
      </w: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Pr="0002475E" w:rsidRDefault="00725F15" w:rsidP="00F94B80">
      <w:pPr>
        <w:spacing w:after="0"/>
        <w:ind w:firstLine="567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5F15">
        <w:rPr>
          <w:rFonts w:ascii="Times New Roman" w:hAnsi="Times New Roman" w:cs="Times New Roman"/>
          <w:b/>
          <w:sz w:val="32"/>
          <w:szCs w:val="32"/>
        </w:rPr>
        <w:t>Роль экскурсий и фотовыставок в патриотическом воспитании дошкольников</w:t>
      </w:r>
      <w:bookmarkStart w:id="0" w:name="_GoBack"/>
      <w:bookmarkEnd w:id="0"/>
      <w:r w:rsidR="00F94B80" w:rsidRPr="008718A8">
        <w:rPr>
          <w:rFonts w:ascii="Times New Roman" w:hAnsi="Times New Roman" w:cs="Times New Roman"/>
          <w:b/>
          <w:sz w:val="32"/>
          <w:szCs w:val="32"/>
        </w:rPr>
        <w:t>.</w:t>
      </w: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454C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 воспитатель </w:t>
      </w: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Кончакова Кристина Викторовна</w:t>
      </w: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80" w:rsidRPr="004D3346" w:rsidRDefault="00F94B80" w:rsidP="00F94B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Саяногорск, 201</w:t>
      </w:r>
      <w:r w:rsidRPr="004D3346">
        <w:rPr>
          <w:rFonts w:ascii="Times New Roman" w:hAnsi="Times New Roman" w:cs="Times New Roman"/>
          <w:sz w:val="28"/>
          <w:szCs w:val="28"/>
        </w:rPr>
        <w:t>7</w:t>
      </w:r>
    </w:p>
    <w:p w:rsidR="002521AB" w:rsidRDefault="00523712" w:rsidP="00D42500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23712">
        <w:rPr>
          <w:rFonts w:ascii="Times New Roman" w:hAnsi="Times New Roman" w:cs="Times New Roman"/>
          <w:sz w:val="28"/>
          <w:szCs w:val="28"/>
        </w:rPr>
        <w:lastRenderedPageBreak/>
        <w:t>«Добровольчество, благотворительность, меценатство имеют в России глубокие корни, а чувство гражданского долга, патриотизм, доброта, милосердие всегда являлись нашими базовыми ценностями.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521AB" w:rsidRDefault="00523712" w:rsidP="00D42500">
      <w:pPr>
        <w:spacing w:after="0"/>
        <w:ind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В.В. Путин</w:t>
      </w:r>
      <w:r w:rsidR="002521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21AB" w:rsidRPr="002521AB" w:rsidRDefault="002521AB" w:rsidP="00D42500">
      <w:pPr>
        <w:spacing w:after="0"/>
        <w:ind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рамках Постановления</w:t>
      </w:r>
      <w:r w:rsidRPr="002521AB">
        <w:rPr>
          <w:rFonts w:ascii="Times New Roman" w:hAnsi="Times New Roman" w:cs="Times New Roman"/>
          <w:sz w:val="28"/>
          <w:szCs w:val="28"/>
        </w:rPr>
        <w:t xml:space="preserve"> Правительства РФ от 30 декабря 2015 г. N 1493 "О государственной программе "Патриотическое воспитание граждан Российской Федерации на 2016-2020 годы"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23712" w:rsidRDefault="00523712" w:rsidP="00D42500">
      <w:pPr>
        <w:spacing w:after="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p w:rsidR="002521AB" w:rsidRDefault="005F1493" w:rsidP="0052204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моральные качества личности берут свое начало в детском возрасте, </w:t>
      </w:r>
      <w:r w:rsidR="00733266">
        <w:rPr>
          <w:rFonts w:ascii="Times New Roman" w:hAnsi="Times New Roman" w:cs="Times New Roman"/>
          <w:sz w:val="28"/>
          <w:szCs w:val="28"/>
        </w:rPr>
        <w:t xml:space="preserve">в период наибольшей любознательности ребенка. В содержании ФГОС достаточно четко обозначена необходимость активизации процесса воспитания патриотизма дошкольника, </w:t>
      </w:r>
      <w:r>
        <w:rPr>
          <w:rFonts w:ascii="Times New Roman" w:hAnsi="Times New Roman" w:cs="Times New Roman"/>
          <w:sz w:val="28"/>
          <w:szCs w:val="28"/>
        </w:rPr>
        <w:t>поэтому о</w:t>
      </w:r>
      <w:r w:rsidR="00A00433">
        <w:rPr>
          <w:rFonts w:ascii="Times New Roman" w:hAnsi="Times New Roman" w:cs="Times New Roman"/>
          <w:sz w:val="28"/>
          <w:szCs w:val="28"/>
        </w:rPr>
        <w:t>дной из основных задач дошкольного учреждения является нравственно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A00433">
        <w:rPr>
          <w:rFonts w:ascii="Times New Roman" w:hAnsi="Times New Roman" w:cs="Times New Roman"/>
          <w:sz w:val="28"/>
          <w:szCs w:val="28"/>
        </w:rPr>
        <w:t xml:space="preserve"> патри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00433">
        <w:rPr>
          <w:rFonts w:ascii="Times New Roman" w:hAnsi="Times New Roman" w:cs="Times New Roman"/>
          <w:sz w:val="28"/>
          <w:szCs w:val="28"/>
        </w:rPr>
        <w:t>тическое воспитание</w:t>
      </w:r>
      <w:r w:rsidR="00A00433" w:rsidRPr="00A004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21AB" w:rsidRDefault="002521AB" w:rsidP="0052204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21AB">
        <w:rPr>
          <w:rFonts w:ascii="Times New Roman" w:hAnsi="Times New Roman" w:cs="Times New Roman"/>
          <w:sz w:val="28"/>
          <w:szCs w:val="28"/>
        </w:rPr>
        <w:t xml:space="preserve">Наше духовное богатство, которое прошло через века, собрано в самобытную копилку. Это богатство должно дойти до каждого маленького человека нашей страны. Дать возможность ребенку познать судьбу родной России, ее прошлое, развивать национальное самосознание, первые представления об истории и традиции нашей страны – это и есть главная </w:t>
      </w:r>
      <w:r w:rsidRPr="002521AB">
        <w:rPr>
          <w:rFonts w:ascii="Times New Roman" w:hAnsi="Times New Roman" w:cs="Times New Roman"/>
          <w:b/>
          <w:sz w:val="28"/>
          <w:szCs w:val="28"/>
        </w:rPr>
        <w:t>цель</w:t>
      </w:r>
      <w:r w:rsidRPr="002521AB">
        <w:rPr>
          <w:rFonts w:ascii="Times New Roman" w:hAnsi="Times New Roman" w:cs="Times New Roman"/>
          <w:sz w:val="28"/>
          <w:szCs w:val="28"/>
        </w:rPr>
        <w:t xml:space="preserve"> воспитания патриотизма у дошкольников.</w:t>
      </w:r>
    </w:p>
    <w:p w:rsidR="00A00433" w:rsidRDefault="00523712" w:rsidP="0052204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00433">
        <w:rPr>
          <w:rFonts w:ascii="Times New Roman" w:hAnsi="Times New Roman" w:cs="Times New Roman"/>
          <w:sz w:val="28"/>
          <w:szCs w:val="28"/>
        </w:rPr>
        <w:t xml:space="preserve">воей </w:t>
      </w:r>
      <w:r w:rsidR="00A00433" w:rsidRPr="002521AB">
        <w:rPr>
          <w:rFonts w:ascii="Times New Roman" w:hAnsi="Times New Roman" w:cs="Times New Roman"/>
          <w:b/>
          <w:sz w:val="28"/>
          <w:szCs w:val="28"/>
        </w:rPr>
        <w:t>задачей</w:t>
      </w:r>
      <w:r w:rsidR="00A00433">
        <w:rPr>
          <w:rFonts w:ascii="Times New Roman" w:hAnsi="Times New Roman" w:cs="Times New Roman"/>
          <w:sz w:val="28"/>
          <w:szCs w:val="28"/>
        </w:rPr>
        <w:t xml:space="preserve">, как педагога, я считаю </w:t>
      </w:r>
      <w:r w:rsidR="00694196">
        <w:rPr>
          <w:rFonts w:ascii="Times New Roman" w:hAnsi="Times New Roman" w:cs="Times New Roman"/>
          <w:sz w:val="28"/>
          <w:szCs w:val="28"/>
        </w:rPr>
        <w:t xml:space="preserve">целенаправленное и систематическое </w:t>
      </w:r>
      <w:r w:rsidR="00A00433">
        <w:rPr>
          <w:rFonts w:ascii="Times New Roman" w:hAnsi="Times New Roman" w:cs="Times New Roman"/>
          <w:sz w:val="28"/>
          <w:szCs w:val="28"/>
        </w:rPr>
        <w:t xml:space="preserve">воспитание у ребенка привязанности и любви к своему родному краю, ощущение принадлежности к своей семье, дому, улице. </w:t>
      </w:r>
      <w:r w:rsidR="00C475FC">
        <w:rPr>
          <w:rFonts w:ascii="Times New Roman" w:hAnsi="Times New Roman" w:cs="Times New Roman"/>
          <w:sz w:val="28"/>
          <w:szCs w:val="28"/>
        </w:rPr>
        <w:t>Эта привязанность и определяет во многом отношение взрослого челов</w:t>
      </w:r>
      <w:r w:rsidR="0025249B">
        <w:rPr>
          <w:rFonts w:ascii="Times New Roman" w:hAnsi="Times New Roman" w:cs="Times New Roman"/>
          <w:sz w:val="28"/>
          <w:szCs w:val="28"/>
        </w:rPr>
        <w:t>ека к близким, друзьям</w:t>
      </w:r>
      <w:r w:rsidR="00C475FC">
        <w:rPr>
          <w:rFonts w:ascii="Times New Roman" w:hAnsi="Times New Roman" w:cs="Times New Roman"/>
          <w:sz w:val="28"/>
          <w:szCs w:val="28"/>
        </w:rPr>
        <w:t>, соседям, про</w:t>
      </w:r>
      <w:r w:rsidR="00934A72">
        <w:rPr>
          <w:rFonts w:ascii="Times New Roman" w:hAnsi="Times New Roman" w:cs="Times New Roman"/>
          <w:sz w:val="28"/>
          <w:szCs w:val="28"/>
        </w:rPr>
        <w:t xml:space="preserve">хожим и даже к незнакомым людям, что на сегодняшний день очень </w:t>
      </w:r>
      <w:r w:rsidR="00934A72" w:rsidRPr="00934A72">
        <w:rPr>
          <w:rFonts w:ascii="Times New Roman" w:hAnsi="Times New Roman" w:cs="Times New Roman"/>
          <w:b/>
          <w:sz w:val="28"/>
          <w:szCs w:val="28"/>
        </w:rPr>
        <w:t>актуально</w:t>
      </w:r>
      <w:r w:rsidR="00934A72">
        <w:rPr>
          <w:rFonts w:ascii="Times New Roman" w:hAnsi="Times New Roman" w:cs="Times New Roman"/>
          <w:sz w:val="28"/>
          <w:szCs w:val="28"/>
        </w:rPr>
        <w:t>.</w:t>
      </w:r>
      <w:r w:rsidR="00C475FC">
        <w:rPr>
          <w:rFonts w:ascii="Times New Roman" w:hAnsi="Times New Roman" w:cs="Times New Roman"/>
          <w:sz w:val="28"/>
          <w:szCs w:val="28"/>
        </w:rPr>
        <w:t xml:space="preserve"> Ведь доброта, честность, чувство патриотизма и гордости за свою страну – это </w:t>
      </w:r>
      <w:proofErr w:type="spellStart"/>
      <w:r w:rsidR="00C475FC">
        <w:rPr>
          <w:rFonts w:ascii="Times New Roman" w:hAnsi="Times New Roman" w:cs="Times New Roman"/>
          <w:sz w:val="28"/>
          <w:szCs w:val="28"/>
        </w:rPr>
        <w:t>непроходящие</w:t>
      </w:r>
      <w:proofErr w:type="spellEnd"/>
      <w:r w:rsidR="00C475FC">
        <w:rPr>
          <w:rFonts w:ascii="Times New Roman" w:hAnsi="Times New Roman" w:cs="Times New Roman"/>
          <w:sz w:val="28"/>
          <w:szCs w:val="28"/>
        </w:rPr>
        <w:t xml:space="preserve"> ценности, которые нужно </w:t>
      </w:r>
      <w:r>
        <w:rPr>
          <w:rFonts w:ascii="Times New Roman" w:hAnsi="Times New Roman" w:cs="Times New Roman"/>
          <w:sz w:val="28"/>
          <w:szCs w:val="28"/>
        </w:rPr>
        <w:t xml:space="preserve">воспитывать и </w:t>
      </w:r>
      <w:r w:rsidR="00C475FC">
        <w:rPr>
          <w:rFonts w:ascii="Times New Roman" w:hAnsi="Times New Roman" w:cs="Times New Roman"/>
          <w:sz w:val="28"/>
          <w:szCs w:val="28"/>
        </w:rPr>
        <w:t xml:space="preserve">поддерживать </w:t>
      </w:r>
      <w:r>
        <w:rPr>
          <w:rFonts w:ascii="Times New Roman" w:hAnsi="Times New Roman" w:cs="Times New Roman"/>
          <w:sz w:val="28"/>
          <w:szCs w:val="28"/>
        </w:rPr>
        <w:t>для обеспечения социальной и межнациональной гармонии.</w:t>
      </w:r>
    </w:p>
    <w:p w:rsidR="002521AB" w:rsidRDefault="002521AB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21AB">
        <w:rPr>
          <w:rFonts w:ascii="Times New Roman" w:hAnsi="Times New Roman" w:cs="Times New Roman"/>
          <w:sz w:val="28"/>
          <w:szCs w:val="28"/>
        </w:rPr>
        <w:t>Начиная работу по патриотическому воспитанию, я</w:t>
      </w:r>
      <w:r w:rsidR="008D795B">
        <w:rPr>
          <w:rFonts w:ascii="Times New Roman" w:hAnsi="Times New Roman" w:cs="Times New Roman"/>
          <w:sz w:val="28"/>
          <w:szCs w:val="28"/>
        </w:rPr>
        <w:t>,</w:t>
      </w:r>
      <w:r w:rsidRPr="002521AB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8D795B">
        <w:rPr>
          <w:rFonts w:ascii="Times New Roman" w:hAnsi="Times New Roman" w:cs="Times New Roman"/>
          <w:sz w:val="28"/>
          <w:szCs w:val="28"/>
        </w:rPr>
        <w:t>,</w:t>
      </w:r>
      <w:r w:rsidRPr="002521AB">
        <w:rPr>
          <w:rFonts w:ascii="Times New Roman" w:hAnsi="Times New Roman" w:cs="Times New Roman"/>
          <w:sz w:val="28"/>
          <w:szCs w:val="28"/>
        </w:rPr>
        <w:t xml:space="preserve"> изучила ли</w:t>
      </w:r>
      <w:r>
        <w:rPr>
          <w:rFonts w:ascii="Times New Roman" w:hAnsi="Times New Roman" w:cs="Times New Roman"/>
          <w:sz w:val="28"/>
          <w:szCs w:val="28"/>
        </w:rPr>
        <w:t>тературу о природных, культурных</w:t>
      </w:r>
      <w:r w:rsidRPr="002521AB">
        <w:rPr>
          <w:rFonts w:ascii="Times New Roman" w:hAnsi="Times New Roman" w:cs="Times New Roman"/>
          <w:sz w:val="28"/>
          <w:szCs w:val="28"/>
        </w:rPr>
        <w:t>, социальны</w:t>
      </w:r>
      <w:r w:rsidR="008D795B">
        <w:rPr>
          <w:rFonts w:ascii="Times New Roman" w:hAnsi="Times New Roman" w:cs="Times New Roman"/>
          <w:sz w:val="28"/>
          <w:szCs w:val="28"/>
        </w:rPr>
        <w:t>х</w:t>
      </w:r>
      <w:r w:rsidRPr="00252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521AB">
        <w:rPr>
          <w:rFonts w:ascii="Times New Roman" w:hAnsi="Times New Roman" w:cs="Times New Roman"/>
          <w:sz w:val="28"/>
          <w:szCs w:val="28"/>
        </w:rPr>
        <w:t xml:space="preserve"> экономически</w:t>
      </w:r>
      <w:r>
        <w:rPr>
          <w:rFonts w:ascii="Times New Roman" w:hAnsi="Times New Roman" w:cs="Times New Roman"/>
          <w:sz w:val="28"/>
          <w:szCs w:val="28"/>
        </w:rPr>
        <w:t>х особенностях</w:t>
      </w:r>
      <w:r w:rsidRPr="002521AB">
        <w:rPr>
          <w:rFonts w:ascii="Times New Roman" w:hAnsi="Times New Roman" w:cs="Times New Roman"/>
          <w:sz w:val="28"/>
          <w:szCs w:val="28"/>
        </w:rPr>
        <w:t xml:space="preserve"> родного края.</w:t>
      </w:r>
    </w:p>
    <w:p w:rsidR="00C1649B" w:rsidRDefault="00CE4C61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414">
        <w:rPr>
          <w:rFonts w:ascii="Times New Roman" w:hAnsi="Times New Roman" w:cs="Times New Roman"/>
          <w:sz w:val="28"/>
          <w:szCs w:val="28"/>
        </w:rPr>
        <w:lastRenderedPageBreak/>
        <w:t>В своей группе на основе наблюдений и индивидуальных бесед с детьми, я сделала вывод: дети имеют поверхностные знания о родном крае, о Родине в целом</w:t>
      </w:r>
      <w:r w:rsidRPr="006733CD">
        <w:rPr>
          <w:rFonts w:ascii="Times New Roman" w:hAnsi="Times New Roman" w:cs="Times New Roman"/>
          <w:sz w:val="28"/>
          <w:szCs w:val="28"/>
        </w:rPr>
        <w:t xml:space="preserve">. </w:t>
      </w:r>
      <w:r w:rsidR="00180169">
        <w:rPr>
          <w:rFonts w:ascii="Times New Roman" w:hAnsi="Times New Roman" w:cs="Times New Roman"/>
          <w:sz w:val="28"/>
          <w:szCs w:val="28"/>
        </w:rPr>
        <w:t>Во время работы над проектом</w:t>
      </w:r>
      <w:r w:rsidR="00C1649B">
        <w:rPr>
          <w:rFonts w:ascii="Times New Roman" w:hAnsi="Times New Roman" w:cs="Times New Roman"/>
          <w:sz w:val="28"/>
          <w:szCs w:val="28"/>
        </w:rPr>
        <w:t xml:space="preserve">, были решены следующие задачи: </w:t>
      </w:r>
    </w:p>
    <w:p w:rsidR="00C1649B" w:rsidRDefault="00C1649B" w:rsidP="0052204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649B">
        <w:rPr>
          <w:rFonts w:ascii="Times New Roman" w:hAnsi="Times New Roman" w:cs="Times New Roman"/>
          <w:sz w:val="28"/>
          <w:szCs w:val="28"/>
        </w:rPr>
        <w:t>собрать</w:t>
      </w:r>
      <w:proofErr w:type="gramEnd"/>
      <w:r w:rsidRPr="00C1649B">
        <w:rPr>
          <w:rFonts w:ascii="Times New Roman" w:hAnsi="Times New Roman" w:cs="Times New Roman"/>
          <w:sz w:val="28"/>
          <w:szCs w:val="28"/>
        </w:rPr>
        <w:t xml:space="preserve"> картотеку дидактических игр для старших дошкольников, опираясь на обще- и ма</w:t>
      </w:r>
      <w:r>
        <w:rPr>
          <w:rFonts w:ascii="Times New Roman" w:hAnsi="Times New Roman" w:cs="Times New Roman"/>
          <w:sz w:val="28"/>
          <w:szCs w:val="28"/>
        </w:rPr>
        <w:t>лоизвестные факты о родном крае;</w:t>
      </w:r>
    </w:p>
    <w:p w:rsidR="00C1649B" w:rsidRDefault="00C1649B" w:rsidP="0052204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собрать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каталог</w:t>
      </w:r>
      <w:r w:rsidRPr="00C1649B">
        <w:rPr>
          <w:rFonts w:ascii="Times New Roman" w:hAnsi="Times New Roman" w:cs="Times New Roman"/>
          <w:sz w:val="28"/>
          <w:szCs w:val="28"/>
        </w:rPr>
        <w:t xml:space="preserve"> русские поговор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C1649B">
        <w:rPr>
          <w:rFonts w:ascii="Times New Roman" w:hAnsi="Times New Roman" w:cs="Times New Roman"/>
          <w:sz w:val="28"/>
          <w:szCs w:val="28"/>
        </w:rPr>
        <w:t xml:space="preserve"> и пословиц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164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649B" w:rsidRDefault="00C1649B" w:rsidP="0052204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оформить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каталог народных</w:t>
      </w:r>
      <w:r w:rsidRPr="00C164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национальных </w:t>
      </w:r>
      <w:r w:rsidRPr="00C1649B">
        <w:rPr>
          <w:rFonts w:ascii="Times New Roman" w:hAnsi="Times New Roman" w:cs="Times New Roman"/>
          <w:sz w:val="28"/>
          <w:szCs w:val="28"/>
        </w:rPr>
        <w:t>игр и праздник</w:t>
      </w:r>
      <w:r>
        <w:rPr>
          <w:rFonts w:ascii="Times New Roman" w:hAnsi="Times New Roman" w:cs="Times New Roman"/>
          <w:sz w:val="28"/>
          <w:szCs w:val="28"/>
        </w:rPr>
        <w:t>ов;</w:t>
      </w:r>
    </w:p>
    <w:p w:rsidR="00C1649B" w:rsidRDefault="00C1649B" w:rsidP="0052204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познакомить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 с картой России и Хакасии, гербами и символами нашей республики, нашего города;</w:t>
      </w:r>
    </w:p>
    <w:p w:rsidR="003F1C20" w:rsidRDefault="00C1649B" w:rsidP="0052204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оформить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галерею заповедных и достопримечательных мест Хакасии, вызвав интерес у детей и их родителей к </w:t>
      </w:r>
      <w:r w:rsidR="003F1C20">
        <w:rPr>
          <w:rFonts w:ascii="Times New Roman" w:hAnsi="Times New Roman" w:cs="Times New Roman"/>
          <w:sz w:val="28"/>
          <w:szCs w:val="28"/>
        </w:rPr>
        <w:t>знакомству с новым и неизведанным;</w:t>
      </w:r>
    </w:p>
    <w:p w:rsidR="003F1C20" w:rsidRDefault="003F1C20" w:rsidP="0052204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сформировать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детей умение пользоваться физическими картами как наглядностью, отмечая фишками расположение посещенных ими мест;</w:t>
      </w:r>
    </w:p>
    <w:p w:rsidR="00AF3C95" w:rsidRDefault="00B36292" w:rsidP="0052204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стимулировать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детей познавательную мотивацию</w:t>
      </w:r>
      <w:r w:rsidR="006E1D6D">
        <w:rPr>
          <w:rFonts w:ascii="Times New Roman" w:hAnsi="Times New Roman" w:cs="Times New Roman"/>
          <w:sz w:val="28"/>
          <w:szCs w:val="28"/>
        </w:rPr>
        <w:t>;</w:t>
      </w:r>
    </w:p>
    <w:p w:rsidR="00D42500" w:rsidRPr="00D42500" w:rsidRDefault="00D42500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2500">
        <w:rPr>
          <w:rFonts w:ascii="Times New Roman" w:hAnsi="Times New Roman" w:cs="Times New Roman"/>
          <w:sz w:val="28"/>
          <w:szCs w:val="28"/>
        </w:rPr>
        <w:t>Данные задачи решаются во всех видах детской деятельности: на занятиях, в играх, в работе, в быту, праздниках</w:t>
      </w:r>
      <w:r>
        <w:rPr>
          <w:rFonts w:ascii="Times New Roman" w:hAnsi="Times New Roman" w:cs="Times New Roman"/>
          <w:sz w:val="28"/>
          <w:szCs w:val="28"/>
        </w:rPr>
        <w:t>, тем самым</w:t>
      </w:r>
      <w:r w:rsidRPr="00D42500">
        <w:rPr>
          <w:rFonts w:ascii="Times New Roman" w:hAnsi="Times New Roman" w:cs="Times New Roman"/>
          <w:sz w:val="28"/>
          <w:szCs w:val="28"/>
        </w:rPr>
        <w:t xml:space="preserve"> воспитыва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42500">
        <w:rPr>
          <w:rFonts w:ascii="Times New Roman" w:hAnsi="Times New Roman" w:cs="Times New Roman"/>
          <w:sz w:val="28"/>
          <w:szCs w:val="28"/>
        </w:rPr>
        <w:t xml:space="preserve"> в ребенке не только патриотические чувства, но и формиру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42500">
        <w:rPr>
          <w:rFonts w:ascii="Times New Roman" w:hAnsi="Times New Roman" w:cs="Times New Roman"/>
          <w:sz w:val="28"/>
          <w:szCs w:val="28"/>
        </w:rPr>
        <w:t xml:space="preserve"> его взаимоотношения со взрослыми и сверстниками.</w:t>
      </w:r>
    </w:p>
    <w:p w:rsidR="000F489B" w:rsidRDefault="003F1C20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отметить, что</w:t>
      </w:r>
      <w:r w:rsidR="00961D82">
        <w:rPr>
          <w:rFonts w:ascii="Times New Roman" w:hAnsi="Times New Roman" w:cs="Times New Roman"/>
          <w:sz w:val="28"/>
          <w:szCs w:val="28"/>
        </w:rPr>
        <w:t xml:space="preserve"> </w:t>
      </w:r>
      <w:r w:rsidR="00C91A81">
        <w:rPr>
          <w:rFonts w:ascii="Times New Roman" w:hAnsi="Times New Roman" w:cs="Times New Roman"/>
          <w:sz w:val="28"/>
          <w:szCs w:val="28"/>
        </w:rPr>
        <w:t>галерея</w:t>
      </w:r>
      <w:r w:rsidR="00961D82">
        <w:rPr>
          <w:rFonts w:ascii="Times New Roman" w:hAnsi="Times New Roman" w:cs="Times New Roman"/>
          <w:sz w:val="28"/>
          <w:szCs w:val="28"/>
        </w:rPr>
        <w:t xml:space="preserve"> «Волшебные места Хакасии</w:t>
      </w:r>
      <w:r w:rsidR="00F95D6A">
        <w:rPr>
          <w:rFonts w:ascii="Times New Roman" w:hAnsi="Times New Roman" w:cs="Times New Roman"/>
          <w:sz w:val="28"/>
          <w:szCs w:val="28"/>
        </w:rPr>
        <w:t xml:space="preserve"> и Красноярского края</w:t>
      </w:r>
      <w:r w:rsidR="00961D8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F1C20">
        <w:rPr>
          <w:rFonts w:ascii="Times New Roman" w:hAnsi="Times New Roman" w:cs="Times New Roman"/>
          <w:sz w:val="28"/>
          <w:szCs w:val="28"/>
        </w:rPr>
        <w:t>в которо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F1C20">
        <w:rPr>
          <w:rFonts w:ascii="Times New Roman" w:hAnsi="Times New Roman" w:cs="Times New Roman"/>
          <w:sz w:val="28"/>
          <w:szCs w:val="28"/>
        </w:rPr>
        <w:t xml:space="preserve"> располагаются красочные фотографии родных мест с кратким описанием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1C20">
        <w:rPr>
          <w:rFonts w:ascii="Times New Roman" w:hAnsi="Times New Roman" w:cs="Times New Roman"/>
          <w:sz w:val="28"/>
          <w:szCs w:val="28"/>
        </w:rPr>
        <w:t xml:space="preserve"> пользуется наибольшей популярнос</w:t>
      </w:r>
      <w:r>
        <w:rPr>
          <w:rFonts w:ascii="Times New Roman" w:hAnsi="Times New Roman" w:cs="Times New Roman"/>
          <w:sz w:val="28"/>
          <w:szCs w:val="28"/>
        </w:rPr>
        <w:t>тью и у детей, и у их родителей.</w:t>
      </w:r>
      <w:r w:rsidR="00961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89B" w:rsidRDefault="00961D82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E9E">
        <w:rPr>
          <w:rFonts w:ascii="Times New Roman" w:hAnsi="Times New Roman" w:cs="Times New Roman"/>
          <w:sz w:val="28"/>
          <w:szCs w:val="28"/>
          <w:u w:val="single"/>
        </w:rPr>
        <w:t>Салбыкский</w:t>
      </w:r>
      <w:proofErr w:type="spellEnd"/>
      <w:r w:rsidRPr="00D72E9E">
        <w:rPr>
          <w:rFonts w:ascii="Times New Roman" w:hAnsi="Times New Roman" w:cs="Times New Roman"/>
          <w:sz w:val="28"/>
          <w:szCs w:val="28"/>
          <w:u w:val="single"/>
        </w:rPr>
        <w:t xml:space="preserve"> курган</w:t>
      </w:r>
      <w:r w:rsidR="002238BF" w:rsidRPr="00D72E9E">
        <w:rPr>
          <w:rFonts w:ascii="Times New Roman" w:hAnsi="Times New Roman" w:cs="Times New Roman"/>
          <w:sz w:val="28"/>
          <w:szCs w:val="28"/>
          <w:u w:val="single"/>
        </w:rPr>
        <w:t xml:space="preserve"> и Долина Царей</w:t>
      </w:r>
      <w:r w:rsidR="002238BF">
        <w:rPr>
          <w:rFonts w:ascii="Times New Roman" w:hAnsi="Times New Roman" w:cs="Times New Roman"/>
          <w:sz w:val="28"/>
          <w:szCs w:val="28"/>
        </w:rPr>
        <w:t xml:space="preserve"> – </w:t>
      </w:r>
      <w:r w:rsidR="00D72E9E">
        <w:rPr>
          <w:rFonts w:ascii="Times New Roman" w:hAnsi="Times New Roman" w:cs="Times New Roman"/>
          <w:sz w:val="28"/>
          <w:szCs w:val="28"/>
        </w:rPr>
        <w:t>место, п</w:t>
      </w:r>
      <w:r w:rsidR="002238BF" w:rsidRPr="002238BF">
        <w:rPr>
          <w:rFonts w:ascii="Times New Roman" w:hAnsi="Times New Roman" w:cs="Times New Roman"/>
          <w:sz w:val="28"/>
          <w:szCs w:val="28"/>
        </w:rPr>
        <w:t>редставля</w:t>
      </w:r>
      <w:r w:rsidR="00D72E9E">
        <w:rPr>
          <w:rFonts w:ascii="Times New Roman" w:hAnsi="Times New Roman" w:cs="Times New Roman"/>
          <w:sz w:val="28"/>
          <w:szCs w:val="28"/>
        </w:rPr>
        <w:t>ющее</w:t>
      </w:r>
      <w:r w:rsidR="002238BF" w:rsidRPr="002238BF">
        <w:rPr>
          <w:rFonts w:ascii="Times New Roman" w:hAnsi="Times New Roman" w:cs="Times New Roman"/>
          <w:sz w:val="28"/>
          <w:szCs w:val="28"/>
        </w:rPr>
        <w:t xml:space="preserve"> собой множество захоронений древних царей, среди которых особенно выдел</w:t>
      </w:r>
      <w:r w:rsidR="00D72E9E">
        <w:rPr>
          <w:rFonts w:ascii="Times New Roman" w:hAnsi="Times New Roman" w:cs="Times New Roman"/>
          <w:sz w:val="28"/>
          <w:szCs w:val="28"/>
        </w:rPr>
        <w:t xml:space="preserve">яется Большой </w:t>
      </w:r>
      <w:proofErr w:type="spellStart"/>
      <w:r w:rsidR="00D72E9E">
        <w:rPr>
          <w:rFonts w:ascii="Times New Roman" w:hAnsi="Times New Roman" w:cs="Times New Roman"/>
          <w:sz w:val="28"/>
          <w:szCs w:val="28"/>
        </w:rPr>
        <w:t>Салбыкский</w:t>
      </w:r>
      <w:proofErr w:type="spellEnd"/>
      <w:r w:rsidR="00D72E9E">
        <w:rPr>
          <w:rFonts w:ascii="Times New Roman" w:hAnsi="Times New Roman" w:cs="Times New Roman"/>
          <w:sz w:val="28"/>
          <w:szCs w:val="28"/>
        </w:rPr>
        <w:t xml:space="preserve"> Курган.</w:t>
      </w:r>
    </w:p>
    <w:p w:rsidR="0023273F" w:rsidRDefault="00D72E9E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91A81">
        <w:rPr>
          <w:rFonts w:ascii="Times New Roman" w:hAnsi="Times New Roman" w:cs="Times New Roman"/>
          <w:sz w:val="28"/>
          <w:szCs w:val="28"/>
        </w:rPr>
        <w:t xml:space="preserve">наменитая каменная баба </w:t>
      </w:r>
      <w:r w:rsidR="00C91A81" w:rsidRPr="00D72E9E">
        <w:rPr>
          <w:rFonts w:ascii="Times New Roman" w:hAnsi="Times New Roman" w:cs="Times New Roman"/>
          <w:sz w:val="28"/>
          <w:szCs w:val="28"/>
          <w:u w:val="single"/>
        </w:rPr>
        <w:t>Улуг Хуртаях Тас</w:t>
      </w:r>
      <w:r w:rsidR="00817BA8" w:rsidRPr="00817BA8">
        <w:rPr>
          <w:rFonts w:ascii="Times New Roman" w:hAnsi="Times New Roman" w:cs="Times New Roman"/>
          <w:sz w:val="28"/>
          <w:szCs w:val="28"/>
        </w:rPr>
        <w:t xml:space="preserve"> </w:t>
      </w:r>
      <w:r w:rsidR="0023273F">
        <w:rPr>
          <w:rFonts w:ascii="Times New Roman" w:hAnsi="Times New Roman" w:cs="Times New Roman"/>
          <w:sz w:val="28"/>
          <w:szCs w:val="28"/>
        </w:rPr>
        <w:t xml:space="preserve">– </w:t>
      </w:r>
      <w:r w:rsidR="0023273F" w:rsidRPr="0023273F">
        <w:rPr>
          <w:rFonts w:ascii="Times New Roman" w:hAnsi="Times New Roman" w:cs="Times New Roman"/>
          <w:sz w:val="28"/>
          <w:szCs w:val="28"/>
        </w:rPr>
        <w:t xml:space="preserve">переводится как </w:t>
      </w:r>
      <w:r w:rsidR="0023273F">
        <w:rPr>
          <w:rFonts w:ascii="Times New Roman" w:hAnsi="Times New Roman" w:cs="Times New Roman"/>
          <w:sz w:val="28"/>
          <w:szCs w:val="28"/>
        </w:rPr>
        <w:t>«</w:t>
      </w:r>
      <w:r w:rsidR="0023273F" w:rsidRPr="0023273F">
        <w:rPr>
          <w:rFonts w:ascii="Times New Roman" w:hAnsi="Times New Roman" w:cs="Times New Roman"/>
          <w:sz w:val="28"/>
          <w:szCs w:val="28"/>
        </w:rPr>
        <w:t>большая каменная бабушка</w:t>
      </w:r>
      <w:r w:rsidR="0023273F">
        <w:rPr>
          <w:rFonts w:ascii="Times New Roman" w:hAnsi="Times New Roman" w:cs="Times New Roman"/>
          <w:sz w:val="28"/>
          <w:szCs w:val="28"/>
        </w:rPr>
        <w:t>»</w:t>
      </w:r>
      <w:r w:rsidR="0023273F" w:rsidRPr="0023273F">
        <w:rPr>
          <w:rFonts w:ascii="Times New Roman" w:hAnsi="Times New Roman" w:cs="Times New Roman"/>
          <w:sz w:val="28"/>
          <w:szCs w:val="28"/>
        </w:rPr>
        <w:t xml:space="preserve">. Её ещё называют </w:t>
      </w:r>
      <w:proofErr w:type="spellStart"/>
      <w:r w:rsidR="0023273F" w:rsidRPr="0023273F">
        <w:rPr>
          <w:rFonts w:ascii="Times New Roman" w:hAnsi="Times New Roman" w:cs="Times New Roman"/>
          <w:sz w:val="28"/>
          <w:szCs w:val="28"/>
        </w:rPr>
        <w:t>Хуртуях</w:t>
      </w:r>
      <w:proofErr w:type="spellEnd"/>
      <w:r w:rsidR="0023273F" w:rsidRPr="0023273F">
        <w:rPr>
          <w:rFonts w:ascii="Times New Roman" w:hAnsi="Times New Roman" w:cs="Times New Roman"/>
          <w:sz w:val="28"/>
          <w:szCs w:val="28"/>
        </w:rPr>
        <w:t xml:space="preserve"> Иней. В переводе с тюркского, </w:t>
      </w:r>
      <w:r w:rsidR="0023273F" w:rsidRPr="0023273F">
        <w:rPr>
          <w:rFonts w:ascii="Times New Roman" w:hAnsi="Times New Roman" w:cs="Times New Roman"/>
          <w:sz w:val="28"/>
          <w:szCs w:val="28"/>
        </w:rPr>
        <w:lastRenderedPageBreak/>
        <w:t xml:space="preserve">"Иней" означает - мама. </w:t>
      </w:r>
      <w:r w:rsidR="0023273F">
        <w:rPr>
          <w:rFonts w:ascii="Times New Roman" w:hAnsi="Times New Roman" w:cs="Times New Roman"/>
          <w:sz w:val="28"/>
          <w:szCs w:val="28"/>
        </w:rPr>
        <w:t>Люди верят, что она помогает бездетным женщинам</w:t>
      </w:r>
      <w:r w:rsidR="0023273F" w:rsidRPr="0023273F">
        <w:rPr>
          <w:rFonts w:ascii="Times New Roman" w:hAnsi="Times New Roman" w:cs="Times New Roman"/>
          <w:sz w:val="28"/>
          <w:szCs w:val="28"/>
        </w:rPr>
        <w:t>.</w:t>
      </w:r>
      <w:r w:rsidR="0023273F">
        <w:rPr>
          <w:rFonts w:ascii="Times New Roman" w:hAnsi="Times New Roman" w:cs="Times New Roman"/>
          <w:sz w:val="28"/>
          <w:szCs w:val="28"/>
        </w:rPr>
        <w:t xml:space="preserve"> С</w:t>
      </w:r>
      <w:r w:rsidR="0023273F" w:rsidRPr="0023273F">
        <w:rPr>
          <w:rFonts w:ascii="Times New Roman" w:hAnsi="Times New Roman" w:cs="Times New Roman"/>
          <w:sz w:val="28"/>
          <w:szCs w:val="28"/>
        </w:rPr>
        <w:t>амый почитаемый из древних культовых идолов республики, ставший символом сосредоточия жизненных сил и благосостояния всего хакасского народа.</w:t>
      </w:r>
    </w:p>
    <w:p w:rsidR="000F489B" w:rsidRDefault="00C91A81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273F">
        <w:rPr>
          <w:rFonts w:ascii="Times New Roman" w:hAnsi="Times New Roman" w:cs="Times New Roman"/>
          <w:sz w:val="28"/>
          <w:szCs w:val="28"/>
          <w:u w:val="single"/>
        </w:rPr>
        <w:t>Кюнь-Таг</w:t>
      </w:r>
      <w:r w:rsidRPr="00C91A81">
        <w:rPr>
          <w:rFonts w:ascii="Times New Roman" w:hAnsi="Times New Roman" w:cs="Times New Roman"/>
          <w:sz w:val="28"/>
          <w:szCs w:val="28"/>
        </w:rPr>
        <w:t xml:space="preserve"> — гора солнца</w:t>
      </w:r>
      <w:r w:rsidR="002327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273F">
        <w:rPr>
          <w:rFonts w:ascii="Times New Roman" w:hAnsi="Times New Roman" w:cs="Times New Roman"/>
          <w:sz w:val="28"/>
          <w:szCs w:val="28"/>
        </w:rPr>
        <w:t xml:space="preserve">находится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73F" w:rsidRPr="0023273F">
        <w:rPr>
          <w:rFonts w:ascii="Times New Roman" w:hAnsi="Times New Roman" w:cs="Times New Roman"/>
          <w:sz w:val="28"/>
          <w:szCs w:val="28"/>
        </w:rPr>
        <w:t>неподалёку</w:t>
      </w:r>
      <w:proofErr w:type="gramEnd"/>
      <w:r w:rsidR="0023273F" w:rsidRPr="0023273F">
        <w:rPr>
          <w:rFonts w:ascii="Times New Roman" w:hAnsi="Times New Roman" w:cs="Times New Roman"/>
          <w:sz w:val="28"/>
          <w:szCs w:val="28"/>
        </w:rPr>
        <w:t xml:space="preserve"> от посёлка Усть-Абакан, Усть-Абаканского района Хакасии.</w:t>
      </w:r>
      <w:r w:rsidR="0023273F">
        <w:rPr>
          <w:rFonts w:ascii="Times New Roman" w:hAnsi="Times New Roman" w:cs="Times New Roman"/>
          <w:sz w:val="28"/>
          <w:szCs w:val="28"/>
        </w:rPr>
        <w:t xml:space="preserve"> </w:t>
      </w:r>
      <w:r w:rsidR="003977A4">
        <w:rPr>
          <w:rFonts w:ascii="Times New Roman" w:hAnsi="Times New Roman" w:cs="Times New Roman"/>
          <w:sz w:val="28"/>
          <w:szCs w:val="28"/>
        </w:rPr>
        <w:t xml:space="preserve">Священная гора хакасов, с которой открываются чудесные виды на Енисей. </w:t>
      </w:r>
    </w:p>
    <w:p w:rsidR="000F489B" w:rsidRDefault="00C91A81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77A4">
        <w:rPr>
          <w:rFonts w:ascii="Times New Roman" w:hAnsi="Times New Roman" w:cs="Times New Roman"/>
          <w:sz w:val="28"/>
          <w:szCs w:val="28"/>
          <w:u w:val="single"/>
        </w:rPr>
        <w:t>Тогыз-ас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3977A4">
        <w:rPr>
          <w:rFonts w:ascii="Times New Roman" w:hAnsi="Times New Roman" w:cs="Times New Roman"/>
          <w:sz w:val="28"/>
          <w:szCs w:val="28"/>
        </w:rPr>
        <w:t xml:space="preserve"> тропа предков. В</w:t>
      </w:r>
      <w:r w:rsidR="003977A4" w:rsidRPr="003977A4">
        <w:rPr>
          <w:rFonts w:ascii="Times New Roman" w:hAnsi="Times New Roman" w:cs="Times New Roman"/>
          <w:sz w:val="28"/>
          <w:szCs w:val="28"/>
        </w:rPr>
        <w:t xml:space="preserve"> переводе с хакасского - "Девять ртов",</w:t>
      </w:r>
      <w:r w:rsidR="003977A4">
        <w:rPr>
          <w:rFonts w:ascii="Times New Roman" w:hAnsi="Times New Roman" w:cs="Times New Roman"/>
          <w:sz w:val="28"/>
          <w:szCs w:val="28"/>
        </w:rPr>
        <w:t xml:space="preserve"> </w:t>
      </w:r>
      <w:r w:rsidR="003977A4" w:rsidRPr="003977A4">
        <w:rPr>
          <w:rFonts w:ascii="Times New Roman" w:hAnsi="Times New Roman" w:cs="Times New Roman"/>
          <w:sz w:val="28"/>
          <w:szCs w:val="28"/>
        </w:rPr>
        <w:t>живопи</w:t>
      </w:r>
      <w:r w:rsidR="003977A4">
        <w:rPr>
          <w:rFonts w:ascii="Times New Roman" w:hAnsi="Times New Roman" w:cs="Times New Roman"/>
          <w:sz w:val="28"/>
          <w:szCs w:val="28"/>
        </w:rPr>
        <w:t>снейшее и очень красивое место, т</w:t>
      </w:r>
      <w:r w:rsidR="003977A4" w:rsidRPr="003977A4">
        <w:rPr>
          <w:rFonts w:ascii="Times New Roman" w:hAnsi="Times New Roman" w:cs="Times New Roman"/>
          <w:sz w:val="28"/>
          <w:szCs w:val="28"/>
        </w:rPr>
        <w:t>ропа по</w:t>
      </w:r>
      <w:r w:rsidR="003977A4">
        <w:rPr>
          <w:rFonts w:ascii="Times New Roman" w:hAnsi="Times New Roman" w:cs="Times New Roman"/>
          <w:sz w:val="28"/>
          <w:szCs w:val="28"/>
        </w:rPr>
        <w:t xml:space="preserve"> которой предки ходили к шаману.</w:t>
      </w:r>
      <w:r w:rsidR="003977A4" w:rsidRPr="003977A4">
        <w:rPr>
          <w:rFonts w:ascii="Times New Roman" w:hAnsi="Times New Roman" w:cs="Times New Roman"/>
          <w:sz w:val="28"/>
          <w:szCs w:val="28"/>
        </w:rPr>
        <w:t xml:space="preserve"> Тропа не простая, не каждый сможет пройти</w:t>
      </w:r>
      <w:r w:rsidR="003977A4">
        <w:rPr>
          <w:rFonts w:ascii="Times New Roman" w:hAnsi="Times New Roman" w:cs="Times New Roman"/>
          <w:sz w:val="28"/>
          <w:szCs w:val="28"/>
        </w:rPr>
        <w:t>.</w:t>
      </w:r>
    </w:p>
    <w:p w:rsidR="003977A4" w:rsidRPr="003977A4" w:rsidRDefault="00E060B6" w:rsidP="004A0FB0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Горная</w:t>
      </w:r>
      <w:r w:rsidR="003977A4">
        <w:rPr>
          <w:rFonts w:ascii="Times New Roman" w:hAnsi="Times New Roman" w:cs="Times New Roman"/>
          <w:sz w:val="28"/>
          <w:szCs w:val="28"/>
        </w:rPr>
        <w:t xml:space="preserve"> гряда </w:t>
      </w:r>
      <w:r w:rsidR="003977A4" w:rsidRPr="003977A4">
        <w:rPr>
          <w:rFonts w:ascii="Times New Roman" w:hAnsi="Times New Roman" w:cs="Times New Roman"/>
          <w:sz w:val="28"/>
          <w:szCs w:val="28"/>
          <w:u w:val="single"/>
        </w:rPr>
        <w:t>Сундуки</w:t>
      </w:r>
      <w:r w:rsidR="003977A4" w:rsidRPr="003977A4">
        <w:rPr>
          <w:rFonts w:ascii="Times New Roman" w:hAnsi="Times New Roman" w:cs="Times New Roman"/>
          <w:sz w:val="28"/>
          <w:szCs w:val="28"/>
        </w:rPr>
        <w:t xml:space="preserve"> – природно-исторический памятник природы в Орджон</w:t>
      </w:r>
      <w:r w:rsidR="003977A4">
        <w:rPr>
          <w:rFonts w:ascii="Times New Roman" w:hAnsi="Times New Roman" w:cs="Times New Roman"/>
          <w:sz w:val="28"/>
          <w:szCs w:val="28"/>
        </w:rPr>
        <w:t xml:space="preserve">икидзевском и </w:t>
      </w:r>
      <w:proofErr w:type="spellStart"/>
      <w:r w:rsidR="003977A4">
        <w:rPr>
          <w:rFonts w:ascii="Times New Roman" w:hAnsi="Times New Roman" w:cs="Times New Roman"/>
          <w:sz w:val="28"/>
          <w:szCs w:val="28"/>
        </w:rPr>
        <w:t>Ширинском</w:t>
      </w:r>
      <w:proofErr w:type="spellEnd"/>
      <w:r w:rsidR="003977A4">
        <w:rPr>
          <w:rFonts w:ascii="Times New Roman" w:hAnsi="Times New Roman" w:cs="Times New Roman"/>
          <w:sz w:val="28"/>
          <w:szCs w:val="28"/>
        </w:rPr>
        <w:t xml:space="preserve"> районах. </w:t>
      </w:r>
      <w:r w:rsidR="004A0FB0">
        <w:rPr>
          <w:rFonts w:ascii="Times New Roman" w:hAnsi="Times New Roman" w:cs="Times New Roman"/>
          <w:sz w:val="28"/>
          <w:szCs w:val="28"/>
        </w:rPr>
        <w:t>Сундуки –</w:t>
      </w:r>
      <w:r w:rsidR="003977A4" w:rsidRPr="003977A4">
        <w:rPr>
          <w:rFonts w:ascii="Times New Roman" w:hAnsi="Times New Roman" w:cs="Times New Roman"/>
          <w:sz w:val="28"/>
          <w:szCs w:val="28"/>
        </w:rPr>
        <w:t xml:space="preserve"> одно из</w:t>
      </w:r>
      <w:r w:rsidR="003977A4">
        <w:rPr>
          <w:rFonts w:ascii="Times New Roman" w:hAnsi="Times New Roman" w:cs="Times New Roman"/>
          <w:sz w:val="28"/>
          <w:szCs w:val="28"/>
        </w:rPr>
        <w:t xml:space="preserve"> самых загадочных мест Хакасии, но ученые склоняются к мнению, что это </w:t>
      </w:r>
      <w:r w:rsidR="003977A4" w:rsidRPr="003977A4">
        <w:rPr>
          <w:rFonts w:ascii="Times New Roman" w:hAnsi="Times New Roman" w:cs="Times New Roman"/>
          <w:sz w:val="28"/>
          <w:szCs w:val="28"/>
        </w:rPr>
        <w:t>обсерватория древних</w:t>
      </w:r>
      <w:r w:rsidR="003977A4">
        <w:rPr>
          <w:rFonts w:ascii="Times New Roman" w:hAnsi="Times New Roman" w:cs="Times New Roman"/>
          <w:sz w:val="28"/>
          <w:szCs w:val="28"/>
        </w:rPr>
        <w:t xml:space="preserve">. </w:t>
      </w:r>
      <w:r w:rsidR="003977A4" w:rsidRPr="003977A4">
        <w:rPr>
          <w:rFonts w:ascii="Times New Roman" w:hAnsi="Times New Roman" w:cs="Times New Roman"/>
          <w:sz w:val="28"/>
          <w:szCs w:val="28"/>
        </w:rPr>
        <w:t>Наблюде</w:t>
      </w:r>
      <w:r w:rsidR="00B17602">
        <w:rPr>
          <w:rFonts w:ascii="Times New Roman" w:hAnsi="Times New Roman" w:cs="Times New Roman"/>
          <w:sz w:val="28"/>
          <w:szCs w:val="28"/>
        </w:rPr>
        <w:t xml:space="preserve">ния древних ученых сложились в </w:t>
      </w:r>
      <w:r w:rsidR="003977A4" w:rsidRPr="003977A4">
        <w:rPr>
          <w:rFonts w:ascii="Times New Roman" w:hAnsi="Times New Roman" w:cs="Times New Roman"/>
          <w:sz w:val="28"/>
          <w:szCs w:val="28"/>
        </w:rPr>
        <w:t>тройную систему, по которой они знали длительность года, месяца, имели представление о движении светил.</w:t>
      </w:r>
    </w:p>
    <w:p w:rsidR="00AC77C1" w:rsidRDefault="00E060B6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Природный</w:t>
      </w:r>
      <w:r w:rsidR="00F95D6A">
        <w:rPr>
          <w:rFonts w:ascii="Times New Roman" w:hAnsi="Times New Roman" w:cs="Times New Roman"/>
          <w:sz w:val="28"/>
          <w:szCs w:val="28"/>
        </w:rPr>
        <w:t xml:space="preserve"> парк </w:t>
      </w:r>
      <w:r w:rsidR="00F95D6A" w:rsidRPr="00AC77C1">
        <w:rPr>
          <w:rFonts w:ascii="Times New Roman" w:hAnsi="Times New Roman" w:cs="Times New Roman"/>
          <w:sz w:val="28"/>
          <w:szCs w:val="28"/>
          <w:u w:val="single"/>
        </w:rPr>
        <w:t>Ергаки</w:t>
      </w:r>
      <w:r w:rsidR="00F95D6A">
        <w:rPr>
          <w:rFonts w:ascii="Times New Roman" w:hAnsi="Times New Roman" w:cs="Times New Roman"/>
          <w:sz w:val="28"/>
          <w:szCs w:val="28"/>
        </w:rPr>
        <w:t xml:space="preserve"> </w:t>
      </w:r>
      <w:r w:rsidR="00AC77C1">
        <w:rPr>
          <w:rFonts w:ascii="Times New Roman" w:hAnsi="Times New Roman" w:cs="Times New Roman"/>
          <w:sz w:val="28"/>
          <w:szCs w:val="28"/>
        </w:rPr>
        <w:t xml:space="preserve">– особо охраняемая природная </w:t>
      </w:r>
      <w:r>
        <w:rPr>
          <w:rFonts w:ascii="Times New Roman" w:hAnsi="Times New Roman" w:cs="Times New Roman"/>
          <w:sz w:val="28"/>
          <w:szCs w:val="28"/>
        </w:rPr>
        <w:t>территория</w:t>
      </w:r>
      <w:r w:rsidR="00AC77C1">
        <w:rPr>
          <w:rFonts w:ascii="Times New Roman" w:hAnsi="Times New Roman" w:cs="Times New Roman"/>
          <w:sz w:val="28"/>
          <w:szCs w:val="28"/>
        </w:rPr>
        <w:t xml:space="preserve">. </w:t>
      </w:r>
      <w:r w:rsidRPr="00E060B6">
        <w:rPr>
          <w:rFonts w:ascii="Times New Roman" w:hAnsi="Times New Roman" w:cs="Times New Roman"/>
          <w:sz w:val="28"/>
          <w:szCs w:val="28"/>
        </w:rPr>
        <w:t xml:space="preserve">Перед взором путешественников предстают великолепные сибирские луга, горные озера и водопады, непроходимая тайга, стремительные ручьи. Каждая из долин природного парка уникальна. По территории разбросаны десятки больших и малых озер. </w:t>
      </w:r>
    </w:p>
    <w:p w:rsidR="000F489B" w:rsidRDefault="00E060B6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60B6">
        <w:rPr>
          <w:rFonts w:ascii="Times New Roman" w:hAnsi="Times New Roman" w:cs="Times New Roman"/>
          <w:sz w:val="28"/>
          <w:szCs w:val="28"/>
          <w:u w:val="single"/>
        </w:rPr>
        <w:t>Ивановские озера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E665B">
        <w:rPr>
          <w:rFonts w:ascii="Times New Roman" w:hAnsi="Times New Roman" w:cs="Times New Roman"/>
          <w:sz w:val="28"/>
          <w:szCs w:val="28"/>
        </w:rPr>
        <w:t>о</w:t>
      </w:r>
      <w:r w:rsidR="006E665B" w:rsidRPr="006E665B">
        <w:rPr>
          <w:rFonts w:ascii="Times New Roman" w:hAnsi="Times New Roman" w:cs="Times New Roman"/>
          <w:sz w:val="28"/>
          <w:szCs w:val="28"/>
        </w:rPr>
        <w:t>дно из самых известных и живописнейших мест Хакасии.</w:t>
      </w:r>
      <w:r w:rsidR="006F2F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2FDD" w:rsidRDefault="00F95D6A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2FDD">
        <w:rPr>
          <w:rFonts w:ascii="Times New Roman" w:hAnsi="Times New Roman" w:cs="Times New Roman"/>
          <w:sz w:val="28"/>
          <w:szCs w:val="28"/>
          <w:u w:val="single"/>
        </w:rPr>
        <w:t>Бородинская пещера</w:t>
      </w:r>
      <w:r w:rsidR="006F2FDD">
        <w:rPr>
          <w:rFonts w:ascii="Times New Roman" w:hAnsi="Times New Roman" w:cs="Times New Roman"/>
          <w:sz w:val="28"/>
          <w:szCs w:val="28"/>
        </w:rPr>
        <w:t xml:space="preserve"> – </w:t>
      </w:r>
      <w:r w:rsidR="006F2FDD" w:rsidRPr="006F2FDD">
        <w:rPr>
          <w:rFonts w:ascii="Times New Roman" w:hAnsi="Times New Roman" w:cs="Times New Roman"/>
          <w:sz w:val="28"/>
          <w:szCs w:val="28"/>
        </w:rPr>
        <w:t>одна из самых красивейших пещер Хакасии.</w:t>
      </w:r>
    </w:p>
    <w:p w:rsidR="00D02CB2" w:rsidRDefault="00D02CB2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Национальный </w:t>
      </w:r>
      <w:r w:rsidRPr="00D02CB2">
        <w:rPr>
          <w:rFonts w:ascii="Times New Roman" w:hAnsi="Times New Roman" w:cs="Times New Roman"/>
          <w:sz w:val="28"/>
          <w:szCs w:val="28"/>
          <w:u w:val="single"/>
        </w:rPr>
        <w:t>музей-заповедник</w:t>
      </w:r>
      <w:r w:rsidR="00F95D6A" w:rsidRPr="00D02CB2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r w:rsidRPr="00D02CB2">
        <w:rPr>
          <w:rFonts w:ascii="Times New Roman" w:hAnsi="Times New Roman" w:cs="Times New Roman"/>
          <w:sz w:val="28"/>
          <w:szCs w:val="28"/>
          <w:u w:val="single"/>
        </w:rPr>
        <w:t>Казановка</w:t>
      </w:r>
      <w:r>
        <w:rPr>
          <w:rFonts w:ascii="Times New Roman" w:hAnsi="Times New Roman" w:cs="Times New Roman"/>
          <w:sz w:val="28"/>
          <w:szCs w:val="28"/>
        </w:rPr>
        <w:t xml:space="preserve">» расположен </w:t>
      </w:r>
      <w:r w:rsidRPr="00D02CB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02CB2">
        <w:rPr>
          <w:rFonts w:ascii="Times New Roman" w:hAnsi="Times New Roman" w:cs="Times New Roman"/>
          <w:sz w:val="28"/>
          <w:szCs w:val="28"/>
        </w:rPr>
        <w:t>Аскизском</w:t>
      </w:r>
      <w:proofErr w:type="spellEnd"/>
      <w:r w:rsidRPr="00D02CB2">
        <w:rPr>
          <w:rFonts w:ascii="Times New Roman" w:hAnsi="Times New Roman" w:cs="Times New Roman"/>
          <w:sz w:val="28"/>
          <w:szCs w:val="28"/>
        </w:rPr>
        <w:t xml:space="preserve"> районе</w:t>
      </w:r>
      <w:r>
        <w:rPr>
          <w:rFonts w:ascii="Times New Roman" w:hAnsi="Times New Roman" w:cs="Times New Roman"/>
          <w:sz w:val="28"/>
          <w:szCs w:val="28"/>
        </w:rPr>
        <w:t xml:space="preserve"> нашей республики. </w:t>
      </w:r>
      <w:r w:rsidR="00A61D6F" w:rsidRPr="00A61D6F">
        <w:rPr>
          <w:rFonts w:ascii="Times New Roman" w:hAnsi="Times New Roman" w:cs="Times New Roman"/>
          <w:sz w:val="28"/>
          <w:szCs w:val="28"/>
        </w:rPr>
        <w:t>«Казановка» — образец того, как нужно относиться к историческому и культурному наследию</w:t>
      </w:r>
      <w:r w:rsidR="00A61D6F">
        <w:rPr>
          <w:rFonts w:ascii="Times New Roman" w:hAnsi="Times New Roman" w:cs="Times New Roman"/>
          <w:sz w:val="28"/>
          <w:szCs w:val="28"/>
        </w:rPr>
        <w:t>. С</w:t>
      </w:r>
      <w:r w:rsidR="00A61D6F" w:rsidRPr="00A61D6F">
        <w:rPr>
          <w:rFonts w:ascii="Times New Roman" w:hAnsi="Times New Roman" w:cs="Times New Roman"/>
          <w:sz w:val="28"/>
          <w:szCs w:val="28"/>
        </w:rPr>
        <w:t xml:space="preserve">огласно легендам и сказаниям, </w:t>
      </w:r>
      <w:r w:rsidR="00A61D6F">
        <w:rPr>
          <w:rFonts w:ascii="Times New Roman" w:hAnsi="Times New Roman" w:cs="Times New Roman"/>
          <w:sz w:val="28"/>
          <w:szCs w:val="28"/>
        </w:rPr>
        <w:t xml:space="preserve">скалы тут </w:t>
      </w:r>
      <w:r w:rsidR="00A61D6F" w:rsidRPr="00A61D6F">
        <w:rPr>
          <w:rFonts w:ascii="Times New Roman" w:hAnsi="Times New Roman" w:cs="Times New Roman"/>
          <w:sz w:val="28"/>
          <w:szCs w:val="28"/>
        </w:rPr>
        <w:t>раздвигаются, выпуская горных духов, и сдвигаются, когда духи возвращаются домой.</w:t>
      </w:r>
    </w:p>
    <w:p w:rsidR="000F489B" w:rsidRDefault="00A61D6F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1D6F">
        <w:rPr>
          <w:rFonts w:ascii="Times New Roman" w:hAnsi="Times New Roman" w:cs="Times New Roman"/>
          <w:sz w:val="28"/>
          <w:szCs w:val="28"/>
          <w:u w:val="single"/>
        </w:rPr>
        <w:lastRenderedPageBreak/>
        <w:t>Туимский</w:t>
      </w:r>
      <w:proofErr w:type="spellEnd"/>
      <w:r w:rsidRPr="00A61D6F">
        <w:rPr>
          <w:rFonts w:ascii="Times New Roman" w:hAnsi="Times New Roman" w:cs="Times New Roman"/>
          <w:sz w:val="28"/>
          <w:szCs w:val="28"/>
          <w:u w:val="single"/>
        </w:rPr>
        <w:t xml:space="preserve"> провал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C6430E" w:rsidRPr="00C6430E">
        <w:rPr>
          <w:rFonts w:ascii="Times New Roman" w:hAnsi="Times New Roman" w:cs="Times New Roman"/>
          <w:sz w:val="28"/>
          <w:szCs w:val="28"/>
        </w:rPr>
        <w:t xml:space="preserve"> местные жители называют </w:t>
      </w:r>
      <w:r w:rsidR="00C6430E">
        <w:rPr>
          <w:rFonts w:ascii="Times New Roman" w:hAnsi="Times New Roman" w:cs="Times New Roman"/>
          <w:sz w:val="28"/>
          <w:szCs w:val="28"/>
        </w:rPr>
        <w:t>его медной горой, а ещё - Кия-</w:t>
      </w:r>
      <w:proofErr w:type="spellStart"/>
      <w:r w:rsidR="00C6430E" w:rsidRPr="00C6430E">
        <w:rPr>
          <w:rFonts w:ascii="Times New Roman" w:hAnsi="Times New Roman" w:cs="Times New Roman"/>
          <w:sz w:val="28"/>
          <w:szCs w:val="28"/>
        </w:rPr>
        <w:t>лых</w:t>
      </w:r>
      <w:proofErr w:type="spellEnd"/>
      <w:r w:rsidR="00C6430E" w:rsidRPr="00C6430E">
        <w:rPr>
          <w:rFonts w:ascii="Times New Roman" w:hAnsi="Times New Roman" w:cs="Times New Roman"/>
          <w:sz w:val="28"/>
          <w:szCs w:val="28"/>
        </w:rPr>
        <w:t xml:space="preserve"> Узень</w:t>
      </w:r>
      <w:r w:rsidR="00C6430E">
        <w:rPr>
          <w:rFonts w:ascii="Times New Roman" w:hAnsi="Times New Roman" w:cs="Times New Roman"/>
          <w:sz w:val="28"/>
          <w:szCs w:val="28"/>
        </w:rPr>
        <w:t>. Р</w:t>
      </w:r>
      <w:r w:rsidR="00C274CD" w:rsidRPr="00C274CD">
        <w:rPr>
          <w:rFonts w:ascii="Times New Roman" w:hAnsi="Times New Roman" w:cs="Times New Roman"/>
          <w:sz w:val="28"/>
          <w:szCs w:val="28"/>
        </w:rPr>
        <w:t>аньше в этом районе находился рудник, где добывали вольфрамовые и медно-молибденовые руды. Никто не знал, что под горой находится огромная естественная пустота, и после взрыва центральная часть горы диаметром около 300 метров обвалилась вниз на глубину более 100 метров.</w:t>
      </w:r>
    </w:p>
    <w:p w:rsidR="00805F31" w:rsidRDefault="00133A44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5F31">
        <w:rPr>
          <w:rFonts w:ascii="Times New Roman" w:hAnsi="Times New Roman" w:cs="Times New Roman"/>
          <w:sz w:val="28"/>
          <w:szCs w:val="28"/>
          <w:u w:val="single"/>
        </w:rPr>
        <w:t xml:space="preserve">Боярская </w:t>
      </w:r>
      <w:proofErr w:type="spellStart"/>
      <w:r w:rsidRPr="00805F31">
        <w:rPr>
          <w:rFonts w:ascii="Times New Roman" w:hAnsi="Times New Roman" w:cs="Times New Roman"/>
          <w:sz w:val="28"/>
          <w:szCs w:val="28"/>
          <w:u w:val="single"/>
        </w:rPr>
        <w:t>писаница</w:t>
      </w:r>
      <w:proofErr w:type="spellEnd"/>
      <w:r w:rsidR="00805F3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05F31">
        <w:rPr>
          <w:rFonts w:ascii="Times New Roman" w:hAnsi="Times New Roman" w:cs="Times New Roman"/>
          <w:sz w:val="28"/>
          <w:szCs w:val="28"/>
        </w:rPr>
        <w:t>Боградском</w:t>
      </w:r>
      <w:proofErr w:type="spellEnd"/>
      <w:r w:rsidR="00805F31">
        <w:rPr>
          <w:rFonts w:ascii="Times New Roman" w:hAnsi="Times New Roman" w:cs="Times New Roman"/>
          <w:sz w:val="28"/>
          <w:szCs w:val="28"/>
        </w:rPr>
        <w:t xml:space="preserve"> районе – является неповторимым собранием древних петроглифов. </w:t>
      </w:r>
    </w:p>
    <w:p w:rsidR="00805F31" w:rsidRDefault="0084675E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Визит-центр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Оглахты</w:t>
      </w:r>
      <w:proofErr w:type="spellEnd"/>
      <w:r w:rsidR="00805F31">
        <w:rPr>
          <w:rFonts w:ascii="Times New Roman" w:hAnsi="Times New Roman" w:cs="Times New Roman"/>
          <w:sz w:val="28"/>
          <w:szCs w:val="28"/>
        </w:rPr>
        <w:t xml:space="preserve"> – </w:t>
      </w:r>
      <w:r w:rsidR="00805F31" w:rsidRPr="00805F31">
        <w:rPr>
          <w:rFonts w:ascii="Times New Roman" w:hAnsi="Times New Roman" w:cs="Times New Roman"/>
          <w:sz w:val="28"/>
          <w:szCs w:val="28"/>
        </w:rPr>
        <w:t>экскурсионная тропа, ведущая к петроглифам горы «Сорок зубьев». Именно на этой горе находится большая часть наскальных рисунков.</w:t>
      </w:r>
    </w:p>
    <w:p w:rsidR="00F72357" w:rsidRDefault="00F72357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 их родители с большим удовольствием читали, а потом и посещали достопримечательные места родной Хакасии и делились впечатлениями друг с другом. До конца учебного года действовала фотовыставка, где размещались фотографии воспитанников с заповедных мест родного края. </w:t>
      </w:r>
    </w:p>
    <w:p w:rsidR="008718A8" w:rsidRDefault="00373B47" w:rsidP="0052204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заключение хочется добавить, что п</w:t>
      </w:r>
      <w:r w:rsidR="008718A8" w:rsidRPr="008718A8">
        <w:rPr>
          <w:rFonts w:ascii="Times New Roman" w:hAnsi="Times New Roman" w:cs="Times New Roman"/>
          <w:sz w:val="28"/>
          <w:szCs w:val="28"/>
        </w:rPr>
        <w:t>атриотизм – это не большой</w:t>
      </w:r>
      <w:r w:rsidR="00AA7369">
        <w:rPr>
          <w:rFonts w:ascii="Times New Roman" w:hAnsi="Times New Roman" w:cs="Times New Roman"/>
          <w:sz w:val="28"/>
          <w:szCs w:val="28"/>
        </w:rPr>
        <w:t xml:space="preserve"> </w:t>
      </w:r>
      <w:r w:rsidR="008718A8" w:rsidRPr="008718A8">
        <w:rPr>
          <w:rFonts w:ascii="Times New Roman" w:hAnsi="Times New Roman" w:cs="Times New Roman"/>
          <w:sz w:val="28"/>
          <w:szCs w:val="28"/>
        </w:rPr>
        <w:t>бриллиант, а мозаика гармонично уложенных маленьких камушков. И камушками этими выступает все то хорошее и доброе, что вкладываем мы, педагоги, в подрастающее поколение. Именно приобщение в детском возрасте и поддерживание интереса в более старшем помогает воспитать того самого, близкого к эталону, гражданина нашей страны.</w:t>
      </w:r>
    </w:p>
    <w:p w:rsidR="00131EA7" w:rsidRDefault="00131EA7" w:rsidP="00D42500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p w:rsidR="00C274CD" w:rsidRDefault="00C274CD" w:rsidP="00D42500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4CD" w:rsidRDefault="00C274CD" w:rsidP="00D42500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4CD" w:rsidRDefault="00C274CD" w:rsidP="00D42500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4CD" w:rsidRDefault="00C274CD" w:rsidP="00D42500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DC4" w:rsidRDefault="00332DC4" w:rsidP="00D42500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DC4" w:rsidRDefault="00332DC4" w:rsidP="00D42500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DC4" w:rsidRDefault="00332DC4" w:rsidP="00D42500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DC4" w:rsidRDefault="00332DC4" w:rsidP="00D42500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DC4" w:rsidRDefault="00332DC4" w:rsidP="00D42500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04B" w:rsidRDefault="0052204B" w:rsidP="00D42500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1EA7" w:rsidRPr="00C643BB" w:rsidRDefault="00131EA7" w:rsidP="0052204B">
      <w:pPr>
        <w:spacing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3BB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200570" w:rsidRDefault="00200570" w:rsidP="0052204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г</w:t>
      </w:r>
      <w:r w:rsidRPr="00200570">
        <w:rPr>
          <w:rFonts w:ascii="Times New Roman" w:hAnsi="Times New Roman" w:cs="Times New Roman"/>
          <w:sz w:val="28"/>
          <w:szCs w:val="28"/>
        </w:rPr>
        <w:t xml:space="preserve">осударственный общеобразовательный </w:t>
      </w:r>
      <w:proofErr w:type="gramStart"/>
      <w:r w:rsidRPr="00200570">
        <w:rPr>
          <w:rFonts w:ascii="Times New Roman" w:hAnsi="Times New Roman" w:cs="Times New Roman"/>
          <w:sz w:val="28"/>
          <w:szCs w:val="28"/>
        </w:rPr>
        <w:t xml:space="preserve">стандарт  </w:t>
      </w:r>
      <w:r>
        <w:rPr>
          <w:rFonts w:ascii="Times New Roman" w:hAnsi="Times New Roman" w:cs="Times New Roman"/>
          <w:sz w:val="28"/>
          <w:szCs w:val="28"/>
        </w:rPr>
        <w:t>дошкольного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</w:t>
      </w:r>
      <w:r w:rsidRPr="00200570">
        <w:rPr>
          <w:rFonts w:ascii="Times New Roman" w:hAnsi="Times New Roman" w:cs="Times New Roman"/>
          <w:sz w:val="28"/>
          <w:szCs w:val="28"/>
        </w:rPr>
        <w:t xml:space="preserve">зования, утвержденный приказом </w:t>
      </w:r>
      <w:proofErr w:type="spellStart"/>
      <w:r w:rsidRPr="00200570">
        <w:rPr>
          <w:rFonts w:ascii="Times New Roman" w:hAnsi="Times New Roman" w:cs="Times New Roman"/>
          <w:sz w:val="28"/>
          <w:szCs w:val="28"/>
        </w:rPr>
        <w:t>МОиН</w:t>
      </w:r>
      <w:proofErr w:type="spellEnd"/>
      <w:r w:rsidRPr="00200570">
        <w:rPr>
          <w:rFonts w:ascii="Times New Roman" w:hAnsi="Times New Roman" w:cs="Times New Roman"/>
          <w:sz w:val="28"/>
          <w:szCs w:val="28"/>
        </w:rPr>
        <w:t xml:space="preserve"> РФ от 17 октября 2013 г. N 1155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4D0C" w:rsidRDefault="00A4432B" w:rsidP="0052204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432B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30 декабря 2015 г. No1493 «О государственной </w:t>
      </w:r>
      <w:proofErr w:type="gramStart"/>
      <w:r w:rsidRPr="00A4432B">
        <w:rPr>
          <w:rFonts w:ascii="Times New Roman" w:hAnsi="Times New Roman" w:cs="Times New Roman"/>
          <w:sz w:val="28"/>
          <w:szCs w:val="28"/>
        </w:rPr>
        <w:t>программе  «</w:t>
      </w:r>
      <w:proofErr w:type="gramEnd"/>
      <w:r w:rsidR="00A34D0C" w:rsidRPr="00A4432B">
        <w:rPr>
          <w:rFonts w:ascii="Times New Roman" w:hAnsi="Times New Roman" w:cs="Times New Roman"/>
          <w:sz w:val="28"/>
          <w:szCs w:val="28"/>
        </w:rPr>
        <w:t xml:space="preserve">Патриотическое воспитание граждан Российской Федерации на 2016-2020 годы". </w:t>
      </w:r>
    </w:p>
    <w:p w:rsidR="00A4432B" w:rsidRDefault="00A4432B" w:rsidP="0052204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29 декабря 2012 года № 273-ФЗ «Об образовании в Российской Федерации».</w:t>
      </w:r>
    </w:p>
    <w:p w:rsidR="00A4432B" w:rsidRDefault="00A4432B" w:rsidP="0052204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20 октября 2012 года № 1416 «О совершенствовании государственной политики в области патриотического воспитания».</w:t>
      </w:r>
    </w:p>
    <w:p w:rsidR="00A4432B" w:rsidRDefault="00A4432B" w:rsidP="0052204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в детском саду.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Изд.дом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«Воспитание дошкольника» – 5/2006. – 97с.</w:t>
      </w:r>
    </w:p>
    <w:p w:rsidR="00914181" w:rsidRDefault="00914181" w:rsidP="0052204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Документальный фильм «</w:t>
      </w:r>
      <w:r w:rsidRPr="00914181">
        <w:rPr>
          <w:rFonts w:ascii="Times New Roman" w:hAnsi="Times New Roman" w:cs="Times New Roman"/>
          <w:sz w:val="28"/>
          <w:szCs w:val="28"/>
        </w:rPr>
        <w:t>Природный парк "ЕРГАКИ".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914181">
        <w:rPr>
          <w:rFonts w:ascii="Times New Roman" w:hAnsi="Times New Roman" w:cs="Times New Roman"/>
          <w:sz w:val="28"/>
          <w:szCs w:val="28"/>
        </w:rPr>
        <w:t xml:space="preserve"> Студия </w:t>
      </w:r>
      <w:proofErr w:type="spellStart"/>
      <w:r w:rsidRPr="00914181">
        <w:rPr>
          <w:rFonts w:ascii="Times New Roman" w:hAnsi="Times New Roman" w:cs="Times New Roman"/>
          <w:sz w:val="28"/>
          <w:szCs w:val="28"/>
        </w:rPr>
        <w:t>РусЭкоФильм</w:t>
      </w:r>
      <w:proofErr w:type="spellEnd"/>
      <w:r w:rsidRPr="00914181">
        <w:rPr>
          <w:rFonts w:ascii="Times New Roman" w:hAnsi="Times New Roman" w:cs="Times New Roman"/>
          <w:sz w:val="28"/>
          <w:szCs w:val="28"/>
        </w:rPr>
        <w:t>, 2010г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4289" w:rsidRDefault="00694289" w:rsidP="0052204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4289">
        <w:rPr>
          <w:rFonts w:ascii="Times New Roman" w:hAnsi="Times New Roman" w:cs="Times New Roman"/>
          <w:sz w:val="28"/>
          <w:szCs w:val="28"/>
        </w:rPr>
        <w:t>Атлас д</w:t>
      </w:r>
      <w:r>
        <w:rPr>
          <w:rFonts w:ascii="Times New Roman" w:hAnsi="Times New Roman" w:cs="Times New Roman"/>
          <w:sz w:val="28"/>
          <w:szCs w:val="28"/>
        </w:rPr>
        <w:t xml:space="preserve">остопримечательных мест Хакасии. – </w:t>
      </w:r>
      <w:r w:rsidRPr="00694289">
        <w:rPr>
          <w:rFonts w:ascii="Times New Roman" w:hAnsi="Times New Roman" w:cs="Times New Roman"/>
          <w:sz w:val="28"/>
          <w:szCs w:val="28"/>
        </w:rPr>
        <w:t>Министерство спорта и туризма Хакасии</w:t>
      </w:r>
      <w:r>
        <w:rPr>
          <w:rFonts w:ascii="Times New Roman" w:hAnsi="Times New Roman" w:cs="Times New Roman"/>
          <w:sz w:val="28"/>
          <w:szCs w:val="28"/>
        </w:rPr>
        <w:t>, 2013г.</w:t>
      </w:r>
    </w:p>
    <w:p w:rsidR="00694289" w:rsidRPr="00694289" w:rsidRDefault="00694289" w:rsidP="0052204B">
      <w:pPr>
        <w:pStyle w:val="a4"/>
        <w:spacing w:line="360" w:lineRule="auto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1EA7" w:rsidRDefault="00131EA7" w:rsidP="00D42500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sectPr w:rsidR="00131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9230F"/>
    <w:multiLevelType w:val="hybridMultilevel"/>
    <w:tmpl w:val="C3042686"/>
    <w:lvl w:ilvl="0" w:tplc="6B5AC5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232B04"/>
    <w:multiLevelType w:val="hybridMultilevel"/>
    <w:tmpl w:val="91F2531A"/>
    <w:lvl w:ilvl="0" w:tplc="A4C20E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844"/>
    <w:rsid w:val="0002475E"/>
    <w:rsid w:val="00033322"/>
    <w:rsid w:val="00083B0F"/>
    <w:rsid w:val="000F489B"/>
    <w:rsid w:val="00131414"/>
    <w:rsid w:val="00131EA7"/>
    <w:rsid w:val="00133A44"/>
    <w:rsid w:val="00180169"/>
    <w:rsid w:val="00200570"/>
    <w:rsid w:val="002238BF"/>
    <w:rsid w:val="0023273F"/>
    <w:rsid w:val="002521AB"/>
    <w:rsid w:val="0025249B"/>
    <w:rsid w:val="00274D7B"/>
    <w:rsid w:val="00332DC4"/>
    <w:rsid w:val="00373B47"/>
    <w:rsid w:val="003955D8"/>
    <w:rsid w:val="003977A4"/>
    <w:rsid w:val="003F1C20"/>
    <w:rsid w:val="00405159"/>
    <w:rsid w:val="00477E1D"/>
    <w:rsid w:val="004A0FB0"/>
    <w:rsid w:val="004D3346"/>
    <w:rsid w:val="0052204B"/>
    <w:rsid w:val="00523712"/>
    <w:rsid w:val="005863C3"/>
    <w:rsid w:val="005F1493"/>
    <w:rsid w:val="006733CD"/>
    <w:rsid w:val="00694196"/>
    <w:rsid w:val="00694289"/>
    <w:rsid w:val="006A57E5"/>
    <w:rsid w:val="006E1D6D"/>
    <w:rsid w:val="006E665B"/>
    <w:rsid w:val="006F2FDD"/>
    <w:rsid w:val="00725F15"/>
    <w:rsid w:val="00733266"/>
    <w:rsid w:val="00762ED0"/>
    <w:rsid w:val="007700A7"/>
    <w:rsid w:val="00805F31"/>
    <w:rsid w:val="00817BA8"/>
    <w:rsid w:val="0084675E"/>
    <w:rsid w:val="008718A8"/>
    <w:rsid w:val="00874067"/>
    <w:rsid w:val="008D795B"/>
    <w:rsid w:val="00914181"/>
    <w:rsid w:val="00934A72"/>
    <w:rsid w:val="00961D82"/>
    <w:rsid w:val="00A00433"/>
    <w:rsid w:val="00A06844"/>
    <w:rsid w:val="00A34D0C"/>
    <w:rsid w:val="00A4432B"/>
    <w:rsid w:val="00A61D6F"/>
    <w:rsid w:val="00A67ECE"/>
    <w:rsid w:val="00A822CD"/>
    <w:rsid w:val="00AA7369"/>
    <w:rsid w:val="00AB10BB"/>
    <w:rsid w:val="00AC77C1"/>
    <w:rsid w:val="00AF3C95"/>
    <w:rsid w:val="00B17602"/>
    <w:rsid w:val="00B36292"/>
    <w:rsid w:val="00B51CDC"/>
    <w:rsid w:val="00B729F7"/>
    <w:rsid w:val="00C05399"/>
    <w:rsid w:val="00C1649B"/>
    <w:rsid w:val="00C274CD"/>
    <w:rsid w:val="00C475FC"/>
    <w:rsid w:val="00C6430E"/>
    <w:rsid w:val="00C643BB"/>
    <w:rsid w:val="00C91A81"/>
    <w:rsid w:val="00CB7560"/>
    <w:rsid w:val="00CE4C61"/>
    <w:rsid w:val="00D02CB2"/>
    <w:rsid w:val="00D42500"/>
    <w:rsid w:val="00D72E9E"/>
    <w:rsid w:val="00D808A6"/>
    <w:rsid w:val="00E060B6"/>
    <w:rsid w:val="00E3454C"/>
    <w:rsid w:val="00E748B5"/>
    <w:rsid w:val="00EA0B6E"/>
    <w:rsid w:val="00EA70D2"/>
    <w:rsid w:val="00EF4F31"/>
    <w:rsid w:val="00F72357"/>
    <w:rsid w:val="00F94B80"/>
    <w:rsid w:val="00F9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41A17-7A54-4589-B882-1EB5406A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043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31E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2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31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A955B-82A8-448E-AADB-40747FF88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6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</dc:creator>
  <cp:keywords/>
  <dc:description/>
  <cp:lastModifiedBy>Jones</cp:lastModifiedBy>
  <cp:revision>61</cp:revision>
  <dcterms:created xsi:type="dcterms:W3CDTF">2015-09-30T16:21:00Z</dcterms:created>
  <dcterms:modified xsi:type="dcterms:W3CDTF">2017-02-25T09:55:00Z</dcterms:modified>
</cp:coreProperties>
</file>