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FA5" w:rsidRPr="00664D4E" w:rsidRDefault="00664D4E" w:rsidP="00ED579F">
      <w:pPr>
        <w:pStyle w:val="a4"/>
        <w:spacing w:line="360" w:lineRule="auto"/>
        <w:jc w:val="center"/>
        <w:rPr>
          <w:rFonts w:ascii="Times New Roman" w:hAnsi="Times New Roman" w:cs="Times New Roman"/>
          <w:b/>
          <w:lang w:eastAsia="ru-RU"/>
        </w:rPr>
      </w:pPr>
      <w:r w:rsidRPr="00664D4E">
        <w:rPr>
          <w:rFonts w:ascii="Times New Roman" w:hAnsi="Times New Roman" w:cs="Times New Roman"/>
          <w:b/>
          <w:lang w:eastAsia="ru-RU"/>
        </w:rPr>
        <w:t xml:space="preserve"> </w:t>
      </w:r>
      <w:r w:rsidR="00D32196" w:rsidRPr="00664D4E">
        <w:rPr>
          <w:rFonts w:ascii="Times New Roman" w:hAnsi="Times New Roman" w:cs="Times New Roman"/>
          <w:b/>
          <w:lang w:eastAsia="ru-RU"/>
        </w:rPr>
        <w:t>«Коллективное</w:t>
      </w:r>
      <w:r w:rsidR="008A0B7D" w:rsidRPr="00664D4E">
        <w:rPr>
          <w:rFonts w:ascii="Times New Roman" w:hAnsi="Times New Roman" w:cs="Times New Roman"/>
          <w:b/>
          <w:lang w:eastAsia="ru-RU"/>
        </w:rPr>
        <w:t xml:space="preserve"> </w:t>
      </w:r>
      <w:proofErr w:type="spellStart"/>
      <w:r w:rsidR="008A0B7D" w:rsidRPr="00664D4E">
        <w:rPr>
          <w:rFonts w:ascii="Times New Roman" w:hAnsi="Times New Roman" w:cs="Times New Roman"/>
          <w:b/>
          <w:lang w:eastAsia="ru-RU"/>
        </w:rPr>
        <w:t>музи</w:t>
      </w:r>
      <w:r w:rsidR="00D32196" w:rsidRPr="00664D4E">
        <w:rPr>
          <w:rFonts w:ascii="Times New Roman" w:hAnsi="Times New Roman" w:cs="Times New Roman"/>
          <w:b/>
          <w:lang w:eastAsia="ru-RU"/>
        </w:rPr>
        <w:t>цирование</w:t>
      </w:r>
      <w:proofErr w:type="spellEnd"/>
      <w:r w:rsidR="00D32196" w:rsidRPr="00664D4E">
        <w:rPr>
          <w:rFonts w:ascii="Times New Roman" w:hAnsi="Times New Roman" w:cs="Times New Roman"/>
          <w:b/>
          <w:lang w:eastAsia="ru-RU"/>
        </w:rPr>
        <w:t>».</w:t>
      </w:r>
    </w:p>
    <w:p w:rsidR="00D32196" w:rsidRPr="00664D4E" w:rsidRDefault="005C521C" w:rsidP="00ED579F">
      <w:pPr>
        <w:pStyle w:val="a4"/>
        <w:spacing w:line="360" w:lineRule="auto"/>
        <w:jc w:val="center"/>
        <w:rPr>
          <w:rFonts w:ascii="Times New Roman" w:hAnsi="Times New Roman" w:cs="Times New Roman"/>
          <w:b/>
          <w:lang w:eastAsia="ru-RU"/>
        </w:rPr>
      </w:pPr>
      <w:r>
        <w:rPr>
          <w:rFonts w:ascii="Times New Roman" w:hAnsi="Times New Roman" w:cs="Times New Roman"/>
          <w:b/>
          <w:lang w:eastAsia="ru-RU"/>
        </w:rPr>
        <w:t>Методические разработка</w:t>
      </w:r>
      <w:bookmarkStart w:id="0" w:name="_GoBack"/>
      <w:bookmarkEnd w:id="0"/>
      <w:r w:rsidR="001C0AA3" w:rsidRPr="00664D4E">
        <w:rPr>
          <w:rFonts w:ascii="Times New Roman" w:hAnsi="Times New Roman" w:cs="Times New Roman"/>
          <w:b/>
          <w:lang w:eastAsia="ru-RU"/>
        </w:rPr>
        <w:t>.</w:t>
      </w:r>
    </w:p>
    <w:p w:rsidR="001C0AA3" w:rsidRPr="00664D4E" w:rsidRDefault="001C0AA3" w:rsidP="00ED579F">
      <w:pPr>
        <w:pStyle w:val="a4"/>
        <w:tabs>
          <w:tab w:val="left" w:pos="2385"/>
        </w:tabs>
        <w:spacing w:line="360" w:lineRule="auto"/>
        <w:jc w:val="center"/>
        <w:rPr>
          <w:rFonts w:ascii="Times New Roman" w:hAnsi="Times New Roman" w:cs="Times New Roman"/>
          <w:b/>
          <w:lang w:eastAsia="ru-RU"/>
        </w:rPr>
      </w:pPr>
      <w:r w:rsidRPr="00664D4E">
        <w:rPr>
          <w:rFonts w:ascii="Times New Roman" w:hAnsi="Times New Roman" w:cs="Times New Roman"/>
          <w:b/>
          <w:lang w:eastAsia="ru-RU"/>
        </w:rPr>
        <w:t>(Из опыта работы)</w:t>
      </w:r>
    </w:p>
    <w:tbl>
      <w:tblPr>
        <w:tblW w:w="5000" w:type="pct"/>
        <w:tblBorders>
          <w:left w:val="single" w:sz="6" w:space="0" w:color="auto"/>
          <w:right w:val="single" w:sz="6" w:space="0" w:color="auto"/>
        </w:tblBorders>
        <w:shd w:val="clear" w:color="auto" w:fill="F8F8F8"/>
        <w:tblCellMar>
          <w:left w:w="0" w:type="dxa"/>
          <w:right w:w="0" w:type="dxa"/>
        </w:tblCellMar>
        <w:tblLook w:val="04A0" w:firstRow="1" w:lastRow="0" w:firstColumn="1" w:lastColumn="0" w:noHBand="0" w:noVBand="1"/>
      </w:tblPr>
      <w:tblGrid>
        <w:gridCol w:w="9997"/>
      </w:tblGrid>
      <w:tr w:rsidR="00440FA5" w:rsidRPr="00664D4E" w:rsidTr="00932548">
        <w:trPr>
          <w:trHeight w:val="20"/>
        </w:trPr>
        <w:tc>
          <w:tcPr>
            <w:tcW w:w="5000" w:type="pct"/>
            <w:tcBorders>
              <w:top w:val="nil"/>
              <w:left w:val="nil"/>
              <w:bottom w:val="nil"/>
              <w:right w:val="nil"/>
            </w:tcBorders>
            <w:shd w:val="clear" w:color="auto" w:fill="auto"/>
            <w:tcMar>
              <w:top w:w="180" w:type="dxa"/>
              <w:left w:w="180" w:type="dxa"/>
              <w:bottom w:w="180" w:type="dxa"/>
              <w:right w:w="180" w:type="dxa"/>
            </w:tcMar>
            <w:vAlign w:val="center"/>
            <w:hideMark/>
          </w:tcPr>
          <w:p w:rsidR="00440FA5" w:rsidRPr="00664D4E" w:rsidRDefault="00440FA5"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b/>
                <w:bCs/>
                <w:bdr w:val="none" w:sz="0" w:space="0" w:color="auto" w:frame="1"/>
                <w:lang w:eastAsia="ru-RU"/>
              </w:rPr>
              <w:t>Содержание:</w:t>
            </w:r>
          </w:p>
          <w:p w:rsidR="00F66B2A" w:rsidRPr="00664D4E" w:rsidRDefault="00440FA5" w:rsidP="001C0AA3">
            <w:pPr>
              <w:pStyle w:val="a4"/>
              <w:numPr>
                <w:ilvl w:val="0"/>
                <w:numId w:val="7"/>
              </w:numPr>
              <w:spacing w:line="360" w:lineRule="auto"/>
              <w:jc w:val="both"/>
              <w:rPr>
                <w:rFonts w:ascii="Times New Roman" w:hAnsi="Times New Roman" w:cs="Times New Roman"/>
                <w:b/>
                <w:bdr w:val="none" w:sz="0" w:space="0" w:color="auto" w:frame="1"/>
                <w:lang w:eastAsia="ru-RU"/>
              </w:rPr>
            </w:pPr>
            <w:r w:rsidRPr="00664D4E">
              <w:rPr>
                <w:rFonts w:ascii="Times New Roman" w:hAnsi="Times New Roman" w:cs="Times New Roman"/>
                <w:b/>
                <w:bdr w:val="none" w:sz="0" w:space="0" w:color="auto" w:frame="1"/>
                <w:lang w:eastAsia="ru-RU"/>
              </w:rPr>
              <w:t>Введение</w:t>
            </w:r>
          </w:p>
          <w:p w:rsidR="00F66B2A" w:rsidRPr="00664D4E" w:rsidRDefault="00440FA5" w:rsidP="001C0AA3">
            <w:pPr>
              <w:pStyle w:val="a4"/>
              <w:numPr>
                <w:ilvl w:val="0"/>
                <w:numId w:val="7"/>
              </w:numPr>
              <w:spacing w:line="360" w:lineRule="auto"/>
              <w:jc w:val="both"/>
              <w:rPr>
                <w:rFonts w:ascii="Times New Roman" w:hAnsi="Times New Roman" w:cs="Times New Roman"/>
                <w:b/>
                <w:bdr w:val="none" w:sz="0" w:space="0" w:color="auto" w:frame="1"/>
                <w:lang w:eastAsia="ru-RU"/>
              </w:rPr>
            </w:pPr>
            <w:r w:rsidRPr="00664D4E">
              <w:rPr>
                <w:rFonts w:ascii="Times New Roman" w:hAnsi="Times New Roman" w:cs="Times New Roman"/>
                <w:b/>
                <w:bdr w:val="none" w:sz="0" w:space="0" w:color="auto" w:frame="1"/>
                <w:lang w:eastAsia="ru-RU"/>
              </w:rPr>
              <w:t>Планирование и организация работы в детском коллективе</w:t>
            </w:r>
            <w:r w:rsidR="003E14B3" w:rsidRPr="00664D4E">
              <w:rPr>
                <w:rFonts w:ascii="Times New Roman" w:hAnsi="Times New Roman" w:cs="Times New Roman"/>
                <w:b/>
                <w:bdr w:val="none" w:sz="0" w:space="0" w:color="auto" w:frame="1"/>
                <w:lang w:eastAsia="ru-RU"/>
              </w:rPr>
              <w:t>.</w:t>
            </w:r>
          </w:p>
          <w:p w:rsidR="00F66B2A" w:rsidRPr="00664D4E" w:rsidRDefault="001B411F" w:rsidP="001C0AA3">
            <w:pPr>
              <w:pStyle w:val="a4"/>
              <w:numPr>
                <w:ilvl w:val="0"/>
                <w:numId w:val="7"/>
              </w:numPr>
              <w:spacing w:line="360" w:lineRule="auto"/>
              <w:jc w:val="both"/>
              <w:rPr>
                <w:rFonts w:ascii="Times New Roman" w:hAnsi="Times New Roman" w:cs="Times New Roman"/>
                <w:b/>
                <w:bdr w:val="none" w:sz="0" w:space="0" w:color="auto" w:frame="1"/>
                <w:lang w:eastAsia="ru-RU"/>
              </w:rPr>
            </w:pPr>
            <w:r w:rsidRPr="00664D4E">
              <w:rPr>
                <w:rFonts w:ascii="Times New Roman" w:hAnsi="Times New Roman" w:cs="Times New Roman"/>
                <w:b/>
                <w:bdr w:val="none" w:sz="0" w:space="0" w:color="auto" w:frame="1"/>
                <w:lang w:eastAsia="ru-RU"/>
              </w:rPr>
              <w:t>Учебно-творческая работа.</w:t>
            </w:r>
          </w:p>
          <w:p w:rsidR="00F66B2A" w:rsidRPr="00664D4E" w:rsidRDefault="001B411F" w:rsidP="001C0AA3">
            <w:pPr>
              <w:pStyle w:val="a4"/>
              <w:numPr>
                <w:ilvl w:val="0"/>
                <w:numId w:val="7"/>
              </w:numPr>
              <w:spacing w:line="360" w:lineRule="auto"/>
              <w:jc w:val="both"/>
              <w:rPr>
                <w:rFonts w:ascii="Times New Roman" w:hAnsi="Times New Roman" w:cs="Times New Roman"/>
                <w:b/>
                <w:bdr w:val="none" w:sz="0" w:space="0" w:color="auto" w:frame="1"/>
                <w:lang w:eastAsia="ru-RU"/>
              </w:rPr>
            </w:pPr>
            <w:r w:rsidRPr="00664D4E">
              <w:rPr>
                <w:rFonts w:ascii="Times New Roman" w:hAnsi="Times New Roman" w:cs="Times New Roman"/>
                <w:b/>
                <w:bdr w:val="none" w:sz="0" w:space="0" w:color="auto" w:frame="1"/>
                <w:lang w:eastAsia="ru-RU"/>
              </w:rPr>
              <w:t>Воспитательная и образовательная работа.</w:t>
            </w:r>
          </w:p>
          <w:p w:rsidR="00F66B2A" w:rsidRPr="00664D4E" w:rsidRDefault="00440FA5" w:rsidP="001C0AA3">
            <w:pPr>
              <w:pStyle w:val="a4"/>
              <w:numPr>
                <w:ilvl w:val="0"/>
                <w:numId w:val="7"/>
              </w:numPr>
              <w:spacing w:line="360" w:lineRule="auto"/>
              <w:jc w:val="both"/>
              <w:rPr>
                <w:rFonts w:ascii="Times New Roman" w:hAnsi="Times New Roman" w:cs="Times New Roman"/>
                <w:b/>
                <w:bdr w:val="none" w:sz="0" w:space="0" w:color="auto" w:frame="1"/>
                <w:lang w:eastAsia="ru-RU"/>
              </w:rPr>
            </w:pPr>
            <w:r w:rsidRPr="00664D4E">
              <w:rPr>
                <w:rFonts w:ascii="Times New Roman" w:hAnsi="Times New Roman" w:cs="Times New Roman"/>
                <w:b/>
                <w:bdr w:val="none" w:sz="0" w:space="0" w:color="auto" w:frame="1"/>
                <w:lang w:eastAsia="ru-RU"/>
              </w:rPr>
              <w:t>Влияние реп</w:t>
            </w:r>
            <w:r w:rsidR="003E14B3" w:rsidRPr="00664D4E">
              <w:rPr>
                <w:rFonts w:ascii="Times New Roman" w:hAnsi="Times New Roman" w:cs="Times New Roman"/>
                <w:b/>
                <w:bdr w:val="none" w:sz="0" w:space="0" w:color="auto" w:frame="1"/>
                <w:lang w:eastAsia="ru-RU"/>
              </w:rPr>
              <w:t xml:space="preserve">ертуара на учебный </w:t>
            </w:r>
            <w:r w:rsidRPr="00664D4E">
              <w:rPr>
                <w:rFonts w:ascii="Times New Roman" w:hAnsi="Times New Roman" w:cs="Times New Roman"/>
                <w:b/>
                <w:bdr w:val="none" w:sz="0" w:space="0" w:color="auto" w:frame="1"/>
                <w:lang w:eastAsia="ru-RU"/>
              </w:rPr>
              <w:t>процесс в ансамбле (оркестре)</w:t>
            </w:r>
            <w:r w:rsidR="003E14B3" w:rsidRPr="00664D4E">
              <w:rPr>
                <w:rFonts w:ascii="Times New Roman" w:hAnsi="Times New Roman" w:cs="Times New Roman"/>
                <w:b/>
                <w:bdr w:val="none" w:sz="0" w:space="0" w:color="auto" w:frame="1"/>
                <w:lang w:eastAsia="ru-RU"/>
              </w:rPr>
              <w:t>.</w:t>
            </w:r>
          </w:p>
          <w:p w:rsidR="00F66B2A" w:rsidRPr="00664D4E" w:rsidRDefault="00440FA5" w:rsidP="001C0AA3">
            <w:pPr>
              <w:pStyle w:val="a4"/>
              <w:numPr>
                <w:ilvl w:val="0"/>
                <w:numId w:val="7"/>
              </w:numPr>
              <w:spacing w:line="360" w:lineRule="auto"/>
              <w:jc w:val="both"/>
              <w:rPr>
                <w:rFonts w:ascii="Times New Roman" w:hAnsi="Times New Roman" w:cs="Times New Roman"/>
                <w:b/>
                <w:bdr w:val="none" w:sz="0" w:space="0" w:color="auto" w:frame="1"/>
                <w:lang w:eastAsia="ru-RU"/>
              </w:rPr>
            </w:pPr>
            <w:r w:rsidRPr="00664D4E">
              <w:rPr>
                <w:rFonts w:ascii="Times New Roman" w:hAnsi="Times New Roman" w:cs="Times New Roman"/>
                <w:b/>
                <w:bdr w:val="none" w:sz="0" w:space="0" w:color="auto" w:frame="1"/>
                <w:lang w:eastAsia="ru-RU"/>
              </w:rPr>
              <w:t>Педагогический авторитет руководителя детского коллектива</w:t>
            </w:r>
            <w:r w:rsidR="003E14B3" w:rsidRPr="00664D4E">
              <w:rPr>
                <w:rFonts w:ascii="Times New Roman" w:hAnsi="Times New Roman" w:cs="Times New Roman"/>
                <w:b/>
                <w:bdr w:val="none" w:sz="0" w:space="0" w:color="auto" w:frame="1"/>
                <w:lang w:eastAsia="ru-RU"/>
              </w:rPr>
              <w:t>.</w:t>
            </w:r>
          </w:p>
          <w:p w:rsidR="00F66B2A" w:rsidRPr="00664D4E" w:rsidRDefault="00440FA5" w:rsidP="001C0AA3">
            <w:pPr>
              <w:pStyle w:val="a4"/>
              <w:numPr>
                <w:ilvl w:val="0"/>
                <w:numId w:val="7"/>
              </w:numPr>
              <w:spacing w:line="360" w:lineRule="auto"/>
              <w:jc w:val="both"/>
              <w:rPr>
                <w:rFonts w:ascii="Times New Roman" w:hAnsi="Times New Roman" w:cs="Times New Roman"/>
                <w:b/>
                <w:bdr w:val="none" w:sz="0" w:space="0" w:color="auto" w:frame="1"/>
                <w:lang w:eastAsia="ru-RU"/>
              </w:rPr>
            </w:pPr>
            <w:r w:rsidRPr="00664D4E">
              <w:rPr>
                <w:rFonts w:ascii="Times New Roman" w:hAnsi="Times New Roman" w:cs="Times New Roman"/>
                <w:b/>
                <w:bdr w:val="none" w:sz="0" w:space="0" w:color="auto" w:frame="1"/>
                <w:lang w:eastAsia="ru-RU"/>
              </w:rPr>
              <w:t>Работа над музыкальным произведением</w:t>
            </w:r>
          </w:p>
          <w:p w:rsidR="00F66B2A" w:rsidRPr="00664D4E" w:rsidRDefault="00440FA5" w:rsidP="001C0AA3">
            <w:pPr>
              <w:pStyle w:val="a4"/>
              <w:numPr>
                <w:ilvl w:val="0"/>
                <w:numId w:val="7"/>
              </w:numPr>
              <w:spacing w:line="360" w:lineRule="auto"/>
              <w:jc w:val="both"/>
              <w:rPr>
                <w:rFonts w:ascii="Times New Roman" w:hAnsi="Times New Roman" w:cs="Times New Roman"/>
                <w:b/>
                <w:lang w:eastAsia="ru-RU"/>
              </w:rPr>
            </w:pPr>
            <w:r w:rsidRPr="00664D4E">
              <w:rPr>
                <w:rFonts w:ascii="Times New Roman" w:hAnsi="Times New Roman" w:cs="Times New Roman"/>
                <w:b/>
                <w:bdr w:val="none" w:sz="0" w:space="0" w:color="auto" w:frame="1"/>
                <w:lang w:eastAsia="ru-RU"/>
              </w:rPr>
              <w:t>Заключение</w:t>
            </w:r>
          </w:p>
          <w:p w:rsidR="00205184" w:rsidRPr="00664D4E" w:rsidRDefault="001B411F" w:rsidP="001C0AA3">
            <w:pPr>
              <w:pStyle w:val="a4"/>
              <w:spacing w:line="360" w:lineRule="auto"/>
              <w:jc w:val="both"/>
              <w:rPr>
                <w:rFonts w:ascii="Times New Roman" w:hAnsi="Times New Roman" w:cs="Times New Roman"/>
                <w:b/>
                <w:bCs/>
                <w:bdr w:val="none" w:sz="0" w:space="0" w:color="auto" w:frame="1"/>
                <w:lang w:eastAsia="ru-RU"/>
              </w:rPr>
            </w:pPr>
            <w:r w:rsidRPr="00664D4E">
              <w:rPr>
                <w:rFonts w:ascii="Times New Roman" w:hAnsi="Times New Roman" w:cs="Times New Roman"/>
                <w:b/>
                <w:bCs/>
                <w:bdr w:val="none" w:sz="0" w:space="0" w:color="auto" w:frame="1"/>
                <w:lang w:eastAsia="ru-RU"/>
              </w:rPr>
              <w:t>1.</w:t>
            </w:r>
            <w:r w:rsidR="00440FA5" w:rsidRPr="00664D4E">
              <w:rPr>
                <w:rFonts w:ascii="Times New Roman" w:hAnsi="Times New Roman" w:cs="Times New Roman"/>
                <w:b/>
                <w:bCs/>
                <w:bdr w:val="none" w:sz="0" w:space="0" w:color="auto" w:frame="1"/>
                <w:lang w:eastAsia="ru-RU"/>
              </w:rPr>
              <w:t>Введение </w:t>
            </w:r>
            <w:r w:rsidR="00440FA5" w:rsidRPr="00664D4E">
              <w:rPr>
                <w:rFonts w:ascii="Times New Roman" w:hAnsi="Times New Roman" w:cs="Times New Roman"/>
                <w:lang w:eastAsia="ru-RU"/>
              </w:rPr>
              <w:br/>
            </w:r>
            <w:r w:rsidR="00E44062" w:rsidRPr="00664D4E">
              <w:rPr>
                <w:rFonts w:ascii="Times New Roman" w:hAnsi="Times New Roman" w:cs="Times New Roman"/>
                <w:bdr w:val="none" w:sz="0" w:space="0" w:color="auto" w:frame="1"/>
                <w:lang w:eastAsia="ru-RU"/>
              </w:rPr>
              <w:t xml:space="preserve"> </w:t>
            </w:r>
            <w:r w:rsidR="00F66B2A" w:rsidRPr="00664D4E">
              <w:rPr>
                <w:rFonts w:ascii="Times New Roman" w:hAnsi="Times New Roman" w:cs="Times New Roman"/>
                <w:bdr w:val="none" w:sz="0" w:space="0" w:color="auto" w:frame="1"/>
                <w:lang w:eastAsia="ru-RU"/>
              </w:rPr>
              <w:t xml:space="preserve">           </w:t>
            </w:r>
            <w:r w:rsidR="00CF5E62" w:rsidRPr="00664D4E">
              <w:rPr>
                <w:rFonts w:ascii="Times New Roman" w:hAnsi="Times New Roman" w:cs="Times New Roman"/>
                <w:bdr w:val="none" w:sz="0" w:space="0" w:color="auto" w:frame="1"/>
                <w:lang w:eastAsia="ru-RU"/>
              </w:rPr>
              <w:t xml:space="preserve">Коллективное инструментальное </w:t>
            </w:r>
            <w:proofErr w:type="spellStart"/>
            <w:r w:rsidR="00CF5E62" w:rsidRPr="00664D4E">
              <w:rPr>
                <w:rFonts w:ascii="Times New Roman" w:hAnsi="Times New Roman" w:cs="Times New Roman"/>
                <w:bdr w:val="none" w:sz="0" w:space="0" w:color="auto" w:frame="1"/>
                <w:lang w:eastAsia="ru-RU"/>
              </w:rPr>
              <w:t>муз</w:t>
            </w:r>
            <w:r w:rsidR="00F66B2A" w:rsidRPr="00664D4E">
              <w:rPr>
                <w:rFonts w:ascii="Times New Roman" w:hAnsi="Times New Roman" w:cs="Times New Roman"/>
                <w:bdr w:val="none" w:sz="0" w:space="0" w:color="auto" w:frame="1"/>
                <w:lang w:eastAsia="ru-RU"/>
              </w:rPr>
              <w:t>и</w:t>
            </w:r>
            <w:r w:rsidR="00CF5E62" w:rsidRPr="00664D4E">
              <w:rPr>
                <w:rFonts w:ascii="Times New Roman" w:hAnsi="Times New Roman" w:cs="Times New Roman"/>
                <w:bdr w:val="none" w:sz="0" w:space="0" w:color="auto" w:frame="1"/>
                <w:lang w:eastAsia="ru-RU"/>
              </w:rPr>
              <w:t>ц</w:t>
            </w:r>
            <w:r w:rsidR="00F66B2A" w:rsidRPr="00664D4E">
              <w:rPr>
                <w:rFonts w:ascii="Times New Roman" w:hAnsi="Times New Roman" w:cs="Times New Roman"/>
                <w:bdr w:val="none" w:sz="0" w:space="0" w:color="auto" w:frame="1"/>
                <w:lang w:eastAsia="ru-RU"/>
              </w:rPr>
              <w:t>и</w:t>
            </w:r>
            <w:r w:rsidR="00CF5E62" w:rsidRPr="00664D4E">
              <w:rPr>
                <w:rFonts w:ascii="Times New Roman" w:hAnsi="Times New Roman" w:cs="Times New Roman"/>
                <w:bdr w:val="none" w:sz="0" w:space="0" w:color="auto" w:frame="1"/>
                <w:lang w:eastAsia="ru-RU"/>
              </w:rPr>
              <w:t>рование</w:t>
            </w:r>
            <w:proofErr w:type="spellEnd"/>
            <w:r w:rsidR="00CF5E62" w:rsidRPr="00664D4E">
              <w:rPr>
                <w:rFonts w:ascii="Times New Roman" w:hAnsi="Times New Roman" w:cs="Times New Roman"/>
                <w:bdr w:val="none" w:sz="0" w:space="0" w:color="auto" w:frame="1"/>
                <w:lang w:eastAsia="ru-RU"/>
              </w:rPr>
              <w:t xml:space="preserve"> в школах искусств </w:t>
            </w:r>
            <w:r w:rsidR="0006031D" w:rsidRPr="00664D4E">
              <w:rPr>
                <w:rFonts w:ascii="Times New Roman" w:hAnsi="Times New Roman" w:cs="Times New Roman"/>
                <w:bdr w:val="none" w:sz="0" w:space="0" w:color="auto" w:frame="1"/>
                <w:lang w:eastAsia="ru-RU"/>
              </w:rPr>
              <w:t xml:space="preserve">– одна из самых доступных </w:t>
            </w:r>
            <w:r w:rsidR="00440FA5" w:rsidRPr="00664D4E">
              <w:rPr>
                <w:rFonts w:ascii="Times New Roman" w:hAnsi="Times New Roman" w:cs="Times New Roman"/>
                <w:bdr w:val="none" w:sz="0" w:space="0" w:color="auto" w:frame="1"/>
                <w:lang w:eastAsia="ru-RU"/>
              </w:rPr>
              <w:t> </w:t>
            </w:r>
            <w:r w:rsidR="0006031D" w:rsidRPr="00664D4E">
              <w:rPr>
                <w:rFonts w:ascii="Times New Roman" w:hAnsi="Times New Roman" w:cs="Times New Roman"/>
                <w:bdr w:val="none" w:sz="0" w:space="0" w:color="auto" w:frame="1"/>
                <w:lang w:eastAsia="ru-RU"/>
              </w:rPr>
              <w:t xml:space="preserve">форм ознакомления ребенка с миром музыки. Игровая и творческая атмосфера способствует активному участию детей в учебном процессе. В  совместном </w:t>
            </w:r>
            <w:proofErr w:type="spellStart"/>
            <w:r w:rsidR="0006031D" w:rsidRPr="00664D4E">
              <w:rPr>
                <w:rFonts w:ascii="Times New Roman" w:hAnsi="Times New Roman" w:cs="Times New Roman"/>
                <w:bdr w:val="none" w:sz="0" w:space="0" w:color="auto" w:frame="1"/>
                <w:lang w:eastAsia="ru-RU"/>
              </w:rPr>
              <w:t>музицировании</w:t>
            </w:r>
            <w:proofErr w:type="spellEnd"/>
            <w:r w:rsidR="0006031D" w:rsidRPr="00664D4E">
              <w:rPr>
                <w:rFonts w:ascii="Times New Roman" w:hAnsi="Times New Roman" w:cs="Times New Roman"/>
                <w:bdr w:val="none" w:sz="0" w:space="0" w:color="auto" w:frame="1"/>
                <w:lang w:eastAsia="ru-RU"/>
              </w:rPr>
              <w:t xml:space="preserve"> у  ребенка проявляется  интерес к этому виду искусства. Независимо от возраста, технических способностей ребенок становится участни</w:t>
            </w:r>
            <w:r w:rsidR="00E44062" w:rsidRPr="00664D4E">
              <w:rPr>
                <w:rFonts w:ascii="Times New Roman" w:hAnsi="Times New Roman" w:cs="Times New Roman"/>
                <w:bdr w:val="none" w:sz="0" w:space="0" w:color="auto" w:frame="1"/>
                <w:lang w:eastAsia="ru-RU"/>
              </w:rPr>
              <w:t>ком и исполнителем в коллективе, что способствует раскованности и дружелюбному отношению в коллективе.</w:t>
            </w:r>
            <w:r w:rsidR="0006031D" w:rsidRPr="00664D4E">
              <w:rPr>
                <w:rFonts w:ascii="Times New Roman" w:hAnsi="Times New Roman" w:cs="Times New Roman"/>
                <w:bdr w:val="none" w:sz="0" w:space="0" w:color="auto" w:frame="1"/>
                <w:lang w:eastAsia="ru-RU"/>
              </w:rPr>
              <w:t xml:space="preserve"> Совместная игра позволяет ребенку приобрести такие ка</w:t>
            </w:r>
            <w:r w:rsidR="00E44062" w:rsidRPr="00664D4E">
              <w:rPr>
                <w:rFonts w:ascii="Times New Roman" w:hAnsi="Times New Roman" w:cs="Times New Roman"/>
                <w:bdr w:val="none" w:sz="0" w:space="0" w:color="auto" w:frame="1"/>
                <w:lang w:eastAsia="ru-RU"/>
              </w:rPr>
              <w:t>чества как: внимательность, дисциплинированность, ответственность.</w:t>
            </w:r>
            <w:r w:rsidR="005A1483" w:rsidRPr="00664D4E">
              <w:rPr>
                <w:rFonts w:ascii="Times New Roman" w:hAnsi="Times New Roman" w:cs="Times New Roman"/>
                <w:bdr w:val="none" w:sz="0" w:space="0" w:color="auto" w:frame="1"/>
                <w:lang w:eastAsia="ru-RU"/>
              </w:rPr>
              <w:t xml:space="preserve"> </w:t>
            </w:r>
            <w:r w:rsidR="00E44062" w:rsidRPr="00664D4E">
              <w:rPr>
                <w:rFonts w:ascii="Times New Roman" w:hAnsi="Times New Roman" w:cs="Times New Roman"/>
                <w:bdr w:val="none" w:sz="0" w:space="0" w:color="auto" w:frame="1"/>
                <w:lang w:eastAsia="ru-RU"/>
              </w:rPr>
              <w:t xml:space="preserve">   Музыкальные способности детей позволяют совместить обучение по </w:t>
            </w:r>
            <w:r w:rsidR="001E6986" w:rsidRPr="00664D4E">
              <w:rPr>
                <w:rFonts w:ascii="Times New Roman" w:hAnsi="Times New Roman" w:cs="Times New Roman"/>
                <w:bdr w:val="none" w:sz="0" w:space="0" w:color="auto" w:frame="1"/>
                <w:lang w:eastAsia="ru-RU"/>
              </w:rPr>
              <w:t>теоретическим и</w:t>
            </w:r>
            <w:r w:rsidR="00E44062" w:rsidRPr="00664D4E">
              <w:rPr>
                <w:rFonts w:ascii="Times New Roman" w:hAnsi="Times New Roman" w:cs="Times New Roman"/>
                <w:bdr w:val="none" w:sz="0" w:space="0" w:color="auto" w:frame="1"/>
                <w:lang w:eastAsia="ru-RU"/>
              </w:rPr>
              <w:t xml:space="preserve"> практическим предметам</w:t>
            </w:r>
            <w:r w:rsidR="001E6986" w:rsidRPr="00664D4E">
              <w:rPr>
                <w:rFonts w:ascii="Times New Roman" w:hAnsi="Times New Roman" w:cs="Times New Roman"/>
                <w:bdr w:val="none" w:sz="0" w:space="0" w:color="auto" w:frame="1"/>
                <w:lang w:eastAsia="ru-RU"/>
              </w:rPr>
              <w:t>; изучением биографии и творчества того или иного композитора, что позволяет быстрей ознакомиться с произведением  разобрать его и исполнить.</w:t>
            </w:r>
          </w:p>
          <w:p w:rsidR="004B73EB" w:rsidRPr="00664D4E" w:rsidRDefault="00F66B2A"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205184" w:rsidRPr="00664D4E">
              <w:rPr>
                <w:rFonts w:ascii="Times New Roman" w:hAnsi="Times New Roman" w:cs="Times New Roman"/>
                <w:lang w:eastAsia="ru-RU"/>
              </w:rPr>
              <w:t>Возможности работы в детском музыкальном коллективе (ограниченность учебного времени,  текучесть и смена состава коллектива и т.д.) не позволяют широко ознакомить  с  многообразием творчества  композиторов и не предусматривает профессионального обучения. Оно направлено   на то, чтобы обучить детей грамотно, выразительно играть на музыкальном инструменте, дать им основные знания о музыкальном искусстве, ознакомить  кратко с творчеством  отечественных,  зарубежных и современных  композиторов. Для учащихся необходим такой объем знаний, который давал бы им возможность разносторонне познать музыку, развивать свои творческие способности, повышать общую музыкальную культуру, заниматься в дальнейшем самообразованием.</w:t>
            </w:r>
          </w:p>
          <w:p w:rsidR="00716DF1" w:rsidRPr="00664D4E" w:rsidRDefault="00F66B2A"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205184" w:rsidRPr="00664D4E">
              <w:rPr>
                <w:rFonts w:ascii="Times New Roman" w:hAnsi="Times New Roman" w:cs="Times New Roman"/>
                <w:lang w:eastAsia="ru-RU"/>
              </w:rPr>
              <w:t xml:space="preserve">На первых порах обучения, наряду с исполнительством и   изучением нотной грамоты, учащихся важно знакомить со  строением музыки, музыкальным ладом, ритмическим рисунком, темпом, динамическими оттенками. Учитывая  возраст,  музыкальную подготовку учащихся, технические возможности подбирать репертуар. При этом, естественно, учитывается доступность, как сообщаемых знаний, так и исполняемого репертуара для учащихся определенного возраста, их общая и музыкальная подготовка. На начальном этапе им дается лишь основное, существенное, что </w:t>
            </w:r>
            <w:r w:rsidR="00205184" w:rsidRPr="00664D4E">
              <w:rPr>
                <w:rFonts w:ascii="Times New Roman" w:hAnsi="Times New Roman" w:cs="Times New Roman"/>
                <w:lang w:eastAsia="ru-RU"/>
              </w:rPr>
              <w:lastRenderedPageBreak/>
              <w:t>характеризует музыкальный процесс. Учащимся необходимо давать  сведения о некоторых музыкальных жанрах, о жизни и творчестве композиторов, об эпохе, в которой создавались исполняемые произведения, о музыкальном стиле. Ознакомить со строением музыки:  (фраза, предложение, период, форма), что поможет не только охватить произведение целиком, но и более четко выявить его художественный замысел. Возникает потребность знакомить учащихся со значением выразительных сре</w:t>
            </w:r>
            <w:proofErr w:type="gramStart"/>
            <w:r w:rsidR="00205184" w:rsidRPr="00664D4E">
              <w:rPr>
                <w:rFonts w:ascii="Times New Roman" w:hAnsi="Times New Roman" w:cs="Times New Roman"/>
                <w:lang w:eastAsia="ru-RU"/>
              </w:rPr>
              <w:t>дств в с</w:t>
            </w:r>
            <w:proofErr w:type="gramEnd"/>
            <w:r w:rsidR="00205184" w:rsidRPr="00664D4E">
              <w:rPr>
                <w:rFonts w:ascii="Times New Roman" w:hAnsi="Times New Roman" w:cs="Times New Roman"/>
                <w:lang w:eastAsia="ru-RU"/>
              </w:rPr>
              <w:t xml:space="preserve">оздании музыкального образа, с такими понятиями как «гармония». Так, при изучении </w:t>
            </w:r>
            <w:proofErr w:type="spellStart"/>
            <w:r w:rsidR="00205184" w:rsidRPr="00664D4E">
              <w:rPr>
                <w:rFonts w:ascii="Times New Roman" w:hAnsi="Times New Roman" w:cs="Times New Roman"/>
                <w:lang w:eastAsia="ru-RU"/>
              </w:rPr>
              <w:t>кадансовых</w:t>
            </w:r>
            <w:proofErr w:type="spellEnd"/>
            <w:r w:rsidR="00205184" w:rsidRPr="00664D4E">
              <w:rPr>
                <w:rFonts w:ascii="Times New Roman" w:hAnsi="Times New Roman" w:cs="Times New Roman"/>
                <w:lang w:eastAsia="ru-RU"/>
              </w:rPr>
              <w:t xml:space="preserve"> оборотов учащимся требуются основы знаний построения аккордов, их функции.</w:t>
            </w:r>
            <w:r w:rsidRPr="00664D4E">
              <w:rPr>
                <w:rFonts w:ascii="Times New Roman" w:hAnsi="Times New Roman" w:cs="Times New Roman"/>
                <w:lang w:eastAsia="ru-RU"/>
              </w:rPr>
              <w:t xml:space="preserve"> </w:t>
            </w:r>
            <w:r w:rsidR="00205184" w:rsidRPr="00664D4E">
              <w:rPr>
                <w:rFonts w:ascii="Times New Roman" w:hAnsi="Times New Roman" w:cs="Times New Roman"/>
                <w:lang w:eastAsia="ru-RU"/>
              </w:rPr>
              <w:t xml:space="preserve"> </w:t>
            </w:r>
            <w:proofErr w:type="gramStart"/>
            <w:r w:rsidR="00205184" w:rsidRPr="00664D4E">
              <w:rPr>
                <w:rFonts w:ascii="Times New Roman" w:hAnsi="Times New Roman" w:cs="Times New Roman"/>
                <w:lang w:eastAsia="ru-RU"/>
              </w:rPr>
              <w:t>Особое значение в</w:t>
            </w:r>
            <w:r w:rsidRPr="00664D4E">
              <w:rPr>
                <w:rFonts w:ascii="Times New Roman" w:hAnsi="Times New Roman" w:cs="Times New Roman"/>
                <w:lang w:eastAsia="ru-RU"/>
              </w:rPr>
              <w:t xml:space="preserve"> </w:t>
            </w:r>
            <w:r w:rsidR="00205184" w:rsidRPr="00664D4E">
              <w:rPr>
                <w:rFonts w:ascii="Times New Roman" w:hAnsi="Times New Roman" w:cs="Times New Roman"/>
                <w:lang w:eastAsia="ru-RU"/>
              </w:rPr>
              <w:t xml:space="preserve">практике коллективного </w:t>
            </w:r>
            <w:proofErr w:type="spellStart"/>
            <w:r w:rsidR="00205184" w:rsidRPr="00664D4E">
              <w:rPr>
                <w:rFonts w:ascii="Times New Roman" w:hAnsi="Times New Roman" w:cs="Times New Roman"/>
                <w:lang w:eastAsia="ru-RU"/>
              </w:rPr>
              <w:t>музицирования</w:t>
            </w:r>
            <w:proofErr w:type="spellEnd"/>
            <w:r w:rsidRPr="00664D4E">
              <w:rPr>
                <w:rFonts w:ascii="Times New Roman" w:hAnsi="Times New Roman" w:cs="Times New Roman"/>
                <w:lang w:eastAsia="ru-RU"/>
              </w:rPr>
              <w:t xml:space="preserve"> </w:t>
            </w:r>
            <w:r w:rsidR="00205184" w:rsidRPr="00664D4E">
              <w:rPr>
                <w:rFonts w:ascii="Times New Roman" w:hAnsi="Times New Roman" w:cs="Times New Roman"/>
                <w:lang w:eastAsia="ru-RU"/>
              </w:rPr>
              <w:t>имеет</w:t>
            </w:r>
            <w:r w:rsidRPr="00664D4E">
              <w:rPr>
                <w:rFonts w:ascii="Times New Roman" w:hAnsi="Times New Roman" w:cs="Times New Roman"/>
                <w:lang w:eastAsia="ru-RU"/>
              </w:rPr>
              <w:t xml:space="preserve"> </w:t>
            </w:r>
            <w:r w:rsidR="00205184" w:rsidRPr="00664D4E">
              <w:rPr>
                <w:rFonts w:ascii="Times New Roman" w:hAnsi="Times New Roman" w:cs="Times New Roman"/>
                <w:lang w:eastAsia="ru-RU"/>
              </w:rPr>
              <w:t xml:space="preserve"> чтение нот с листа.</w:t>
            </w:r>
            <w:proofErr w:type="gramEnd"/>
            <w:r w:rsidR="00205184" w:rsidRPr="00664D4E">
              <w:rPr>
                <w:rFonts w:ascii="Times New Roman" w:hAnsi="Times New Roman" w:cs="Times New Roman"/>
                <w:lang w:eastAsia="ru-RU"/>
              </w:rPr>
              <w:t xml:space="preserve"> Эта форма творческой  деятельности, включает  в себя  мыслительные функции: анализ, синтез, сравнение. Очевидно,  у детей формируются навыки  ориентировки в нотном тексте и быстрого чтения.  Формируются активность, способность к творчеству, инициативность, самостоятельность, целеустремленность</w:t>
            </w:r>
            <w:r w:rsidR="00440FA5" w:rsidRPr="00664D4E">
              <w:rPr>
                <w:rFonts w:ascii="Times New Roman" w:hAnsi="Times New Roman" w:cs="Times New Roman"/>
                <w:lang w:eastAsia="ru-RU"/>
              </w:rPr>
              <w:br/>
            </w:r>
            <w:r w:rsidR="001B411F" w:rsidRPr="00664D4E">
              <w:rPr>
                <w:rFonts w:ascii="Times New Roman" w:hAnsi="Times New Roman" w:cs="Times New Roman"/>
                <w:b/>
                <w:bCs/>
                <w:bdr w:val="none" w:sz="0" w:space="0" w:color="auto" w:frame="1"/>
                <w:lang w:eastAsia="ru-RU"/>
              </w:rPr>
              <w:t>2.</w:t>
            </w:r>
            <w:r w:rsidR="00716DF1" w:rsidRPr="00664D4E">
              <w:rPr>
                <w:rFonts w:ascii="Times New Roman" w:hAnsi="Times New Roman" w:cs="Times New Roman"/>
                <w:b/>
                <w:bCs/>
                <w:bdr w:val="none" w:sz="0" w:space="0" w:color="auto" w:frame="1"/>
                <w:lang w:eastAsia="ru-RU"/>
              </w:rPr>
              <w:t xml:space="preserve"> </w:t>
            </w:r>
            <w:r w:rsidR="00440FA5" w:rsidRPr="00664D4E">
              <w:rPr>
                <w:rFonts w:ascii="Times New Roman" w:hAnsi="Times New Roman" w:cs="Times New Roman"/>
                <w:b/>
                <w:bCs/>
                <w:bdr w:val="none" w:sz="0" w:space="0" w:color="auto" w:frame="1"/>
                <w:lang w:eastAsia="ru-RU"/>
              </w:rPr>
              <w:t>Планирование и организация работы в детском музыкальном коллективе</w:t>
            </w:r>
            <w:r w:rsidR="001B411F" w:rsidRPr="00664D4E">
              <w:rPr>
                <w:rFonts w:ascii="Times New Roman" w:hAnsi="Times New Roman" w:cs="Times New Roman"/>
                <w:lang w:eastAsia="ru-RU"/>
              </w:rPr>
              <w:t>.</w:t>
            </w:r>
          </w:p>
          <w:p w:rsidR="00534B65" w:rsidRPr="00664D4E" w:rsidRDefault="00716DF1"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Одним из условий успешной организации занятий является планирование работы коллектива, подбор средств и методов, способ педагогических воздействий. Основными задачами планирования работы являются:</w:t>
            </w:r>
          </w:p>
          <w:p w:rsidR="00534B65" w:rsidRPr="00664D4E" w:rsidRDefault="00716DF1"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Комплектование и доукомплектование коллектива.</w:t>
            </w:r>
          </w:p>
          <w:p w:rsidR="00534B65" w:rsidRPr="00664D4E" w:rsidRDefault="00716DF1"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Приобретение, ремонт инструментов, пультов, приобретение необходимой нотной литературы, нотной бумаги, карандашей, организация фонотек и т.д.;</w:t>
            </w:r>
          </w:p>
          <w:p w:rsidR="00534B65" w:rsidRPr="00664D4E" w:rsidRDefault="00716DF1"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Обсуждение план</w:t>
            </w:r>
            <w:r w:rsidR="00534B65" w:rsidRPr="00664D4E">
              <w:rPr>
                <w:rFonts w:ascii="Times New Roman" w:hAnsi="Times New Roman" w:cs="Times New Roman"/>
                <w:lang w:eastAsia="ru-RU"/>
              </w:rPr>
              <w:t>а работы на текущий год, проведение родительских собраний.</w:t>
            </w:r>
          </w:p>
          <w:p w:rsidR="00534B65" w:rsidRPr="00664D4E" w:rsidRDefault="00716DF1"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К</w:t>
            </w:r>
            <w:r w:rsidR="00534B65" w:rsidRPr="00664D4E">
              <w:rPr>
                <w:rFonts w:ascii="Times New Roman" w:hAnsi="Times New Roman" w:cs="Times New Roman"/>
                <w:lang w:eastAsia="ru-RU"/>
              </w:rPr>
              <w:t>оллективные, групповые и индивидуальные занятия;</w:t>
            </w:r>
          </w:p>
          <w:p w:rsidR="00534B65" w:rsidRPr="00664D4E" w:rsidRDefault="00716DF1"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И</w:t>
            </w:r>
            <w:r w:rsidR="00534B65" w:rsidRPr="00664D4E">
              <w:rPr>
                <w:rFonts w:ascii="Times New Roman" w:hAnsi="Times New Roman" w:cs="Times New Roman"/>
                <w:lang w:eastAsia="ru-RU"/>
              </w:rPr>
              <w:t>зучение нотной грамоты, элементарной теории музыки, сольфеджио и музыкальной литературы;</w:t>
            </w:r>
          </w:p>
          <w:p w:rsidR="00534B65" w:rsidRPr="00664D4E" w:rsidRDefault="00716DF1"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П</w:t>
            </w:r>
            <w:r w:rsidR="00534B65" w:rsidRPr="00664D4E">
              <w:rPr>
                <w:rFonts w:ascii="Times New Roman" w:hAnsi="Times New Roman" w:cs="Times New Roman"/>
                <w:lang w:eastAsia="ru-RU"/>
              </w:rPr>
              <w:t>роведение репетиционной работы;</w:t>
            </w:r>
          </w:p>
          <w:p w:rsidR="00932548"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П</w:t>
            </w:r>
            <w:r w:rsidR="00534B65" w:rsidRPr="00664D4E">
              <w:rPr>
                <w:rFonts w:ascii="Times New Roman" w:hAnsi="Times New Roman" w:cs="Times New Roman"/>
                <w:lang w:eastAsia="ru-RU"/>
              </w:rPr>
              <w:t>редлагаемый к изучению репертуар, конкретные пьесы, которые будут разучиваться по полугодиям.</w:t>
            </w:r>
          </w:p>
          <w:p w:rsidR="00932548" w:rsidRPr="00664D4E" w:rsidRDefault="001B411F"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b/>
                <w:lang w:eastAsia="ru-RU"/>
              </w:rPr>
              <w:t xml:space="preserve">3. </w:t>
            </w:r>
            <w:r w:rsidR="00534B65" w:rsidRPr="00664D4E">
              <w:rPr>
                <w:rFonts w:ascii="Times New Roman" w:hAnsi="Times New Roman" w:cs="Times New Roman"/>
                <w:b/>
                <w:lang w:eastAsia="ru-RU"/>
              </w:rPr>
              <w:t>Учебно-творческая работа</w:t>
            </w:r>
            <w:r w:rsidR="00932548" w:rsidRPr="00664D4E">
              <w:rPr>
                <w:rFonts w:ascii="Times New Roman" w:hAnsi="Times New Roman" w:cs="Times New Roman"/>
                <w:b/>
                <w:lang w:eastAsia="ru-RU"/>
              </w:rPr>
              <w:t>.</w:t>
            </w:r>
          </w:p>
          <w:p w:rsidR="00932548"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 xml:space="preserve"> Планирования мероприятий: показательные, отчетные, концертные,  выступления, посвященные знаменательным датам, в общеобразовательных школах и дошкольных учреждениях, в творческих концертах. Планируемая работа должна носить конкретный характер и ее объем не должен завышаться.</w:t>
            </w:r>
            <w:r w:rsidR="00534B65" w:rsidRPr="00664D4E">
              <w:rPr>
                <w:rFonts w:ascii="Times New Roman" w:hAnsi="Times New Roman" w:cs="Times New Roman"/>
                <w:lang w:eastAsia="ru-RU"/>
              </w:rPr>
              <w:br/>
              <w:t>Составление плана невозможно без привлечения актива всех участников. Обсужденный и принятый коллективом план становится его программой. Ответственность за реализацию плана  ложится на руководителя. Он обязан в деталях продумать, как его реализовать, добиться максимальной воспитательной, творческой отдачи от каждого проведенного концерта, отчета, мероприятия.</w:t>
            </w:r>
            <w:r w:rsidR="00534B65" w:rsidRPr="00664D4E">
              <w:rPr>
                <w:rFonts w:ascii="Times New Roman" w:hAnsi="Times New Roman" w:cs="Times New Roman"/>
                <w:lang w:eastAsia="ru-RU"/>
              </w:rPr>
              <w:br/>
            </w: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Планируя работу детского коллектива, следует исходить из расчета двух - трех занятий в неделю. Специальные часы отводятся для групповых и индивидуальных</w:t>
            </w: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занятий.</w:t>
            </w:r>
            <w:r w:rsidRPr="00664D4E">
              <w:rPr>
                <w:rFonts w:ascii="Times New Roman" w:hAnsi="Times New Roman" w:cs="Times New Roman"/>
                <w:lang w:eastAsia="ru-RU"/>
              </w:rPr>
              <w:t xml:space="preserve">  </w:t>
            </w:r>
          </w:p>
          <w:p w:rsidR="00932548"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lastRenderedPageBreak/>
              <w:t xml:space="preserve">         </w:t>
            </w:r>
            <w:r w:rsidR="00534B65" w:rsidRPr="00664D4E">
              <w:rPr>
                <w:rFonts w:ascii="Times New Roman" w:hAnsi="Times New Roman" w:cs="Times New Roman"/>
                <w:lang w:eastAsia="ru-RU"/>
              </w:rPr>
              <w:t xml:space="preserve">Текущий план работы целесообразно составлять на одну неделю, то есть на два (три) занятия. Этим планом предусматриваются: программные требования, используемый репертуар, отдельные приемы и способы обучения участников. </w:t>
            </w:r>
            <w:r w:rsidR="00534B65" w:rsidRPr="00664D4E">
              <w:rPr>
                <w:rFonts w:ascii="Times New Roman" w:hAnsi="Times New Roman" w:cs="Times New Roman"/>
                <w:lang w:eastAsia="ru-RU"/>
              </w:rPr>
              <w:br/>
              <w:t xml:space="preserve"> </w:t>
            </w: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Каждое занятие должно являться звеном в единой системе.</w:t>
            </w:r>
            <w:r w:rsidR="00534B65" w:rsidRPr="00664D4E">
              <w:rPr>
                <w:rFonts w:ascii="Times New Roman" w:hAnsi="Times New Roman" w:cs="Times New Roman"/>
                <w:lang w:eastAsia="ru-RU"/>
              </w:rPr>
              <w:br/>
              <w:t>Планируя содержание занятий, руководитель учитывает основные дидактические положения – систематичность и последовательность в обучении, прочность усвоения и закрепления приобретенных навыков и знаний. Нельзя забывать и о повторении пройденного материала, о соответствии его ранее усвоенным знаниям. На каждом занятии дается столько материала, сколько могут легко усвоить ученики в отведенное время. Переходить к изучению новых заданий можно лишь после того, как руководитель убедится в прочном закреплении учащимися пройденного.</w:t>
            </w:r>
          </w:p>
          <w:p w:rsidR="00932548" w:rsidRPr="00664D4E" w:rsidRDefault="00932548" w:rsidP="001C0AA3">
            <w:pPr>
              <w:pStyle w:val="a4"/>
              <w:spacing w:line="360" w:lineRule="auto"/>
              <w:jc w:val="both"/>
              <w:rPr>
                <w:rFonts w:ascii="Times New Roman" w:hAnsi="Times New Roman" w:cs="Times New Roman"/>
                <w:b/>
                <w:i/>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Важным фактором в успешном проведении музыкальных занятий является отбор учебного материала. Он подбирается с учетом музыкального развития, технической подготовленности участников для каждого года обучения.</w:t>
            </w:r>
            <w:r w:rsidR="00534B65" w:rsidRPr="00664D4E">
              <w:rPr>
                <w:rFonts w:ascii="Times New Roman" w:hAnsi="Times New Roman" w:cs="Times New Roman"/>
                <w:lang w:eastAsia="ru-RU"/>
              </w:rPr>
              <w:br/>
              <w:t xml:space="preserve"> </w:t>
            </w:r>
            <w:r w:rsidR="001B411F" w:rsidRPr="00664D4E">
              <w:rPr>
                <w:rFonts w:ascii="Times New Roman" w:hAnsi="Times New Roman" w:cs="Times New Roman"/>
                <w:b/>
                <w:lang w:eastAsia="ru-RU"/>
              </w:rPr>
              <w:t xml:space="preserve">4. </w:t>
            </w:r>
            <w:r w:rsidR="00534B65" w:rsidRPr="00664D4E">
              <w:rPr>
                <w:rFonts w:ascii="Times New Roman" w:hAnsi="Times New Roman" w:cs="Times New Roman"/>
                <w:b/>
                <w:lang w:eastAsia="ru-RU"/>
              </w:rPr>
              <w:t>Воспитательная и образовательная работа</w:t>
            </w:r>
            <w:r w:rsidRPr="00664D4E">
              <w:rPr>
                <w:rFonts w:ascii="Times New Roman" w:hAnsi="Times New Roman" w:cs="Times New Roman"/>
                <w:b/>
                <w:lang w:eastAsia="ru-RU"/>
              </w:rPr>
              <w:t>.</w:t>
            </w:r>
          </w:p>
          <w:p w:rsidR="00534B65"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В умении хорошо спланировать работу коллектива проявляются мастерство и опыт руководителя (ансамбля, оркестра), ведь ему приходится работать по требования программ с реальными условиями учебного процесса.</w:t>
            </w:r>
          </w:p>
          <w:p w:rsidR="00932548" w:rsidRPr="00664D4E" w:rsidRDefault="00534B65"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От повседневной работы, зависит рост мастерства преподавателя, а с ним – и результаты обучения.</w:t>
            </w:r>
            <w:r w:rsidR="00932548" w:rsidRPr="00664D4E">
              <w:rPr>
                <w:rFonts w:ascii="Times New Roman" w:hAnsi="Times New Roman" w:cs="Times New Roman"/>
                <w:lang w:eastAsia="ru-RU"/>
              </w:rPr>
              <w:t xml:space="preserve">      </w:t>
            </w:r>
          </w:p>
          <w:p w:rsidR="00932548"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Также в обязанность руководителя входит составление расписания занятий: дата, время, форма, содержание. Расписание утверждается руководством учреждения.</w:t>
            </w:r>
          </w:p>
          <w:p w:rsidR="00932548"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i/>
                <w:iCs/>
                <w:lang w:eastAsia="ru-RU"/>
              </w:rPr>
              <w:t xml:space="preserve">       </w:t>
            </w:r>
            <w:r w:rsidR="00534B65" w:rsidRPr="00664D4E">
              <w:rPr>
                <w:rFonts w:ascii="Times New Roman" w:hAnsi="Times New Roman" w:cs="Times New Roman"/>
                <w:i/>
                <w:iCs/>
                <w:lang w:eastAsia="ru-RU"/>
              </w:rPr>
              <w:t xml:space="preserve">     </w:t>
            </w:r>
            <w:r w:rsidR="00534B65" w:rsidRPr="00664D4E">
              <w:rPr>
                <w:rFonts w:ascii="Times New Roman" w:hAnsi="Times New Roman" w:cs="Times New Roman"/>
                <w:iCs/>
                <w:lang w:eastAsia="ru-RU"/>
              </w:rPr>
              <w:t>Учет занятий</w:t>
            </w:r>
            <w:r w:rsidR="00534B65" w:rsidRPr="00664D4E">
              <w:rPr>
                <w:rFonts w:ascii="Times New Roman" w:hAnsi="Times New Roman" w:cs="Times New Roman"/>
                <w:lang w:eastAsia="ru-RU"/>
              </w:rPr>
              <w:t xml:space="preserve"> состоит из:  даты занятий</w:t>
            </w:r>
            <w:proofErr w:type="gramStart"/>
            <w:r w:rsidR="00534B65" w:rsidRPr="00664D4E">
              <w:rPr>
                <w:rFonts w:ascii="Times New Roman" w:hAnsi="Times New Roman" w:cs="Times New Roman"/>
                <w:lang w:eastAsia="ru-RU"/>
              </w:rPr>
              <w:t xml:space="preserve"> ,</w:t>
            </w:r>
            <w:proofErr w:type="gramEnd"/>
            <w:r w:rsidR="00534B65" w:rsidRPr="00664D4E">
              <w:rPr>
                <w:rFonts w:ascii="Times New Roman" w:hAnsi="Times New Roman" w:cs="Times New Roman"/>
                <w:lang w:eastAsia="ru-RU"/>
              </w:rPr>
              <w:t xml:space="preserve"> содержания, количества часов, примечаний, выставление оценок, подписи руководителя. </w:t>
            </w:r>
            <w:r w:rsidR="00534B65" w:rsidRPr="00664D4E">
              <w:rPr>
                <w:rFonts w:ascii="Times New Roman" w:hAnsi="Times New Roman" w:cs="Times New Roman"/>
                <w:lang w:eastAsia="ru-RU"/>
              </w:rPr>
              <w:br/>
              <w:t xml:space="preserve">Точный учет проделанной работы позволяет выявить достижения и недостатки, что способствует правильной организации. </w:t>
            </w:r>
          </w:p>
          <w:p w:rsidR="00932548"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 xml:space="preserve">Учет имеющихся пробелов в знаниях позволяет руководителю определить эффективность  методов обучения, вести необходимую работу с коллективом, организовывая индивидуальные и групповые занятия с целью устранения тех или иных недочетов. </w:t>
            </w:r>
          </w:p>
          <w:p w:rsidR="00534B65"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Неотъемлемой частью учебно-воспитательного процесса является проверка знаний, умений и навыков, владение учебным материалом.   Проверка знаний дает возможность руководителю наблюдать процесс  формирования всего коллектива, выявлять индивидуальные особенности учащихся, а участникам коллектива - видеть результат своих усилий. Лишь в результате проверки можно выявить и оценить знания, умения и навыки, что имеет большое воспитательное значение.</w:t>
            </w:r>
          </w:p>
          <w:p w:rsidR="00932548"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Исходя из задач, стоящих перед коллективом в определенный период работы, руководитель применяет различные формы проверки. Это могут быть, например, индивидуальное исполнение участниками сольных ансамблевых партий, отдельных трудно</w:t>
            </w: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 xml:space="preserve">исполняемых мест и др. Предпочтительнее вести проверку нескольких учащихся, исполняющих общую партию: участники более спокойно чувствуют себя во время игры в окружении своих товарищей. Групповая проверка к </w:t>
            </w:r>
            <w:r w:rsidR="00534B65" w:rsidRPr="00664D4E">
              <w:rPr>
                <w:rFonts w:ascii="Times New Roman" w:hAnsi="Times New Roman" w:cs="Times New Roman"/>
                <w:lang w:eastAsia="ru-RU"/>
              </w:rPr>
              <w:lastRenderedPageBreak/>
              <w:t>тому же позволяет руководителю экономить ограниченное репетиционное время.</w:t>
            </w:r>
          </w:p>
          <w:p w:rsidR="00932548"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Учет и проверка знаний, как известно, завершается оценкой (для средних и старших классов), в одобрениях, похвалах, поправках, исправления ошибок (для младших классов). Основная задача – общее музыкальное развитие участников и воспитание. Старания и успехи учеников обязательно следует отмечать. Оценка всегда связана с самооценкой ученика, что не всегда учитывается педагогом.</w:t>
            </w:r>
          </w:p>
          <w:p w:rsidR="00932548"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Особое место в работе ансамбля (оркестра) занимает итоговый учет. Сравнивая исходные знания и итоги проделанной работы, руководитель может судить об эффективности занятий,  музыкальном росте учащихся, уровне подготовленности коллектива. Итоговый учет может быть проведен в конце учебного полугодия или года.</w:t>
            </w:r>
          </w:p>
          <w:p w:rsidR="00534B65"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Одним из видов учета постановки учебно-воспитательной работы в детском коллективе являются его публичные выступления. Это не только показ результатов повседневного труда коллектива, но и итоговая проверка всей его деятельности.</w:t>
            </w:r>
          </w:p>
          <w:p w:rsidR="00534B65"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Таким образом, музыкальное обучение, организация и воспитание в коллективе может успешно существовать при тесно взаимосвязанных между собой процессах:</w:t>
            </w:r>
          </w:p>
          <w:p w:rsidR="00534B65" w:rsidRPr="00664D4E" w:rsidRDefault="00534B65" w:rsidP="001C0AA3">
            <w:pPr>
              <w:pStyle w:val="a4"/>
              <w:numPr>
                <w:ilvl w:val="0"/>
                <w:numId w:val="8"/>
              </w:numPr>
              <w:spacing w:line="360" w:lineRule="auto"/>
              <w:jc w:val="both"/>
              <w:rPr>
                <w:rFonts w:ascii="Times New Roman" w:hAnsi="Times New Roman" w:cs="Times New Roman"/>
                <w:lang w:eastAsia="ru-RU"/>
              </w:rPr>
            </w:pPr>
            <w:r w:rsidRPr="00664D4E">
              <w:rPr>
                <w:rFonts w:ascii="Times New Roman" w:hAnsi="Times New Roman" w:cs="Times New Roman"/>
                <w:lang w:eastAsia="ru-RU"/>
              </w:rPr>
              <w:t>Воспитание любви к музыке</w:t>
            </w:r>
            <w:r w:rsidR="00932548" w:rsidRPr="00664D4E">
              <w:rPr>
                <w:rFonts w:ascii="Times New Roman" w:hAnsi="Times New Roman" w:cs="Times New Roman"/>
                <w:lang w:eastAsia="ru-RU"/>
              </w:rPr>
              <w:t>;</w:t>
            </w:r>
          </w:p>
          <w:p w:rsidR="00534B65" w:rsidRPr="00664D4E" w:rsidRDefault="00534B65" w:rsidP="001C0AA3">
            <w:pPr>
              <w:pStyle w:val="a4"/>
              <w:numPr>
                <w:ilvl w:val="0"/>
                <w:numId w:val="8"/>
              </w:numPr>
              <w:spacing w:line="360" w:lineRule="auto"/>
              <w:jc w:val="both"/>
              <w:rPr>
                <w:rFonts w:ascii="Times New Roman" w:hAnsi="Times New Roman" w:cs="Times New Roman"/>
                <w:lang w:eastAsia="ru-RU"/>
              </w:rPr>
            </w:pPr>
            <w:r w:rsidRPr="00664D4E">
              <w:rPr>
                <w:rFonts w:ascii="Times New Roman" w:hAnsi="Times New Roman" w:cs="Times New Roman"/>
                <w:lang w:eastAsia="ru-RU"/>
              </w:rPr>
              <w:t>Эстетическое воспитание</w:t>
            </w:r>
            <w:r w:rsidR="00932548" w:rsidRPr="00664D4E">
              <w:rPr>
                <w:rFonts w:ascii="Times New Roman" w:hAnsi="Times New Roman" w:cs="Times New Roman"/>
                <w:lang w:eastAsia="ru-RU"/>
              </w:rPr>
              <w:t>;</w:t>
            </w:r>
          </w:p>
          <w:p w:rsidR="00534B65" w:rsidRPr="00664D4E" w:rsidRDefault="00534B65" w:rsidP="001C0AA3">
            <w:pPr>
              <w:pStyle w:val="a4"/>
              <w:numPr>
                <w:ilvl w:val="0"/>
                <w:numId w:val="8"/>
              </w:numPr>
              <w:spacing w:line="360" w:lineRule="auto"/>
              <w:jc w:val="both"/>
              <w:rPr>
                <w:rFonts w:ascii="Times New Roman" w:hAnsi="Times New Roman" w:cs="Times New Roman"/>
                <w:lang w:eastAsia="ru-RU"/>
              </w:rPr>
            </w:pPr>
            <w:r w:rsidRPr="00664D4E">
              <w:rPr>
                <w:rFonts w:ascii="Times New Roman" w:hAnsi="Times New Roman" w:cs="Times New Roman"/>
                <w:lang w:eastAsia="ru-RU"/>
              </w:rPr>
              <w:t>Формирование исполнительских навыков</w:t>
            </w:r>
            <w:r w:rsidR="00932548" w:rsidRPr="00664D4E">
              <w:rPr>
                <w:rFonts w:ascii="Times New Roman" w:hAnsi="Times New Roman" w:cs="Times New Roman"/>
                <w:lang w:eastAsia="ru-RU"/>
              </w:rPr>
              <w:t>;</w:t>
            </w:r>
          </w:p>
          <w:p w:rsidR="00534B65" w:rsidRPr="00664D4E" w:rsidRDefault="00534B65" w:rsidP="001C0AA3">
            <w:pPr>
              <w:pStyle w:val="a4"/>
              <w:numPr>
                <w:ilvl w:val="0"/>
                <w:numId w:val="8"/>
              </w:numPr>
              <w:spacing w:line="360" w:lineRule="auto"/>
              <w:jc w:val="both"/>
              <w:rPr>
                <w:rFonts w:ascii="Times New Roman" w:hAnsi="Times New Roman" w:cs="Times New Roman"/>
                <w:lang w:eastAsia="ru-RU"/>
              </w:rPr>
            </w:pPr>
            <w:r w:rsidRPr="00664D4E">
              <w:rPr>
                <w:rFonts w:ascii="Times New Roman" w:hAnsi="Times New Roman" w:cs="Times New Roman"/>
                <w:lang w:eastAsia="ru-RU"/>
              </w:rPr>
              <w:t>Формирование художественного вкуса</w:t>
            </w:r>
            <w:r w:rsidR="00932548" w:rsidRPr="00664D4E">
              <w:rPr>
                <w:rFonts w:ascii="Times New Roman" w:hAnsi="Times New Roman" w:cs="Times New Roman"/>
                <w:lang w:eastAsia="ru-RU"/>
              </w:rPr>
              <w:t>;</w:t>
            </w:r>
          </w:p>
          <w:p w:rsidR="00534B65" w:rsidRPr="00664D4E" w:rsidRDefault="00534B65" w:rsidP="001C0AA3">
            <w:pPr>
              <w:pStyle w:val="a4"/>
              <w:numPr>
                <w:ilvl w:val="0"/>
                <w:numId w:val="8"/>
              </w:numPr>
              <w:spacing w:line="360" w:lineRule="auto"/>
              <w:jc w:val="both"/>
              <w:rPr>
                <w:rFonts w:ascii="Times New Roman" w:hAnsi="Times New Roman" w:cs="Times New Roman"/>
                <w:lang w:eastAsia="ru-RU"/>
              </w:rPr>
            </w:pPr>
            <w:r w:rsidRPr="00664D4E">
              <w:rPr>
                <w:rFonts w:ascii="Times New Roman" w:hAnsi="Times New Roman" w:cs="Times New Roman"/>
                <w:lang w:eastAsia="ru-RU"/>
              </w:rPr>
              <w:t>Воспитание трудолюбия, воли</w:t>
            </w:r>
            <w:r w:rsidR="00932548" w:rsidRPr="00664D4E">
              <w:rPr>
                <w:rFonts w:ascii="Times New Roman" w:hAnsi="Times New Roman" w:cs="Times New Roman"/>
                <w:lang w:eastAsia="ru-RU"/>
              </w:rPr>
              <w:t>;</w:t>
            </w:r>
          </w:p>
          <w:p w:rsidR="00534B65" w:rsidRPr="00664D4E" w:rsidRDefault="00534B65" w:rsidP="001C0AA3">
            <w:pPr>
              <w:pStyle w:val="a4"/>
              <w:numPr>
                <w:ilvl w:val="0"/>
                <w:numId w:val="8"/>
              </w:numPr>
              <w:spacing w:line="360" w:lineRule="auto"/>
              <w:jc w:val="both"/>
              <w:rPr>
                <w:rFonts w:ascii="Times New Roman" w:hAnsi="Times New Roman" w:cs="Times New Roman"/>
                <w:lang w:eastAsia="ru-RU"/>
              </w:rPr>
            </w:pPr>
            <w:r w:rsidRPr="00664D4E">
              <w:rPr>
                <w:rFonts w:ascii="Times New Roman" w:hAnsi="Times New Roman" w:cs="Times New Roman"/>
                <w:lang w:eastAsia="ru-RU"/>
              </w:rPr>
              <w:t>Эмоциональное воспитание</w:t>
            </w:r>
            <w:r w:rsidR="00932548" w:rsidRPr="00664D4E">
              <w:rPr>
                <w:rFonts w:ascii="Times New Roman" w:hAnsi="Times New Roman" w:cs="Times New Roman"/>
                <w:lang w:eastAsia="ru-RU"/>
              </w:rPr>
              <w:t>;</w:t>
            </w:r>
          </w:p>
          <w:p w:rsidR="00534B65" w:rsidRPr="00664D4E" w:rsidRDefault="00534B65" w:rsidP="001C0AA3">
            <w:pPr>
              <w:pStyle w:val="a4"/>
              <w:numPr>
                <w:ilvl w:val="0"/>
                <w:numId w:val="8"/>
              </w:numPr>
              <w:spacing w:line="360" w:lineRule="auto"/>
              <w:jc w:val="both"/>
              <w:rPr>
                <w:rFonts w:ascii="Times New Roman" w:hAnsi="Times New Roman" w:cs="Times New Roman"/>
                <w:lang w:eastAsia="ru-RU"/>
              </w:rPr>
            </w:pPr>
            <w:r w:rsidRPr="00664D4E">
              <w:rPr>
                <w:rFonts w:ascii="Times New Roman" w:hAnsi="Times New Roman" w:cs="Times New Roman"/>
                <w:lang w:eastAsia="ru-RU"/>
              </w:rPr>
              <w:t>Воспитание навыков самостоятельности</w:t>
            </w:r>
            <w:r w:rsidR="00932548" w:rsidRPr="00664D4E">
              <w:rPr>
                <w:rFonts w:ascii="Times New Roman" w:hAnsi="Times New Roman" w:cs="Times New Roman"/>
                <w:lang w:eastAsia="ru-RU"/>
              </w:rPr>
              <w:t>;</w:t>
            </w:r>
          </w:p>
          <w:p w:rsidR="00534B65" w:rsidRPr="00664D4E" w:rsidRDefault="00534B65" w:rsidP="001C0AA3">
            <w:pPr>
              <w:pStyle w:val="a4"/>
              <w:numPr>
                <w:ilvl w:val="0"/>
                <w:numId w:val="8"/>
              </w:numPr>
              <w:spacing w:line="360" w:lineRule="auto"/>
              <w:jc w:val="both"/>
              <w:rPr>
                <w:rFonts w:ascii="Times New Roman" w:hAnsi="Times New Roman" w:cs="Times New Roman"/>
                <w:lang w:eastAsia="ru-RU"/>
              </w:rPr>
            </w:pPr>
            <w:r w:rsidRPr="00664D4E">
              <w:rPr>
                <w:rFonts w:ascii="Times New Roman" w:hAnsi="Times New Roman" w:cs="Times New Roman"/>
                <w:lang w:eastAsia="ru-RU"/>
              </w:rPr>
              <w:t>Индивидуальный подход к ученику</w:t>
            </w:r>
            <w:r w:rsidR="00932548" w:rsidRPr="00664D4E">
              <w:rPr>
                <w:rFonts w:ascii="Times New Roman" w:hAnsi="Times New Roman" w:cs="Times New Roman"/>
                <w:lang w:eastAsia="ru-RU"/>
              </w:rPr>
              <w:t>;</w:t>
            </w:r>
          </w:p>
          <w:p w:rsidR="00932548" w:rsidRPr="00664D4E" w:rsidRDefault="00534B65" w:rsidP="001C0AA3">
            <w:pPr>
              <w:pStyle w:val="a4"/>
              <w:numPr>
                <w:ilvl w:val="0"/>
                <w:numId w:val="8"/>
              </w:numPr>
              <w:spacing w:line="360" w:lineRule="auto"/>
              <w:jc w:val="both"/>
              <w:rPr>
                <w:rFonts w:ascii="Times New Roman" w:hAnsi="Times New Roman" w:cs="Times New Roman"/>
                <w:lang w:eastAsia="ru-RU"/>
              </w:rPr>
            </w:pPr>
            <w:r w:rsidRPr="00664D4E">
              <w:rPr>
                <w:rFonts w:ascii="Times New Roman" w:hAnsi="Times New Roman" w:cs="Times New Roman"/>
                <w:lang w:eastAsia="ru-RU"/>
              </w:rPr>
              <w:t>Интерес к любимому делу и его сохранение</w:t>
            </w:r>
            <w:r w:rsidR="00932548" w:rsidRPr="00664D4E">
              <w:rPr>
                <w:rFonts w:ascii="Times New Roman" w:hAnsi="Times New Roman" w:cs="Times New Roman"/>
                <w:lang w:eastAsia="ru-RU"/>
              </w:rPr>
              <w:t>;</w:t>
            </w:r>
          </w:p>
          <w:p w:rsidR="00534B65" w:rsidRPr="00664D4E" w:rsidRDefault="00932548"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t xml:space="preserve">          </w:t>
            </w:r>
            <w:r w:rsidR="00534B65" w:rsidRPr="00664D4E">
              <w:rPr>
                <w:rFonts w:ascii="Times New Roman" w:hAnsi="Times New Roman" w:cs="Times New Roman"/>
                <w:lang w:eastAsia="ru-RU"/>
              </w:rPr>
              <w:t>Соблюдение вышеперечисленного возможно лишь при условии проведения работы по планированию и целенаправленной организации учебно-воспитательного процесса в детском музыкальном коллективе, что является необходимым звеном для повышения эффективности процесса обучения. Без логичного планирования и организации деятельности коллектива практически невозможно проводить планомерную работу по повышению общего музыкального уровня, уровня общей культуры участников музыкального коллектива.</w:t>
            </w:r>
          </w:p>
          <w:p w:rsidR="00191B0A" w:rsidRPr="00664D4E" w:rsidRDefault="00191B0A" w:rsidP="001C0AA3">
            <w:pPr>
              <w:pStyle w:val="a4"/>
              <w:spacing w:line="360" w:lineRule="auto"/>
              <w:jc w:val="both"/>
              <w:rPr>
                <w:rFonts w:ascii="Times New Roman" w:hAnsi="Times New Roman" w:cs="Times New Roman"/>
                <w:lang w:eastAsia="ru-RU"/>
              </w:rPr>
            </w:pPr>
          </w:p>
          <w:p w:rsidR="00191B0A" w:rsidRPr="00664D4E" w:rsidRDefault="009210E1" w:rsidP="001C0AA3">
            <w:pPr>
              <w:pStyle w:val="a4"/>
              <w:spacing w:line="360" w:lineRule="auto"/>
              <w:jc w:val="both"/>
              <w:rPr>
                <w:rFonts w:ascii="Times New Roman" w:hAnsi="Times New Roman" w:cs="Times New Roman"/>
                <w:b/>
                <w:bCs/>
                <w:bdr w:val="none" w:sz="0" w:space="0" w:color="auto" w:frame="1"/>
                <w:lang w:eastAsia="ru-RU"/>
              </w:rPr>
            </w:pPr>
            <w:r w:rsidRPr="00664D4E">
              <w:rPr>
                <w:rFonts w:ascii="Times New Roman" w:hAnsi="Times New Roman" w:cs="Times New Roman"/>
                <w:b/>
                <w:bCs/>
                <w:bdr w:val="none" w:sz="0" w:space="0" w:color="auto" w:frame="1"/>
                <w:lang w:eastAsia="ru-RU"/>
              </w:rPr>
              <w:t>5</w:t>
            </w:r>
            <w:r w:rsidR="001B411F" w:rsidRPr="00664D4E">
              <w:rPr>
                <w:rFonts w:ascii="Times New Roman" w:hAnsi="Times New Roman" w:cs="Times New Roman"/>
                <w:b/>
                <w:bCs/>
                <w:bdr w:val="none" w:sz="0" w:space="0" w:color="auto" w:frame="1"/>
                <w:lang w:eastAsia="ru-RU"/>
              </w:rPr>
              <w:t xml:space="preserve">. </w:t>
            </w:r>
            <w:r w:rsidR="00440FA5" w:rsidRPr="00664D4E">
              <w:rPr>
                <w:rFonts w:ascii="Times New Roman" w:hAnsi="Times New Roman" w:cs="Times New Roman"/>
                <w:b/>
                <w:bCs/>
                <w:bdr w:val="none" w:sz="0" w:space="0" w:color="auto" w:frame="1"/>
                <w:lang w:eastAsia="ru-RU"/>
              </w:rPr>
              <w:t>Влияние репертуара на учебно-воспитательный процесс в ансамбле (оркестре)</w:t>
            </w:r>
            <w:r w:rsidR="00191B0A" w:rsidRPr="00664D4E">
              <w:rPr>
                <w:rFonts w:ascii="Times New Roman" w:hAnsi="Times New Roman" w:cs="Times New Roman"/>
                <w:b/>
                <w:bCs/>
                <w:bdr w:val="none" w:sz="0" w:space="0" w:color="auto" w:frame="1"/>
                <w:lang w:eastAsia="ru-RU"/>
              </w:rPr>
              <w:t>.</w:t>
            </w:r>
            <w:r w:rsidR="00440FA5" w:rsidRPr="00664D4E">
              <w:rPr>
                <w:rFonts w:ascii="Times New Roman" w:hAnsi="Times New Roman" w:cs="Times New Roman"/>
                <w:bdr w:val="none" w:sz="0" w:space="0" w:color="auto" w:frame="1"/>
                <w:lang w:eastAsia="ru-RU"/>
              </w:rPr>
              <w:br/>
              <w:t xml:space="preserve">     </w:t>
            </w:r>
            <w:r w:rsidR="00191B0A"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Вопрос о том, что играть и включать в репертуар, является главным и определяющим в деятельнос</w:t>
            </w:r>
            <w:r w:rsidR="00534B65" w:rsidRPr="00664D4E">
              <w:rPr>
                <w:rFonts w:ascii="Times New Roman" w:hAnsi="Times New Roman" w:cs="Times New Roman"/>
                <w:bdr w:val="none" w:sz="0" w:space="0" w:color="auto" w:frame="1"/>
                <w:lang w:eastAsia="ru-RU"/>
              </w:rPr>
              <w:t>ти любого коллектива. О</w:t>
            </w:r>
            <w:r w:rsidR="00191B0A" w:rsidRPr="00664D4E">
              <w:rPr>
                <w:rFonts w:ascii="Times New Roman" w:hAnsi="Times New Roman" w:cs="Times New Roman"/>
                <w:bdr w:val="none" w:sz="0" w:space="0" w:color="auto" w:frame="1"/>
                <w:lang w:eastAsia="ru-RU"/>
              </w:rPr>
              <w:t xml:space="preserve">т </w:t>
            </w:r>
            <w:r w:rsidR="00534B65" w:rsidRPr="00664D4E">
              <w:rPr>
                <w:rFonts w:ascii="Times New Roman" w:hAnsi="Times New Roman" w:cs="Times New Roman"/>
                <w:bdr w:val="none" w:sz="0" w:space="0" w:color="auto" w:frame="1"/>
                <w:lang w:eastAsia="ru-RU"/>
              </w:rPr>
              <w:t>правильного</w:t>
            </w:r>
            <w:r w:rsidR="00440FA5" w:rsidRPr="00664D4E">
              <w:rPr>
                <w:rFonts w:ascii="Times New Roman" w:hAnsi="Times New Roman" w:cs="Times New Roman"/>
                <w:bdr w:val="none" w:sz="0" w:space="0" w:color="auto" w:frame="1"/>
                <w:lang w:eastAsia="ru-RU"/>
              </w:rPr>
              <w:t xml:space="preserve"> подбора произведений за</w:t>
            </w:r>
            <w:r w:rsidR="00534B65" w:rsidRPr="00664D4E">
              <w:rPr>
                <w:rFonts w:ascii="Times New Roman" w:hAnsi="Times New Roman" w:cs="Times New Roman"/>
                <w:bdr w:val="none" w:sz="0" w:space="0" w:color="auto" w:frame="1"/>
                <w:lang w:eastAsia="ru-RU"/>
              </w:rPr>
              <w:t xml:space="preserve">висит рост мастерства, перспективы </w:t>
            </w:r>
            <w:r w:rsidR="00440FA5" w:rsidRPr="00664D4E">
              <w:rPr>
                <w:rFonts w:ascii="Times New Roman" w:hAnsi="Times New Roman" w:cs="Times New Roman"/>
                <w:bdr w:val="none" w:sz="0" w:space="0" w:color="auto" w:frame="1"/>
                <w:lang w:eastAsia="ru-RU"/>
              </w:rPr>
              <w:t xml:space="preserve"> развития, все, что связано с исполнительскими задачами</w:t>
            </w:r>
            <w:r w:rsidR="00534B65" w:rsidRPr="00664D4E">
              <w:rPr>
                <w:rFonts w:ascii="Times New Roman" w:hAnsi="Times New Roman" w:cs="Times New Roman"/>
                <w:bdr w:val="none" w:sz="0" w:space="0" w:color="auto" w:frame="1"/>
                <w:lang w:eastAsia="ru-RU"/>
              </w:rPr>
              <w:t>.  О</w:t>
            </w:r>
            <w:r w:rsidR="00440FA5" w:rsidRPr="00664D4E">
              <w:rPr>
                <w:rFonts w:ascii="Times New Roman" w:hAnsi="Times New Roman" w:cs="Times New Roman"/>
                <w:bdr w:val="none" w:sz="0" w:space="0" w:color="auto" w:frame="1"/>
                <w:lang w:eastAsia="ru-RU"/>
              </w:rPr>
              <w:t>сторожно надо подходить к выбору репертуара в детском оркестре (ансамбле) русских народных инструментов.</w:t>
            </w:r>
          </w:p>
          <w:p w:rsidR="00191B0A" w:rsidRPr="00664D4E" w:rsidRDefault="00191B0A" w:rsidP="001C0AA3">
            <w:pPr>
              <w:pStyle w:val="a4"/>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t xml:space="preserve">          </w:t>
            </w:r>
            <w:r w:rsidR="00534B65" w:rsidRPr="00664D4E">
              <w:rPr>
                <w:rFonts w:ascii="Times New Roman" w:hAnsi="Times New Roman" w:cs="Times New Roman"/>
                <w:bdr w:val="none" w:sz="0" w:space="0" w:color="auto" w:frame="1"/>
                <w:lang w:eastAsia="ru-RU"/>
              </w:rPr>
              <w:t xml:space="preserve">Народная песня </w:t>
            </w:r>
            <w:r w:rsidRPr="00664D4E">
              <w:rPr>
                <w:rFonts w:ascii="Times New Roman" w:hAnsi="Times New Roman" w:cs="Times New Roman"/>
                <w:bdr w:val="none" w:sz="0" w:space="0" w:color="auto" w:frame="1"/>
                <w:lang w:eastAsia="ru-RU"/>
              </w:rPr>
              <w:t>- это</w:t>
            </w:r>
            <w:r w:rsidR="00534B65"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источник кла</w:t>
            </w:r>
            <w:r w:rsidRPr="00664D4E">
              <w:rPr>
                <w:rFonts w:ascii="Times New Roman" w:hAnsi="Times New Roman" w:cs="Times New Roman"/>
                <w:bdr w:val="none" w:sz="0" w:space="0" w:color="auto" w:frame="1"/>
                <w:lang w:eastAsia="ru-RU"/>
              </w:rPr>
              <w:t>ссической музыкальной культуры, который является одним</w:t>
            </w:r>
            <w:r w:rsidR="00534B65" w:rsidRPr="00664D4E">
              <w:rPr>
                <w:rFonts w:ascii="Times New Roman" w:hAnsi="Times New Roman" w:cs="Times New Roman"/>
                <w:bdr w:val="none" w:sz="0" w:space="0" w:color="auto" w:frame="1"/>
                <w:lang w:eastAsia="ru-RU"/>
              </w:rPr>
              <w:t xml:space="preserve"> </w:t>
            </w:r>
            <w:r w:rsidR="00534B65" w:rsidRPr="00664D4E">
              <w:rPr>
                <w:rFonts w:ascii="Times New Roman" w:hAnsi="Times New Roman" w:cs="Times New Roman"/>
                <w:bdr w:val="none" w:sz="0" w:space="0" w:color="auto" w:frame="1"/>
                <w:lang w:eastAsia="ru-RU"/>
              </w:rPr>
              <w:lastRenderedPageBreak/>
              <w:t xml:space="preserve">из средств </w:t>
            </w:r>
            <w:r w:rsidR="00440FA5" w:rsidRPr="00664D4E">
              <w:rPr>
                <w:rFonts w:ascii="Times New Roman" w:hAnsi="Times New Roman" w:cs="Times New Roman"/>
                <w:bdr w:val="none" w:sz="0" w:space="0" w:color="auto" w:frame="1"/>
                <w:lang w:eastAsia="ru-RU"/>
              </w:rPr>
              <w:t xml:space="preserve">развития музыкальных способностей учащихся. Без нее невозможно направленное музыкальное воспитание. Такие качества народной песни, как четкость ритмического рисунка, повторность небольших по размерам мотивов, </w:t>
            </w:r>
            <w:proofErr w:type="spellStart"/>
            <w:r w:rsidR="00440FA5" w:rsidRPr="00664D4E">
              <w:rPr>
                <w:rFonts w:ascii="Times New Roman" w:hAnsi="Times New Roman" w:cs="Times New Roman"/>
                <w:bdr w:val="none" w:sz="0" w:space="0" w:color="auto" w:frame="1"/>
                <w:lang w:eastAsia="ru-RU"/>
              </w:rPr>
              <w:t>куплетность</w:t>
            </w:r>
            <w:proofErr w:type="spellEnd"/>
            <w:r w:rsidR="00440FA5" w:rsidRPr="00664D4E">
              <w:rPr>
                <w:rFonts w:ascii="Times New Roman" w:hAnsi="Times New Roman" w:cs="Times New Roman"/>
                <w:bdr w:val="none" w:sz="0" w:space="0" w:color="auto" w:frame="1"/>
                <w:lang w:eastAsia="ru-RU"/>
              </w:rPr>
              <w:t xml:space="preserve"> и </w:t>
            </w:r>
            <w:proofErr w:type="spellStart"/>
            <w:r w:rsidR="00440FA5" w:rsidRPr="00664D4E">
              <w:rPr>
                <w:rFonts w:ascii="Times New Roman" w:hAnsi="Times New Roman" w:cs="Times New Roman"/>
                <w:bdr w:val="none" w:sz="0" w:space="0" w:color="auto" w:frame="1"/>
                <w:lang w:eastAsia="ru-RU"/>
              </w:rPr>
              <w:t>вариационность</w:t>
            </w:r>
            <w:proofErr w:type="spellEnd"/>
            <w:r w:rsidR="00440FA5" w:rsidRPr="00664D4E">
              <w:rPr>
                <w:rFonts w:ascii="Times New Roman" w:hAnsi="Times New Roman" w:cs="Times New Roman"/>
                <w:bdr w:val="none" w:sz="0" w:space="0" w:color="auto" w:frame="1"/>
                <w:lang w:eastAsia="ru-RU"/>
              </w:rPr>
              <w:t xml:space="preserve"> форм делают ее исключительно ценным материалом в </w:t>
            </w:r>
            <w:r w:rsidR="00534B65" w:rsidRPr="00664D4E">
              <w:rPr>
                <w:rFonts w:ascii="Times New Roman" w:hAnsi="Times New Roman" w:cs="Times New Roman"/>
                <w:bdr w:val="none" w:sz="0" w:space="0" w:color="auto" w:frame="1"/>
                <w:lang w:eastAsia="ru-RU"/>
              </w:rPr>
              <w:t xml:space="preserve">восприятии и </w:t>
            </w:r>
            <w:r w:rsidR="00440FA5" w:rsidRPr="00664D4E">
              <w:rPr>
                <w:rFonts w:ascii="Times New Roman" w:hAnsi="Times New Roman" w:cs="Times New Roman"/>
                <w:bdr w:val="none" w:sz="0" w:space="0" w:color="auto" w:frame="1"/>
                <w:lang w:eastAsia="ru-RU"/>
              </w:rPr>
              <w:t>музыкальном воспитании учащихся различных возрастов. Являясь</w:t>
            </w:r>
            <w:r w:rsidR="00AB3A0D" w:rsidRPr="00664D4E">
              <w:rPr>
                <w:rFonts w:ascii="Times New Roman" w:hAnsi="Times New Roman" w:cs="Times New Roman"/>
                <w:bdr w:val="none" w:sz="0" w:space="0" w:color="auto" w:frame="1"/>
                <w:lang w:eastAsia="ru-RU"/>
              </w:rPr>
              <w:t xml:space="preserve"> </w:t>
            </w:r>
            <w:r w:rsidRPr="00664D4E">
              <w:rPr>
                <w:rFonts w:ascii="Times New Roman" w:hAnsi="Times New Roman" w:cs="Times New Roman"/>
                <w:bdr w:val="none" w:sz="0" w:space="0" w:color="auto" w:frame="1"/>
                <w:lang w:eastAsia="ru-RU"/>
              </w:rPr>
              <w:t xml:space="preserve">искусством, </w:t>
            </w:r>
            <w:r w:rsidR="00AB3A0D" w:rsidRPr="00664D4E">
              <w:rPr>
                <w:rFonts w:ascii="Times New Roman" w:hAnsi="Times New Roman" w:cs="Times New Roman"/>
                <w:bdr w:val="none" w:sz="0" w:space="0" w:color="auto" w:frame="1"/>
                <w:lang w:eastAsia="ru-RU"/>
              </w:rPr>
              <w:t xml:space="preserve">русская народная музыка малых жанров </w:t>
            </w:r>
            <w:r w:rsidR="00440FA5" w:rsidRPr="00664D4E">
              <w:rPr>
                <w:rFonts w:ascii="Times New Roman" w:hAnsi="Times New Roman" w:cs="Times New Roman"/>
                <w:bdr w:val="none" w:sz="0" w:space="0" w:color="auto" w:frame="1"/>
                <w:lang w:eastAsia="ru-RU"/>
              </w:rPr>
              <w:t xml:space="preserve"> до</w:t>
            </w:r>
            <w:r w:rsidR="00AB3A0D" w:rsidRPr="00664D4E">
              <w:rPr>
                <w:rFonts w:ascii="Times New Roman" w:hAnsi="Times New Roman" w:cs="Times New Roman"/>
                <w:bdr w:val="none" w:sz="0" w:space="0" w:color="auto" w:frame="1"/>
                <w:lang w:eastAsia="ru-RU"/>
              </w:rPr>
              <w:t>ходчива и проста для восприятия, она проста и понятна.</w:t>
            </w:r>
            <w:r w:rsidR="00440FA5" w:rsidRPr="00664D4E">
              <w:rPr>
                <w:rFonts w:ascii="Times New Roman" w:hAnsi="Times New Roman" w:cs="Times New Roman"/>
                <w:bdr w:val="none" w:sz="0" w:space="0" w:color="auto" w:frame="1"/>
                <w:lang w:eastAsia="ru-RU"/>
              </w:rPr>
              <w:t xml:space="preserve"> </w:t>
            </w:r>
          </w:p>
          <w:p w:rsidR="00191B0A" w:rsidRPr="00664D4E" w:rsidRDefault="00191B0A" w:rsidP="001C0AA3">
            <w:pPr>
              <w:pStyle w:val="a4"/>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 xml:space="preserve">Задача репертуара – неуклонно развивать и совершенствовать музыкально-образное мышление участников коллектива, их творческую активность, а также обогащать </w:t>
            </w:r>
            <w:r w:rsidR="00AB3A0D" w:rsidRPr="00664D4E">
              <w:rPr>
                <w:rFonts w:ascii="Times New Roman" w:hAnsi="Times New Roman" w:cs="Times New Roman"/>
                <w:bdr w:val="none" w:sz="0" w:space="0" w:color="auto" w:frame="1"/>
                <w:lang w:eastAsia="ru-RU"/>
              </w:rPr>
              <w:t>музыкальную память</w:t>
            </w:r>
            <w:r w:rsidR="00440FA5" w:rsidRPr="00664D4E">
              <w:rPr>
                <w:rFonts w:ascii="Times New Roman" w:hAnsi="Times New Roman" w:cs="Times New Roman"/>
                <w:bdr w:val="none" w:sz="0" w:space="0" w:color="auto" w:frame="1"/>
                <w:lang w:eastAsia="ru-RU"/>
              </w:rPr>
              <w:t xml:space="preserve">. Это возможно только через обновление </w:t>
            </w:r>
            <w:r w:rsidR="00AB3A0D" w:rsidRPr="00664D4E">
              <w:rPr>
                <w:rFonts w:ascii="Times New Roman" w:hAnsi="Times New Roman" w:cs="Times New Roman"/>
                <w:bdr w:val="none" w:sz="0" w:space="0" w:color="auto" w:frame="1"/>
                <w:lang w:eastAsia="ru-RU"/>
              </w:rPr>
              <w:t>материала, его разнообразным выбором.</w:t>
            </w:r>
            <w:r w:rsidR="00440FA5" w:rsidRPr="00664D4E">
              <w:rPr>
                <w:rFonts w:ascii="Times New Roman" w:hAnsi="Times New Roman" w:cs="Times New Roman"/>
                <w:bdr w:val="none" w:sz="0" w:space="0" w:color="auto" w:frame="1"/>
                <w:lang w:eastAsia="ru-RU"/>
              </w:rPr>
              <w:t xml:space="preserve"> Огромнейшие фонды классической музыки могут стать одним из значительных источников формирования репертуара. Отличаясь глубиной содержания, произведения русской и зарубежной классики значительно обогащают художественный вкус, повышают интерес и потребности</w:t>
            </w:r>
            <w:r w:rsidRPr="00664D4E">
              <w:rPr>
                <w:rFonts w:ascii="Times New Roman" w:hAnsi="Times New Roman" w:cs="Times New Roman"/>
                <w:bdr w:val="none" w:sz="0" w:space="0" w:color="auto" w:frame="1"/>
                <w:lang w:eastAsia="ru-RU"/>
              </w:rPr>
              <w:t xml:space="preserve"> </w:t>
            </w:r>
            <w:proofErr w:type="gramStart"/>
            <w:r w:rsidR="00440FA5" w:rsidRPr="00664D4E">
              <w:rPr>
                <w:rFonts w:ascii="Times New Roman" w:hAnsi="Times New Roman" w:cs="Times New Roman"/>
                <w:bdr w:val="none" w:sz="0" w:space="0" w:color="auto" w:frame="1"/>
                <w:lang w:eastAsia="ru-RU"/>
              </w:rPr>
              <w:t>обучающихся</w:t>
            </w:r>
            <w:proofErr w:type="gramEnd"/>
            <w:r w:rsidR="00440FA5" w:rsidRPr="00664D4E">
              <w:rPr>
                <w:rFonts w:ascii="Times New Roman" w:hAnsi="Times New Roman" w:cs="Times New Roman"/>
                <w:bdr w:val="none" w:sz="0" w:space="0" w:color="auto" w:frame="1"/>
                <w:lang w:eastAsia="ru-RU"/>
              </w:rPr>
              <w:t xml:space="preserve">. </w:t>
            </w:r>
          </w:p>
          <w:p w:rsidR="001419E6" w:rsidRPr="00664D4E" w:rsidRDefault="00191B0A" w:rsidP="001C0AA3">
            <w:pPr>
              <w:pStyle w:val="a4"/>
              <w:spacing w:line="360" w:lineRule="auto"/>
              <w:jc w:val="both"/>
              <w:rPr>
                <w:rFonts w:ascii="Times New Roman" w:hAnsi="Times New Roman" w:cs="Times New Roman"/>
                <w:i/>
                <w:bdr w:val="none" w:sz="0" w:space="0" w:color="auto" w:frame="1"/>
                <w:lang w:eastAsia="ru-RU"/>
              </w:rPr>
            </w:pPr>
            <w:r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Класс</w:t>
            </w:r>
            <w:r w:rsidR="00AB3A0D" w:rsidRPr="00664D4E">
              <w:rPr>
                <w:rFonts w:ascii="Times New Roman" w:hAnsi="Times New Roman" w:cs="Times New Roman"/>
                <w:bdr w:val="none" w:sz="0" w:space="0" w:color="auto" w:frame="1"/>
                <w:lang w:eastAsia="ru-RU"/>
              </w:rPr>
              <w:t xml:space="preserve">ика – это </w:t>
            </w:r>
            <w:r w:rsidR="00440FA5" w:rsidRPr="00664D4E">
              <w:rPr>
                <w:rFonts w:ascii="Times New Roman" w:hAnsi="Times New Roman" w:cs="Times New Roman"/>
                <w:bdr w:val="none" w:sz="0" w:space="0" w:color="auto" w:frame="1"/>
                <w:lang w:eastAsia="ru-RU"/>
              </w:rPr>
              <w:t>лучшая школа воспитания</w:t>
            </w:r>
            <w:r w:rsidR="00AB3A0D" w:rsidRPr="00664D4E">
              <w:rPr>
                <w:rFonts w:ascii="Times New Roman" w:hAnsi="Times New Roman" w:cs="Times New Roman"/>
                <w:bdr w:val="none" w:sz="0" w:space="0" w:color="auto" w:frame="1"/>
                <w:lang w:eastAsia="ru-RU"/>
              </w:rPr>
              <w:t xml:space="preserve"> исполнителей и слушателей. В выборе классических </w:t>
            </w:r>
            <w:r w:rsidR="00440FA5" w:rsidRPr="00664D4E">
              <w:rPr>
                <w:rFonts w:ascii="Times New Roman" w:hAnsi="Times New Roman" w:cs="Times New Roman"/>
                <w:bdr w:val="none" w:sz="0" w:space="0" w:color="auto" w:frame="1"/>
                <w:lang w:eastAsia="ru-RU"/>
              </w:rPr>
              <w:t xml:space="preserve"> пьес нужно особенно внимательно изучить хар</w:t>
            </w:r>
            <w:r w:rsidR="00A73E63" w:rsidRPr="00664D4E">
              <w:rPr>
                <w:rFonts w:ascii="Times New Roman" w:hAnsi="Times New Roman" w:cs="Times New Roman"/>
                <w:bdr w:val="none" w:sz="0" w:space="0" w:color="auto" w:frame="1"/>
                <w:lang w:eastAsia="ru-RU"/>
              </w:rPr>
              <w:t xml:space="preserve">актер и качество инструментовки для того, чтобы </w:t>
            </w:r>
            <w:r w:rsidR="00440FA5" w:rsidRPr="00664D4E">
              <w:rPr>
                <w:rFonts w:ascii="Times New Roman" w:hAnsi="Times New Roman" w:cs="Times New Roman"/>
                <w:bdr w:val="none" w:sz="0" w:space="0" w:color="auto" w:frame="1"/>
                <w:lang w:eastAsia="ru-RU"/>
              </w:rPr>
              <w:t xml:space="preserve">пьесы </w:t>
            </w:r>
            <w:r w:rsidR="00A73E63" w:rsidRPr="00664D4E">
              <w:rPr>
                <w:rFonts w:ascii="Times New Roman" w:hAnsi="Times New Roman" w:cs="Times New Roman"/>
                <w:bdr w:val="none" w:sz="0" w:space="0" w:color="auto" w:frame="1"/>
                <w:lang w:eastAsia="ru-RU"/>
              </w:rPr>
              <w:t xml:space="preserve">не потеряли свои художественные достоинства. </w:t>
            </w:r>
            <w:r w:rsidR="00440FA5" w:rsidRPr="00664D4E">
              <w:rPr>
                <w:rFonts w:ascii="Times New Roman" w:hAnsi="Times New Roman" w:cs="Times New Roman"/>
                <w:bdr w:val="none" w:sz="0" w:space="0" w:color="auto" w:frame="1"/>
                <w:lang w:eastAsia="ru-RU"/>
              </w:rPr>
              <w:t xml:space="preserve"> Выносить </w:t>
            </w:r>
            <w:r w:rsidR="00A73E63" w:rsidRPr="00664D4E">
              <w:rPr>
                <w:rFonts w:ascii="Times New Roman" w:hAnsi="Times New Roman" w:cs="Times New Roman"/>
                <w:bdr w:val="none" w:sz="0" w:space="0" w:color="auto" w:frame="1"/>
                <w:lang w:eastAsia="ru-RU"/>
              </w:rPr>
              <w:t>классические пьесы можно</w:t>
            </w:r>
            <w:r w:rsidRPr="00664D4E">
              <w:rPr>
                <w:rFonts w:ascii="Times New Roman" w:hAnsi="Times New Roman" w:cs="Times New Roman"/>
                <w:bdr w:val="none" w:sz="0" w:space="0" w:color="auto" w:frame="1"/>
                <w:lang w:eastAsia="ru-RU"/>
              </w:rPr>
              <w:t>,</w:t>
            </w:r>
            <w:r w:rsidR="00A73E63"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когда они технически</w:t>
            </w:r>
            <w:r w:rsidR="00A73E63"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 xml:space="preserve"> хорошо</w:t>
            </w:r>
            <w:r w:rsidR="00A73E63" w:rsidRPr="00664D4E">
              <w:rPr>
                <w:rFonts w:ascii="Times New Roman" w:hAnsi="Times New Roman" w:cs="Times New Roman"/>
                <w:bdr w:val="none" w:sz="0" w:space="0" w:color="auto" w:frame="1"/>
                <w:lang w:eastAsia="ru-RU"/>
              </w:rPr>
              <w:t xml:space="preserve"> и музыкально отработаны</w:t>
            </w:r>
            <w:r w:rsidR="00440FA5" w:rsidRPr="00664D4E">
              <w:rPr>
                <w:rFonts w:ascii="Times New Roman" w:hAnsi="Times New Roman" w:cs="Times New Roman"/>
                <w:bdr w:val="none" w:sz="0" w:space="0" w:color="auto" w:frame="1"/>
                <w:lang w:eastAsia="ru-RU"/>
              </w:rPr>
              <w:t>. Произведения, включаемые в репертуар коллектива, должны отличаться наглядностью художеств</w:t>
            </w:r>
            <w:r w:rsidR="00A73E63" w:rsidRPr="00664D4E">
              <w:rPr>
                <w:rFonts w:ascii="Times New Roman" w:hAnsi="Times New Roman" w:cs="Times New Roman"/>
                <w:bdr w:val="none" w:sz="0" w:space="0" w:color="auto" w:frame="1"/>
                <w:lang w:eastAsia="ru-RU"/>
              </w:rPr>
              <w:t>енных образов, выразительностью, должны быть понятны и доступны в слуховом восприятии любому слушателю.</w:t>
            </w:r>
            <w:r w:rsidR="00440FA5" w:rsidRPr="00664D4E">
              <w:rPr>
                <w:rFonts w:ascii="Times New Roman" w:hAnsi="Times New Roman" w:cs="Times New Roman"/>
                <w:bdr w:val="none" w:sz="0" w:space="0" w:color="auto" w:frame="1"/>
                <w:lang w:eastAsia="ru-RU"/>
              </w:rPr>
              <w:t xml:space="preserve"> </w:t>
            </w:r>
            <w:r w:rsidR="00A73E63" w:rsidRPr="00664D4E">
              <w:rPr>
                <w:rFonts w:ascii="Times New Roman" w:hAnsi="Times New Roman" w:cs="Times New Roman"/>
                <w:bdr w:val="none" w:sz="0" w:space="0" w:color="auto" w:frame="1"/>
                <w:lang w:eastAsia="ru-RU"/>
              </w:rPr>
              <w:t xml:space="preserve">Таким </w:t>
            </w:r>
            <w:r w:rsidR="00440FA5" w:rsidRPr="00664D4E">
              <w:rPr>
                <w:rFonts w:ascii="Times New Roman" w:hAnsi="Times New Roman" w:cs="Times New Roman"/>
                <w:bdr w:val="none" w:sz="0" w:space="0" w:color="auto" w:frame="1"/>
                <w:lang w:eastAsia="ru-RU"/>
              </w:rPr>
              <w:t>требованиям отвечают сочинения, созданные композиторами специально для коллективов русских народных инструментов</w:t>
            </w:r>
            <w:r w:rsidR="00440FA5" w:rsidRPr="00664D4E">
              <w:rPr>
                <w:rFonts w:ascii="Times New Roman" w:hAnsi="Times New Roman" w:cs="Times New Roman"/>
                <w:i/>
                <w:bdr w:val="none" w:sz="0" w:space="0" w:color="auto" w:frame="1"/>
                <w:lang w:eastAsia="ru-RU"/>
              </w:rPr>
              <w:t>.</w:t>
            </w:r>
          </w:p>
          <w:p w:rsidR="00191B0A" w:rsidRPr="00664D4E" w:rsidRDefault="00191B0A" w:rsidP="001C0AA3">
            <w:pPr>
              <w:pStyle w:val="a4"/>
              <w:spacing w:line="360" w:lineRule="auto"/>
              <w:jc w:val="both"/>
              <w:rPr>
                <w:rFonts w:ascii="Times New Roman" w:hAnsi="Times New Roman" w:cs="Times New Roman"/>
                <w:i/>
                <w:bdr w:val="none" w:sz="0" w:space="0" w:color="auto" w:frame="1"/>
                <w:lang w:eastAsia="ru-RU"/>
              </w:rPr>
            </w:pPr>
            <w:r w:rsidRPr="00664D4E">
              <w:rPr>
                <w:rFonts w:ascii="Times New Roman" w:hAnsi="Times New Roman" w:cs="Times New Roman"/>
                <w:i/>
                <w:bdr w:val="none" w:sz="0" w:space="0" w:color="auto" w:frame="1"/>
                <w:lang w:eastAsia="ru-RU"/>
              </w:rPr>
              <w:t xml:space="preserve">         </w:t>
            </w:r>
            <w:r w:rsidR="001419E6" w:rsidRPr="00664D4E">
              <w:rPr>
                <w:rFonts w:ascii="Times New Roman" w:hAnsi="Times New Roman" w:cs="Times New Roman"/>
                <w:i/>
                <w:bdr w:val="none" w:sz="0" w:space="0" w:color="auto" w:frame="1"/>
                <w:lang w:eastAsia="ru-RU"/>
              </w:rPr>
              <w:t>Принципы подбора репертуара</w:t>
            </w:r>
            <w:r w:rsidRPr="00664D4E">
              <w:rPr>
                <w:rFonts w:ascii="Times New Roman" w:hAnsi="Times New Roman" w:cs="Times New Roman"/>
                <w:i/>
                <w:bdr w:val="none" w:sz="0" w:space="0" w:color="auto" w:frame="1"/>
                <w:lang w:eastAsia="ru-RU"/>
              </w:rPr>
              <w:t>.</w:t>
            </w:r>
          </w:p>
          <w:p w:rsidR="00D6419E" w:rsidRPr="00664D4E" w:rsidRDefault="00191B0A" w:rsidP="001C0AA3">
            <w:pPr>
              <w:pStyle w:val="a4"/>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i/>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 xml:space="preserve"> Для учебной работы лучше</w:t>
            </w:r>
            <w:r w:rsidR="001419E6" w:rsidRPr="00664D4E">
              <w:rPr>
                <w:rFonts w:ascii="Times New Roman" w:hAnsi="Times New Roman" w:cs="Times New Roman"/>
                <w:bdr w:val="none" w:sz="0" w:space="0" w:color="auto" w:frame="1"/>
                <w:lang w:eastAsia="ru-RU"/>
              </w:rPr>
              <w:t xml:space="preserve"> брать легкие пьесы:</w:t>
            </w:r>
            <w:r w:rsidR="00440FA5" w:rsidRPr="00664D4E">
              <w:rPr>
                <w:rFonts w:ascii="Times New Roman" w:hAnsi="Times New Roman" w:cs="Times New Roman"/>
                <w:bdr w:val="none" w:sz="0" w:space="0" w:color="auto" w:frame="1"/>
                <w:lang w:eastAsia="ru-RU"/>
              </w:rPr>
              <w:t xml:space="preserve"> народные песни и танцы в легкой обработке, </w:t>
            </w:r>
            <w:r w:rsidR="001419E6" w:rsidRPr="00664D4E">
              <w:rPr>
                <w:rFonts w:ascii="Times New Roman" w:hAnsi="Times New Roman" w:cs="Times New Roman"/>
                <w:bdr w:val="none" w:sz="0" w:space="0" w:color="auto" w:frame="1"/>
                <w:lang w:eastAsia="ru-RU"/>
              </w:rPr>
              <w:t>популярные пьесы</w:t>
            </w:r>
            <w:r w:rsidR="00440FA5" w:rsidRPr="00664D4E">
              <w:rPr>
                <w:rFonts w:ascii="Times New Roman" w:hAnsi="Times New Roman" w:cs="Times New Roman"/>
                <w:bdr w:val="none" w:sz="0" w:space="0" w:color="auto" w:frame="1"/>
                <w:lang w:eastAsia="ru-RU"/>
              </w:rPr>
              <w:t xml:space="preserve"> для детей. </w:t>
            </w:r>
            <w:r w:rsidR="001419E6" w:rsidRPr="00664D4E">
              <w:rPr>
                <w:rFonts w:ascii="Times New Roman" w:hAnsi="Times New Roman" w:cs="Times New Roman"/>
                <w:bdr w:val="none" w:sz="0" w:space="0" w:color="auto" w:frame="1"/>
                <w:lang w:eastAsia="ru-RU"/>
              </w:rPr>
              <w:t>Такие пьесы с интересом играют учащиес</w:t>
            </w:r>
            <w:r w:rsidR="00440FA5" w:rsidRPr="00664D4E">
              <w:rPr>
                <w:rFonts w:ascii="Times New Roman" w:hAnsi="Times New Roman" w:cs="Times New Roman"/>
                <w:bdr w:val="none" w:sz="0" w:space="0" w:color="auto" w:frame="1"/>
                <w:lang w:eastAsia="ru-RU"/>
              </w:rPr>
              <w:t>я и не представляют, как правило, больших технических и художественных трудностей. При инструментовке пьес для начинающего коллектива домрам малым и баянам</w:t>
            </w:r>
            <w:r w:rsidR="002F0599" w:rsidRPr="00664D4E">
              <w:rPr>
                <w:rFonts w:ascii="Times New Roman" w:hAnsi="Times New Roman" w:cs="Times New Roman"/>
                <w:bdr w:val="none" w:sz="0" w:space="0" w:color="auto" w:frame="1"/>
                <w:lang w:eastAsia="ru-RU"/>
              </w:rPr>
              <w:t xml:space="preserve"> </w:t>
            </w:r>
            <w:r w:rsidR="006E47B6" w:rsidRPr="00664D4E">
              <w:rPr>
                <w:rFonts w:ascii="Times New Roman" w:hAnsi="Times New Roman" w:cs="Times New Roman"/>
                <w:bdr w:val="none" w:sz="0" w:space="0" w:color="auto" w:frame="1"/>
                <w:lang w:eastAsia="ru-RU"/>
              </w:rPr>
              <w:t>(аккордеонам)</w:t>
            </w:r>
            <w:r w:rsidR="00440FA5" w:rsidRPr="00664D4E">
              <w:rPr>
                <w:rFonts w:ascii="Times New Roman" w:hAnsi="Times New Roman" w:cs="Times New Roman"/>
                <w:bdr w:val="none" w:sz="0" w:space="0" w:color="auto" w:frame="1"/>
                <w:lang w:eastAsia="ru-RU"/>
              </w:rPr>
              <w:t xml:space="preserve"> поручается играть мелодию (лучше всего</w:t>
            </w:r>
            <w:r w:rsidR="002F0599" w:rsidRPr="00664D4E">
              <w:rPr>
                <w:rFonts w:ascii="Times New Roman" w:hAnsi="Times New Roman" w:cs="Times New Roman"/>
                <w:bdr w:val="none" w:sz="0" w:space="0" w:color="auto" w:frame="1"/>
                <w:lang w:eastAsia="ru-RU"/>
              </w:rPr>
              <w:t xml:space="preserve"> в октаву). Балалайкам примам </w:t>
            </w:r>
            <w:r w:rsidR="00440FA5" w:rsidRPr="00664D4E">
              <w:rPr>
                <w:rFonts w:ascii="Times New Roman" w:hAnsi="Times New Roman" w:cs="Times New Roman"/>
                <w:bdr w:val="none" w:sz="0" w:space="0" w:color="auto" w:frame="1"/>
                <w:lang w:eastAsia="ru-RU"/>
              </w:rPr>
              <w:t xml:space="preserve"> можно поручить аккомпанемент или мелодию</w:t>
            </w:r>
            <w:r w:rsidR="006E47B6" w:rsidRPr="00664D4E">
              <w:rPr>
                <w:rFonts w:ascii="Times New Roman" w:hAnsi="Times New Roman" w:cs="Times New Roman"/>
                <w:bdr w:val="none" w:sz="0" w:space="0" w:color="auto" w:frame="1"/>
                <w:lang w:eastAsia="ru-RU"/>
              </w:rPr>
              <w:t>. Р</w:t>
            </w:r>
            <w:r w:rsidR="00440FA5" w:rsidRPr="00664D4E">
              <w:rPr>
                <w:rFonts w:ascii="Times New Roman" w:hAnsi="Times New Roman" w:cs="Times New Roman"/>
                <w:bdr w:val="none" w:sz="0" w:space="0" w:color="auto" w:frame="1"/>
                <w:lang w:eastAsia="ru-RU"/>
              </w:rPr>
              <w:t>аспределение партий по инструментам способствует быстрому развитию мелодического слуха у участников, навыков чтения нот с листа, облегчает игру по руке дирижера. На практике репертуар</w:t>
            </w:r>
            <w:r w:rsidR="006E47B6" w:rsidRPr="00664D4E">
              <w:rPr>
                <w:rFonts w:ascii="Times New Roman" w:hAnsi="Times New Roman" w:cs="Times New Roman"/>
                <w:bdr w:val="none" w:sz="0" w:space="0" w:color="auto" w:frame="1"/>
                <w:lang w:eastAsia="ru-RU"/>
              </w:rPr>
              <w:t xml:space="preserve"> тяжело выбирать</w:t>
            </w:r>
            <w:r w:rsidR="00440FA5" w:rsidRPr="00664D4E">
              <w:rPr>
                <w:rFonts w:ascii="Times New Roman" w:hAnsi="Times New Roman" w:cs="Times New Roman"/>
                <w:bdr w:val="none" w:sz="0" w:space="0" w:color="auto" w:frame="1"/>
                <w:lang w:eastAsia="ru-RU"/>
              </w:rPr>
              <w:t xml:space="preserve"> в первый период работы, когда участники</w:t>
            </w:r>
            <w:r w:rsidR="006E47B6" w:rsidRPr="00664D4E">
              <w:rPr>
                <w:rFonts w:ascii="Times New Roman" w:hAnsi="Times New Roman" w:cs="Times New Roman"/>
                <w:bdr w:val="none" w:sz="0" w:space="0" w:color="auto" w:frame="1"/>
                <w:lang w:eastAsia="ru-RU"/>
              </w:rPr>
              <w:t xml:space="preserve"> только</w:t>
            </w:r>
            <w:r w:rsidR="00440FA5" w:rsidRPr="00664D4E">
              <w:rPr>
                <w:rFonts w:ascii="Times New Roman" w:hAnsi="Times New Roman" w:cs="Times New Roman"/>
                <w:bdr w:val="none" w:sz="0" w:space="0" w:color="auto" w:frame="1"/>
                <w:lang w:eastAsia="ru-RU"/>
              </w:rPr>
              <w:t xml:space="preserve"> овладевают и</w:t>
            </w:r>
            <w:r w:rsidR="006E47B6" w:rsidRPr="00664D4E">
              <w:rPr>
                <w:rFonts w:ascii="Times New Roman" w:hAnsi="Times New Roman" w:cs="Times New Roman"/>
                <w:bdr w:val="none" w:sz="0" w:space="0" w:color="auto" w:frame="1"/>
                <w:lang w:eastAsia="ru-RU"/>
              </w:rPr>
              <w:t>нструментами</w:t>
            </w:r>
            <w:r w:rsidR="00440FA5" w:rsidRPr="00664D4E">
              <w:rPr>
                <w:rFonts w:ascii="Times New Roman" w:hAnsi="Times New Roman" w:cs="Times New Roman"/>
                <w:bdr w:val="none" w:sz="0" w:space="0" w:color="auto" w:frame="1"/>
                <w:lang w:eastAsia="ru-RU"/>
              </w:rPr>
              <w:t xml:space="preserve">, вырабатывают навыки коллективной игры,  </w:t>
            </w:r>
            <w:r w:rsidR="002A3EFA" w:rsidRPr="00664D4E">
              <w:rPr>
                <w:rFonts w:ascii="Times New Roman" w:hAnsi="Times New Roman" w:cs="Times New Roman"/>
                <w:bdr w:val="none" w:sz="0" w:space="0" w:color="auto" w:frame="1"/>
                <w:lang w:eastAsia="ru-RU"/>
              </w:rPr>
              <w:t>налаживаются контакты</w:t>
            </w:r>
            <w:r w:rsidR="00440FA5" w:rsidRPr="00664D4E">
              <w:rPr>
                <w:rFonts w:ascii="Times New Roman" w:hAnsi="Times New Roman" w:cs="Times New Roman"/>
                <w:bdr w:val="none" w:sz="0" w:space="0" w:color="auto" w:frame="1"/>
                <w:lang w:eastAsia="ru-RU"/>
              </w:rPr>
              <w:t xml:space="preserve"> </w:t>
            </w:r>
            <w:r w:rsidR="006E47B6" w:rsidRPr="00664D4E">
              <w:rPr>
                <w:rFonts w:ascii="Times New Roman" w:hAnsi="Times New Roman" w:cs="Times New Roman"/>
                <w:bdr w:val="none" w:sz="0" w:space="0" w:color="auto" w:frame="1"/>
                <w:lang w:eastAsia="ru-RU"/>
              </w:rPr>
              <w:t xml:space="preserve"> и общение</w:t>
            </w:r>
            <w:r w:rsidR="00440FA5" w:rsidRPr="00664D4E">
              <w:rPr>
                <w:rFonts w:ascii="Times New Roman" w:hAnsi="Times New Roman" w:cs="Times New Roman"/>
                <w:bdr w:val="none" w:sz="0" w:space="0" w:color="auto" w:frame="1"/>
                <w:lang w:eastAsia="ru-RU"/>
              </w:rPr>
              <w:t xml:space="preserve"> между участниками и руководителем. В дальнейшем репетиции, самостоя</w:t>
            </w:r>
            <w:r w:rsidR="006E0F66" w:rsidRPr="00664D4E">
              <w:rPr>
                <w:rFonts w:ascii="Times New Roman" w:hAnsi="Times New Roman" w:cs="Times New Roman"/>
                <w:bdr w:val="none" w:sz="0" w:space="0" w:color="auto" w:frame="1"/>
                <w:lang w:eastAsia="ru-RU"/>
              </w:rPr>
              <w:t xml:space="preserve">тельные занятия, </w:t>
            </w:r>
            <w:r w:rsidR="00440FA5" w:rsidRPr="00664D4E">
              <w:rPr>
                <w:rFonts w:ascii="Times New Roman" w:hAnsi="Times New Roman" w:cs="Times New Roman"/>
                <w:bdr w:val="none" w:sz="0" w:space="0" w:color="auto" w:frame="1"/>
                <w:lang w:eastAsia="ru-RU"/>
              </w:rPr>
              <w:t xml:space="preserve">  составят концер</w:t>
            </w:r>
            <w:r w:rsidR="00D6419E" w:rsidRPr="00664D4E">
              <w:rPr>
                <w:rFonts w:ascii="Times New Roman" w:hAnsi="Times New Roman" w:cs="Times New Roman"/>
                <w:bdr w:val="none" w:sz="0" w:space="0" w:color="auto" w:frame="1"/>
                <w:lang w:eastAsia="ru-RU"/>
              </w:rPr>
              <w:t>тный репертуар коллектива, в который будут включены   эстрадные пьесы</w:t>
            </w:r>
            <w:r w:rsidR="00440FA5" w:rsidRPr="00664D4E">
              <w:rPr>
                <w:rFonts w:ascii="Times New Roman" w:hAnsi="Times New Roman" w:cs="Times New Roman"/>
                <w:bdr w:val="none" w:sz="0" w:space="0" w:color="auto" w:frame="1"/>
                <w:lang w:eastAsia="ru-RU"/>
              </w:rPr>
              <w:t>.</w:t>
            </w:r>
          </w:p>
          <w:p w:rsidR="002A3EFA" w:rsidRPr="00664D4E" w:rsidRDefault="00191B0A" w:rsidP="001C0AA3">
            <w:pPr>
              <w:pStyle w:val="a4"/>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t xml:space="preserve">          </w:t>
            </w:r>
            <w:r w:rsidR="00D6419E" w:rsidRPr="00664D4E">
              <w:rPr>
                <w:rFonts w:ascii="Times New Roman" w:hAnsi="Times New Roman" w:cs="Times New Roman"/>
                <w:bdr w:val="none" w:sz="0" w:space="0" w:color="auto" w:frame="1"/>
                <w:lang w:eastAsia="ru-RU"/>
              </w:rPr>
              <w:t>П</w:t>
            </w:r>
            <w:r w:rsidR="00440FA5" w:rsidRPr="00664D4E">
              <w:rPr>
                <w:rFonts w:ascii="Times New Roman" w:hAnsi="Times New Roman" w:cs="Times New Roman"/>
                <w:bdr w:val="none" w:sz="0" w:space="0" w:color="auto" w:frame="1"/>
                <w:lang w:eastAsia="ru-RU"/>
              </w:rPr>
              <w:t xml:space="preserve">ри выборе репертуара учитывается: </w:t>
            </w:r>
          </w:p>
          <w:p w:rsidR="002A3EFA" w:rsidRPr="00664D4E" w:rsidRDefault="00440FA5" w:rsidP="001C0AA3">
            <w:pPr>
              <w:pStyle w:val="a4"/>
              <w:numPr>
                <w:ilvl w:val="0"/>
                <w:numId w:val="9"/>
              </w:numPr>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t>возраст</w:t>
            </w:r>
            <w:r w:rsidR="00D6419E" w:rsidRPr="00664D4E">
              <w:rPr>
                <w:rFonts w:ascii="Times New Roman" w:hAnsi="Times New Roman" w:cs="Times New Roman"/>
                <w:bdr w:val="none" w:sz="0" w:space="0" w:color="auto" w:frame="1"/>
                <w:lang w:eastAsia="ru-RU"/>
              </w:rPr>
              <w:t xml:space="preserve"> участников</w:t>
            </w:r>
            <w:r w:rsidRPr="00664D4E">
              <w:rPr>
                <w:rFonts w:ascii="Times New Roman" w:hAnsi="Times New Roman" w:cs="Times New Roman"/>
                <w:bdr w:val="none" w:sz="0" w:space="0" w:color="auto" w:frame="1"/>
                <w:lang w:eastAsia="ru-RU"/>
              </w:rPr>
              <w:t>,</w:t>
            </w:r>
            <w:r w:rsidR="00D6419E" w:rsidRPr="00664D4E">
              <w:rPr>
                <w:rFonts w:ascii="Times New Roman" w:hAnsi="Times New Roman" w:cs="Times New Roman"/>
                <w:bdr w:val="none" w:sz="0" w:space="0" w:color="auto" w:frame="1"/>
                <w:lang w:eastAsia="ru-RU"/>
              </w:rPr>
              <w:t xml:space="preserve"> </w:t>
            </w:r>
          </w:p>
          <w:p w:rsidR="002A3EFA" w:rsidRPr="00664D4E" w:rsidRDefault="00D6419E" w:rsidP="001C0AA3">
            <w:pPr>
              <w:pStyle w:val="a4"/>
              <w:numPr>
                <w:ilvl w:val="0"/>
                <w:numId w:val="9"/>
              </w:numPr>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t xml:space="preserve">музыкальные способности, </w:t>
            </w:r>
          </w:p>
          <w:p w:rsidR="002A3EFA" w:rsidRPr="00664D4E" w:rsidRDefault="00440FA5" w:rsidP="001C0AA3">
            <w:pPr>
              <w:pStyle w:val="a4"/>
              <w:numPr>
                <w:ilvl w:val="0"/>
                <w:numId w:val="9"/>
              </w:numPr>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t>понимание средств музыкальной</w:t>
            </w:r>
            <w:r w:rsidR="002A3EFA" w:rsidRPr="00664D4E">
              <w:rPr>
                <w:rFonts w:ascii="Times New Roman" w:hAnsi="Times New Roman" w:cs="Times New Roman"/>
                <w:bdr w:val="none" w:sz="0" w:space="0" w:color="auto" w:frame="1"/>
                <w:lang w:eastAsia="ru-RU"/>
              </w:rPr>
              <w:t xml:space="preserve"> выразительности,</w:t>
            </w:r>
          </w:p>
          <w:p w:rsidR="002A3EFA" w:rsidRPr="00664D4E" w:rsidRDefault="00D6419E" w:rsidP="001C0AA3">
            <w:pPr>
              <w:pStyle w:val="a4"/>
              <w:numPr>
                <w:ilvl w:val="0"/>
                <w:numId w:val="9"/>
              </w:numPr>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t>общее развитие</w:t>
            </w:r>
            <w:r w:rsidR="002A3EFA" w:rsidRPr="00664D4E">
              <w:rPr>
                <w:rFonts w:ascii="Times New Roman" w:hAnsi="Times New Roman" w:cs="Times New Roman"/>
                <w:bdr w:val="none" w:sz="0" w:space="0" w:color="auto" w:frame="1"/>
                <w:lang w:eastAsia="ru-RU"/>
              </w:rPr>
              <w:t>,</w:t>
            </w:r>
            <w:r w:rsidRPr="00664D4E">
              <w:rPr>
                <w:rFonts w:ascii="Times New Roman" w:hAnsi="Times New Roman" w:cs="Times New Roman"/>
                <w:bdr w:val="none" w:sz="0" w:space="0" w:color="auto" w:frame="1"/>
                <w:lang w:eastAsia="ru-RU"/>
              </w:rPr>
              <w:t xml:space="preserve">  </w:t>
            </w:r>
          </w:p>
          <w:p w:rsidR="002A3EFA" w:rsidRPr="00664D4E" w:rsidRDefault="002A3EFA" w:rsidP="001C0AA3">
            <w:pPr>
              <w:pStyle w:val="a4"/>
              <w:numPr>
                <w:ilvl w:val="0"/>
                <w:numId w:val="9"/>
              </w:numPr>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t>технические данные,</w:t>
            </w:r>
          </w:p>
          <w:p w:rsidR="002A3EFA" w:rsidRPr="00664D4E" w:rsidRDefault="002A3EFA" w:rsidP="001C0AA3">
            <w:pPr>
              <w:pStyle w:val="a4"/>
              <w:numPr>
                <w:ilvl w:val="0"/>
                <w:numId w:val="9"/>
              </w:numPr>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lastRenderedPageBreak/>
              <w:t>состав учащихся,</w:t>
            </w:r>
          </w:p>
          <w:p w:rsidR="002A3EFA" w:rsidRPr="00664D4E" w:rsidRDefault="002A3EFA" w:rsidP="001C0AA3">
            <w:pPr>
              <w:pStyle w:val="a4"/>
              <w:numPr>
                <w:ilvl w:val="0"/>
                <w:numId w:val="9"/>
              </w:numPr>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t>художественно-сценические навыки,</w:t>
            </w:r>
          </w:p>
          <w:p w:rsidR="002A3EFA" w:rsidRPr="00664D4E" w:rsidRDefault="002A3EFA" w:rsidP="001C0AA3">
            <w:pPr>
              <w:pStyle w:val="a4"/>
              <w:spacing w:line="360" w:lineRule="auto"/>
              <w:ind w:left="720"/>
              <w:jc w:val="both"/>
              <w:rPr>
                <w:rFonts w:ascii="Times New Roman" w:hAnsi="Times New Roman" w:cs="Times New Roman"/>
                <w:bdr w:val="none" w:sz="0" w:space="0" w:color="auto" w:frame="1"/>
                <w:lang w:eastAsia="ru-RU"/>
              </w:rPr>
            </w:pPr>
          </w:p>
          <w:p w:rsidR="00E0656C" w:rsidRPr="00664D4E" w:rsidRDefault="002A3EFA" w:rsidP="001C0AA3">
            <w:pPr>
              <w:pStyle w:val="a4"/>
              <w:spacing w:line="360" w:lineRule="auto"/>
              <w:jc w:val="both"/>
              <w:rPr>
                <w:rFonts w:ascii="Times New Roman" w:hAnsi="Times New Roman" w:cs="Times New Roman"/>
                <w:b/>
                <w:bCs/>
                <w:bdr w:val="none" w:sz="0" w:space="0" w:color="auto" w:frame="1"/>
                <w:lang w:eastAsia="ru-RU"/>
              </w:rPr>
            </w:pPr>
            <w:r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 xml:space="preserve">Репертуар должен быть доступен для исполнения. Музыкальные произведения подбираются с учетом </w:t>
            </w:r>
            <w:proofErr w:type="gramStart"/>
            <w:r w:rsidR="00440FA5" w:rsidRPr="00664D4E">
              <w:rPr>
                <w:rFonts w:ascii="Times New Roman" w:hAnsi="Times New Roman" w:cs="Times New Roman"/>
                <w:bdr w:val="none" w:sz="0" w:space="0" w:color="auto" w:frame="1"/>
                <w:lang w:eastAsia="ru-RU"/>
              </w:rPr>
              <w:t>технической</w:t>
            </w:r>
            <w:proofErr w:type="gramEnd"/>
            <w:r w:rsidR="00440FA5" w:rsidRPr="00664D4E">
              <w:rPr>
                <w:rFonts w:ascii="Times New Roman" w:hAnsi="Times New Roman" w:cs="Times New Roman"/>
                <w:bdr w:val="none" w:sz="0" w:space="0" w:color="auto" w:frame="1"/>
                <w:lang w:eastAsia="ru-RU"/>
              </w:rPr>
              <w:t xml:space="preserve"> продвинутости учащихся, приобретенны</w:t>
            </w:r>
            <w:r w:rsidRPr="00664D4E">
              <w:rPr>
                <w:rFonts w:ascii="Times New Roman" w:hAnsi="Times New Roman" w:cs="Times New Roman"/>
                <w:bdr w:val="none" w:sz="0" w:space="0" w:color="auto" w:frame="1"/>
                <w:lang w:eastAsia="ru-RU"/>
              </w:rPr>
              <w:t>е</w:t>
            </w:r>
            <w:r w:rsidR="00440FA5" w:rsidRPr="00664D4E">
              <w:rPr>
                <w:rFonts w:ascii="Times New Roman" w:hAnsi="Times New Roman" w:cs="Times New Roman"/>
                <w:bdr w:val="none" w:sz="0" w:space="0" w:color="auto" w:frame="1"/>
                <w:lang w:eastAsia="ru-RU"/>
              </w:rPr>
              <w:t xml:space="preserve"> ими на данном этапе обучения</w:t>
            </w:r>
            <w:r w:rsidR="00F35CD7"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 xml:space="preserve">  Каждый исполнитель обязан овладеть порученной ему партией и исполнять ее так, чтобы самому получить удовольствие. Включаемые в исполнительские программы произведения должны быть доступными по объему, по фактурным труд</w:t>
            </w:r>
            <w:r w:rsidR="00F35CD7" w:rsidRPr="00664D4E">
              <w:rPr>
                <w:rFonts w:ascii="Times New Roman" w:hAnsi="Times New Roman" w:cs="Times New Roman"/>
                <w:bdr w:val="none" w:sz="0" w:space="0" w:color="auto" w:frame="1"/>
                <w:lang w:eastAsia="ru-RU"/>
              </w:rPr>
              <w:t xml:space="preserve">ностям. Однако важно подбирать </w:t>
            </w:r>
            <w:r w:rsidR="00440FA5" w:rsidRPr="00664D4E">
              <w:rPr>
                <w:rFonts w:ascii="Times New Roman" w:hAnsi="Times New Roman" w:cs="Times New Roman"/>
                <w:bdr w:val="none" w:sz="0" w:space="0" w:color="auto" w:frame="1"/>
                <w:lang w:eastAsia="ru-RU"/>
              </w:rPr>
              <w:t>такие произведения, которые были бы доступны по содержанию</w:t>
            </w:r>
            <w:r w:rsidR="00F35CD7"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 xml:space="preserve"> </w:t>
            </w:r>
            <w:r w:rsidR="00F35CD7" w:rsidRPr="00664D4E">
              <w:rPr>
                <w:rFonts w:ascii="Times New Roman" w:hAnsi="Times New Roman" w:cs="Times New Roman"/>
                <w:bdr w:val="none" w:sz="0" w:space="0" w:color="auto" w:frame="1"/>
                <w:lang w:eastAsia="ru-RU"/>
              </w:rPr>
              <w:t>Х</w:t>
            </w:r>
            <w:r w:rsidR="00440FA5" w:rsidRPr="00664D4E">
              <w:rPr>
                <w:rFonts w:ascii="Times New Roman" w:hAnsi="Times New Roman" w:cs="Times New Roman"/>
                <w:bdr w:val="none" w:sz="0" w:space="0" w:color="auto" w:frame="1"/>
                <w:lang w:eastAsia="ru-RU"/>
              </w:rPr>
              <w:t xml:space="preserve">удожественная форма не должна быть сложной. </w:t>
            </w:r>
            <w:r w:rsidR="00F35CD7" w:rsidRPr="00664D4E">
              <w:rPr>
                <w:rFonts w:ascii="Times New Roman" w:hAnsi="Times New Roman" w:cs="Times New Roman"/>
                <w:i/>
                <w:bdr w:val="none" w:sz="0" w:space="0" w:color="auto" w:frame="1"/>
                <w:lang w:eastAsia="ru-RU"/>
              </w:rPr>
              <w:t xml:space="preserve"> </w:t>
            </w:r>
            <w:r w:rsidR="00440FA5" w:rsidRPr="00664D4E">
              <w:rPr>
                <w:rFonts w:ascii="Times New Roman" w:hAnsi="Times New Roman" w:cs="Times New Roman"/>
                <w:i/>
                <w:bdr w:val="none" w:sz="0" w:space="0" w:color="auto" w:frame="1"/>
                <w:lang w:eastAsia="ru-RU"/>
              </w:rPr>
              <w:t xml:space="preserve"> </w:t>
            </w:r>
            <w:r w:rsidR="00F35CD7" w:rsidRPr="00664D4E">
              <w:rPr>
                <w:rFonts w:ascii="Times New Roman" w:hAnsi="Times New Roman" w:cs="Times New Roman"/>
                <w:bdr w:val="none" w:sz="0" w:space="0" w:color="auto" w:frame="1"/>
                <w:lang w:eastAsia="ru-RU"/>
              </w:rPr>
              <w:t>Музыкальный репертуар</w:t>
            </w:r>
            <w:r w:rsidR="00440FA5" w:rsidRPr="00664D4E">
              <w:rPr>
                <w:rFonts w:ascii="Times New Roman" w:hAnsi="Times New Roman" w:cs="Times New Roman"/>
                <w:bdr w:val="none" w:sz="0" w:space="0" w:color="auto" w:frame="1"/>
                <w:lang w:eastAsia="ru-RU"/>
              </w:rPr>
              <w:t xml:space="preserve"> </w:t>
            </w:r>
            <w:r w:rsidR="00F35CD7"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 xml:space="preserve"> должен способствовать решению конкретных учебно-воспитательных задач, соответствовать методическим требованиям на </w:t>
            </w:r>
            <w:r w:rsidR="00E0656C" w:rsidRPr="00664D4E">
              <w:rPr>
                <w:rFonts w:ascii="Times New Roman" w:hAnsi="Times New Roman" w:cs="Times New Roman"/>
                <w:bdr w:val="none" w:sz="0" w:space="0" w:color="auto" w:frame="1"/>
                <w:lang w:eastAsia="ru-RU"/>
              </w:rPr>
              <w:t xml:space="preserve">всех </w:t>
            </w:r>
            <w:r w:rsidR="00440FA5" w:rsidRPr="00664D4E">
              <w:rPr>
                <w:rFonts w:ascii="Times New Roman" w:hAnsi="Times New Roman" w:cs="Times New Roman"/>
                <w:bdr w:val="none" w:sz="0" w:space="0" w:color="auto" w:frame="1"/>
                <w:lang w:eastAsia="ru-RU"/>
              </w:rPr>
              <w:t>этапах музыкальной подготовки учащихся. Исполняемый репертуар должен вырабатывать исполнительские навыки и навыки коллективной игры, которые тесно взаимосвязаны между собой. И поскольку приобрести различные навыки на однотипном материале невозможно, в учебную (исполнительскую) программу включаются разнохарактерные произведения. Это очень важно и для музыкально-эстетического воспитания коллектива, так как художественные произведения, различн</w:t>
            </w:r>
            <w:r w:rsidR="00F35CD7" w:rsidRPr="00664D4E">
              <w:rPr>
                <w:rFonts w:ascii="Times New Roman" w:hAnsi="Times New Roman" w:cs="Times New Roman"/>
                <w:bdr w:val="none" w:sz="0" w:space="0" w:color="auto" w:frame="1"/>
                <w:lang w:eastAsia="ru-RU"/>
              </w:rPr>
              <w:t xml:space="preserve">ые по жанрам, содержанию, стилю </w:t>
            </w:r>
            <w:r w:rsidR="00440FA5" w:rsidRPr="00664D4E">
              <w:rPr>
                <w:rFonts w:ascii="Times New Roman" w:hAnsi="Times New Roman" w:cs="Times New Roman"/>
                <w:bdr w:val="none" w:sz="0" w:space="0" w:color="auto" w:frame="1"/>
                <w:lang w:eastAsia="ru-RU"/>
              </w:rPr>
              <w:t xml:space="preserve"> делают возможным разностороннее музыкальное развитие учащихся. Также</w:t>
            </w:r>
            <w:r w:rsidR="00E0656C" w:rsidRPr="00664D4E">
              <w:rPr>
                <w:rFonts w:ascii="Times New Roman" w:hAnsi="Times New Roman" w:cs="Times New Roman"/>
                <w:bdr w:val="none" w:sz="0" w:space="0" w:color="auto" w:frame="1"/>
                <w:lang w:eastAsia="ru-RU"/>
              </w:rPr>
              <w:t>, п</w:t>
            </w:r>
            <w:r w:rsidR="00440FA5" w:rsidRPr="00664D4E">
              <w:rPr>
                <w:rFonts w:ascii="Times New Roman" w:hAnsi="Times New Roman" w:cs="Times New Roman"/>
                <w:bdr w:val="none" w:sz="0" w:space="0" w:color="auto" w:frame="1"/>
                <w:lang w:eastAsia="ru-RU"/>
              </w:rPr>
              <w:t>ри подборе музыкальных произведений ва</w:t>
            </w:r>
            <w:r w:rsidR="00DE66FA" w:rsidRPr="00664D4E">
              <w:rPr>
                <w:rFonts w:ascii="Times New Roman" w:hAnsi="Times New Roman" w:cs="Times New Roman"/>
                <w:bdr w:val="none" w:sz="0" w:space="0" w:color="auto" w:frame="1"/>
                <w:lang w:eastAsia="ru-RU"/>
              </w:rPr>
              <w:t xml:space="preserve">жно учитывать желания учащихся, так как желаемая </w:t>
            </w:r>
            <w:r w:rsidR="00440FA5" w:rsidRPr="00664D4E">
              <w:rPr>
                <w:rFonts w:ascii="Times New Roman" w:hAnsi="Times New Roman" w:cs="Times New Roman"/>
                <w:bdr w:val="none" w:sz="0" w:space="0" w:color="auto" w:frame="1"/>
                <w:lang w:eastAsia="ru-RU"/>
              </w:rPr>
              <w:t xml:space="preserve">исполняемая пьеса вызывает интерес у детей. Руководитель должен постоянно поддерживать интерес к исполняемым произведениям, ставя перед участниками детского коллектива все новые художественно-исполнительские и познавательные задачи. Не менее важно </w:t>
            </w:r>
            <w:r w:rsidR="00DE66FA" w:rsidRPr="00664D4E">
              <w:rPr>
                <w:rFonts w:ascii="Times New Roman" w:hAnsi="Times New Roman" w:cs="Times New Roman"/>
                <w:bdr w:val="none" w:sz="0" w:space="0" w:color="auto" w:frame="1"/>
                <w:lang w:eastAsia="ru-RU"/>
              </w:rPr>
              <w:t xml:space="preserve">постепенно  усложнять репертуар </w:t>
            </w:r>
            <w:r w:rsidR="00440FA5" w:rsidRPr="00664D4E">
              <w:rPr>
                <w:rFonts w:ascii="Times New Roman" w:hAnsi="Times New Roman" w:cs="Times New Roman"/>
                <w:bdr w:val="none" w:sz="0" w:space="0" w:color="auto" w:frame="1"/>
                <w:lang w:eastAsia="ru-RU"/>
              </w:rPr>
              <w:t xml:space="preserve"> в соответствии с музыкальным и техническим развитием учащихся. Неумелый, бессистемный подбор музыкальных произведений отрицательно сказывается на музыкальном развитии детей, расхолаживает их, притупляет интерес к занятиям. Сложность разучиваемых произведений наращивается постепенно, последовательно и непрерывно, что в конечном итоге, приводит к заметному росту исполнительского уровня коллектива. С репертуаром связана не только художественная направленность искусства, но и сам стиль исполнения. Репертуар</w:t>
            </w:r>
            <w:r w:rsidR="00E0656C" w:rsidRPr="00664D4E">
              <w:rPr>
                <w:rFonts w:ascii="Times New Roman" w:hAnsi="Times New Roman" w:cs="Times New Roman"/>
                <w:bdr w:val="none" w:sz="0" w:space="0" w:color="auto" w:frame="1"/>
                <w:lang w:eastAsia="ru-RU"/>
              </w:rPr>
              <w:t>,</w:t>
            </w:r>
            <w:r w:rsidR="00440FA5" w:rsidRPr="00664D4E">
              <w:rPr>
                <w:rFonts w:ascii="Times New Roman" w:hAnsi="Times New Roman" w:cs="Times New Roman"/>
                <w:bdr w:val="none" w:sz="0" w:space="0" w:color="auto" w:frame="1"/>
                <w:lang w:eastAsia="ru-RU"/>
              </w:rPr>
              <w:t xml:space="preserve"> как совокупность произведений исполняемых тем или иным музыкальным коллективом, составляет основу всей его деятельности, способствует развитию творческой активности участников, находится в непрерывной связи с различными формами и этапами работы, будь то репетиция или концерт, начало или вершина творческого пути коллектива. Репертуар влияет на весь учебно-воспитательный процесс, на его базе накапливаются музыкально-теоретические знания, нарабатываются навыки коллективной игры, складывается художественно-исполнительское направление ансамбля (оркестра). В целом у каждого коллектива со временем вырабатывается определенное репертуарное направление, накапливается репертуарный багаж, соответствующих составу учеников, исполнительской манере, творческим задачам. Достигнув определенных вершин, накопив достаточный потенциал для нового роста мастерства, творческий коллектив </w:t>
            </w:r>
            <w:r w:rsidR="00220A3F" w:rsidRPr="00664D4E">
              <w:rPr>
                <w:rFonts w:ascii="Times New Roman" w:hAnsi="Times New Roman" w:cs="Times New Roman"/>
                <w:bdr w:val="none" w:sz="0" w:space="0" w:color="auto" w:frame="1"/>
                <w:lang w:eastAsia="ru-RU"/>
              </w:rPr>
              <w:t xml:space="preserve">проявит себя и в </w:t>
            </w:r>
            <w:r w:rsidR="00440FA5" w:rsidRPr="00664D4E">
              <w:rPr>
                <w:rFonts w:ascii="Times New Roman" w:hAnsi="Times New Roman" w:cs="Times New Roman"/>
                <w:bdr w:val="none" w:sz="0" w:space="0" w:color="auto" w:frame="1"/>
                <w:lang w:eastAsia="ru-RU"/>
              </w:rPr>
              <w:t xml:space="preserve">более сложном репертуаре. В этом смысле </w:t>
            </w:r>
            <w:r w:rsidR="00440FA5" w:rsidRPr="00664D4E">
              <w:rPr>
                <w:rFonts w:ascii="Times New Roman" w:hAnsi="Times New Roman" w:cs="Times New Roman"/>
                <w:bdr w:val="none" w:sz="0" w:space="0" w:color="auto" w:frame="1"/>
                <w:lang w:eastAsia="ru-RU"/>
              </w:rPr>
              <w:lastRenderedPageBreak/>
              <w:t>репертуар всегда должен быть нацелен на пе</w:t>
            </w:r>
            <w:r w:rsidR="00220A3F" w:rsidRPr="00664D4E">
              <w:rPr>
                <w:rFonts w:ascii="Times New Roman" w:hAnsi="Times New Roman" w:cs="Times New Roman"/>
                <w:bdr w:val="none" w:sz="0" w:space="0" w:color="auto" w:frame="1"/>
                <w:lang w:eastAsia="ru-RU"/>
              </w:rPr>
              <w:t>рспективу на его преодоление.</w:t>
            </w:r>
          </w:p>
          <w:p w:rsidR="005031A5" w:rsidRPr="00664D4E" w:rsidRDefault="009210E1" w:rsidP="001C0AA3">
            <w:pPr>
              <w:pStyle w:val="a4"/>
              <w:spacing w:line="360" w:lineRule="auto"/>
              <w:jc w:val="both"/>
              <w:rPr>
                <w:rFonts w:ascii="Times New Roman" w:hAnsi="Times New Roman" w:cs="Times New Roman"/>
                <w:b/>
                <w:bCs/>
                <w:bdr w:val="none" w:sz="0" w:space="0" w:color="auto" w:frame="1"/>
                <w:lang w:eastAsia="ru-RU"/>
              </w:rPr>
            </w:pPr>
            <w:r w:rsidRPr="00664D4E">
              <w:rPr>
                <w:rFonts w:ascii="Times New Roman" w:hAnsi="Times New Roman" w:cs="Times New Roman"/>
                <w:b/>
                <w:bCs/>
                <w:bdr w:val="none" w:sz="0" w:space="0" w:color="auto" w:frame="1"/>
                <w:lang w:eastAsia="ru-RU"/>
              </w:rPr>
              <w:t>6</w:t>
            </w:r>
            <w:r w:rsidR="001B411F" w:rsidRPr="00664D4E">
              <w:rPr>
                <w:rFonts w:ascii="Times New Roman" w:hAnsi="Times New Roman" w:cs="Times New Roman"/>
                <w:b/>
                <w:bCs/>
                <w:bdr w:val="none" w:sz="0" w:space="0" w:color="auto" w:frame="1"/>
                <w:lang w:eastAsia="ru-RU"/>
              </w:rPr>
              <w:t>.</w:t>
            </w:r>
            <w:r w:rsidRPr="00664D4E">
              <w:rPr>
                <w:rFonts w:ascii="Times New Roman" w:hAnsi="Times New Roman" w:cs="Times New Roman"/>
                <w:b/>
                <w:bCs/>
                <w:bdr w:val="none" w:sz="0" w:space="0" w:color="auto" w:frame="1"/>
                <w:lang w:eastAsia="ru-RU"/>
              </w:rPr>
              <w:t xml:space="preserve"> </w:t>
            </w:r>
            <w:r w:rsidR="00440FA5" w:rsidRPr="00664D4E">
              <w:rPr>
                <w:rFonts w:ascii="Times New Roman" w:hAnsi="Times New Roman" w:cs="Times New Roman"/>
                <w:b/>
                <w:bCs/>
                <w:bdr w:val="none" w:sz="0" w:space="0" w:color="auto" w:frame="1"/>
                <w:lang w:eastAsia="ru-RU"/>
              </w:rPr>
              <w:t>Педагогический авторитет руководителя детского коллектива</w:t>
            </w:r>
            <w:r w:rsidR="002F0599" w:rsidRPr="00664D4E">
              <w:rPr>
                <w:rFonts w:ascii="Times New Roman" w:hAnsi="Times New Roman" w:cs="Times New Roman"/>
                <w:b/>
                <w:bCs/>
                <w:bdr w:val="none" w:sz="0" w:space="0" w:color="auto" w:frame="1"/>
                <w:lang w:eastAsia="ru-RU"/>
              </w:rPr>
              <w:t>.</w:t>
            </w:r>
            <w:r w:rsidR="00440FA5" w:rsidRPr="00664D4E">
              <w:rPr>
                <w:rFonts w:ascii="Times New Roman" w:hAnsi="Times New Roman" w:cs="Times New Roman"/>
                <w:lang w:eastAsia="ru-RU"/>
              </w:rPr>
              <w:br/>
            </w:r>
            <w:r w:rsidR="00440FA5" w:rsidRPr="00664D4E">
              <w:rPr>
                <w:rFonts w:ascii="Times New Roman" w:hAnsi="Times New Roman" w:cs="Times New Roman"/>
                <w:bdr w:val="none" w:sz="0" w:space="0" w:color="auto" w:frame="1"/>
                <w:lang w:eastAsia="ru-RU"/>
              </w:rPr>
              <w:t>     В воспитании детского коллектива огромную роль играет личность</w:t>
            </w:r>
            <w:r w:rsidR="0003341A" w:rsidRPr="00664D4E">
              <w:rPr>
                <w:rFonts w:ascii="Times New Roman" w:hAnsi="Times New Roman" w:cs="Times New Roman"/>
                <w:bdr w:val="none" w:sz="0" w:space="0" w:color="auto" w:frame="1"/>
                <w:lang w:eastAsia="ru-RU"/>
              </w:rPr>
              <w:t xml:space="preserve"> руководителя</w:t>
            </w:r>
            <w:r w:rsidR="00E0656C" w:rsidRPr="00664D4E">
              <w:rPr>
                <w:rFonts w:ascii="Times New Roman" w:hAnsi="Times New Roman" w:cs="Times New Roman"/>
                <w:bdr w:val="none" w:sz="0" w:space="0" w:color="auto" w:frame="1"/>
                <w:lang w:eastAsia="ru-RU"/>
              </w:rPr>
              <w:t>,</w:t>
            </w:r>
            <w:r w:rsidR="0003341A"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 xml:space="preserve"> как педагога и воспитателя. Стремление отдать себя детям,</w:t>
            </w:r>
            <w:r w:rsidR="0003341A" w:rsidRPr="00664D4E">
              <w:rPr>
                <w:rFonts w:ascii="Times New Roman" w:hAnsi="Times New Roman" w:cs="Times New Roman"/>
                <w:bdr w:val="none" w:sz="0" w:space="0" w:color="auto" w:frame="1"/>
                <w:lang w:eastAsia="ru-RU"/>
              </w:rPr>
              <w:t xml:space="preserve"> заинтересовать их к  творчеству,  </w:t>
            </w:r>
            <w:r w:rsidR="00440FA5" w:rsidRPr="00664D4E">
              <w:rPr>
                <w:rFonts w:ascii="Times New Roman" w:hAnsi="Times New Roman" w:cs="Times New Roman"/>
                <w:bdr w:val="none" w:sz="0" w:space="0" w:color="auto" w:frame="1"/>
                <w:lang w:eastAsia="ru-RU"/>
              </w:rPr>
              <w:t>стать по-настоящему гармоничным развитым человеком – этими чувствами должен обладать педагог. В силу специфики своей профессии, руководитель детского оркестрового коллектива, формирует взгляды, убеждения, потребности, вкусы, идеалы детей и подростков. Он должен быть широко образованным человеком, хорошо владеющим проблемами воспитательной работы, духовно развитой личностью</w:t>
            </w:r>
            <w:r w:rsidR="00E70C23" w:rsidRPr="00664D4E">
              <w:rPr>
                <w:rFonts w:ascii="Times New Roman" w:hAnsi="Times New Roman" w:cs="Times New Roman"/>
                <w:bdr w:val="none" w:sz="0" w:space="0" w:color="auto" w:frame="1"/>
                <w:lang w:eastAsia="ru-RU"/>
              </w:rPr>
              <w:t>.</w:t>
            </w:r>
            <w:r w:rsidR="00440FA5" w:rsidRPr="00664D4E">
              <w:rPr>
                <w:rFonts w:ascii="Times New Roman" w:hAnsi="Times New Roman" w:cs="Times New Roman"/>
                <w:bdr w:val="none" w:sz="0" w:space="0" w:color="auto" w:frame="1"/>
                <w:lang w:eastAsia="ru-RU"/>
              </w:rPr>
              <w:t xml:space="preserve"> Профессия педагога требует постоянного совершенствования</w:t>
            </w:r>
            <w:r w:rsidR="00E70C23" w:rsidRPr="00664D4E">
              <w:rPr>
                <w:rFonts w:ascii="Times New Roman" w:hAnsi="Times New Roman" w:cs="Times New Roman"/>
                <w:bdr w:val="none" w:sz="0" w:space="0" w:color="auto" w:frame="1"/>
                <w:lang w:eastAsia="ru-RU"/>
              </w:rPr>
              <w:t>,</w:t>
            </w:r>
            <w:r w:rsidR="00440FA5" w:rsidRPr="00664D4E">
              <w:rPr>
                <w:rFonts w:ascii="Times New Roman" w:hAnsi="Times New Roman" w:cs="Times New Roman"/>
                <w:bdr w:val="none" w:sz="0" w:space="0" w:color="auto" w:frame="1"/>
                <w:lang w:eastAsia="ru-RU"/>
              </w:rPr>
              <w:t xml:space="preserve"> развития интересов, творческих способностей. В связи с развитием общества, его идеологии, остается устремленность и связь с художественно-творческой деятельностью. В организации учебно-воспитательного процесса </w:t>
            </w:r>
            <w:r w:rsidR="00E70C23" w:rsidRPr="00664D4E">
              <w:rPr>
                <w:rFonts w:ascii="Times New Roman" w:hAnsi="Times New Roman" w:cs="Times New Roman"/>
                <w:bdr w:val="none" w:sz="0" w:space="0" w:color="auto" w:frame="1"/>
                <w:lang w:eastAsia="ru-RU"/>
              </w:rPr>
              <w:t xml:space="preserve">мощным  педагогическим фактором являются </w:t>
            </w:r>
            <w:r w:rsidR="00440FA5" w:rsidRPr="00664D4E">
              <w:rPr>
                <w:rFonts w:ascii="Times New Roman" w:hAnsi="Times New Roman" w:cs="Times New Roman"/>
                <w:bdr w:val="none" w:sz="0" w:space="0" w:color="auto" w:frame="1"/>
                <w:lang w:eastAsia="ru-RU"/>
              </w:rPr>
              <w:t>характер воспитателя, свойство и качество его личности. У одного педагога твердый характер</w:t>
            </w:r>
            <w:r w:rsidR="00E70C23" w:rsidRPr="00664D4E">
              <w:rPr>
                <w:rFonts w:ascii="Times New Roman" w:hAnsi="Times New Roman" w:cs="Times New Roman"/>
                <w:bdr w:val="none" w:sz="0" w:space="0" w:color="auto" w:frame="1"/>
                <w:lang w:eastAsia="ru-RU"/>
              </w:rPr>
              <w:t>,</w:t>
            </w:r>
            <w:r w:rsidR="00440FA5" w:rsidRPr="00664D4E">
              <w:rPr>
                <w:rFonts w:ascii="Times New Roman" w:hAnsi="Times New Roman" w:cs="Times New Roman"/>
                <w:bdr w:val="none" w:sz="0" w:space="0" w:color="auto" w:frame="1"/>
                <w:lang w:eastAsia="ru-RU"/>
              </w:rPr>
              <w:t xml:space="preserve"> </w:t>
            </w:r>
            <w:r w:rsidR="00E0656C"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 xml:space="preserve">крепкая воля, большая </w:t>
            </w:r>
            <w:r w:rsidR="00E70C23" w:rsidRPr="00664D4E">
              <w:rPr>
                <w:rFonts w:ascii="Times New Roman" w:hAnsi="Times New Roman" w:cs="Times New Roman"/>
                <w:bdr w:val="none" w:sz="0" w:space="0" w:color="auto" w:frame="1"/>
                <w:lang w:eastAsia="ru-RU"/>
              </w:rPr>
              <w:t>активность,</w:t>
            </w:r>
            <w:r w:rsidR="00E0656C" w:rsidRPr="00664D4E">
              <w:rPr>
                <w:rFonts w:ascii="Times New Roman" w:hAnsi="Times New Roman" w:cs="Times New Roman"/>
                <w:bdr w:val="none" w:sz="0" w:space="0" w:color="auto" w:frame="1"/>
                <w:lang w:eastAsia="ru-RU"/>
              </w:rPr>
              <w:t xml:space="preserve"> поэтому он</w:t>
            </w:r>
            <w:r w:rsidR="00440FA5" w:rsidRPr="00664D4E">
              <w:rPr>
                <w:rFonts w:ascii="Times New Roman" w:hAnsi="Times New Roman" w:cs="Times New Roman"/>
                <w:bdr w:val="none" w:sz="0" w:space="0" w:color="auto" w:frame="1"/>
                <w:lang w:eastAsia="ru-RU"/>
              </w:rPr>
              <w:t xml:space="preserve"> </w:t>
            </w:r>
            <w:r w:rsidR="00E70C23" w:rsidRPr="00664D4E">
              <w:rPr>
                <w:rFonts w:ascii="Times New Roman" w:hAnsi="Times New Roman" w:cs="Times New Roman"/>
                <w:bdr w:val="none" w:sz="0" w:space="0" w:color="auto" w:frame="1"/>
                <w:lang w:eastAsia="ru-RU"/>
              </w:rPr>
              <w:t>стремится все сделать сам</w:t>
            </w:r>
            <w:r w:rsidR="00440FA5" w:rsidRPr="00664D4E">
              <w:rPr>
                <w:rFonts w:ascii="Times New Roman" w:hAnsi="Times New Roman" w:cs="Times New Roman"/>
                <w:bdr w:val="none" w:sz="0" w:space="0" w:color="auto" w:frame="1"/>
                <w:lang w:eastAsia="ru-RU"/>
              </w:rPr>
              <w:t xml:space="preserve">. </w:t>
            </w:r>
            <w:proofErr w:type="gramStart"/>
            <w:r w:rsidR="00440FA5" w:rsidRPr="00664D4E">
              <w:rPr>
                <w:rFonts w:ascii="Times New Roman" w:hAnsi="Times New Roman" w:cs="Times New Roman"/>
                <w:bdr w:val="none" w:sz="0" w:space="0" w:color="auto" w:frame="1"/>
                <w:lang w:eastAsia="ru-RU"/>
              </w:rPr>
              <w:t xml:space="preserve">У другого </w:t>
            </w:r>
            <w:r w:rsidR="00E0656C" w:rsidRPr="00664D4E">
              <w:rPr>
                <w:rFonts w:ascii="Times New Roman" w:hAnsi="Times New Roman" w:cs="Times New Roman"/>
                <w:bdr w:val="none" w:sz="0" w:space="0" w:color="auto" w:frame="1"/>
                <w:lang w:eastAsia="ru-RU"/>
              </w:rPr>
              <w:t>данные черты характера не так ярко выражены, поэтому он менее требователен</w:t>
            </w:r>
            <w:r w:rsidR="00440FA5" w:rsidRPr="00664D4E">
              <w:rPr>
                <w:rFonts w:ascii="Times New Roman" w:hAnsi="Times New Roman" w:cs="Times New Roman"/>
                <w:bdr w:val="none" w:sz="0" w:space="0" w:color="auto" w:frame="1"/>
                <w:lang w:eastAsia="ru-RU"/>
              </w:rPr>
              <w:t>.</w:t>
            </w:r>
            <w:proofErr w:type="gramEnd"/>
            <w:r w:rsidR="00440FA5" w:rsidRPr="00664D4E">
              <w:rPr>
                <w:rFonts w:ascii="Times New Roman" w:hAnsi="Times New Roman" w:cs="Times New Roman"/>
                <w:bdr w:val="none" w:sz="0" w:space="0" w:color="auto" w:frame="1"/>
                <w:lang w:eastAsia="ru-RU"/>
              </w:rPr>
              <w:t xml:space="preserve"> Дети добровольно идут за тем воспитателем, которого они </w:t>
            </w:r>
            <w:r w:rsidR="00112F43" w:rsidRPr="00664D4E">
              <w:rPr>
                <w:rFonts w:ascii="Times New Roman" w:hAnsi="Times New Roman" w:cs="Times New Roman"/>
                <w:bdr w:val="none" w:sz="0" w:space="0" w:color="auto" w:frame="1"/>
                <w:lang w:eastAsia="ru-RU"/>
              </w:rPr>
              <w:t xml:space="preserve"> понимают и уважают</w:t>
            </w:r>
            <w:r w:rsidR="00BE5549" w:rsidRPr="00664D4E">
              <w:rPr>
                <w:rFonts w:ascii="Times New Roman" w:hAnsi="Times New Roman" w:cs="Times New Roman"/>
                <w:bdr w:val="none" w:sz="0" w:space="0" w:color="auto" w:frame="1"/>
                <w:lang w:eastAsia="ru-RU"/>
              </w:rPr>
              <w:t>.</w:t>
            </w:r>
          </w:p>
          <w:p w:rsidR="00CC12C4" w:rsidRPr="00664D4E" w:rsidRDefault="00CC12C4" w:rsidP="001C0AA3">
            <w:pPr>
              <w:pStyle w:val="a4"/>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Суть педагогического авторитета в постоянном развитии педагогом в себе гражданской, творческой, человеческой</w:t>
            </w:r>
            <w:r w:rsidR="005031A5" w:rsidRPr="00664D4E">
              <w:rPr>
                <w:rFonts w:ascii="Times New Roman" w:hAnsi="Times New Roman" w:cs="Times New Roman"/>
                <w:bdr w:val="none" w:sz="0" w:space="0" w:color="auto" w:frame="1"/>
                <w:lang w:eastAsia="ru-RU"/>
              </w:rPr>
              <w:t>, духовной личности.</w:t>
            </w:r>
            <w:r w:rsidR="00440FA5" w:rsidRPr="00664D4E">
              <w:rPr>
                <w:rFonts w:ascii="Times New Roman" w:hAnsi="Times New Roman" w:cs="Times New Roman"/>
                <w:bdr w:val="none" w:sz="0" w:space="0" w:color="auto" w:frame="1"/>
                <w:lang w:eastAsia="ru-RU"/>
              </w:rPr>
              <w:t xml:space="preserve"> </w:t>
            </w:r>
            <w:r w:rsidR="005031A5" w:rsidRPr="00664D4E">
              <w:rPr>
                <w:rFonts w:ascii="Times New Roman" w:hAnsi="Times New Roman" w:cs="Times New Roman"/>
                <w:bdr w:val="none" w:sz="0" w:space="0" w:color="auto" w:frame="1"/>
                <w:lang w:eastAsia="ru-RU"/>
              </w:rPr>
              <w:t xml:space="preserve"> У настоящего педагога-воспитателя нет другого выбора, как быть честным, искренним, </w:t>
            </w:r>
            <w:r w:rsidR="00BC60E5" w:rsidRPr="00664D4E">
              <w:rPr>
                <w:rFonts w:ascii="Times New Roman" w:hAnsi="Times New Roman" w:cs="Times New Roman"/>
                <w:bdr w:val="none" w:sz="0" w:space="0" w:color="auto" w:frame="1"/>
                <w:lang w:eastAsia="ru-RU"/>
              </w:rPr>
              <w:t>«</w:t>
            </w:r>
            <w:r w:rsidR="005031A5" w:rsidRPr="00664D4E">
              <w:rPr>
                <w:rFonts w:ascii="Times New Roman" w:hAnsi="Times New Roman" w:cs="Times New Roman"/>
                <w:bdr w:val="none" w:sz="0" w:space="0" w:color="auto" w:frame="1"/>
                <w:lang w:eastAsia="ru-RU"/>
              </w:rPr>
              <w:t>чистым</w:t>
            </w:r>
            <w:r w:rsidR="00BC60E5" w:rsidRPr="00664D4E">
              <w:rPr>
                <w:rFonts w:ascii="Times New Roman" w:hAnsi="Times New Roman" w:cs="Times New Roman"/>
                <w:bdr w:val="none" w:sz="0" w:space="0" w:color="auto" w:frame="1"/>
                <w:lang w:eastAsia="ru-RU"/>
              </w:rPr>
              <w:t>»</w:t>
            </w:r>
            <w:r w:rsidR="005031A5" w:rsidRPr="00664D4E">
              <w:rPr>
                <w:rFonts w:ascii="Times New Roman" w:hAnsi="Times New Roman" w:cs="Times New Roman"/>
                <w:bdr w:val="none" w:sz="0" w:space="0" w:color="auto" w:frame="1"/>
                <w:lang w:eastAsia="ru-RU"/>
              </w:rPr>
              <w:t xml:space="preserve"> и открытым. </w:t>
            </w:r>
            <w:r w:rsidR="00440FA5" w:rsidRPr="00664D4E">
              <w:rPr>
                <w:rFonts w:ascii="Times New Roman" w:hAnsi="Times New Roman" w:cs="Times New Roman"/>
                <w:bdr w:val="none" w:sz="0" w:space="0" w:color="auto" w:frame="1"/>
                <w:lang w:eastAsia="ru-RU"/>
              </w:rPr>
              <w:t xml:space="preserve">Ребенок авансирует воспитателю свое уважение, доверие, расположение, </w:t>
            </w:r>
            <w:r w:rsidR="00112F43" w:rsidRPr="00664D4E">
              <w:rPr>
                <w:rFonts w:ascii="Times New Roman" w:hAnsi="Times New Roman" w:cs="Times New Roman"/>
                <w:bdr w:val="none" w:sz="0" w:space="0" w:color="auto" w:frame="1"/>
                <w:lang w:eastAsia="ru-RU"/>
              </w:rPr>
              <w:t>и это</w:t>
            </w:r>
            <w:r w:rsidR="00440FA5" w:rsidRPr="00664D4E">
              <w:rPr>
                <w:rFonts w:ascii="Times New Roman" w:hAnsi="Times New Roman" w:cs="Times New Roman"/>
                <w:bdr w:val="none" w:sz="0" w:space="0" w:color="auto" w:frame="1"/>
                <w:lang w:eastAsia="ru-RU"/>
              </w:rPr>
              <w:t xml:space="preserve"> доверие необходимо оправдать. Аванс доверия возмещается, прежде всего, высокой нравственностью. В современных условиях, видя вокруг себя безнравственность в различных слоях общества, даже в собственной семье и школе, одни ребята научились третировать и даже презирать простые нормы общечеловеческой нравственности, другие овладели искусством общественного лицемерия и обмана. Образовался острый дефицит нравственности в детской и молодежной среде. В этой экстремальной ситуации нравственные самосовершенствования, высокая требовательность педагога к самому себе – главный путь укрепления</w:t>
            </w:r>
            <w:r w:rsidR="00BC60E5" w:rsidRPr="00664D4E">
              <w:rPr>
                <w:rFonts w:ascii="Times New Roman" w:hAnsi="Times New Roman" w:cs="Times New Roman"/>
                <w:bdr w:val="none" w:sz="0" w:space="0" w:color="auto" w:frame="1"/>
                <w:lang w:eastAsia="ru-RU"/>
              </w:rPr>
              <w:t xml:space="preserve"> самоуважения.  Н</w:t>
            </w:r>
            <w:r w:rsidR="00440FA5" w:rsidRPr="00664D4E">
              <w:rPr>
                <w:rFonts w:ascii="Times New Roman" w:hAnsi="Times New Roman" w:cs="Times New Roman"/>
                <w:bdr w:val="none" w:sz="0" w:space="0" w:color="auto" w:frame="1"/>
                <w:lang w:eastAsia="ru-RU"/>
              </w:rPr>
              <w:t xml:space="preserve">равственная принципиальность, определенность и настойчивость педагога </w:t>
            </w:r>
            <w:r w:rsidR="00BC60E5" w:rsidRPr="00664D4E">
              <w:rPr>
                <w:rFonts w:ascii="Times New Roman" w:hAnsi="Times New Roman" w:cs="Times New Roman"/>
                <w:bdr w:val="none" w:sz="0" w:space="0" w:color="auto" w:frame="1"/>
                <w:lang w:eastAsia="ru-RU"/>
              </w:rPr>
              <w:t xml:space="preserve">дисциплинируются </w:t>
            </w:r>
            <w:r w:rsidR="00440FA5" w:rsidRPr="00664D4E">
              <w:rPr>
                <w:rFonts w:ascii="Times New Roman" w:hAnsi="Times New Roman" w:cs="Times New Roman"/>
                <w:bdr w:val="none" w:sz="0" w:space="0" w:color="auto" w:frame="1"/>
                <w:lang w:eastAsia="ru-RU"/>
              </w:rPr>
              <w:t>в сознании детей и дадут ему безусловное педагогическое преимущество</w:t>
            </w:r>
            <w:r w:rsidR="00BC60E5" w:rsidRPr="00664D4E">
              <w:rPr>
                <w:rFonts w:ascii="Times New Roman" w:hAnsi="Times New Roman" w:cs="Times New Roman"/>
                <w:bdr w:val="none" w:sz="0" w:space="0" w:color="auto" w:frame="1"/>
                <w:lang w:eastAsia="ru-RU"/>
              </w:rPr>
              <w:t xml:space="preserve">. </w:t>
            </w:r>
          </w:p>
          <w:p w:rsidR="001B411F" w:rsidRPr="00664D4E" w:rsidRDefault="00CC12C4" w:rsidP="001C0AA3">
            <w:pPr>
              <w:pStyle w:val="a4"/>
              <w:spacing w:line="360" w:lineRule="auto"/>
              <w:jc w:val="both"/>
              <w:rPr>
                <w:rFonts w:ascii="Times New Roman" w:hAnsi="Times New Roman" w:cs="Times New Roman"/>
                <w:bdr w:val="none" w:sz="0" w:space="0" w:color="auto" w:frame="1"/>
                <w:lang w:eastAsia="ru-RU"/>
              </w:rPr>
            </w:pPr>
            <w:r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 xml:space="preserve"> Другим важным условием личности педагога является </w:t>
            </w:r>
            <w:r w:rsidR="00BC60E5" w:rsidRPr="00664D4E">
              <w:rPr>
                <w:rFonts w:ascii="Times New Roman" w:hAnsi="Times New Roman" w:cs="Times New Roman"/>
                <w:bdr w:val="none" w:sz="0" w:space="0" w:color="auto" w:frame="1"/>
                <w:lang w:eastAsia="ru-RU"/>
              </w:rPr>
              <w:t>спо</w:t>
            </w:r>
            <w:r w:rsidR="00440FA5" w:rsidRPr="00664D4E">
              <w:rPr>
                <w:rFonts w:ascii="Times New Roman" w:hAnsi="Times New Roman" w:cs="Times New Roman"/>
                <w:bdr w:val="none" w:sz="0" w:space="0" w:color="auto" w:frame="1"/>
                <w:lang w:eastAsia="ru-RU"/>
              </w:rPr>
              <w:t xml:space="preserve">собность открыто обсуждать с детьми самые острые проблемы, убеждать признавать </w:t>
            </w:r>
            <w:r w:rsidR="00BC60E5" w:rsidRPr="00664D4E">
              <w:rPr>
                <w:rFonts w:ascii="Times New Roman" w:hAnsi="Times New Roman" w:cs="Times New Roman"/>
                <w:bdr w:val="none" w:sz="0" w:space="0" w:color="auto" w:frame="1"/>
                <w:lang w:eastAsia="ru-RU"/>
              </w:rPr>
              <w:t>свои ошибки и промахи</w:t>
            </w:r>
            <w:r w:rsidR="00440FA5" w:rsidRPr="00664D4E">
              <w:rPr>
                <w:rFonts w:ascii="Times New Roman" w:hAnsi="Times New Roman" w:cs="Times New Roman"/>
                <w:bdr w:val="none" w:sz="0" w:space="0" w:color="auto" w:frame="1"/>
                <w:lang w:eastAsia="ru-RU"/>
              </w:rPr>
              <w:t xml:space="preserve">. Лучшим средством налаживания воспитательного взаимодействия, укрепления авторитета педагога, будет его терпимость, отсутствие категоричности </w:t>
            </w:r>
            <w:r w:rsidR="00BC60E5" w:rsidRPr="00664D4E">
              <w:rPr>
                <w:rFonts w:ascii="Times New Roman" w:hAnsi="Times New Roman" w:cs="Times New Roman"/>
                <w:bdr w:val="none" w:sz="0" w:space="0" w:color="auto" w:frame="1"/>
                <w:lang w:eastAsia="ru-RU"/>
              </w:rPr>
              <w:t>в оценках и давления на психику, понимание.</w:t>
            </w:r>
            <w:r w:rsidR="00440FA5" w:rsidRPr="00664D4E">
              <w:rPr>
                <w:rFonts w:ascii="Times New Roman" w:hAnsi="Times New Roman" w:cs="Times New Roman"/>
                <w:bdr w:val="none" w:sz="0" w:space="0" w:color="auto" w:frame="1"/>
                <w:lang w:eastAsia="ru-RU"/>
              </w:rPr>
              <w:t xml:space="preserve"> Только любящий педагог, истинный воспитатель отдает все силы тому, чтобы организовать творческую трудовую жизнь детей, научить их целеустремленности, требовательности к себе. Учит их дружбе, доброте. Он испытывает радость и нравственно-эстетическое удовлетворение от общения с детьм</w:t>
            </w:r>
            <w:r w:rsidR="00DE551E" w:rsidRPr="00664D4E">
              <w:rPr>
                <w:rFonts w:ascii="Times New Roman" w:hAnsi="Times New Roman" w:cs="Times New Roman"/>
                <w:bdr w:val="none" w:sz="0" w:space="0" w:color="auto" w:frame="1"/>
                <w:lang w:eastAsia="ru-RU"/>
              </w:rPr>
              <w:t>и, переживает мгновение счастья и удачи</w:t>
            </w:r>
            <w:r w:rsidR="00440FA5" w:rsidRPr="00664D4E">
              <w:rPr>
                <w:rFonts w:ascii="Times New Roman" w:hAnsi="Times New Roman" w:cs="Times New Roman"/>
                <w:bdr w:val="none" w:sz="0" w:space="0" w:color="auto" w:frame="1"/>
                <w:lang w:eastAsia="ru-RU"/>
              </w:rPr>
              <w:t xml:space="preserve">. Авторитетный педагог выступает в качестве организатора, наблюдателя, советчика, принципиального, требовательного руководителя, товарища и друга. Таким </w:t>
            </w:r>
            <w:r w:rsidR="00440FA5" w:rsidRPr="00664D4E">
              <w:rPr>
                <w:rFonts w:ascii="Times New Roman" w:hAnsi="Times New Roman" w:cs="Times New Roman"/>
                <w:bdr w:val="none" w:sz="0" w:space="0" w:color="auto" w:frame="1"/>
                <w:lang w:eastAsia="ru-RU"/>
              </w:rPr>
              <w:lastRenderedPageBreak/>
              <w:t>образом, завоевание и поддержание авторитета педагогом – сложное, кропотливая работа по совершенствованию им своего духовного и физического состояния. За авторитет надо бороться постоянно. Если педагог перестает быть в курсе событий, не следит за собой, опускается в быту, встает в отношениях с детьми на путь формализма, отчуждается от детей, каким бы не был сначала его педагогический авторитет, он истлевает вместе с распадающейся личностью воспитателя. Поэтому для педагога важно постоянно поддерживать свою «авторитетную» форму, осуществлять духовное нравственное восхождение. Это значит нужно серьезно анализировать свои отношения с детьми, критически осмысливать свое поведение, преодолевать душевные слабости, тупость, черствость, дешевое самомнение и гордыню, сохранять человеческое достоинство и педагогическую честь, держать свою совесть в состоянии чуткого реагирования. Авторитет</w:t>
            </w:r>
            <w:r w:rsidR="00466B5A" w:rsidRPr="00664D4E">
              <w:rPr>
                <w:rFonts w:ascii="Times New Roman" w:hAnsi="Times New Roman" w:cs="Times New Roman"/>
                <w:bdr w:val="none" w:sz="0" w:space="0" w:color="auto" w:frame="1"/>
                <w:lang w:eastAsia="ru-RU"/>
              </w:rPr>
              <w:t xml:space="preserve"> -</w:t>
            </w:r>
            <w:r w:rsidR="00440FA5" w:rsidRPr="00664D4E">
              <w:rPr>
                <w:rFonts w:ascii="Times New Roman" w:hAnsi="Times New Roman" w:cs="Times New Roman"/>
                <w:bdr w:val="none" w:sz="0" w:space="0" w:color="auto" w:frame="1"/>
                <w:lang w:eastAsia="ru-RU"/>
              </w:rPr>
              <w:t xml:space="preserve"> не самоцель и не </w:t>
            </w:r>
            <w:proofErr w:type="spellStart"/>
            <w:r w:rsidR="00440FA5" w:rsidRPr="00664D4E">
              <w:rPr>
                <w:rFonts w:ascii="Times New Roman" w:hAnsi="Times New Roman" w:cs="Times New Roman"/>
                <w:bdr w:val="none" w:sz="0" w:space="0" w:color="auto" w:frame="1"/>
                <w:lang w:eastAsia="ru-RU"/>
              </w:rPr>
              <w:t>самоценность</w:t>
            </w:r>
            <w:proofErr w:type="spellEnd"/>
            <w:r w:rsidR="00440FA5" w:rsidRPr="00664D4E">
              <w:rPr>
                <w:rFonts w:ascii="Times New Roman" w:hAnsi="Times New Roman" w:cs="Times New Roman"/>
                <w:bdr w:val="none" w:sz="0" w:space="0" w:color="auto" w:frame="1"/>
                <w:lang w:eastAsia="ru-RU"/>
              </w:rPr>
              <w:t>. Его ценность раскрывается с наибольшей полнотой, когда его духовная сила направлена на развитие в воспитаннике внутреннего человека, свободной и нравственной воли, таланта, ответственности</w:t>
            </w:r>
            <w:r w:rsidR="00466B5A" w:rsidRPr="00664D4E">
              <w:rPr>
                <w:rFonts w:ascii="Times New Roman" w:hAnsi="Times New Roman" w:cs="Times New Roman"/>
                <w:bdr w:val="none" w:sz="0" w:space="0" w:color="auto" w:frame="1"/>
                <w:lang w:eastAsia="ru-RU"/>
              </w:rPr>
              <w:t xml:space="preserve">, самоутверждения и творчества. </w:t>
            </w:r>
            <w:r w:rsidR="00440FA5" w:rsidRPr="00664D4E">
              <w:rPr>
                <w:rFonts w:ascii="Times New Roman" w:hAnsi="Times New Roman" w:cs="Times New Roman"/>
                <w:bdr w:val="none" w:sz="0" w:space="0" w:color="auto" w:frame="1"/>
                <w:lang w:eastAsia="ru-RU"/>
              </w:rPr>
              <w:t>Ребенок формируется как личность и индивидуальность тогда, когда он сам добивается общественно ценных результатов, проявляя при этом целеустремленность, волю и мужество. Воспитательный эффект велик тогда, когда воспитание, на каждом этапе возрастного развития, перерастает в самовоспитание, а ребенок из объекта воспитания превращается в его субъект.</w:t>
            </w:r>
          </w:p>
          <w:p w:rsidR="001B411F" w:rsidRPr="00664D4E" w:rsidRDefault="001B411F" w:rsidP="001C0AA3">
            <w:pPr>
              <w:pStyle w:val="a4"/>
              <w:spacing w:line="360" w:lineRule="auto"/>
              <w:jc w:val="both"/>
              <w:rPr>
                <w:rFonts w:ascii="Times New Roman" w:hAnsi="Times New Roman" w:cs="Times New Roman"/>
                <w:b/>
                <w:color w:val="333333"/>
                <w:lang w:eastAsia="ru-RU"/>
              </w:rPr>
            </w:pPr>
            <w:r w:rsidRPr="00664D4E">
              <w:rPr>
                <w:rFonts w:ascii="Times New Roman" w:hAnsi="Times New Roman" w:cs="Times New Roman"/>
                <w:b/>
                <w:color w:val="333333"/>
                <w:lang w:eastAsia="ru-RU"/>
              </w:rPr>
              <w:t xml:space="preserve">  6. Работа над музыкальным произведением.</w:t>
            </w:r>
          </w:p>
          <w:p w:rsidR="001B411F" w:rsidRPr="00664D4E" w:rsidRDefault="001B411F" w:rsidP="001C0AA3">
            <w:pPr>
              <w:pStyle w:val="a4"/>
              <w:spacing w:line="360" w:lineRule="auto"/>
              <w:jc w:val="both"/>
              <w:rPr>
                <w:rFonts w:ascii="Times New Roman" w:hAnsi="Times New Roman" w:cs="Times New Roman"/>
                <w:b/>
                <w:bCs/>
                <w:color w:val="333333"/>
                <w:lang w:eastAsia="ru-RU"/>
              </w:rPr>
            </w:pPr>
            <w:r w:rsidRPr="00664D4E">
              <w:rPr>
                <w:rFonts w:ascii="Times New Roman" w:hAnsi="Times New Roman" w:cs="Times New Roman"/>
                <w:b/>
                <w:color w:val="333333"/>
                <w:lang w:eastAsia="ru-RU"/>
              </w:rPr>
              <w:t xml:space="preserve"> </w:t>
            </w:r>
            <w:r w:rsidRPr="00664D4E">
              <w:rPr>
                <w:rFonts w:ascii="Times New Roman" w:hAnsi="Times New Roman" w:cs="Times New Roman"/>
                <w:b/>
                <w:bCs/>
                <w:color w:val="333333"/>
                <w:lang w:eastAsia="ru-RU"/>
              </w:rPr>
              <w:t xml:space="preserve"> </w:t>
            </w:r>
            <w:r w:rsidR="00CC12C4" w:rsidRPr="00664D4E">
              <w:rPr>
                <w:rFonts w:ascii="Times New Roman" w:hAnsi="Times New Roman" w:cs="Times New Roman"/>
                <w:b/>
                <w:bCs/>
                <w:color w:val="333333"/>
                <w:lang w:eastAsia="ru-RU"/>
              </w:rPr>
              <w:t xml:space="preserve">      6.1 </w:t>
            </w:r>
            <w:r w:rsidRPr="00664D4E">
              <w:rPr>
                <w:rFonts w:ascii="Times New Roman" w:hAnsi="Times New Roman" w:cs="Times New Roman"/>
                <w:b/>
                <w:bCs/>
                <w:color w:val="333333"/>
                <w:lang w:eastAsia="ru-RU"/>
              </w:rPr>
              <w:t>Первый прием.</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Работа над музыкальным произведением начинается с предварительного прослушивания, которое облегчает разбор текста. Произведение может проиграть педагог, можно прослушать аудио, видео – запись в исполнении знаменитых музыкантов. Очень важно слушать с нотным текстом перед глазами. Во время прослушивания необходимо: определить характер, лад, размер, знаки при ключе, строение, технические приемы.</w:t>
            </w:r>
          </w:p>
          <w:p w:rsidR="00CC12C4" w:rsidRPr="00664D4E" w:rsidRDefault="001B411F"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Этот анализ проводится в форме беседы, во время которой произведение прослушивается целиком и по частям,  учащиеся говорят о своих впечатлениях, педагог  ставит   конкретные вопросы, сам делает необходимые пояснения,  знакомит учащихся с биографией композитора, исполняемого произведения.</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b/>
                <w:bCs/>
                <w:color w:val="333333"/>
                <w:lang w:eastAsia="ru-RU"/>
              </w:rPr>
              <w:t xml:space="preserve">         6.2</w:t>
            </w:r>
            <w:r w:rsidR="001B411F" w:rsidRPr="00664D4E">
              <w:rPr>
                <w:rFonts w:ascii="Times New Roman" w:hAnsi="Times New Roman" w:cs="Times New Roman"/>
                <w:b/>
                <w:bCs/>
                <w:color w:val="333333"/>
                <w:lang w:eastAsia="ru-RU"/>
              </w:rPr>
              <w:t xml:space="preserve"> Второй прием.</w:t>
            </w:r>
          </w:p>
          <w:p w:rsidR="00CC12C4"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 xml:space="preserve">Работа над музыкальным произведением начинается с читки нот с листа, затем произведение проигрывается  в </w:t>
            </w:r>
            <w:r w:rsidR="001B411F" w:rsidRPr="00664D4E">
              <w:rPr>
                <w:rFonts w:ascii="Times New Roman" w:hAnsi="Times New Roman" w:cs="Times New Roman"/>
                <w:iCs/>
                <w:color w:val="333333"/>
                <w:lang w:eastAsia="ru-RU"/>
              </w:rPr>
              <w:t>медленном темпе.</w:t>
            </w:r>
            <w:r w:rsidRPr="00664D4E">
              <w:rPr>
                <w:rFonts w:ascii="Times New Roman" w:hAnsi="Times New Roman" w:cs="Times New Roman"/>
                <w:i/>
                <w:iCs/>
                <w:color w:val="333333"/>
                <w:lang w:eastAsia="ru-RU"/>
              </w:rPr>
              <w:t xml:space="preserve"> </w:t>
            </w:r>
            <w:r w:rsidR="001B411F" w:rsidRPr="00664D4E">
              <w:rPr>
                <w:rFonts w:ascii="Times New Roman" w:hAnsi="Times New Roman" w:cs="Times New Roman"/>
                <w:color w:val="333333"/>
                <w:lang w:eastAsia="ru-RU"/>
              </w:rPr>
              <w:t>Один из самых ответственных моментов на начальном этапе разбора произведения является </w:t>
            </w:r>
            <w:r w:rsidR="001B411F" w:rsidRPr="00664D4E">
              <w:rPr>
                <w:rFonts w:ascii="Times New Roman" w:hAnsi="Times New Roman" w:cs="Times New Roman"/>
                <w:bCs/>
                <w:i/>
                <w:color w:val="333333"/>
                <w:lang w:eastAsia="ru-RU"/>
              </w:rPr>
              <w:t>выбор аппликатуры</w:t>
            </w:r>
            <w:r w:rsidR="001B411F" w:rsidRPr="00664D4E">
              <w:rPr>
                <w:rFonts w:ascii="Times New Roman" w:hAnsi="Times New Roman" w:cs="Times New Roman"/>
                <w:i/>
                <w:color w:val="333333"/>
                <w:lang w:eastAsia="ru-RU"/>
              </w:rPr>
              <w:t>.</w:t>
            </w:r>
            <w:r w:rsidR="001B411F" w:rsidRPr="00664D4E">
              <w:rPr>
                <w:rFonts w:ascii="Times New Roman" w:hAnsi="Times New Roman" w:cs="Times New Roman"/>
                <w:color w:val="333333"/>
                <w:lang w:eastAsia="ru-RU"/>
              </w:rPr>
              <w:t xml:space="preserve">  Обдумывать и записывать аппликатуру нужно для каждой руки отдельно, учитывая техническую подготовку учащихся. Роль педагога должна быть активной при выборе аппликатуры. Желательно, чтобы педагог  записывал аппликатуру  в присутствии ученика, предоставляя возможность участвовать в продумывании принятии того или иного решения.</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b/>
                <w:bCs/>
                <w:color w:val="333333"/>
                <w:lang w:eastAsia="ru-RU"/>
              </w:rPr>
              <w:t xml:space="preserve">         6.3 </w:t>
            </w:r>
            <w:r w:rsidR="001B411F" w:rsidRPr="00664D4E">
              <w:rPr>
                <w:rFonts w:ascii="Times New Roman" w:hAnsi="Times New Roman" w:cs="Times New Roman"/>
                <w:b/>
                <w:bCs/>
                <w:color w:val="333333"/>
                <w:lang w:eastAsia="ru-RU"/>
              </w:rPr>
              <w:t>Третий прием.</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lastRenderedPageBreak/>
              <w:t xml:space="preserve">        </w:t>
            </w:r>
            <w:r w:rsidR="001B411F" w:rsidRPr="00664D4E">
              <w:rPr>
                <w:rFonts w:ascii="Times New Roman" w:hAnsi="Times New Roman" w:cs="Times New Roman"/>
                <w:color w:val="333333"/>
                <w:lang w:eastAsia="ru-RU"/>
              </w:rPr>
              <w:t>Работая над произведением, очень важно привлечь внимание ученика и посвятить определенное время к заучиванию и запоминанию движения рук, тесно связанных с точным исполнением указаний, касающихся фразировки, штрихов, артикуляции, динамики и т.д. Отрабатывать движения необходимо  сначала отдельными руками в медленном темпе, затем  двумя.</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Сложные места требуют внимания и более тщательной работы, многократного проигрывания.  Для преодоления трудностей, нужно определить  и подобрать соответствующие приемы игры.</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 xml:space="preserve">При разучивании музыкального произведения так же важен ритмический контроль, развивающий чувство единого дыхания, понимания целостности формы. Полезно считать вслух как в начальном периоде разбора, так и при исполнении готового, выученного произведения. Причем в медленном темпе следует считать, ориентируясь на мелкие доли такта, а в подвижном темпе, соответственно, – на крупные доли. Поэтому педагог должен заставлять ученика в классе играть, считая, и  чтобы то же самое он делал дома. С помощью метронома, можно проверить умение “держать” темп, не  ускоряя, и не  замедляя. </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Вместе с тем чувство ритма – обязательный фундамент, на котором основывается ощущение  дыхания музыки.</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 xml:space="preserve">Одним из важных моментов при работе над произведением является </w:t>
            </w:r>
            <w:r w:rsidR="001B411F" w:rsidRPr="00664D4E">
              <w:rPr>
                <w:rFonts w:ascii="Times New Roman" w:hAnsi="Times New Roman" w:cs="Times New Roman"/>
                <w:b/>
                <w:bCs/>
                <w:color w:val="333333"/>
                <w:lang w:eastAsia="ru-RU"/>
              </w:rPr>
              <w:t>динамика</w:t>
            </w:r>
            <w:r w:rsidR="001B411F" w:rsidRPr="00664D4E">
              <w:rPr>
                <w:rFonts w:ascii="Times New Roman" w:hAnsi="Times New Roman" w:cs="Times New Roman"/>
                <w:color w:val="333333"/>
                <w:lang w:eastAsia="ru-RU"/>
              </w:rPr>
              <w:t>. Она поможет выявить кульминационные моменты произведения, с помощью которых композитор передает нарастание. Ученик должен выстроить динамический план,  с  помощью которого добьется плавного нарастания эмоционального напряжения  к  кульминационной точке, что приведет к цельности композиции.</w:t>
            </w:r>
          </w:p>
          <w:p w:rsidR="00CC12C4"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Ученик должен глубоко вникнуть и понять все авторские указания, касающиеся </w:t>
            </w:r>
            <w:r w:rsidR="001B411F" w:rsidRPr="00664D4E">
              <w:rPr>
                <w:rFonts w:ascii="Times New Roman" w:hAnsi="Times New Roman" w:cs="Times New Roman"/>
                <w:b/>
                <w:bCs/>
                <w:color w:val="333333"/>
                <w:lang w:eastAsia="ru-RU"/>
              </w:rPr>
              <w:t>артикуляции, фразировки, штрихов, динамики, смены меха и т.п.</w:t>
            </w:r>
            <w:r w:rsidR="001B411F" w:rsidRPr="00664D4E">
              <w:rPr>
                <w:rFonts w:ascii="Times New Roman" w:hAnsi="Times New Roman" w:cs="Times New Roman"/>
                <w:color w:val="333333"/>
                <w:lang w:eastAsia="ru-RU"/>
              </w:rPr>
              <w:t> Все это в комплексе поможет ему раскрыть своеобразие стиля композитора и конкретного произведения.</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b/>
                <w:bCs/>
                <w:color w:val="333333"/>
                <w:lang w:eastAsia="ru-RU"/>
              </w:rPr>
              <w:t xml:space="preserve">          6.4 </w:t>
            </w:r>
            <w:r w:rsidR="001B411F" w:rsidRPr="00664D4E">
              <w:rPr>
                <w:rFonts w:ascii="Times New Roman" w:hAnsi="Times New Roman" w:cs="Times New Roman"/>
                <w:b/>
                <w:bCs/>
                <w:color w:val="333333"/>
                <w:lang w:eastAsia="ru-RU"/>
              </w:rPr>
              <w:t>Четвертый прием.</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В начале разбора произведения</w:t>
            </w: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 </w:t>
            </w:r>
            <w:r w:rsidR="001B411F" w:rsidRPr="00664D4E">
              <w:rPr>
                <w:rFonts w:ascii="Times New Roman" w:hAnsi="Times New Roman" w:cs="Times New Roman"/>
                <w:bCs/>
                <w:color w:val="333333"/>
                <w:lang w:eastAsia="ru-RU"/>
              </w:rPr>
              <w:t>технические приемы игры, движения </w:t>
            </w:r>
            <w:r w:rsidR="001B411F" w:rsidRPr="00664D4E">
              <w:rPr>
                <w:rFonts w:ascii="Times New Roman" w:hAnsi="Times New Roman" w:cs="Times New Roman"/>
                <w:color w:val="333333"/>
                <w:lang w:eastAsia="ru-RU"/>
              </w:rPr>
              <w:t>надо заучивать в медленном темпе. Для того</w:t>
            </w:r>
            <w:proofErr w:type="gramStart"/>
            <w:r w:rsidR="001B411F" w:rsidRPr="00664D4E">
              <w:rPr>
                <w:rFonts w:ascii="Times New Roman" w:hAnsi="Times New Roman" w:cs="Times New Roman"/>
                <w:color w:val="333333"/>
                <w:lang w:eastAsia="ru-RU"/>
              </w:rPr>
              <w:t>,</w:t>
            </w:r>
            <w:proofErr w:type="gramEnd"/>
            <w:r w:rsidR="001B411F" w:rsidRPr="00664D4E">
              <w:rPr>
                <w:rFonts w:ascii="Times New Roman" w:hAnsi="Times New Roman" w:cs="Times New Roman"/>
                <w:color w:val="333333"/>
                <w:lang w:eastAsia="ru-RU"/>
              </w:rPr>
              <w:t xml:space="preserve"> чтобы хорошо развить технические возможности, надо тренировать не столько пальцы, сколько голову.</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Д</w:t>
            </w:r>
            <w:r w:rsidR="001B411F" w:rsidRPr="00664D4E">
              <w:rPr>
                <w:rFonts w:ascii="Times New Roman" w:hAnsi="Times New Roman" w:cs="Times New Roman"/>
                <w:color w:val="333333"/>
                <w:lang w:eastAsia="ru-RU"/>
              </w:rPr>
              <w:t>елается это традиционным способом: надо </w:t>
            </w:r>
            <w:r w:rsidR="001B411F" w:rsidRPr="00664D4E">
              <w:rPr>
                <w:rFonts w:ascii="Times New Roman" w:hAnsi="Times New Roman" w:cs="Times New Roman"/>
                <w:iCs/>
                <w:color w:val="333333"/>
                <w:lang w:eastAsia="ru-RU"/>
              </w:rPr>
              <w:t>медленно или в среднем темпе (постепенно, по мере освоения материала, увеличивая его) проучивать технически трудные места до тех пор, пока они не станут получаться нужным образом.</w:t>
            </w:r>
            <w:r w:rsidRPr="00664D4E">
              <w:rPr>
                <w:rFonts w:ascii="Times New Roman" w:hAnsi="Times New Roman" w:cs="Times New Roman"/>
                <w:iCs/>
                <w:color w:val="333333"/>
                <w:lang w:eastAsia="ru-RU"/>
              </w:rPr>
              <w:t xml:space="preserve"> </w:t>
            </w:r>
            <w:r w:rsidR="001B411F" w:rsidRPr="00664D4E">
              <w:rPr>
                <w:rFonts w:ascii="Times New Roman" w:hAnsi="Times New Roman" w:cs="Times New Roman"/>
                <w:color w:val="333333"/>
                <w:lang w:eastAsia="ru-RU"/>
              </w:rPr>
              <w:t>Умение мысленно “проговаривать” каждый звук позволяет добиваться </w:t>
            </w:r>
            <w:r w:rsidR="001B411F" w:rsidRPr="00664D4E">
              <w:rPr>
                <w:rFonts w:ascii="Times New Roman" w:hAnsi="Times New Roman" w:cs="Times New Roman"/>
                <w:iCs/>
                <w:color w:val="333333"/>
                <w:lang w:eastAsia="ru-RU"/>
              </w:rPr>
              <w:t>хорошей артикуляции </w:t>
            </w:r>
            <w:r w:rsidR="001B411F" w:rsidRPr="00664D4E">
              <w:rPr>
                <w:rFonts w:ascii="Times New Roman" w:hAnsi="Times New Roman" w:cs="Times New Roman"/>
                <w:color w:val="333333"/>
                <w:lang w:eastAsia="ru-RU"/>
              </w:rPr>
              <w:t>при исполнении быстрой музыки.</w:t>
            </w:r>
          </w:p>
          <w:p w:rsidR="00CC12C4" w:rsidRPr="00664D4E" w:rsidRDefault="00CC12C4" w:rsidP="001C0AA3">
            <w:pPr>
              <w:pStyle w:val="a4"/>
              <w:spacing w:line="360" w:lineRule="auto"/>
              <w:jc w:val="both"/>
              <w:rPr>
                <w:rFonts w:ascii="Times New Roman" w:hAnsi="Times New Roman" w:cs="Times New Roman"/>
                <w:b/>
                <w:bCs/>
                <w:color w:val="333333"/>
                <w:lang w:eastAsia="ru-RU"/>
              </w:rPr>
            </w:pP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b/>
                <w:bCs/>
                <w:color w:val="333333"/>
                <w:lang w:eastAsia="ru-RU"/>
              </w:rPr>
              <w:t xml:space="preserve">           6.5 </w:t>
            </w:r>
            <w:r w:rsidR="001B411F" w:rsidRPr="00664D4E">
              <w:rPr>
                <w:rFonts w:ascii="Times New Roman" w:hAnsi="Times New Roman" w:cs="Times New Roman"/>
                <w:b/>
                <w:bCs/>
                <w:color w:val="333333"/>
                <w:lang w:eastAsia="ru-RU"/>
              </w:rPr>
              <w:t>Пятый прием.</w:t>
            </w:r>
          </w:p>
          <w:p w:rsidR="001B411F" w:rsidRPr="00664D4E" w:rsidRDefault="00CC12C4"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 xml:space="preserve">Достигнув свободы исполнения в среднем темпе, приступаем к работе над звуком, </w:t>
            </w:r>
            <w:r w:rsidR="000D425D"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 xml:space="preserve">хотя с первого же момента разбора произведения нужно обращать внимание на его качество. В данный период необходимо, используя те или иные приемы </w:t>
            </w:r>
            <w:proofErr w:type="spellStart"/>
            <w:r w:rsidR="001B411F" w:rsidRPr="00664D4E">
              <w:rPr>
                <w:rFonts w:ascii="Times New Roman" w:hAnsi="Times New Roman" w:cs="Times New Roman"/>
                <w:color w:val="333333"/>
                <w:lang w:eastAsia="ru-RU"/>
              </w:rPr>
              <w:t>звукоизвлечения</w:t>
            </w:r>
            <w:proofErr w:type="spellEnd"/>
            <w:r w:rsidR="001B411F" w:rsidRPr="00664D4E">
              <w:rPr>
                <w:rFonts w:ascii="Times New Roman" w:hAnsi="Times New Roman" w:cs="Times New Roman"/>
                <w:color w:val="333333"/>
                <w:lang w:eastAsia="ru-RU"/>
              </w:rPr>
              <w:t>, добиваться наиболее точного и глубокого воссоздания образного содержания музыки.</w:t>
            </w:r>
          </w:p>
          <w:p w:rsidR="001B411F" w:rsidRPr="00664D4E" w:rsidRDefault="000D425D"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lastRenderedPageBreak/>
              <w:t xml:space="preserve">           </w:t>
            </w:r>
            <w:r w:rsidR="001B411F" w:rsidRPr="00664D4E">
              <w:rPr>
                <w:rFonts w:ascii="Times New Roman" w:hAnsi="Times New Roman" w:cs="Times New Roman"/>
                <w:color w:val="333333"/>
                <w:lang w:eastAsia="ru-RU"/>
              </w:rPr>
              <w:t>Работа над звуком считается самой тяжелой и кропотливой. Одной из главных  достижения качественного звучани</w:t>
            </w:r>
            <w:proofErr w:type="gramStart"/>
            <w:r w:rsidR="001B411F" w:rsidRPr="00664D4E">
              <w:rPr>
                <w:rFonts w:ascii="Times New Roman" w:hAnsi="Times New Roman" w:cs="Times New Roman"/>
                <w:color w:val="333333"/>
                <w:lang w:eastAsia="ru-RU"/>
              </w:rPr>
              <w:t>я-</w:t>
            </w:r>
            <w:proofErr w:type="gramEnd"/>
            <w:r w:rsidR="001B411F" w:rsidRPr="00664D4E">
              <w:rPr>
                <w:rFonts w:ascii="Times New Roman" w:hAnsi="Times New Roman" w:cs="Times New Roman"/>
                <w:color w:val="333333"/>
                <w:lang w:eastAsia="ru-RU"/>
              </w:rPr>
              <w:t xml:space="preserve"> является умение вслушиваться в музыку  с первого до последнего звука.  Ученик должен вникнуть в содержание произведения,  понять, что хотел выразить композитор в конкретном месте.</w:t>
            </w:r>
          </w:p>
          <w:p w:rsidR="000D425D" w:rsidRPr="00664D4E" w:rsidRDefault="001B411F"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Работая с учащимися над звуком, важно не только обращать их внимание на профессионально грамотное </w:t>
            </w:r>
            <w:proofErr w:type="spellStart"/>
            <w:r w:rsidRPr="00664D4E">
              <w:rPr>
                <w:rFonts w:ascii="Times New Roman" w:hAnsi="Times New Roman" w:cs="Times New Roman"/>
                <w:color w:val="333333"/>
                <w:lang w:eastAsia="ru-RU"/>
              </w:rPr>
              <w:t>звукоизвлечение</w:t>
            </w:r>
            <w:proofErr w:type="spellEnd"/>
            <w:r w:rsidRPr="00664D4E">
              <w:rPr>
                <w:rFonts w:ascii="Times New Roman" w:hAnsi="Times New Roman" w:cs="Times New Roman"/>
                <w:color w:val="333333"/>
                <w:lang w:eastAsia="ru-RU"/>
              </w:rPr>
              <w:t>, но и воспитывать в них эстетическое отношение к звуку как носителю художественного образа. Исполнитель должен уметь выражать с помощью звука самые разные эмоции, самые сокровенные движения души.  Учащийся должен понимать разницу между понятиями: “веселье” и “радость”, “ печаль”</w:t>
            </w:r>
            <w:proofErr w:type="gramStart"/>
            <w:r w:rsidRPr="00664D4E">
              <w:rPr>
                <w:rFonts w:ascii="Times New Roman" w:hAnsi="Times New Roman" w:cs="Times New Roman"/>
                <w:color w:val="333333"/>
                <w:lang w:eastAsia="ru-RU"/>
              </w:rPr>
              <w:t xml:space="preserve"> ,</w:t>
            </w:r>
            <w:proofErr w:type="gramEnd"/>
            <w:r w:rsidRPr="00664D4E">
              <w:rPr>
                <w:rFonts w:ascii="Times New Roman" w:hAnsi="Times New Roman" w:cs="Times New Roman"/>
                <w:color w:val="333333"/>
                <w:lang w:eastAsia="ru-RU"/>
              </w:rPr>
              <w:t xml:space="preserve"> “ скорбь”, “тревога” и “смятение”, “смиренность” и “покорность” и т.д. Нужно учиться выражать все эти эмоции и состояния души с помощью характера звука.</w:t>
            </w:r>
          </w:p>
          <w:p w:rsidR="001B411F" w:rsidRPr="00664D4E" w:rsidRDefault="000D425D"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b/>
                <w:bCs/>
                <w:color w:val="333333"/>
                <w:lang w:eastAsia="ru-RU"/>
              </w:rPr>
              <w:t xml:space="preserve">           6.6. </w:t>
            </w:r>
            <w:r w:rsidR="001B411F" w:rsidRPr="00664D4E">
              <w:rPr>
                <w:rFonts w:ascii="Times New Roman" w:hAnsi="Times New Roman" w:cs="Times New Roman"/>
                <w:b/>
                <w:bCs/>
                <w:color w:val="333333"/>
                <w:lang w:eastAsia="ru-RU"/>
              </w:rPr>
              <w:t>Шестой прием.</w:t>
            </w:r>
          </w:p>
          <w:p w:rsidR="001B411F" w:rsidRPr="00664D4E" w:rsidRDefault="000D425D"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Применение всех приемов и способов при изучении произведения способствует также </w:t>
            </w:r>
            <w:r w:rsidR="001B411F" w:rsidRPr="00664D4E">
              <w:rPr>
                <w:rFonts w:ascii="Times New Roman" w:hAnsi="Times New Roman" w:cs="Times New Roman"/>
                <w:b/>
                <w:bCs/>
                <w:color w:val="333333"/>
                <w:lang w:eastAsia="ru-RU"/>
              </w:rPr>
              <w:t>заучиванию на память</w:t>
            </w:r>
            <w:r w:rsidR="001B411F" w:rsidRPr="00664D4E">
              <w:rPr>
                <w:rFonts w:ascii="Times New Roman" w:hAnsi="Times New Roman" w:cs="Times New Roman"/>
                <w:color w:val="333333"/>
                <w:lang w:eastAsia="ru-RU"/>
              </w:rPr>
              <w:t>. Поскольку учить наизусть следует</w:t>
            </w:r>
            <w:r w:rsidRPr="00664D4E">
              <w:rPr>
                <w:rFonts w:ascii="Times New Roman" w:hAnsi="Times New Roman" w:cs="Times New Roman"/>
                <w:color w:val="333333"/>
                <w:lang w:eastAsia="ru-RU"/>
              </w:rPr>
              <w:t>,</w:t>
            </w:r>
            <w:r w:rsidR="001B411F" w:rsidRPr="00664D4E">
              <w:rPr>
                <w:rFonts w:ascii="Times New Roman" w:hAnsi="Times New Roman" w:cs="Times New Roman"/>
                <w:color w:val="333333"/>
                <w:lang w:eastAsia="ru-RU"/>
              </w:rPr>
              <w:t xml:space="preserve"> как можно скорее, то надо полагаться не только на </w:t>
            </w:r>
            <w:proofErr w:type="spellStart"/>
            <w:r w:rsidR="001B411F" w:rsidRPr="00664D4E">
              <w:rPr>
                <w:rFonts w:ascii="Times New Roman" w:hAnsi="Times New Roman" w:cs="Times New Roman"/>
                <w:color w:val="333333"/>
                <w:lang w:eastAsia="ru-RU"/>
              </w:rPr>
              <w:t>слухомоторный</w:t>
            </w:r>
            <w:proofErr w:type="spellEnd"/>
            <w:r w:rsidR="001B411F" w:rsidRPr="00664D4E">
              <w:rPr>
                <w:rFonts w:ascii="Times New Roman" w:hAnsi="Times New Roman" w:cs="Times New Roman"/>
                <w:color w:val="333333"/>
                <w:lang w:eastAsia="ru-RU"/>
              </w:rPr>
              <w:t xml:space="preserve"> вид памяти, но и на аналитическую, зрительную, эмоциональную память.</w:t>
            </w:r>
          </w:p>
          <w:p w:rsidR="001B411F" w:rsidRPr="00664D4E" w:rsidRDefault="009E5DC2"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Известно много методов и способов заучивания нотного текста наизусть</w:t>
            </w:r>
            <w:r w:rsidRPr="00664D4E">
              <w:rPr>
                <w:rFonts w:ascii="Times New Roman" w:hAnsi="Times New Roman" w:cs="Times New Roman"/>
                <w:color w:val="333333"/>
                <w:lang w:eastAsia="ru-RU"/>
              </w:rPr>
              <w:t>:</w:t>
            </w:r>
          </w:p>
          <w:p w:rsidR="001B411F" w:rsidRPr="00664D4E" w:rsidRDefault="001B411F" w:rsidP="001C0AA3">
            <w:pPr>
              <w:pStyle w:val="a4"/>
              <w:numPr>
                <w:ilvl w:val="0"/>
                <w:numId w:val="10"/>
              </w:numPr>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За инструментом и с нотами: (</w:t>
            </w:r>
            <w:r w:rsidR="009E5DC2" w:rsidRPr="00664D4E">
              <w:rPr>
                <w:rFonts w:ascii="Times New Roman" w:hAnsi="Times New Roman" w:cs="Times New Roman"/>
                <w:color w:val="333333"/>
                <w:lang w:eastAsia="ru-RU"/>
              </w:rPr>
              <w:t xml:space="preserve">когда </w:t>
            </w:r>
            <w:r w:rsidRPr="00664D4E">
              <w:rPr>
                <w:rFonts w:ascii="Times New Roman" w:hAnsi="Times New Roman" w:cs="Times New Roman"/>
                <w:color w:val="333333"/>
                <w:lang w:eastAsia="ru-RU"/>
              </w:rPr>
              <w:t>видишь текст</w:t>
            </w:r>
            <w:r w:rsidR="009E5DC2" w:rsidRPr="00664D4E">
              <w:rPr>
                <w:rFonts w:ascii="Times New Roman" w:hAnsi="Times New Roman" w:cs="Times New Roman"/>
                <w:color w:val="333333"/>
                <w:lang w:eastAsia="ru-RU"/>
              </w:rPr>
              <w:t xml:space="preserve"> и </w:t>
            </w:r>
            <w:r w:rsidRPr="00664D4E">
              <w:rPr>
                <w:rFonts w:ascii="Times New Roman" w:hAnsi="Times New Roman" w:cs="Times New Roman"/>
                <w:color w:val="333333"/>
                <w:lang w:eastAsia="ru-RU"/>
              </w:rPr>
              <w:t xml:space="preserve">  може</w:t>
            </w:r>
            <w:r w:rsidR="009E5DC2" w:rsidRPr="00664D4E">
              <w:rPr>
                <w:rFonts w:ascii="Times New Roman" w:hAnsi="Times New Roman" w:cs="Times New Roman"/>
                <w:color w:val="333333"/>
                <w:lang w:eastAsia="ru-RU"/>
              </w:rPr>
              <w:t>ш</w:t>
            </w:r>
            <w:r w:rsidRPr="00664D4E">
              <w:rPr>
                <w:rFonts w:ascii="Times New Roman" w:hAnsi="Times New Roman" w:cs="Times New Roman"/>
                <w:color w:val="333333"/>
                <w:lang w:eastAsia="ru-RU"/>
              </w:rPr>
              <w:t>ь его проиграть и услышать).</w:t>
            </w:r>
          </w:p>
          <w:p w:rsidR="001B411F" w:rsidRPr="00664D4E" w:rsidRDefault="001B411F" w:rsidP="001C0AA3">
            <w:pPr>
              <w:pStyle w:val="a4"/>
              <w:numPr>
                <w:ilvl w:val="0"/>
                <w:numId w:val="10"/>
              </w:numPr>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Без инструмента с нотами: (</w:t>
            </w:r>
            <w:r w:rsidR="009E5DC2" w:rsidRPr="00664D4E">
              <w:rPr>
                <w:rFonts w:ascii="Times New Roman" w:hAnsi="Times New Roman" w:cs="Times New Roman"/>
                <w:color w:val="333333"/>
                <w:lang w:eastAsia="ru-RU"/>
              </w:rPr>
              <w:t xml:space="preserve">когда </w:t>
            </w:r>
            <w:r w:rsidRPr="00664D4E">
              <w:rPr>
                <w:rFonts w:ascii="Times New Roman" w:hAnsi="Times New Roman" w:cs="Times New Roman"/>
                <w:color w:val="333333"/>
                <w:lang w:eastAsia="ru-RU"/>
              </w:rPr>
              <w:t>видишь только текст и можешь его теоретически запомнить).</w:t>
            </w:r>
          </w:p>
          <w:p w:rsidR="001B411F" w:rsidRPr="00664D4E" w:rsidRDefault="001B411F" w:rsidP="001C0AA3">
            <w:pPr>
              <w:pStyle w:val="a4"/>
              <w:numPr>
                <w:ilvl w:val="0"/>
                <w:numId w:val="10"/>
              </w:numPr>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За инструментом и без нот: (</w:t>
            </w:r>
            <w:r w:rsidR="009E5DC2" w:rsidRPr="00664D4E">
              <w:rPr>
                <w:rFonts w:ascii="Times New Roman" w:hAnsi="Times New Roman" w:cs="Times New Roman"/>
                <w:color w:val="333333"/>
                <w:lang w:eastAsia="ru-RU"/>
              </w:rPr>
              <w:t xml:space="preserve">когда </w:t>
            </w:r>
            <w:r w:rsidRPr="00664D4E">
              <w:rPr>
                <w:rFonts w:ascii="Times New Roman" w:hAnsi="Times New Roman" w:cs="Times New Roman"/>
                <w:color w:val="333333"/>
                <w:lang w:eastAsia="ru-RU"/>
              </w:rPr>
              <w:t xml:space="preserve"> по заученному теоретически тексту воспроизв</w:t>
            </w:r>
            <w:r w:rsidR="009E5DC2" w:rsidRPr="00664D4E">
              <w:rPr>
                <w:rFonts w:ascii="Times New Roman" w:hAnsi="Times New Roman" w:cs="Times New Roman"/>
                <w:color w:val="333333"/>
                <w:lang w:eastAsia="ru-RU"/>
              </w:rPr>
              <w:t>одишь</w:t>
            </w:r>
            <w:r w:rsidRPr="00664D4E">
              <w:rPr>
                <w:rFonts w:ascii="Times New Roman" w:hAnsi="Times New Roman" w:cs="Times New Roman"/>
                <w:color w:val="333333"/>
                <w:lang w:eastAsia="ru-RU"/>
              </w:rPr>
              <w:t xml:space="preserve"> игру).</w:t>
            </w:r>
          </w:p>
          <w:p w:rsidR="001B411F" w:rsidRPr="00664D4E" w:rsidRDefault="001B411F" w:rsidP="001C0AA3">
            <w:pPr>
              <w:pStyle w:val="a4"/>
              <w:numPr>
                <w:ilvl w:val="0"/>
                <w:numId w:val="10"/>
              </w:numPr>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Без инструмента и без нот: (исполняешь произведение наизусть).</w:t>
            </w:r>
          </w:p>
          <w:p w:rsidR="009E5DC2" w:rsidRPr="00664D4E" w:rsidRDefault="009E5DC2"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Ученику следует напоминать, что после того, как он выучил произведение на память, надо постоянно возвращаться к занятиям по нотам. Только таким путем можно глубоко вникнуть в музыкальное содержание произведения.</w:t>
            </w:r>
          </w:p>
          <w:p w:rsidR="001B411F" w:rsidRPr="00664D4E" w:rsidRDefault="009E5DC2"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b/>
                <w:bCs/>
                <w:color w:val="333333"/>
                <w:lang w:eastAsia="ru-RU"/>
              </w:rPr>
              <w:t xml:space="preserve">           6.7 </w:t>
            </w:r>
            <w:r w:rsidR="001B411F" w:rsidRPr="00664D4E">
              <w:rPr>
                <w:rFonts w:ascii="Times New Roman" w:hAnsi="Times New Roman" w:cs="Times New Roman"/>
                <w:b/>
                <w:bCs/>
                <w:color w:val="333333"/>
                <w:lang w:eastAsia="ru-RU"/>
              </w:rPr>
              <w:t>Седьмой прием.</w:t>
            </w:r>
          </w:p>
          <w:p w:rsidR="001B411F" w:rsidRPr="00664D4E" w:rsidRDefault="009E5DC2"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После того</w:t>
            </w:r>
            <w:r w:rsidRPr="00664D4E">
              <w:rPr>
                <w:rFonts w:ascii="Times New Roman" w:hAnsi="Times New Roman" w:cs="Times New Roman"/>
                <w:color w:val="333333"/>
                <w:lang w:eastAsia="ru-RU"/>
              </w:rPr>
              <w:t>,</w:t>
            </w:r>
            <w:r w:rsidR="001B411F" w:rsidRPr="00664D4E">
              <w:rPr>
                <w:rFonts w:ascii="Times New Roman" w:hAnsi="Times New Roman" w:cs="Times New Roman"/>
                <w:color w:val="333333"/>
                <w:lang w:eastAsia="ru-RU"/>
              </w:rPr>
              <w:t xml:space="preserve"> как преодолены технические трудности, произведение выучено наизусть, подробно разобрано, полезно проигрывать его целиком в указанном автором темпе. При определении темпа произведения следует руководствоваться не только темповыми обозначениями (</w:t>
            </w:r>
            <w:r w:rsidR="001B411F" w:rsidRPr="00664D4E">
              <w:rPr>
                <w:rFonts w:ascii="Times New Roman" w:hAnsi="Times New Roman" w:cs="Times New Roman"/>
                <w:color w:val="333333"/>
                <w:lang w:val="en-US" w:eastAsia="ru-RU"/>
              </w:rPr>
              <w:t>allegro</w:t>
            </w:r>
            <w:r w:rsidR="001B411F"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val="en-US" w:eastAsia="ru-RU"/>
              </w:rPr>
              <w:t>molto</w:t>
            </w:r>
            <w:r w:rsidR="001B411F"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val="en-US" w:eastAsia="ru-RU"/>
              </w:rPr>
              <w:t>allegro</w:t>
            </w:r>
            <w:r w:rsidR="001B411F"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val="en-US" w:eastAsia="ru-RU"/>
              </w:rPr>
              <w:t>moderato</w:t>
            </w:r>
            <w:r w:rsidR="001B411F"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val="en-US" w:eastAsia="ru-RU"/>
              </w:rPr>
              <w:t>andantino </w:t>
            </w:r>
            <w:r w:rsidR="001B411F" w:rsidRPr="00664D4E">
              <w:rPr>
                <w:rFonts w:ascii="Times New Roman" w:hAnsi="Times New Roman" w:cs="Times New Roman"/>
                <w:color w:val="333333"/>
                <w:lang w:eastAsia="ru-RU"/>
              </w:rPr>
              <w:t xml:space="preserve">и т.д.), но и учитывать  характер музыки. Исполняя произведение в указанном темпе, следует осознать и чувствовать н мелодическое развитие произведения. </w:t>
            </w:r>
          </w:p>
          <w:p w:rsidR="001B411F" w:rsidRPr="00664D4E" w:rsidRDefault="009E5DC2"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Занимаясь дома, без помощи педагога, ученик постепенно достигает самостоятельности, овладевает навыками </w:t>
            </w:r>
            <w:r w:rsidR="001B411F" w:rsidRPr="00664D4E">
              <w:rPr>
                <w:rFonts w:ascii="Times New Roman" w:hAnsi="Times New Roman" w:cs="Times New Roman"/>
                <w:iCs/>
                <w:color w:val="333333"/>
                <w:lang w:eastAsia="ru-RU"/>
              </w:rPr>
              <w:t>самовыражения</w:t>
            </w:r>
            <w:r w:rsidR="001B411F" w:rsidRPr="00664D4E">
              <w:rPr>
                <w:rFonts w:ascii="Times New Roman" w:hAnsi="Times New Roman" w:cs="Times New Roman"/>
                <w:i/>
                <w:iCs/>
                <w:color w:val="333333"/>
                <w:lang w:eastAsia="ru-RU"/>
              </w:rPr>
              <w:t xml:space="preserve">. </w:t>
            </w:r>
            <w:r w:rsidR="001B411F" w:rsidRPr="00664D4E">
              <w:rPr>
                <w:rFonts w:ascii="Times New Roman" w:hAnsi="Times New Roman" w:cs="Times New Roman"/>
                <w:color w:val="333333"/>
                <w:lang w:eastAsia="ru-RU"/>
              </w:rPr>
              <w:t xml:space="preserve"> Он начинает вносить в игру  «свое», проявляя инициативу, что позволяет ему развивать чувство меры и прививает художественный вкус.</w:t>
            </w:r>
          </w:p>
          <w:p w:rsidR="00856E91" w:rsidRPr="00664D4E" w:rsidRDefault="00856E91"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 xml:space="preserve">Убедившись в том, что учащиеся достигли определенной исполнительской свободы, педагог </w:t>
            </w:r>
            <w:r w:rsidR="001B411F" w:rsidRPr="00664D4E">
              <w:rPr>
                <w:rFonts w:ascii="Times New Roman" w:hAnsi="Times New Roman" w:cs="Times New Roman"/>
                <w:color w:val="333333"/>
                <w:lang w:eastAsia="ru-RU"/>
              </w:rPr>
              <w:lastRenderedPageBreak/>
              <w:t>должен отойти в сторону, дав возможность играть самостоятельно и желательно целиком все произведение, не останавливая, не прерывая игру.</w:t>
            </w:r>
          </w:p>
          <w:p w:rsidR="001B411F" w:rsidRPr="00664D4E" w:rsidRDefault="00856E91"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b/>
                <w:bCs/>
                <w:color w:val="333333"/>
                <w:lang w:eastAsia="ru-RU"/>
              </w:rPr>
              <w:t xml:space="preserve">             6.8. </w:t>
            </w:r>
            <w:r w:rsidR="001B411F" w:rsidRPr="00664D4E">
              <w:rPr>
                <w:rFonts w:ascii="Times New Roman" w:hAnsi="Times New Roman" w:cs="Times New Roman"/>
                <w:b/>
                <w:bCs/>
                <w:color w:val="333333"/>
                <w:lang w:eastAsia="ru-RU"/>
              </w:rPr>
              <w:t>Заключительный этап работы над произведением.</w:t>
            </w:r>
          </w:p>
          <w:p w:rsidR="001B411F" w:rsidRPr="00664D4E" w:rsidRDefault="00856E91"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Задачи заключительного этапа состоят в том, чтобы добиться:</w:t>
            </w:r>
          </w:p>
          <w:p w:rsidR="001B411F" w:rsidRPr="00664D4E" w:rsidRDefault="001B411F" w:rsidP="001C0AA3">
            <w:pPr>
              <w:pStyle w:val="a4"/>
              <w:numPr>
                <w:ilvl w:val="0"/>
                <w:numId w:val="11"/>
              </w:numPr>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а) умение играть произведение  уверенно,</w:t>
            </w:r>
          </w:p>
          <w:p w:rsidR="00856E91" w:rsidRPr="00664D4E" w:rsidRDefault="001B411F" w:rsidP="001C0AA3">
            <w:pPr>
              <w:pStyle w:val="a4"/>
              <w:numPr>
                <w:ilvl w:val="0"/>
                <w:numId w:val="11"/>
              </w:numPr>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б) всем вместе одновременно,</w:t>
            </w:r>
          </w:p>
          <w:p w:rsidR="001B411F" w:rsidRPr="00664D4E" w:rsidRDefault="001B411F" w:rsidP="001C0AA3">
            <w:pPr>
              <w:pStyle w:val="a4"/>
              <w:numPr>
                <w:ilvl w:val="0"/>
                <w:numId w:val="11"/>
              </w:numPr>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в) умение играть произведение в любой обстановке, на любом инструменте, перед любыми слушателями.</w:t>
            </w:r>
          </w:p>
          <w:p w:rsidR="00856E91" w:rsidRPr="00664D4E" w:rsidRDefault="00856E91"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 xml:space="preserve">Педагог должен уметь настаивать ученика перед концертным выступлением, внушать ему веру в свои силы, а после выступления отметить положительные результаты,  проявлять корректность в выражении критики. Педагог должен быть профессионально-требовательным, настойчивым и добрым. </w:t>
            </w:r>
          </w:p>
          <w:p w:rsidR="00856E91" w:rsidRPr="00664D4E" w:rsidRDefault="00856E91" w:rsidP="001C0AA3">
            <w:pPr>
              <w:pStyle w:val="a4"/>
              <w:spacing w:line="360" w:lineRule="auto"/>
              <w:jc w:val="both"/>
              <w:rPr>
                <w:rFonts w:ascii="Times New Roman" w:hAnsi="Times New Roman" w:cs="Times New Roman"/>
                <w:b/>
                <w:bCs/>
                <w:color w:val="333333"/>
                <w:lang w:eastAsia="ru-RU"/>
              </w:rPr>
            </w:pPr>
            <w:r w:rsidRPr="00664D4E">
              <w:rPr>
                <w:rFonts w:ascii="Times New Roman" w:hAnsi="Times New Roman" w:cs="Times New Roman"/>
                <w:b/>
                <w:bCs/>
                <w:color w:val="333333"/>
                <w:lang w:eastAsia="ru-RU"/>
              </w:rPr>
              <w:t xml:space="preserve">    </w:t>
            </w:r>
            <w:r w:rsidR="001B411F" w:rsidRPr="00664D4E">
              <w:rPr>
                <w:rFonts w:ascii="Times New Roman" w:hAnsi="Times New Roman" w:cs="Times New Roman"/>
                <w:b/>
                <w:bCs/>
                <w:color w:val="333333"/>
                <w:lang w:eastAsia="ru-RU"/>
              </w:rPr>
              <w:t>7. Заключение</w:t>
            </w:r>
            <w:r w:rsidRPr="00664D4E">
              <w:rPr>
                <w:rFonts w:ascii="Times New Roman" w:hAnsi="Times New Roman" w:cs="Times New Roman"/>
                <w:b/>
                <w:bCs/>
                <w:color w:val="333333"/>
                <w:lang w:eastAsia="ru-RU"/>
              </w:rPr>
              <w:t xml:space="preserve">   </w:t>
            </w:r>
          </w:p>
          <w:p w:rsidR="001B411F" w:rsidRPr="00664D4E" w:rsidRDefault="00856E91" w:rsidP="001C0AA3">
            <w:pPr>
              <w:pStyle w:val="a4"/>
              <w:spacing w:line="360" w:lineRule="auto"/>
              <w:jc w:val="both"/>
              <w:rPr>
                <w:rFonts w:ascii="Times New Roman" w:hAnsi="Times New Roman" w:cs="Times New Roman"/>
                <w:color w:val="333333"/>
                <w:lang w:eastAsia="ru-RU"/>
              </w:rPr>
            </w:pPr>
            <w:r w:rsidRPr="00664D4E">
              <w:rPr>
                <w:rFonts w:ascii="Times New Roman" w:hAnsi="Times New Roman" w:cs="Times New Roman"/>
                <w:color w:val="333333"/>
                <w:lang w:eastAsia="ru-RU"/>
              </w:rPr>
              <w:t xml:space="preserve">            </w:t>
            </w:r>
            <w:r w:rsidR="001B411F" w:rsidRPr="00664D4E">
              <w:rPr>
                <w:rFonts w:ascii="Times New Roman" w:hAnsi="Times New Roman" w:cs="Times New Roman"/>
                <w:color w:val="333333"/>
                <w:lang w:eastAsia="ru-RU"/>
              </w:rPr>
              <w:t>Работа над музыкальным произведением не имеет предела. Она продолжается и после концертного выступления. Навыки для публичных выступлений приобретаются</w:t>
            </w:r>
            <w:r w:rsidRPr="00664D4E">
              <w:rPr>
                <w:rFonts w:ascii="Times New Roman" w:hAnsi="Times New Roman" w:cs="Times New Roman"/>
                <w:color w:val="333333"/>
                <w:lang w:eastAsia="ru-RU"/>
              </w:rPr>
              <w:t>,</w:t>
            </w:r>
            <w:r w:rsidR="001B411F" w:rsidRPr="00664D4E">
              <w:rPr>
                <w:rFonts w:ascii="Times New Roman" w:hAnsi="Times New Roman" w:cs="Times New Roman"/>
                <w:color w:val="333333"/>
                <w:lang w:eastAsia="ru-RU"/>
              </w:rPr>
              <w:t xml:space="preserve"> как в домашних занятий, так и на концертной эстраде.  Концертная обстановка, полная сосредоточенность - это одно из  важных условий для преодоления волнения.</w:t>
            </w:r>
          </w:p>
          <w:p w:rsidR="00FC2331" w:rsidRPr="00664D4E" w:rsidRDefault="00440FA5" w:rsidP="001C0AA3">
            <w:pPr>
              <w:pStyle w:val="a4"/>
              <w:spacing w:line="360" w:lineRule="auto"/>
              <w:jc w:val="both"/>
              <w:rPr>
                <w:rFonts w:ascii="Times New Roman" w:hAnsi="Times New Roman" w:cs="Times New Roman"/>
                <w:lang w:eastAsia="ru-RU"/>
              </w:rPr>
            </w:pPr>
            <w:r w:rsidRPr="00664D4E">
              <w:rPr>
                <w:rFonts w:ascii="Times New Roman" w:hAnsi="Times New Roman" w:cs="Times New Roman"/>
                <w:lang w:eastAsia="ru-RU"/>
              </w:rPr>
              <w:br/>
            </w:r>
            <w:r w:rsidRPr="00664D4E">
              <w:rPr>
                <w:rFonts w:ascii="Times New Roman" w:hAnsi="Times New Roman" w:cs="Times New Roman"/>
                <w:b/>
                <w:bCs/>
                <w:bdr w:val="none" w:sz="0" w:space="0" w:color="auto" w:frame="1"/>
                <w:lang w:eastAsia="ru-RU"/>
              </w:rPr>
              <w:br/>
            </w:r>
          </w:p>
          <w:p w:rsidR="00440FA5" w:rsidRPr="00664D4E" w:rsidRDefault="00440FA5" w:rsidP="001C0AA3">
            <w:pPr>
              <w:pStyle w:val="a4"/>
              <w:spacing w:line="360" w:lineRule="auto"/>
              <w:jc w:val="both"/>
              <w:rPr>
                <w:rFonts w:ascii="Times New Roman" w:hAnsi="Times New Roman" w:cs="Times New Roman"/>
                <w:lang w:eastAsia="ru-RU"/>
              </w:rPr>
            </w:pPr>
          </w:p>
        </w:tc>
      </w:tr>
      <w:tr w:rsidR="00F66B2A" w:rsidRPr="00664D4E" w:rsidTr="00932548">
        <w:trPr>
          <w:trHeight w:val="20"/>
        </w:trPr>
        <w:tc>
          <w:tcPr>
            <w:tcW w:w="5000" w:type="pct"/>
            <w:tcBorders>
              <w:top w:val="nil"/>
              <w:left w:val="nil"/>
              <w:bottom w:val="nil"/>
              <w:right w:val="nil"/>
            </w:tcBorders>
            <w:shd w:val="clear" w:color="auto" w:fill="auto"/>
            <w:tcMar>
              <w:top w:w="180" w:type="dxa"/>
              <w:left w:w="180" w:type="dxa"/>
              <w:bottom w:w="180" w:type="dxa"/>
              <w:right w:w="180" w:type="dxa"/>
            </w:tcMar>
            <w:vAlign w:val="center"/>
          </w:tcPr>
          <w:p w:rsidR="00F66B2A" w:rsidRPr="00664D4E" w:rsidRDefault="00F66B2A" w:rsidP="001C0AA3">
            <w:pPr>
              <w:pStyle w:val="a4"/>
              <w:spacing w:line="360" w:lineRule="auto"/>
              <w:ind w:left="1134"/>
              <w:jc w:val="both"/>
              <w:rPr>
                <w:rFonts w:ascii="Times New Roman" w:hAnsi="Times New Roman" w:cs="Times New Roman"/>
                <w:lang w:eastAsia="ru-RU"/>
              </w:rPr>
            </w:pPr>
          </w:p>
        </w:tc>
      </w:tr>
      <w:tr w:rsidR="00932548" w:rsidRPr="00664D4E" w:rsidTr="00932548">
        <w:trPr>
          <w:trHeight w:val="20"/>
        </w:trPr>
        <w:tc>
          <w:tcPr>
            <w:tcW w:w="5000" w:type="pct"/>
            <w:tcBorders>
              <w:top w:val="nil"/>
              <w:left w:val="nil"/>
              <w:bottom w:val="nil"/>
              <w:right w:val="nil"/>
            </w:tcBorders>
            <w:shd w:val="clear" w:color="auto" w:fill="auto"/>
            <w:tcMar>
              <w:top w:w="180" w:type="dxa"/>
              <w:left w:w="180" w:type="dxa"/>
              <w:bottom w:w="180" w:type="dxa"/>
              <w:right w:w="180" w:type="dxa"/>
            </w:tcMar>
            <w:vAlign w:val="center"/>
          </w:tcPr>
          <w:p w:rsidR="00932548" w:rsidRPr="00664D4E" w:rsidRDefault="00932548" w:rsidP="001C0AA3">
            <w:pPr>
              <w:pStyle w:val="a4"/>
              <w:spacing w:line="360" w:lineRule="auto"/>
              <w:ind w:left="1134"/>
              <w:jc w:val="both"/>
              <w:rPr>
                <w:rFonts w:ascii="Times New Roman" w:hAnsi="Times New Roman" w:cs="Times New Roman"/>
                <w:lang w:eastAsia="ru-RU"/>
              </w:rPr>
            </w:pPr>
          </w:p>
        </w:tc>
      </w:tr>
    </w:tbl>
    <w:p w:rsidR="00D66468" w:rsidRPr="00664D4E" w:rsidRDefault="00D66468" w:rsidP="001C0AA3">
      <w:pPr>
        <w:pStyle w:val="a4"/>
        <w:spacing w:line="360" w:lineRule="auto"/>
        <w:jc w:val="both"/>
        <w:rPr>
          <w:rFonts w:ascii="Times New Roman" w:hAnsi="Times New Roman" w:cs="Times New Roman"/>
        </w:rPr>
      </w:pPr>
    </w:p>
    <w:sectPr w:rsidR="00D66468" w:rsidRPr="00664D4E" w:rsidSect="00F66B2A">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62B" w:rsidRDefault="008C462B" w:rsidP="00D32196">
      <w:pPr>
        <w:spacing w:after="0" w:line="240" w:lineRule="auto"/>
      </w:pPr>
      <w:r>
        <w:separator/>
      </w:r>
    </w:p>
  </w:endnote>
  <w:endnote w:type="continuationSeparator" w:id="0">
    <w:p w:rsidR="008C462B" w:rsidRDefault="008C462B" w:rsidP="00D32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62B" w:rsidRDefault="008C462B" w:rsidP="00D32196">
      <w:pPr>
        <w:spacing w:after="0" w:line="240" w:lineRule="auto"/>
      </w:pPr>
      <w:r>
        <w:separator/>
      </w:r>
    </w:p>
  </w:footnote>
  <w:footnote w:type="continuationSeparator" w:id="0">
    <w:p w:rsidR="008C462B" w:rsidRDefault="008C462B" w:rsidP="00D321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2FFE"/>
    <w:multiLevelType w:val="multilevel"/>
    <w:tmpl w:val="C5B69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5E7676"/>
    <w:multiLevelType w:val="hybridMultilevel"/>
    <w:tmpl w:val="1F5C9032"/>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2">
    <w:nsid w:val="0A545F4C"/>
    <w:multiLevelType w:val="hybridMultilevel"/>
    <w:tmpl w:val="5D90E3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F90A37"/>
    <w:multiLevelType w:val="multilevel"/>
    <w:tmpl w:val="15DA9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406811"/>
    <w:multiLevelType w:val="multilevel"/>
    <w:tmpl w:val="34028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F803F3"/>
    <w:multiLevelType w:val="hybridMultilevel"/>
    <w:tmpl w:val="5882E9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86B1C1E"/>
    <w:multiLevelType w:val="hybridMultilevel"/>
    <w:tmpl w:val="36E8D3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011292"/>
    <w:multiLevelType w:val="multilevel"/>
    <w:tmpl w:val="212C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8E87C4F"/>
    <w:multiLevelType w:val="hybridMultilevel"/>
    <w:tmpl w:val="F4A61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C47585A"/>
    <w:multiLevelType w:val="multilevel"/>
    <w:tmpl w:val="6F0A6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9B1CCE"/>
    <w:multiLevelType w:val="multilevel"/>
    <w:tmpl w:val="928C9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3"/>
  </w:num>
  <w:num w:numId="3">
    <w:abstractNumId w:val="4"/>
  </w:num>
  <w:num w:numId="4">
    <w:abstractNumId w:val="7"/>
  </w:num>
  <w:num w:numId="5">
    <w:abstractNumId w:val="9"/>
  </w:num>
  <w:num w:numId="6">
    <w:abstractNumId w:val="0"/>
  </w:num>
  <w:num w:numId="7">
    <w:abstractNumId w:val="8"/>
  </w:num>
  <w:num w:numId="8">
    <w:abstractNumId w:val="2"/>
  </w:num>
  <w:num w:numId="9">
    <w:abstractNumId w:val="5"/>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FA5"/>
    <w:rsid w:val="0003341A"/>
    <w:rsid w:val="0006031D"/>
    <w:rsid w:val="000D425D"/>
    <w:rsid w:val="00112F43"/>
    <w:rsid w:val="001419E6"/>
    <w:rsid w:val="00144BA4"/>
    <w:rsid w:val="0016171F"/>
    <w:rsid w:val="00191B0A"/>
    <w:rsid w:val="001B411F"/>
    <w:rsid w:val="001B77D5"/>
    <w:rsid w:val="001C0AA3"/>
    <w:rsid w:val="001E6986"/>
    <w:rsid w:val="00205184"/>
    <w:rsid w:val="00220A3F"/>
    <w:rsid w:val="00274C40"/>
    <w:rsid w:val="002A3EFA"/>
    <w:rsid w:val="002D49B7"/>
    <w:rsid w:val="002F0599"/>
    <w:rsid w:val="00370D13"/>
    <w:rsid w:val="003E14B3"/>
    <w:rsid w:val="00440FA5"/>
    <w:rsid w:val="00466B5A"/>
    <w:rsid w:val="004B73EB"/>
    <w:rsid w:val="005031A5"/>
    <w:rsid w:val="00534B65"/>
    <w:rsid w:val="0057754F"/>
    <w:rsid w:val="005A1483"/>
    <w:rsid w:val="005C521C"/>
    <w:rsid w:val="00664D4E"/>
    <w:rsid w:val="006C4E33"/>
    <w:rsid w:val="006E0F66"/>
    <w:rsid w:val="006E47B6"/>
    <w:rsid w:val="00716DF1"/>
    <w:rsid w:val="00856E91"/>
    <w:rsid w:val="008704AE"/>
    <w:rsid w:val="008A0B7D"/>
    <w:rsid w:val="008C462B"/>
    <w:rsid w:val="009210E1"/>
    <w:rsid w:val="00932548"/>
    <w:rsid w:val="0099222C"/>
    <w:rsid w:val="009E5DC2"/>
    <w:rsid w:val="00A73E63"/>
    <w:rsid w:val="00AB3A0D"/>
    <w:rsid w:val="00BB30FF"/>
    <w:rsid w:val="00BC60E5"/>
    <w:rsid w:val="00BE5549"/>
    <w:rsid w:val="00BE76FE"/>
    <w:rsid w:val="00CB106C"/>
    <w:rsid w:val="00CC12C4"/>
    <w:rsid w:val="00CC2F0C"/>
    <w:rsid w:val="00CF5E62"/>
    <w:rsid w:val="00D32196"/>
    <w:rsid w:val="00D6419E"/>
    <w:rsid w:val="00D66468"/>
    <w:rsid w:val="00D704DF"/>
    <w:rsid w:val="00DE551E"/>
    <w:rsid w:val="00DE66FA"/>
    <w:rsid w:val="00E0656C"/>
    <w:rsid w:val="00E44062"/>
    <w:rsid w:val="00E511D2"/>
    <w:rsid w:val="00E53A17"/>
    <w:rsid w:val="00E70C23"/>
    <w:rsid w:val="00ED579F"/>
    <w:rsid w:val="00F14578"/>
    <w:rsid w:val="00F35CD7"/>
    <w:rsid w:val="00F66B2A"/>
    <w:rsid w:val="00FC2331"/>
    <w:rsid w:val="00FD7B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40FA5"/>
  </w:style>
  <w:style w:type="paragraph" w:styleId="a3">
    <w:name w:val="List Paragraph"/>
    <w:basedOn w:val="a"/>
    <w:uiPriority w:val="34"/>
    <w:qFormat/>
    <w:rsid w:val="00CF5E62"/>
    <w:pPr>
      <w:ind w:left="720"/>
      <w:contextualSpacing/>
    </w:pPr>
  </w:style>
  <w:style w:type="paragraph" w:styleId="a4">
    <w:name w:val="No Spacing"/>
    <w:uiPriority w:val="1"/>
    <w:qFormat/>
    <w:rsid w:val="00F66B2A"/>
    <w:pPr>
      <w:spacing w:after="0" w:line="240" w:lineRule="auto"/>
    </w:pPr>
  </w:style>
  <w:style w:type="paragraph" w:styleId="a5">
    <w:name w:val="header"/>
    <w:basedOn w:val="a"/>
    <w:link w:val="a6"/>
    <w:uiPriority w:val="99"/>
    <w:unhideWhenUsed/>
    <w:rsid w:val="00D3219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32196"/>
  </w:style>
  <w:style w:type="paragraph" w:styleId="a7">
    <w:name w:val="footer"/>
    <w:basedOn w:val="a"/>
    <w:link w:val="a8"/>
    <w:uiPriority w:val="99"/>
    <w:unhideWhenUsed/>
    <w:rsid w:val="00D3219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32196"/>
  </w:style>
  <w:style w:type="paragraph" w:styleId="a9">
    <w:name w:val="Balloon Text"/>
    <w:basedOn w:val="a"/>
    <w:link w:val="aa"/>
    <w:uiPriority w:val="99"/>
    <w:semiHidden/>
    <w:unhideWhenUsed/>
    <w:rsid w:val="00ED579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D579F"/>
    <w:rPr>
      <w:rFonts w:ascii="Tahoma" w:hAnsi="Tahoma" w:cs="Tahoma"/>
      <w:sz w:val="16"/>
      <w:szCs w:val="16"/>
    </w:rPr>
  </w:style>
  <w:style w:type="table" w:styleId="ab">
    <w:name w:val="Table Grid"/>
    <w:basedOn w:val="a1"/>
    <w:uiPriority w:val="59"/>
    <w:rsid w:val="00992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unhideWhenUsed/>
    <w:rsid w:val="0099222C"/>
    <w:pPr>
      <w:widowControl w:val="0"/>
      <w:suppressAutoHyphens/>
      <w:spacing w:after="120" w:line="240" w:lineRule="auto"/>
    </w:pPr>
    <w:rPr>
      <w:rFonts w:ascii="Times New Roman" w:eastAsia="Andale Sans UI" w:hAnsi="Times New Roman" w:cs="Times New Roman"/>
      <w:kern w:val="2"/>
      <w:sz w:val="24"/>
      <w:szCs w:val="24"/>
      <w:lang w:val="x-none" w:eastAsia="zh-CN"/>
    </w:rPr>
  </w:style>
  <w:style w:type="character" w:customStyle="1" w:styleId="ad">
    <w:name w:val="Основной текст Знак"/>
    <w:basedOn w:val="a0"/>
    <w:link w:val="ac"/>
    <w:rsid w:val="0099222C"/>
    <w:rPr>
      <w:rFonts w:ascii="Times New Roman" w:eastAsia="Andale Sans UI" w:hAnsi="Times New Roman" w:cs="Times New Roman"/>
      <w:kern w:val="2"/>
      <w:sz w:val="24"/>
      <w:szCs w:val="24"/>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40FA5"/>
  </w:style>
  <w:style w:type="paragraph" w:styleId="a3">
    <w:name w:val="List Paragraph"/>
    <w:basedOn w:val="a"/>
    <w:uiPriority w:val="34"/>
    <w:qFormat/>
    <w:rsid w:val="00CF5E62"/>
    <w:pPr>
      <w:ind w:left="720"/>
      <w:contextualSpacing/>
    </w:pPr>
  </w:style>
  <w:style w:type="paragraph" w:styleId="a4">
    <w:name w:val="No Spacing"/>
    <w:uiPriority w:val="1"/>
    <w:qFormat/>
    <w:rsid w:val="00F66B2A"/>
    <w:pPr>
      <w:spacing w:after="0" w:line="240" w:lineRule="auto"/>
    </w:pPr>
  </w:style>
  <w:style w:type="paragraph" w:styleId="a5">
    <w:name w:val="header"/>
    <w:basedOn w:val="a"/>
    <w:link w:val="a6"/>
    <w:uiPriority w:val="99"/>
    <w:unhideWhenUsed/>
    <w:rsid w:val="00D3219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32196"/>
  </w:style>
  <w:style w:type="paragraph" w:styleId="a7">
    <w:name w:val="footer"/>
    <w:basedOn w:val="a"/>
    <w:link w:val="a8"/>
    <w:uiPriority w:val="99"/>
    <w:unhideWhenUsed/>
    <w:rsid w:val="00D3219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32196"/>
  </w:style>
  <w:style w:type="paragraph" w:styleId="a9">
    <w:name w:val="Balloon Text"/>
    <w:basedOn w:val="a"/>
    <w:link w:val="aa"/>
    <w:uiPriority w:val="99"/>
    <w:semiHidden/>
    <w:unhideWhenUsed/>
    <w:rsid w:val="00ED579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D579F"/>
    <w:rPr>
      <w:rFonts w:ascii="Tahoma" w:hAnsi="Tahoma" w:cs="Tahoma"/>
      <w:sz w:val="16"/>
      <w:szCs w:val="16"/>
    </w:rPr>
  </w:style>
  <w:style w:type="table" w:styleId="ab">
    <w:name w:val="Table Grid"/>
    <w:basedOn w:val="a1"/>
    <w:uiPriority w:val="59"/>
    <w:rsid w:val="00992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unhideWhenUsed/>
    <w:rsid w:val="0099222C"/>
    <w:pPr>
      <w:widowControl w:val="0"/>
      <w:suppressAutoHyphens/>
      <w:spacing w:after="120" w:line="240" w:lineRule="auto"/>
    </w:pPr>
    <w:rPr>
      <w:rFonts w:ascii="Times New Roman" w:eastAsia="Andale Sans UI" w:hAnsi="Times New Roman" w:cs="Times New Roman"/>
      <w:kern w:val="2"/>
      <w:sz w:val="24"/>
      <w:szCs w:val="24"/>
      <w:lang w:val="x-none" w:eastAsia="zh-CN"/>
    </w:rPr>
  </w:style>
  <w:style w:type="character" w:customStyle="1" w:styleId="ad">
    <w:name w:val="Основной текст Знак"/>
    <w:basedOn w:val="a0"/>
    <w:link w:val="ac"/>
    <w:rsid w:val="0099222C"/>
    <w:rPr>
      <w:rFonts w:ascii="Times New Roman" w:eastAsia="Andale Sans UI" w:hAnsi="Times New Roman" w:cs="Times New Roman"/>
      <w:kern w:val="2"/>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234168">
      <w:bodyDiv w:val="1"/>
      <w:marLeft w:val="0"/>
      <w:marRight w:val="0"/>
      <w:marTop w:val="0"/>
      <w:marBottom w:val="0"/>
      <w:divBdr>
        <w:top w:val="none" w:sz="0" w:space="0" w:color="auto"/>
        <w:left w:val="none" w:sz="0" w:space="0" w:color="auto"/>
        <w:bottom w:val="none" w:sz="0" w:space="0" w:color="auto"/>
        <w:right w:val="none" w:sz="0" w:space="0" w:color="auto"/>
      </w:divBdr>
      <w:divsChild>
        <w:div w:id="1068459268">
          <w:marLeft w:val="0"/>
          <w:marRight w:val="0"/>
          <w:marTop w:val="0"/>
          <w:marBottom w:val="0"/>
          <w:divBdr>
            <w:top w:val="none" w:sz="0" w:space="8" w:color="auto"/>
            <w:left w:val="none" w:sz="0" w:space="8" w:color="auto"/>
            <w:bottom w:val="single" w:sz="6" w:space="2" w:color="E8E8E8"/>
            <w:right w:val="none" w:sz="0" w:space="0" w:color="auto"/>
          </w:divBdr>
        </w:div>
        <w:div w:id="53093043">
          <w:marLeft w:val="0"/>
          <w:marRight w:val="0"/>
          <w:marTop w:val="0"/>
          <w:marBottom w:val="0"/>
          <w:divBdr>
            <w:top w:val="none" w:sz="0" w:space="0" w:color="auto"/>
            <w:left w:val="none" w:sz="0" w:space="0" w:color="auto"/>
            <w:bottom w:val="none" w:sz="0" w:space="0" w:color="auto"/>
            <w:right w:val="none" w:sz="0" w:space="0" w:color="auto"/>
          </w:divBdr>
        </w:div>
      </w:divsChild>
    </w:div>
    <w:div w:id="190507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4500C-6BAC-42DC-A6CA-32CD0C7D0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4377</Words>
  <Characters>24954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User</cp:lastModifiedBy>
  <cp:revision>6</cp:revision>
  <cp:lastPrinted>2015-12-22T19:21:00Z</cp:lastPrinted>
  <dcterms:created xsi:type="dcterms:W3CDTF">2015-12-10T10:46:00Z</dcterms:created>
  <dcterms:modified xsi:type="dcterms:W3CDTF">2020-11-18T13:27:00Z</dcterms:modified>
</cp:coreProperties>
</file>