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6596" w:rsidRPr="00776596" w:rsidRDefault="00776596" w:rsidP="00776596">
      <w:pPr>
        <w:spacing w:after="0" w:line="240" w:lineRule="auto"/>
        <w:rPr>
          <w:rFonts w:ascii="Calibri" w:eastAsia="Times New Roman" w:hAnsi="Calibri" w:cs="Times New Roman"/>
          <w:color w:val="000000"/>
          <w:sz w:val="32"/>
          <w:szCs w:val="32"/>
          <w:lang w:eastAsia="ru-RU"/>
        </w:rPr>
      </w:pPr>
      <w:r>
        <w:rPr>
          <w:rFonts w:ascii="Times New Roman" w:eastAsia="Times New Roman" w:hAnsi="Times New Roman" w:cs="Times New Roman"/>
          <w:b/>
          <w:bCs/>
          <w:color w:val="000000"/>
          <w:sz w:val="72"/>
          <w:szCs w:val="72"/>
          <w:lang w:eastAsia="ru-RU"/>
        </w:rPr>
        <w:t xml:space="preserve">                 </w:t>
      </w:r>
      <w:r w:rsidRPr="00776596">
        <w:rPr>
          <w:rFonts w:ascii="Times New Roman" w:eastAsia="Times New Roman" w:hAnsi="Times New Roman" w:cs="Times New Roman"/>
          <w:b/>
          <w:bCs/>
          <w:color w:val="000000"/>
          <w:sz w:val="32"/>
          <w:szCs w:val="32"/>
          <w:lang w:eastAsia="ru-RU"/>
        </w:rPr>
        <w:t>Доклад  на  тему:</w:t>
      </w:r>
    </w:p>
    <w:p w:rsidR="00776596" w:rsidRPr="00776596" w:rsidRDefault="00776596" w:rsidP="00776596">
      <w:pPr>
        <w:spacing w:after="0" w:line="240" w:lineRule="auto"/>
        <w:jc w:val="center"/>
        <w:rPr>
          <w:rFonts w:ascii="Calibri" w:eastAsia="Times New Roman" w:hAnsi="Calibri" w:cs="Times New Roman"/>
          <w:color w:val="000000"/>
          <w:sz w:val="32"/>
          <w:szCs w:val="32"/>
          <w:lang w:eastAsia="ru-RU"/>
        </w:rPr>
      </w:pPr>
      <w:r w:rsidRPr="00776596">
        <w:rPr>
          <w:rFonts w:ascii="Times New Roman" w:eastAsia="Times New Roman" w:hAnsi="Times New Roman" w:cs="Times New Roman"/>
          <w:b/>
          <w:bCs/>
          <w:color w:val="000000"/>
          <w:sz w:val="32"/>
          <w:szCs w:val="32"/>
          <w:lang w:eastAsia="ru-RU"/>
        </w:rPr>
        <w:t>«Использование ИКТ в работе музыкального руководителя дошкольного учреждения»</w:t>
      </w:r>
    </w:p>
    <w:p w:rsidR="00776596" w:rsidRPr="00776596" w:rsidRDefault="00776596" w:rsidP="00776596">
      <w:pPr>
        <w:spacing w:after="0" w:line="240" w:lineRule="auto"/>
        <w:ind w:right="150"/>
        <w:jc w:val="right"/>
        <w:rPr>
          <w:rFonts w:ascii="Calibri" w:eastAsia="Times New Roman" w:hAnsi="Calibri" w:cs="Times New Roman"/>
          <w:color w:val="000000"/>
          <w:lang w:eastAsia="ru-RU"/>
        </w:rPr>
      </w:pPr>
      <w:r w:rsidRPr="00776596">
        <w:rPr>
          <w:rFonts w:ascii="Times New Roman" w:eastAsia="Times New Roman" w:hAnsi="Times New Roman" w:cs="Times New Roman"/>
          <w:i/>
          <w:iCs/>
          <w:color w:val="000000"/>
          <w:sz w:val="24"/>
          <w:szCs w:val="24"/>
          <w:lang w:eastAsia="ru-RU"/>
        </w:rPr>
        <w:t>                                                   </w:t>
      </w:r>
    </w:p>
    <w:p w:rsidR="00776596" w:rsidRPr="00776596" w:rsidRDefault="00776596" w:rsidP="00776596">
      <w:pPr>
        <w:spacing w:after="0" w:line="240" w:lineRule="auto"/>
        <w:ind w:right="140" w:firstLine="708"/>
        <w:jc w:val="both"/>
        <w:rPr>
          <w:rFonts w:ascii="Calibri" w:eastAsia="Times New Roman" w:hAnsi="Calibri" w:cs="Times New Roman"/>
          <w:color w:val="000000"/>
          <w:lang w:eastAsia="ru-RU"/>
        </w:rPr>
      </w:pPr>
      <w:r w:rsidRPr="00776596">
        <w:rPr>
          <w:rFonts w:ascii="Times New Roman" w:eastAsia="Times New Roman" w:hAnsi="Times New Roman" w:cs="Times New Roman"/>
          <w:color w:val="000000"/>
          <w:sz w:val="24"/>
          <w:szCs w:val="24"/>
          <w:lang w:eastAsia="ru-RU"/>
        </w:rPr>
        <w:t>Компьютерные программы приучают детей к самостоятельности и развивают навык самоконтроля. Маленькие дети требуют большей помощи при выполнении заданий и пошагового подтверждения своих действий, а автоматизированный контроль правильности освобождает время педагога для параллельной работы с другими детьми. Использование компьютерных средств обучения помогает развивать у дошкольников собранность, усидчивость, приобщает к сопереживанию.</w:t>
      </w:r>
    </w:p>
    <w:p w:rsidR="00776596" w:rsidRPr="00776596" w:rsidRDefault="00776596" w:rsidP="00776596">
      <w:pPr>
        <w:spacing w:after="0" w:line="240" w:lineRule="auto"/>
        <w:ind w:right="140" w:firstLine="708"/>
        <w:jc w:val="both"/>
        <w:rPr>
          <w:rFonts w:ascii="Calibri" w:eastAsia="Times New Roman" w:hAnsi="Calibri" w:cs="Times New Roman"/>
          <w:color w:val="000000"/>
          <w:lang w:eastAsia="ru-RU"/>
        </w:rPr>
      </w:pPr>
      <w:r w:rsidRPr="00776596">
        <w:rPr>
          <w:rFonts w:ascii="Times New Roman" w:eastAsia="Times New Roman" w:hAnsi="Times New Roman" w:cs="Times New Roman"/>
          <w:color w:val="000000"/>
          <w:sz w:val="24"/>
          <w:szCs w:val="24"/>
          <w:lang w:eastAsia="ru-RU"/>
        </w:rPr>
        <w:t>Современный детский сад не должен отставать от требований времени, а значит, и современный музыкальный руководитель должен использовать компьютер в своей деятельности, так как главная задача – формирование художественного вкуса, развитие творческого потенциала ребенка и гармонического развития личности в целом.</w:t>
      </w:r>
    </w:p>
    <w:p w:rsidR="00776596" w:rsidRPr="00776596" w:rsidRDefault="00776596" w:rsidP="00776596">
      <w:pPr>
        <w:spacing w:after="0" w:line="240" w:lineRule="auto"/>
        <w:ind w:right="140" w:firstLine="708"/>
        <w:jc w:val="both"/>
        <w:rPr>
          <w:rFonts w:ascii="Calibri" w:eastAsia="Times New Roman" w:hAnsi="Calibri" w:cs="Times New Roman"/>
          <w:color w:val="000000"/>
          <w:lang w:eastAsia="ru-RU"/>
        </w:rPr>
      </w:pPr>
      <w:r w:rsidRPr="00776596">
        <w:rPr>
          <w:rFonts w:ascii="Times New Roman" w:eastAsia="Times New Roman" w:hAnsi="Times New Roman" w:cs="Times New Roman"/>
          <w:color w:val="000000"/>
          <w:sz w:val="24"/>
          <w:szCs w:val="24"/>
          <w:lang w:eastAsia="ru-RU"/>
        </w:rPr>
        <w:t>И  я имею возможность ввести в свою работу компьютерные музыкальные программы, которые позволяют не только слушать музыку в качественной записи, просматривать фрагменты произведений видеозаписи, но и дают доступ к большому блоку информации, связанной с миром искусства: музыка, живопись, литература, народные промыслы. Таким образом, использование компьютера очень удобно не только для усвоения музыкального материала, но и для активизации познавательной деятельности, реализации творческого потенциала ребенка, воспитания интереса к музыкальной культуре, формирования духовного мира.</w:t>
      </w:r>
    </w:p>
    <w:p w:rsidR="00776596" w:rsidRPr="00776596" w:rsidRDefault="00776596" w:rsidP="00776596">
      <w:pPr>
        <w:spacing w:after="0" w:line="240" w:lineRule="auto"/>
        <w:ind w:right="140" w:firstLine="708"/>
        <w:jc w:val="both"/>
        <w:rPr>
          <w:rFonts w:ascii="Calibri" w:eastAsia="Times New Roman" w:hAnsi="Calibri" w:cs="Times New Roman"/>
          <w:color w:val="000000"/>
          <w:lang w:eastAsia="ru-RU"/>
        </w:rPr>
      </w:pPr>
      <w:r w:rsidRPr="00776596">
        <w:rPr>
          <w:rFonts w:ascii="Times New Roman" w:eastAsia="Times New Roman" w:hAnsi="Times New Roman" w:cs="Times New Roman"/>
          <w:color w:val="000000"/>
          <w:sz w:val="24"/>
          <w:szCs w:val="24"/>
          <w:lang w:eastAsia="ru-RU"/>
        </w:rPr>
        <w:t>Поисковые системы сети Интернет предоставляют педагогам возможность найти практически любой материал по вопросам развития и обучения и любые фотографии, и иллюстрации для занятий.</w:t>
      </w:r>
    </w:p>
    <w:p w:rsidR="00776596" w:rsidRPr="00776596" w:rsidRDefault="00776596" w:rsidP="00776596">
      <w:pPr>
        <w:spacing w:after="0" w:line="240" w:lineRule="auto"/>
        <w:ind w:right="140" w:firstLine="708"/>
        <w:jc w:val="both"/>
        <w:rPr>
          <w:rFonts w:ascii="Calibri" w:eastAsia="Times New Roman" w:hAnsi="Calibri" w:cs="Times New Roman"/>
          <w:color w:val="000000"/>
          <w:lang w:eastAsia="ru-RU"/>
        </w:rPr>
      </w:pPr>
      <w:r w:rsidRPr="00776596">
        <w:rPr>
          <w:rFonts w:ascii="Times New Roman" w:eastAsia="Times New Roman" w:hAnsi="Times New Roman" w:cs="Times New Roman"/>
          <w:color w:val="000000"/>
          <w:sz w:val="24"/>
          <w:szCs w:val="24"/>
          <w:lang w:eastAsia="ru-RU"/>
        </w:rPr>
        <w:t xml:space="preserve">Функции демонстрационного материала на детских утренниках, а также во время проведения повседневных музыкальных занятий выполняют презентации, </w:t>
      </w:r>
      <w:proofErr w:type="gramStart"/>
      <w:r w:rsidRPr="00776596">
        <w:rPr>
          <w:rFonts w:ascii="Times New Roman" w:eastAsia="Times New Roman" w:hAnsi="Times New Roman" w:cs="Times New Roman"/>
          <w:color w:val="000000"/>
          <w:sz w:val="24"/>
          <w:szCs w:val="24"/>
          <w:lang w:eastAsia="ru-RU"/>
        </w:rPr>
        <w:t>созданный</w:t>
      </w:r>
      <w:proofErr w:type="gramEnd"/>
      <w:r w:rsidRPr="00776596">
        <w:rPr>
          <w:rFonts w:ascii="Times New Roman" w:eastAsia="Times New Roman" w:hAnsi="Times New Roman" w:cs="Times New Roman"/>
          <w:color w:val="000000"/>
          <w:sz w:val="24"/>
          <w:szCs w:val="24"/>
          <w:lang w:eastAsia="ru-RU"/>
        </w:rPr>
        <w:t xml:space="preserve"> в приложении </w:t>
      </w:r>
      <w:proofErr w:type="spellStart"/>
      <w:r w:rsidRPr="00776596">
        <w:rPr>
          <w:rFonts w:ascii="Times New Roman" w:eastAsia="Times New Roman" w:hAnsi="Times New Roman" w:cs="Times New Roman"/>
          <w:color w:val="000000"/>
          <w:sz w:val="24"/>
          <w:szCs w:val="24"/>
          <w:lang w:eastAsia="ru-RU"/>
        </w:rPr>
        <w:t>Microsoft</w:t>
      </w:r>
      <w:proofErr w:type="spellEnd"/>
      <w:r w:rsidRPr="00776596">
        <w:rPr>
          <w:rFonts w:ascii="Times New Roman" w:eastAsia="Times New Roman" w:hAnsi="Times New Roman" w:cs="Times New Roman"/>
          <w:color w:val="000000"/>
          <w:sz w:val="24"/>
          <w:szCs w:val="24"/>
          <w:lang w:eastAsia="ru-RU"/>
        </w:rPr>
        <w:t xml:space="preserve"> </w:t>
      </w:r>
      <w:proofErr w:type="spellStart"/>
      <w:r w:rsidRPr="00776596">
        <w:rPr>
          <w:rFonts w:ascii="Times New Roman" w:eastAsia="Times New Roman" w:hAnsi="Times New Roman" w:cs="Times New Roman"/>
          <w:color w:val="000000"/>
          <w:sz w:val="24"/>
          <w:szCs w:val="24"/>
          <w:lang w:eastAsia="ru-RU"/>
        </w:rPr>
        <w:t>Office</w:t>
      </w:r>
      <w:proofErr w:type="spellEnd"/>
      <w:r w:rsidRPr="00776596">
        <w:rPr>
          <w:rFonts w:ascii="Times New Roman" w:eastAsia="Times New Roman" w:hAnsi="Times New Roman" w:cs="Times New Roman"/>
          <w:color w:val="000000"/>
          <w:sz w:val="24"/>
          <w:szCs w:val="24"/>
          <w:lang w:eastAsia="ru-RU"/>
        </w:rPr>
        <w:t xml:space="preserve"> </w:t>
      </w:r>
      <w:proofErr w:type="spellStart"/>
      <w:r w:rsidRPr="00776596">
        <w:rPr>
          <w:rFonts w:ascii="Times New Roman" w:eastAsia="Times New Roman" w:hAnsi="Times New Roman" w:cs="Times New Roman"/>
          <w:color w:val="000000"/>
          <w:sz w:val="24"/>
          <w:szCs w:val="24"/>
          <w:lang w:eastAsia="ru-RU"/>
        </w:rPr>
        <w:t>PowerPoint</w:t>
      </w:r>
      <w:proofErr w:type="spellEnd"/>
      <w:r w:rsidRPr="00776596">
        <w:rPr>
          <w:rFonts w:ascii="Times New Roman" w:eastAsia="Times New Roman" w:hAnsi="Times New Roman" w:cs="Times New Roman"/>
          <w:color w:val="000000"/>
          <w:sz w:val="24"/>
          <w:szCs w:val="24"/>
          <w:lang w:eastAsia="ru-RU"/>
        </w:rPr>
        <w:t xml:space="preserve">. Они заменяют множество картинок, плакатов и аудиозаписей. В своей работе я использую презентации по пьесам П.И.Чайковского, например, «Апрель», «Октябрь». </w:t>
      </w:r>
      <w:proofErr w:type="gramStart"/>
      <w:r w:rsidRPr="00776596">
        <w:rPr>
          <w:rFonts w:ascii="Times New Roman" w:eastAsia="Times New Roman" w:hAnsi="Times New Roman" w:cs="Times New Roman"/>
          <w:color w:val="000000"/>
          <w:sz w:val="24"/>
          <w:szCs w:val="24"/>
          <w:lang w:eastAsia="ru-RU"/>
        </w:rPr>
        <w:t xml:space="preserve">Незаменимы в работе презентации по изучению композиторов-классиков (Гендель, Бах, </w:t>
      </w:r>
      <w:proofErr w:type="spellStart"/>
      <w:r w:rsidRPr="00776596">
        <w:rPr>
          <w:rFonts w:ascii="Times New Roman" w:eastAsia="Times New Roman" w:hAnsi="Times New Roman" w:cs="Times New Roman"/>
          <w:color w:val="000000"/>
          <w:sz w:val="24"/>
          <w:szCs w:val="24"/>
          <w:lang w:eastAsia="ru-RU"/>
        </w:rPr>
        <w:t>Вивальди</w:t>
      </w:r>
      <w:proofErr w:type="spellEnd"/>
      <w:r w:rsidRPr="00776596">
        <w:rPr>
          <w:rFonts w:ascii="Times New Roman" w:eastAsia="Times New Roman" w:hAnsi="Times New Roman" w:cs="Times New Roman"/>
          <w:color w:val="000000"/>
          <w:sz w:val="24"/>
          <w:szCs w:val="24"/>
          <w:lang w:eastAsia="ru-RU"/>
        </w:rPr>
        <w:t>, Бетховен, Моцарт), а также композиторов эпохи Романтизма (Мендельсон, Шуберт, Шопен, Шуман, Брамс, Лист, Россини).</w:t>
      </w:r>
      <w:proofErr w:type="gramEnd"/>
      <w:r w:rsidRPr="00776596">
        <w:rPr>
          <w:rFonts w:ascii="Times New Roman" w:eastAsia="Times New Roman" w:hAnsi="Times New Roman" w:cs="Times New Roman"/>
          <w:color w:val="000000"/>
          <w:sz w:val="24"/>
          <w:szCs w:val="24"/>
          <w:lang w:eastAsia="ru-RU"/>
        </w:rPr>
        <w:t xml:space="preserve"> Они позволяют сделать знакомство с великими музыкантами более увлекательным и интересным. Эти презентации подходят для многих возрастных категорий детей.</w:t>
      </w:r>
    </w:p>
    <w:p w:rsidR="00776596" w:rsidRPr="00776596" w:rsidRDefault="00776596" w:rsidP="00776596">
      <w:pPr>
        <w:spacing w:after="0" w:line="240" w:lineRule="auto"/>
        <w:ind w:right="140" w:firstLine="708"/>
        <w:jc w:val="both"/>
        <w:rPr>
          <w:rFonts w:ascii="Calibri" w:eastAsia="Times New Roman" w:hAnsi="Calibri" w:cs="Times New Roman"/>
          <w:color w:val="000000"/>
          <w:lang w:eastAsia="ru-RU"/>
        </w:rPr>
      </w:pPr>
      <w:proofErr w:type="spellStart"/>
      <w:r w:rsidRPr="00776596">
        <w:rPr>
          <w:rFonts w:ascii="Times New Roman" w:eastAsia="Times New Roman" w:hAnsi="Times New Roman" w:cs="Times New Roman"/>
          <w:color w:val="000000"/>
          <w:sz w:val="24"/>
          <w:szCs w:val="24"/>
          <w:lang w:eastAsia="ru-RU"/>
        </w:rPr>
        <w:t>Мультимедийные</w:t>
      </w:r>
      <w:proofErr w:type="spellEnd"/>
      <w:r w:rsidRPr="00776596">
        <w:rPr>
          <w:rFonts w:ascii="Times New Roman" w:eastAsia="Times New Roman" w:hAnsi="Times New Roman" w:cs="Times New Roman"/>
          <w:color w:val="000000"/>
          <w:sz w:val="24"/>
          <w:szCs w:val="24"/>
          <w:lang w:eastAsia="ru-RU"/>
        </w:rPr>
        <w:t xml:space="preserve"> презентации позволяют представить обучающий и развивающий материал как систему ярких опорных образов, наполненных исчерпывающей структурированной информацией в алгоритмическом порядке. В этом случае задействуются различные каналы восприятия, что позволяет заложить информацию не только в фактографическом, но и в ассоциативном виде в память детей.</w:t>
      </w:r>
    </w:p>
    <w:p w:rsidR="00776596" w:rsidRPr="00776596" w:rsidRDefault="00776596" w:rsidP="00776596">
      <w:pPr>
        <w:spacing w:after="0" w:line="240" w:lineRule="auto"/>
        <w:ind w:right="140" w:firstLine="708"/>
        <w:jc w:val="both"/>
        <w:rPr>
          <w:rFonts w:ascii="Calibri" w:eastAsia="Times New Roman" w:hAnsi="Calibri" w:cs="Times New Roman"/>
          <w:color w:val="000000"/>
          <w:lang w:eastAsia="ru-RU"/>
        </w:rPr>
      </w:pPr>
      <w:r w:rsidRPr="00776596">
        <w:rPr>
          <w:rFonts w:ascii="Times New Roman" w:eastAsia="Times New Roman" w:hAnsi="Times New Roman" w:cs="Times New Roman"/>
          <w:color w:val="000000"/>
          <w:sz w:val="24"/>
          <w:szCs w:val="24"/>
          <w:lang w:eastAsia="ru-RU"/>
        </w:rPr>
        <w:t xml:space="preserve">Цель такого представления развивающей и обучающей информации – формирование у малышей системы </w:t>
      </w:r>
      <w:proofErr w:type="spellStart"/>
      <w:r w:rsidRPr="00776596">
        <w:rPr>
          <w:rFonts w:ascii="Times New Roman" w:eastAsia="Times New Roman" w:hAnsi="Times New Roman" w:cs="Times New Roman"/>
          <w:color w:val="000000"/>
          <w:sz w:val="24"/>
          <w:szCs w:val="24"/>
          <w:lang w:eastAsia="ru-RU"/>
        </w:rPr>
        <w:t>мыслеобразов</w:t>
      </w:r>
      <w:proofErr w:type="spellEnd"/>
      <w:r w:rsidRPr="00776596">
        <w:rPr>
          <w:rFonts w:ascii="Times New Roman" w:eastAsia="Times New Roman" w:hAnsi="Times New Roman" w:cs="Times New Roman"/>
          <w:color w:val="000000"/>
          <w:sz w:val="24"/>
          <w:szCs w:val="24"/>
          <w:lang w:eastAsia="ru-RU"/>
        </w:rPr>
        <w:t xml:space="preserve">. Подача материала в виде </w:t>
      </w:r>
      <w:proofErr w:type="spellStart"/>
      <w:r w:rsidRPr="00776596">
        <w:rPr>
          <w:rFonts w:ascii="Times New Roman" w:eastAsia="Times New Roman" w:hAnsi="Times New Roman" w:cs="Times New Roman"/>
          <w:color w:val="000000"/>
          <w:sz w:val="24"/>
          <w:szCs w:val="24"/>
          <w:lang w:eastAsia="ru-RU"/>
        </w:rPr>
        <w:t>мультимедийной</w:t>
      </w:r>
      <w:proofErr w:type="spellEnd"/>
      <w:r w:rsidRPr="00776596">
        <w:rPr>
          <w:rFonts w:ascii="Times New Roman" w:eastAsia="Times New Roman" w:hAnsi="Times New Roman" w:cs="Times New Roman"/>
          <w:color w:val="000000"/>
          <w:sz w:val="24"/>
          <w:szCs w:val="24"/>
          <w:lang w:eastAsia="ru-RU"/>
        </w:rPr>
        <w:t xml:space="preserve"> презентации сокращает время обучения, высвобождает ресурсы здоровья детей.</w:t>
      </w:r>
    </w:p>
    <w:p w:rsidR="00776596" w:rsidRPr="00776596" w:rsidRDefault="00776596" w:rsidP="00776596">
      <w:pPr>
        <w:spacing w:after="0" w:line="240" w:lineRule="auto"/>
        <w:ind w:right="140" w:firstLine="708"/>
        <w:jc w:val="both"/>
        <w:rPr>
          <w:rFonts w:ascii="Calibri" w:eastAsia="Times New Roman" w:hAnsi="Calibri" w:cs="Times New Roman"/>
          <w:color w:val="000000"/>
          <w:lang w:eastAsia="ru-RU"/>
        </w:rPr>
      </w:pPr>
      <w:r w:rsidRPr="00776596">
        <w:rPr>
          <w:rFonts w:ascii="Times New Roman" w:eastAsia="Times New Roman" w:hAnsi="Times New Roman" w:cs="Times New Roman"/>
          <w:color w:val="000000"/>
          <w:sz w:val="24"/>
          <w:szCs w:val="24"/>
          <w:lang w:eastAsia="ru-RU"/>
        </w:rPr>
        <w:t xml:space="preserve">Использование на занятиях </w:t>
      </w:r>
      <w:proofErr w:type="spellStart"/>
      <w:r w:rsidRPr="00776596">
        <w:rPr>
          <w:rFonts w:ascii="Times New Roman" w:eastAsia="Times New Roman" w:hAnsi="Times New Roman" w:cs="Times New Roman"/>
          <w:color w:val="000000"/>
          <w:sz w:val="24"/>
          <w:szCs w:val="24"/>
          <w:lang w:eastAsia="ru-RU"/>
        </w:rPr>
        <w:t>мультимедийных</w:t>
      </w:r>
      <w:proofErr w:type="spellEnd"/>
      <w:r w:rsidRPr="00776596">
        <w:rPr>
          <w:rFonts w:ascii="Times New Roman" w:eastAsia="Times New Roman" w:hAnsi="Times New Roman" w:cs="Times New Roman"/>
          <w:color w:val="000000"/>
          <w:sz w:val="24"/>
          <w:szCs w:val="24"/>
          <w:lang w:eastAsia="ru-RU"/>
        </w:rPr>
        <w:t xml:space="preserve"> презентаций позволяет построить учебно-воспитательный процесс на основе психологически корректных режимов функционирования внимания, памяти, </w:t>
      </w:r>
      <w:proofErr w:type="spellStart"/>
      <w:r w:rsidRPr="00776596">
        <w:rPr>
          <w:rFonts w:ascii="Times New Roman" w:eastAsia="Times New Roman" w:hAnsi="Times New Roman" w:cs="Times New Roman"/>
          <w:color w:val="000000"/>
          <w:sz w:val="24"/>
          <w:szCs w:val="24"/>
          <w:lang w:eastAsia="ru-RU"/>
        </w:rPr>
        <w:t>мыследеятельности</w:t>
      </w:r>
      <w:proofErr w:type="spellEnd"/>
      <w:r w:rsidRPr="00776596">
        <w:rPr>
          <w:rFonts w:ascii="Times New Roman" w:eastAsia="Times New Roman" w:hAnsi="Times New Roman" w:cs="Times New Roman"/>
          <w:color w:val="000000"/>
          <w:sz w:val="24"/>
          <w:szCs w:val="24"/>
          <w:lang w:eastAsia="ru-RU"/>
        </w:rPr>
        <w:t xml:space="preserve">, </w:t>
      </w:r>
      <w:proofErr w:type="spellStart"/>
      <w:r w:rsidRPr="00776596">
        <w:rPr>
          <w:rFonts w:ascii="Times New Roman" w:eastAsia="Times New Roman" w:hAnsi="Times New Roman" w:cs="Times New Roman"/>
          <w:color w:val="000000"/>
          <w:sz w:val="24"/>
          <w:szCs w:val="24"/>
          <w:lang w:eastAsia="ru-RU"/>
        </w:rPr>
        <w:t>гуманизации</w:t>
      </w:r>
      <w:proofErr w:type="spellEnd"/>
      <w:r w:rsidRPr="00776596">
        <w:rPr>
          <w:rFonts w:ascii="Times New Roman" w:eastAsia="Times New Roman" w:hAnsi="Times New Roman" w:cs="Times New Roman"/>
          <w:color w:val="000000"/>
          <w:sz w:val="24"/>
          <w:szCs w:val="24"/>
          <w:lang w:eastAsia="ru-RU"/>
        </w:rPr>
        <w:t xml:space="preserve"> содержания обучения и педагогических взаимодействий, реконструкции процесса обучения и развития с позиций целостности.</w:t>
      </w:r>
    </w:p>
    <w:p w:rsidR="00776596" w:rsidRPr="00776596" w:rsidRDefault="00776596" w:rsidP="00776596">
      <w:pPr>
        <w:spacing w:after="0" w:line="240" w:lineRule="auto"/>
        <w:ind w:right="140" w:firstLine="708"/>
        <w:jc w:val="both"/>
        <w:rPr>
          <w:rFonts w:ascii="Calibri" w:eastAsia="Times New Roman" w:hAnsi="Calibri" w:cs="Times New Roman"/>
          <w:color w:val="000000"/>
          <w:lang w:eastAsia="ru-RU"/>
        </w:rPr>
      </w:pPr>
      <w:r w:rsidRPr="00776596">
        <w:rPr>
          <w:rFonts w:ascii="Times New Roman" w:eastAsia="Times New Roman" w:hAnsi="Times New Roman" w:cs="Times New Roman"/>
          <w:b/>
          <w:bCs/>
          <w:color w:val="000000"/>
          <w:sz w:val="24"/>
          <w:szCs w:val="24"/>
          <w:lang w:eastAsia="ru-RU"/>
        </w:rPr>
        <w:t>Практика.</w:t>
      </w:r>
    </w:p>
    <w:p w:rsidR="00776596" w:rsidRPr="00776596" w:rsidRDefault="00776596" w:rsidP="00776596">
      <w:pPr>
        <w:spacing w:after="0" w:line="240" w:lineRule="auto"/>
        <w:ind w:right="140" w:firstLine="708"/>
        <w:jc w:val="both"/>
        <w:rPr>
          <w:rFonts w:ascii="Calibri" w:eastAsia="Times New Roman" w:hAnsi="Calibri" w:cs="Times New Roman"/>
          <w:color w:val="000000"/>
          <w:lang w:eastAsia="ru-RU"/>
        </w:rPr>
      </w:pPr>
      <w:r w:rsidRPr="00776596">
        <w:rPr>
          <w:rFonts w:ascii="Times New Roman" w:eastAsia="Times New Roman" w:hAnsi="Times New Roman" w:cs="Times New Roman"/>
          <w:color w:val="000000"/>
          <w:sz w:val="24"/>
          <w:szCs w:val="24"/>
          <w:lang w:eastAsia="ru-RU"/>
        </w:rPr>
        <w:lastRenderedPageBreak/>
        <w:t>Традиционно музыкальное занятие я начинаю с музыкально-ритмических движений. Все чаще использую аудио- или видеозаписи. Это облегчает мне работу, так как я не сижу за фортепиано, а могу показать танцевальное движение или кого-то поправить. Новые движения я могу записать на видео, и дети смотрят красивый показ и стараются сделать так же. Этим я добиваюсь выразительного качественного выполнения движений, слежу за тем, чтобы дети точно передавали особенности того или иного произведения. Такой прием развивает у воспитанников память, внимание, потому что информация передается в привлекательной форме, что не только ускоряет запоминание, но и делает его осмысленным и долговременным. Хороводы чаще всего проходят под народные песни. Хотя текст песен подсказывает содержание и последовательность движений, дети самостоятельно его инсценируют в соответствии с развитием сюжета, выполняя отдельные роли. Танцы обычно построены на зафиксированных движениях в определенной последовательности и построении – пары, круг, в шахматном порядке и так далее. Детям очень нравится танцевать под детскую современную музыку.</w:t>
      </w:r>
    </w:p>
    <w:p w:rsidR="00776596" w:rsidRPr="00776596" w:rsidRDefault="00776596" w:rsidP="00776596">
      <w:pPr>
        <w:spacing w:after="0" w:line="240" w:lineRule="auto"/>
        <w:ind w:right="140" w:firstLine="708"/>
        <w:jc w:val="both"/>
        <w:rPr>
          <w:rFonts w:ascii="Calibri" w:eastAsia="Times New Roman" w:hAnsi="Calibri" w:cs="Times New Roman"/>
          <w:color w:val="000000"/>
          <w:lang w:eastAsia="ru-RU"/>
        </w:rPr>
      </w:pPr>
      <w:r w:rsidRPr="00776596">
        <w:rPr>
          <w:rFonts w:ascii="Times New Roman" w:eastAsia="Times New Roman" w:hAnsi="Times New Roman" w:cs="Times New Roman"/>
          <w:color w:val="000000"/>
          <w:sz w:val="24"/>
          <w:szCs w:val="24"/>
          <w:lang w:eastAsia="ru-RU"/>
        </w:rPr>
        <w:t>Восприятие музыки – это самый распространенный вид музыкальной деятельности, доступный каждому. Благодаря новым информационным технологиям эстрадная музыка звучит везде: и по телевидению, и по радио, и в компьютере, и в мобильном телефоне. Но очень мало классической музыки. Я стараюсь это восполнить. У меня большая подборка классической музыки, которую мы с детьми слушаем на музыкальных занятиях. Также музыкальным фоном праздников и развлечений стараюсь сделать именно классическую музыку. Некоторые праздники были полностью построены на классике. Например, на осеннем празднике по сказке «</w:t>
      </w:r>
      <w:proofErr w:type="spellStart"/>
      <w:r w:rsidRPr="00776596">
        <w:rPr>
          <w:rFonts w:ascii="Times New Roman" w:eastAsia="Times New Roman" w:hAnsi="Times New Roman" w:cs="Times New Roman"/>
          <w:color w:val="000000"/>
          <w:sz w:val="24"/>
          <w:szCs w:val="24"/>
          <w:lang w:eastAsia="ru-RU"/>
        </w:rPr>
        <w:t>Чиполлино</w:t>
      </w:r>
      <w:proofErr w:type="spellEnd"/>
      <w:r w:rsidRPr="00776596">
        <w:rPr>
          <w:rFonts w:ascii="Times New Roman" w:eastAsia="Times New Roman" w:hAnsi="Times New Roman" w:cs="Times New Roman"/>
          <w:color w:val="000000"/>
          <w:sz w:val="24"/>
          <w:szCs w:val="24"/>
          <w:lang w:eastAsia="ru-RU"/>
        </w:rPr>
        <w:t xml:space="preserve">» музыка </w:t>
      </w:r>
      <w:proofErr w:type="spellStart"/>
      <w:r w:rsidRPr="00776596">
        <w:rPr>
          <w:rFonts w:ascii="Times New Roman" w:eastAsia="Times New Roman" w:hAnsi="Times New Roman" w:cs="Times New Roman"/>
          <w:color w:val="000000"/>
          <w:sz w:val="24"/>
          <w:szCs w:val="24"/>
          <w:lang w:eastAsia="ru-RU"/>
        </w:rPr>
        <w:t>Арама</w:t>
      </w:r>
      <w:proofErr w:type="spellEnd"/>
      <w:r w:rsidRPr="00776596">
        <w:rPr>
          <w:rFonts w:ascii="Times New Roman" w:eastAsia="Times New Roman" w:hAnsi="Times New Roman" w:cs="Times New Roman"/>
          <w:color w:val="000000"/>
          <w:sz w:val="24"/>
          <w:szCs w:val="24"/>
          <w:lang w:eastAsia="ru-RU"/>
        </w:rPr>
        <w:t xml:space="preserve"> Хачатуряна являлась основным фоном, а также звучала и в танцах, и в играх детей. Я предлагаю родителям слушать классику и дома вместе с детьми. Ведь если ребенок растет в семье, где звучит не только развлекательная музыка, но и классика, народная музыка, он, естественно, привыкает к её звучанию, накапливает слуховой опыт в различных формах музыкальной деятельности.</w:t>
      </w:r>
    </w:p>
    <w:p w:rsidR="00776596" w:rsidRPr="00776596" w:rsidRDefault="00776596" w:rsidP="00776596">
      <w:pPr>
        <w:spacing w:after="0" w:line="240" w:lineRule="auto"/>
        <w:ind w:right="140" w:firstLine="708"/>
        <w:jc w:val="both"/>
        <w:rPr>
          <w:rFonts w:ascii="Calibri" w:eastAsia="Times New Roman" w:hAnsi="Calibri" w:cs="Times New Roman"/>
          <w:color w:val="000000"/>
          <w:lang w:eastAsia="ru-RU"/>
        </w:rPr>
      </w:pPr>
      <w:r w:rsidRPr="00776596">
        <w:rPr>
          <w:rFonts w:ascii="Times New Roman" w:eastAsia="Times New Roman" w:hAnsi="Times New Roman" w:cs="Times New Roman"/>
          <w:color w:val="000000"/>
          <w:sz w:val="24"/>
          <w:szCs w:val="24"/>
          <w:lang w:eastAsia="ru-RU"/>
        </w:rPr>
        <w:t>В моей коллекции много музыки, объединенной одной темой: «Песни Великой Отечественной Войны», «Релаксация с музыкальным сопровождением», «Песенки-инсценировки для развития речи и вокальных навыков» Е.Железновой, много музыкальных сказок и песен из мультфильмов.</w:t>
      </w:r>
    </w:p>
    <w:p w:rsidR="00776596" w:rsidRPr="00776596" w:rsidRDefault="00776596" w:rsidP="00776596">
      <w:pPr>
        <w:spacing w:after="0" w:line="240" w:lineRule="auto"/>
        <w:ind w:right="140" w:firstLine="708"/>
        <w:jc w:val="both"/>
        <w:rPr>
          <w:rFonts w:ascii="Calibri" w:eastAsia="Times New Roman" w:hAnsi="Calibri" w:cs="Times New Roman"/>
          <w:color w:val="000000"/>
          <w:lang w:eastAsia="ru-RU"/>
        </w:rPr>
      </w:pPr>
      <w:r w:rsidRPr="00776596">
        <w:rPr>
          <w:rFonts w:ascii="Times New Roman" w:eastAsia="Times New Roman" w:hAnsi="Times New Roman" w:cs="Times New Roman"/>
          <w:color w:val="000000"/>
          <w:sz w:val="24"/>
          <w:szCs w:val="24"/>
          <w:lang w:eastAsia="ru-RU"/>
        </w:rPr>
        <w:t xml:space="preserve">Развивая у воспитанников навыки слушания, знакомлю детей с музыкальными произведениями разнообразных жанров, яркими средствами музыкальной выразительности. Дети учатся высказывать свои сопереживания, эмоции, размышлять об </w:t>
      </w:r>
      <w:proofErr w:type="gramStart"/>
      <w:r w:rsidRPr="00776596">
        <w:rPr>
          <w:rFonts w:ascii="Times New Roman" w:eastAsia="Times New Roman" w:hAnsi="Times New Roman" w:cs="Times New Roman"/>
          <w:color w:val="000000"/>
          <w:sz w:val="24"/>
          <w:szCs w:val="24"/>
          <w:lang w:eastAsia="ru-RU"/>
        </w:rPr>
        <w:t>услышанном</w:t>
      </w:r>
      <w:proofErr w:type="gramEnd"/>
      <w:r w:rsidRPr="00776596">
        <w:rPr>
          <w:rFonts w:ascii="Times New Roman" w:eastAsia="Times New Roman" w:hAnsi="Times New Roman" w:cs="Times New Roman"/>
          <w:color w:val="000000"/>
          <w:sz w:val="24"/>
          <w:szCs w:val="24"/>
          <w:lang w:eastAsia="ru-RU"/>
        </w:rPr>
        <w:t>. В результате развивается речь, мышление, художественный вкус.</w:t>
      </w:r>
    </w:p>
    <w:p w:rsidR="00776596" w:rsidRPr="00776596" w:rsidRDefault="00776596" w:rsidP="00776596">
      <w:pPr>
        <w:spacing w:after="0" w:line="240" w:lineRule="auto"/>
        <w:ind w:right="140" w:firstLine="708"/>
        <w:jc w:val="both"/>
        <w:rPr>
          <w:rFonts w:ascii="Calibri" w:eastAsia="Times New Roman" w:hAnsi="Calibri" w:cs="Times New Roman"/>
          <w:color w:val="000000"/>
          <w:lang w:eastAsia="ru-RU"/>
        </w:rPr>
      </w:pPr>
      <w:r w:rsidRPr="00776596">
        <w:rPr>
          <w:rFonts w:ascii="Times New Roman" w:eastAsia="Times New Roman" w:hAnsi="Times New Roman" w:cs="Times New Roman"/>
          <w:color w:val="000000"/>
          <w:sz w:val="24"/>
          <w:szCs w:val="24"/>
          <w:lang w:eastAsia="ru-RU"/>
        </w:rPr>
        <w:t>Пение является самым массовым и доступным видом исполнительства. Песня – ценное средство нравственно-эстетического воспитания благодаря единству музыкального и литературного текста. Чтобы разучить песню, мы сначала слушаем, а выучив, прослушиваем, выразительно ли она спета, как звучит. В этом нам помогает аудио- или видеозапись.</w:t>
      </w:r>
    </w:p>
    <w:p w:rsidR="00776596" w:rsidRPr="00776596" w:rsidRDefault="00776596" w:rsidP="00776596">
      <w:pPr>
        <w:spacing w:after="0" w:line="240" w:lineRule="auto"/>
        <w:jc w:val="both"/>
        <w:rPr>
          <w:rFonts w:ascii="Calibri" w:eastAsia="Times New Roman" w:hAnsi="Calibri" w:cs="Times New Roman"/>
          <w:color w:val="000000"/>
          <w:lang w:eastAsia="ru-RU"/>
        </w:rPr>
      </w:pPr>
      <w:r w:rsidRPr="00776596">
        <w:rPr>
          <w:rFonts w:ascii="Times New Roman" w:eastAsia="Times New Roman" w:hAnsi="Times New Roman" w:cs="Times New Roman"/>
          <w:color w:val="000000"/>
          <w:sz w:val="24"/>
          <w:szCs w:val="24"/>
          <w:lang w:eastAsia="ru-RU"/>
        </w:rPr>
        <w:t>Часто использую в своей работе презентации. </w:t>
      </w:r>
      <w:proofErr w:type="spellStart"/>
      <w:r w:rsidRPr="00776596">
        <w:rPr>
          <w:rFonts w:ascii="Times New Roman" w:eastAsia="Times New Roman" w:hAnsi="Times New Roman" w:cs="Times New Roman"/>
          <w:color w:val="000000"/>
          <w:sz w:val="24"/>
          <w:szCs w:val="24"/>
          <w:lang w:eastAsia="ru-RU"/>
        </w:rPr>
        <w:t>Мультимедийные</w:t>
      </w:r>
      <w:proofErr w:type="spellEnd"/>
      <w:r w:rsidRPr="00776596">
        <w:rPr>
          <w:rFonts w:ascii="Times New Roman" w:eastAsia="Times New Roman" w:hAnsi="Times New Roman" w:cs="Times New Roman"/>
          <w:color w:val="000000"/>
          <w:sz w:val="24"/>
          <w:szCs w:val="24"/>
          <w:lang w:eastAsia="ru-RU"/>
        </w:rPr>
        <w:t xml:space="preserve"> презентации год от года становятся все более востребованной и эффективной формой проведения занятий.</w:t>
      </w:r>
      <w:r w:rsidRPr="00776596">
        <w:rPr>
          <w:rFonts w:ascii="Times New Roman" w:eastAsia="Times New Roman" w:hAnsi="Times New Roman" w:cs="Times New Roman"/>
          <w:color w:val="984806"/>
          <w:sz w:val="24"/>
          <w:szCs w:val="24"/>
          <w:lang w:eastAsia="ru-RU"/>
        </w:rPr>
        <w:t> </w:t>
      </w:r>
      <w:r w:rsidRPr="00776596">
        <w:rPr>
          <w:rFonts w:ascii="Times New Roman" w:eastAsia="Times New Roman" w:hAnsi="Times New Roman" w:cs="Times New Roman"/>
          <w:color w:val="000000"/>
          <w:sz w:val="24"/>
          <w:szCs w:val="24"/>
          <w:lang w:eastAsia="ru-RU"/>
        </w:rPr>
        <w:t xml:space="preserve">Стремительное развитие </w:t>
      </w:r>
      <w:proofErr w:type="spellStart"/>
      <w:r w:rsidRPr="00776596">
        <w:rPr>
          <w:rFonts w:ascii="Times New Roman" w:eastAsia="Times New Roman" w:hAnsi="Times New Roman" w:cs="Times New Roman"/>
          <w:color w:val="000000"/>
          <w:sz w:val="24"/>
          <w:szCs w:val="24"/>
          <w:lang w:eastAsia="ru-RU"/>
        </w:rPr>
        <w:t>мультимедийных</w:t>
      </w:r>
      <w:proofErr w:type="spellEnd"/>
      <w:r w:rsidRPr="00776596">
        <w:rPr>
          <w:rFonts w:ascii="Times New Roman" w:eastAsia="Times New Roman" w:hAnsi="Times New Roman" w:cs="Times New Roman"/>
          <w:color w:val="000000"/>
          <w:sz w:val="24"/>
          <w:szCs w:val="24"/>
          <w:lang w:eastAsia="ru-RU"/>
        </w:rPr>
        <w:t xml:space="preserve"> презентаций и масштабность их применения в сфере образования объясняется в первую очередь многочисленными преимуществами использования. К ним относятся:</w:t>
      </w:r>
    </w:p>
    <w:p w:rsidR="00776596" w:rsidRPr="00776596" w:rsidRDefault="00776596" w:rsidP="00776596">
      <w:pPr>
        <w:numPr>
          <w:ilvl w:val="0"/>
          <w:numId w:val="1"/>
        </w:numPr>
        <w:spacing w:after="0" w:line="386" w:lineRule="atLeast"/>
        <w:ind w:left="0" w:firstLine="900"/>
        <w:jc w:val="both"/>
        <w:rPr>
          <w:rFonts w:ascii="Calibri" w:eastAsia="Times New Roman" w:hAnsi="Calibri" w:cs="Times New Roman"/>
          <w:color w:val="000000"/>
          <w:lang w:eastAsia="ru-RU"/>
        </w:rPr>
      </w:pPr>
      <w:r w:rsidRPr="00776596">
        <w:rPr>
          <w:rFonts w:ascii="Times New Roman" w:eastAsia="Times New Roman" w:hAnsi="Times New Roman" w:cs="Times New Roman"/>
          <w:b/>
          <w:bCs/>
          <w:color w:val="000000"/>
          <w:sz w:val="24"/>
          <w:szCs w:val="24"/>
          <w:lang w:eastAsia="ru-RU"/>
        </w:rPr>
        <w:t>информационная емкость</w:t>
      </w:r>
      <w:r w:rsidRPr="00776596">
        <w:rPr>
          <w:rFonts w:ascii="Times New Roman" w:eastAsia="Times New Roman" w:hAnsi="Times New Roman" w:cs="Times New Roman"/>
          <w:color w:val="000000"/>
          <w:sz w:val="24"/>
          <w:szCs w:val="24"/>
          <w:lang w:eastAsia="ru-RU"/>
        </w:rPr>
        <w:t> </w:t>
      </w:r>
      <w:r w:rsidRPr="00776596">
        <w:rPr>
          <w:rFonts w:ascii="Times New Roman" w:eastAsia="Times New Roman" w:hAnsi="Times New Roman" w:cs="Times New Roman"/>
          <w:i/>
          <w:iCs/>
          <w:color w:val="000000"/>
          <w:sz w:val="24"/>
          <w:szCs w:val="24"/>
          <w:lang w:eastAsia="ru-RU"/>
        </w:rPr>
        <w:t>-</w:t>
      </w:r>
      <w:r w:rsidRPr="00776596">
        <w:rPr>
          <w:rFonts w:ascii="Times New Roman" w:eastAsia="Times New Roman" w:hAnsi="Times New Roman" w:cs="Times New Roman"/>
          <w:color w:val="000000"/>
          <w:sz w:val="24"/>
          <w:szCs w:val="24"/>
          <w:lang w:eastAsia="ru-RU"/>
        </w:rPr>
        <w:t xml:space="preserve"> основным отличием презентаций от остальных способов представления информации является их особая насыщенность содержанием, возможность в одной </w:t>
      </w:r>
      <w:proofErr w:type="spellStart"/>
      <w:r w:rsidRPr="00776596">
        <w:rPr>
          <w:rFonts w:ascii="Times New Roman" w:eastAsia="Times New Roman" w:hAnsi="Times New Roman" w:cs="Times New Roman"/>
          <w:color w:val="000000"/>
          <w:sz w:val="24"/>
          <w:szCs w:val="24"/>
          <w:lang w:eastAsia="ru-RU"/>
        </w:rPr>
        <w:t>мультимедийной</w:t>
      </w:r>
      <w:proofErr w:type="spellEnd"/>
      <w:r w:rsidRPr="00776596">
        <w:rPr>
          <w:rFonts w:ascii="Times New Roman" w:eastAsia="Times New Roman" w:hAnsi="Times New Roman" w:cs="Times New Roman"/>
          <w:color w:val="000000"/>
          <w:sz w:val="24"/>
          <w:szCs w:val="24"/>
          <w:lang w:eastAsia="ru-RU"/>
        </w:rPr>
        <w:t xml:space="preserve"> презентации разместить достаточно большой объем графической, текстовой и звуковой информации;</w:t>
      </w:r>
    </w:p>
    <w:p w:rsidR="00776596" w:rsidRPr="00776596" w:rsidRDefault="00776596" w:rsidP="00776596">
      <w:pPr>
        <w:numPr>
          <w:ilvl w:val="0"/>
          <w:numId w:val="1"/>
        </w:numPr>
        <w:spacing w:after="0" w:line="386" w:lineRule="atLeast"/>
        <w:ind w:left="0" w:firstLine="900"/>
        <w:jc w:val="both"/>
        <w:rPr>
          <w:rFonts w:ascii="Calibri" w:eastAsia="Times New Roman" w:hAnsi="Calibri" w:cs="Times New Roman"/>
          <w:color w:val="000000"/>
          <w:lang w:eastAsia="ru-RU"/>
        </w:rPr>
      </w:pPr>
      <w:r w:rsidRPr="00776596">
        <w:rPr>
          <w:rFonts w:ascii="Times New Roman" w:eastAsia="Times New Roman" w:hAnsi="Times New Roman" w:cs="Times New Roman"/>
          <w:b/>
          <w:bCs/>
          <w:color w:val="000000"/>
          <w:sz w:val="24"/>
          <w:szCs w:val="24"/>
          <w:lang w:eastAsia="ru-RU"/>
        </w:rPr>
        <w:lastRenderedPageBreak/>
        <w:t>компактность </w:t>
      </w:r>
      <w:r w:rsidRPr="00776596">
        <w:rPr>
          <w:rFonts w:ascii="Times New Roman" w:eastAsia="Times New Roman" w:hAnsi="Times New Roman" w:cs="Times New Roman"/>
          <w:i/>
          <w:iCs/>
          <w:color w:val="000000"/>
          <w:sz w:val="24"/>
          <w:szCs w:val="24"/>
          <w:lang w:eastAsia="ru-RU"/>
        </w:rPr>
        <w:t>-</w:t>
      </w:r>
      <w:r w:rsidRPr="00776596">
        <w:rPr>
          <w:rFonts w:ascii="Times New Roman" w:eastAsia="Times New Roman" w:hAnsi="Times New Roman" w:cs="Times New Roman"/>
          <w:color w:val="000000"/>
          <w:sz w:val="24"/>
          <w:szCs w:val="24"/>
          <w:lang w:eastAsia="ru-RU"/>
        </w:rPr>
        <w:t xml:space="preserve"> в качестве носителей для </w:t>
      </w:r>
      <w:proofErr w:type="spellStart"/>
      <w:r w:rsidRPr="00776596">
        <w:rPr>
          <w:rFonts w:ascii="Times New Roman" w:eastAsia="Times New Roman" w:hAnsi="Times New Roman" w:cs="Times New Roman"/>
          <w:color w:val="000000"/>
          <w:sz w:val="24"/>
          <w:szCs w:val="24"/>
          <w:lang w:eastAsia="ru-RU"/>
        </w:rPr>
        <w:t>мультимедийной</w:t>
      </w:r>
      <w:proofErr w:type="spellEnd"/>
      <w:r w:rsidRPr="00776596">
        <w:rPr>
          <w:rFonts w:ascii="Times New Roman" w:eastAsia="Times New Roman" w:hAnsi="Times New Roman" w:cs="Times New Roman"/>
          <w:color w:val="000000"/>
          <w:sz w:val="24"/>
          <w:szCs w:val="24"/>
          <w:lang w:eastAsia="ru-RU"/>
        </w:rPr>
        <w:t xml:space="preserve"> презентации могут быть использованы различные типы дисков, USB-карты, но, независимо от формы и емкости, все эти типы носителей отличаются компактностью и удобством хранения;</w:t>
      </w:r>
    </w:p>
    <w:p w:rsidR="00776596" w:rsidRPr="00776596" w:rsidRDefault="00776596" w:rsidP="00776596">
      <w:pPr>
        <w:numPr>
          <w:ilvl w:val="0"/>
          <w:numId w:val="1"/>
        </w:numPr>
        <w:spacing w:after="0" w:line="386" w:lineRule="atLeast"/>
        <w:ind w:left="0" w:firstLine="900"/>
        <w:rPr>
          <w:rFonts w:ascii="Calibri" w:eastAsia="Times New Roman" w:hAnsi="Calibri" w:cs="Times New Roman"/>
          <w:color w:val="000000"/>
          <w:lang w:eastAsia="ru-RU"/>
        </w:rPr>
      </w:pPr>
      <w:r w:rsidRPr="00776596">
        <w:rPr>
          <w:rFonts w:ascii="Times New Roman" w:eastAsia="Times New Roman" w:hAnsi="Times New Roman" w:cs="Times New Roman"/>
          <w:b/>
          <w:bCs/>
          <w:color w:val="000000"/>
          <w:sz w:val="24"/>
          <w:szCs w:val="24"/>
          <w:lang w:eastAsia="ru-RU"/>
        </w:rPr>
        <w:t>доступность</w:t>
      </w:r>
      <w:r w:rsidRPr="00776596">
        <w:rPr>
          <w:rFonts w:ascii="Times New Roman" w:eastAsia="Times New Roman" w:hAnsi="Times New Roman" w:cs="Times New Roman"/>
          <w:color w:val="000000"/>
          <w:sz w:val="24"/>
          <w:szCs w:val="24"/>
          <w:lang w:eastAsia="ru-RU"/>
        </w:rPr>
        <w:t> </w:t>
      </w:r>
      <w:r w:rsidRPr="00776596">
        <w:rPr>
          <w:rFonts w:ascii="Times New Roman" w:eastAsia="Times New Roman" w:hAnsi="Times New Roman" w:cs="Times New Roman"/>
          <w:i/>
          <w:iCs/>
          <w:color w:val="000000"/>
          <w:sz w:val="24"/>
          <w:szCs w:val="24"/>
          <w:lang w:eastAsia="ru-RU"/>
        </w:rPr>
        <w:t>-</w:t>
      </w:r>
      <w:r w:rsidRPr="00776596">
        <w:rPr>
          <w:rFonts w:ascii="Times New Roman" w:eastAsia="Times New Roman" w:hAnsi="Times New Roman" w:cs="Times New Roman"/>
          <w:color w:val="000000"/>
          <w:sz w:val="24"/>
          <w:szCs w:val="24"/>
          <w:lang w:eastAsia="ru-RU"/>
        </w:rPr>
        <w:t> достоинства презентации в том, что ее просто сделать;</w:t>
      </w:r>
    </w:p>
    <w:p w:rsidR="00776596" w:rsidRPr="00776596" w:rsidRDefault="00776596" w:rsidP="00776596">
      <w:pPr>
        <w:numPr>
          <w:ilvl w:val="0"/>
          <w:numId w:val="1"/>
        </w:numPr>
        <w:spacing w:after="0" w:line="386" w:lineRule="atLeast"/>
        <w:ind w:left="0" w:firstLine="900"/>
        <w:jc w:val="both"/>
        <w:rPr>
          <w:rFonts w:ascii="Calibri" w:eastAsia="Times New Roman" w:hAnsi="Calibri" w:cs="Times New Roman"/>
          <w:color w:val="000000"/>
          <w:lang w:eastAsia="ru-RU"/>
        </w:rPr>
      </w:pPr>
      <w:r w:rsidRPr="00776596">
        <w:rPr>
          <w:rFonts w:ascii="Times New Roman" w:eastAsia="Times New Roman" w:hAnsi="Times New Roman" w:cs="Times New Roman"/>
          <w:b/>
          <w:bCs/>
          <w:color w:val="000000"/>
          <w:sz w:val="24"/>
          <w:szCs w:val="24"/>
          <w:lang w:eastAsia="ru-RU"/>
        </w:rPr>
        <w:t>наглядность и эмоциональная привлекательность</w:t>
      </w:r>
      <w:r w:rsidRPr="00776596">
        <w:rPr>
          <w:rFonts w:ascii="Times New Roman" w:eastAsia="Times New Roman" w:hAnsi="Times New Roman" w:cs="Times New Roman"/>
          <w:color w:val="000000"/>
          <w:sz w:val="24"/>
          <w:szCs w:val="24"/>
          <w:lang w:eastAsia="ru-RU"/>
        </w:rPr>
        <w:t> </w:t>
      </w:r>
      <w:r w:rsidRPr="00776596">
        <w:rPr>
          <w:rFonts w:ascii="Times New Roman" w:eastAsia="Times New Roman" w:hAnsi="Times New Roman" w:cs="Times New Roman"/>
          <w:i/>
          <w:iCs/>
          <w:color w:val="000000"/>
          <w:sz w:val="24"/>
          <w:szCs w:val="24"/>
          <w:lang w:eastAsia="ru-RU"/>
        </w:rPr>
        <w:t>-</w:t>
      </w:r>
      <w:r w:rsidRPr="00776596">
        <w:rPr>
          <w:rFonts w:ascii="Times New Roman" w:eastAsia="Times New Roman" w:hAnsi="Times New Roman" w:cs="Times New Roman"/>
          <w:color w:val="000000"/>
          <w:sz w:val="24"/>
          <w:szCs w:val="24"/>
          <w:lang w:eastAsia="ru-RU"/>
        </w:rPr>
        <w:t> </w:t>
      </w:r>
      <w:proofErr w:type="spellStart"/>
      <w:r w:rsidRPr="00776596">
        <w:rPr>
          <w:rFonts w:ascii="Times New Roman" w:eastAsia="Times New Roman" w:hAnsi="Times New Roman" w:cs="Times New Roman"/>
          <w:color w:val="000000"/>
          <w:sz w:val="24"/>
          <w:szCs w:val="24"/>
          <w:lang w:eastAsia="ru-RU"/>
        </w:rPr>
        <w:t>мультимедийные</w:t>
      </w:r>
      <w:proofErr w:type="spellEnd"/>
      <w:r w:rsidRPr="00776596">
        <w:rPr>
          <w:rFonts w:ascii="Times New Roman" w:eastAsia="Times New Roman" w:hAnsi="Times New Roman" w:cs="Times New Roman"/>
          <w:color w:val="000000"/>
          <w:sz w:val="24"/>
          <w:szCs w:val="24"/>
          <w:lang w:eastAsia="ru-RU"/>
        </w:rPr>
        <w:t xml:space="preserve"> презентации</w:t>
      </w:r>
      <w:r w:rsidRPr="00776596">
        <w:rPr>
          <w:rFonts w:ascii="Times New Roman" w:eastAsia="Times New Roman" w:hAnsi="Times New Roman" w:cs="Times New Roman"/>
          <w:color w:val="984806"/>
          <w:sz w:val="24"/>
          <w:szCs w:val="24"/>
          <w:lang w:eastAsia="ru-RU"/>
        </w:rPr>
        <w:t> </w:t>
      </w:r>
      <w:r w:rsidRPr="00776596">
        <w:rPr>
          <w:rFonts w:ascii="Times New Roman" w:eastAsia="Times New Roman" w:hAnsi="Times New Roman" w:cs="Times New Roman"/>
          <w:color w:val="000000"/>
          <w:sz w:val="24"/>
          <w:szCs w:val="24"/>
          <w:lang w:eastAsia="ru-RU"/>
        </w:rPr>
        <w:t>дают возможность представить информацию не только в удобной для восприятия последовательности, но и эффектно сочетать звуковые и визуальные образы, подобрать доминирующие цвета и цветовые сочетания, которые создадут у дошкольников позитивное отношение к представляемой информации, будут способствовать комплексному восприятию и лучшему запоминанию материала;</w:t>
      </w:r>
    </w:p>
    <w:p w:rsidR="00776596" w:rsidRPr="00776596" w:rsidRDefault="00776596" w:rsidP="00776596">
      <w:pPr>
        <w:numPr>
          <w:ilvl w:val="0"/>
          <w:numId w:val="1"/>
        </w:numPr>
        <w:spacing w:after="0" w:line="386" w:lineRule="atLeast"/>
        <w:ind w:left="0" w:firstLine="900"/>
        <w:rPr>
          <w:rFonts w:ascii="Calibri" w:eastAsia="Times New Roman" w:hAnsi="Calibri" w:cs="Times New Roman"/>
          <w:color w:val="000000"/>
          <w:lang w:eastAsia="ru-RU"/>
        </w:rPr>
      </w:pPr>
      <w:r w:rsidRPr="00776596">
        <w:rPr>
          <w:rFonts w:ascii="Times New Roman" w:eastAsia="Times New Roman" w:hAnsi="Times New Roman" w:cs="Times New Roman"/>
          <w:b/>
          <w:bCs/>
          <w:color w:val="000000"/>
          <w:sz w:val="24"/>
          <w:szCs w:val="24"/>
          <w:lang w:eastAsia="ru-RU"/>
        </w:rPr>
        <w:t>мобильность</w:t>
      </w:r>
      <w:r w:rsidRPr="00776596">
        <w:rPr>
          <w:rFonts w:ascii="Times New Roman" w:eastAsia="Times New Roman" w:hAnsi="Times New Roman" w:cs="Times New Roman"/>
          <w:color w:val="000000"/>
          <w:sz w:val="24"/>
          <w:szCs w:val="24"/>
          <w:lang w:eastAsia="ru-RU"/>
        </w:rPr>
        <w:t> </w:t>
      </w:r>
      <w:r w:rsidRPr="00776596">
        <w:rPr>
          <w:rFonts w:ascii="Times New Roman" w:eastAsia="Times New Roman" w:hAnsi="Times New Roman" w:cs="Times New Roman"/>
          <w:i/>
          <w:iCs/>
          <w:color w:val="000000"/>
          <w:sz w:val="24"/>
          <w:szCs w:val="24"/>
          <w:lang w:eastAsia="ru-RU"/>
        </w:rPr>
        <w:t>-</w:t>
      </w:r>
      <w:r w:rsidRPr="00776596">
        <w:rPr>
          <w:rFonts w:ascii="Times New Roman" w:eastAsia="Times New Roman" w:hAnsi="Times New Roman" w:cs="Times New Roman"/>
          <w:color w:val="000000"/>
          <w:sz w:val="24"/>
          <w:szCs w:val="24"/>
          <w:lang w:eastAsia="ru-RU"/>
        </w:rPr>
        <w:t> все, что нужно для демонстрации - это носитель и компьютер; </w:t>
      </w:r>
    </w:p>
    <w:p w:rsidR="00776596" w:rsidRPr="00776596" w:rsidRDefault="00776596" w:rsidP="00776596">
      <w:pPr>
        <w:numPr>
          <w:ilvl w:val="0"/>
          <w:numId w:val="1"/>
        </w:numPr>
        <w:spacing w:after="0" w:line="386" w:lineRule="atLeast"/>
        <w:ind w:left="0" w:firstLine="900"/>
        <w:jc w:val="both"/>
        <w:rPr>
          <w:rFonts w:ascii="Calibri" w:eastAsia="Times New Roman" w:hAnsi="Calibri" w:cs="Times New Roman"/>
          <w:color w:val="000000"/>
          <w:lang w:eastAsia="ru-RU"/>
        </w:rPr>
      </w:pPr>
      <w:r w:rsidRPr="00776596">
        <w:rPr>
          <w:rFonts w:ascii="Times New Roman" w:eastAsia="Times New Roman" w:hAnsi="Times New Roman" w:cs="Times New Roman"/>
          <w:b/>
          <w:bCs/>
          <w:color w:val="000000"/>
          <w:sz w:val="24"/>
          <w:szCs w:val="24"/>
          <w:lang w:eastAsia="ru-RU"/>
        </w:rPr>
        <w:t>многофункциональность</w:t>
      </w:r>
      <w:r w:rsidRPr="00776596">
        <w:rPr>
          <w:rFonts w:ascii="Times New Roman" w:eastAsia="Times New Roman" w:hAnsi="Times New Roman" w:cs="Times New Roman"/>
          <w:color w:val="000000"/>
          <w:sz w:val="24"/>
          <w:szCs w:val="24"/>
          <w:lang w:eastAsia="ru-RU"/>
        </w:rPr>
        <w:t> </w:t>
      </w:r>
      <w:r w:rsidRPr="00776596">
        <w:rPr>
          <w:rFonts w:ascii="Times New Roman" w:eastAsia="Times New Roman" w:hAnsi="Times New Roman" w:cs="Times New Roman"/>
          <w:i/>
          <w:iCs/>
          <w:color w:val="000000"/>
          <w:sz w:val="24"/>
          <w:szCs w:val="24"/>
          <w:lang w:eastAsia="ru-RU"/>
        </w:rPr>
        <w:t>-</w:t>
      </w:r>
      <w:r w:rsidRPr="00776596">
        <w:rPr>
          <w:rFonts w:ascii="Times New Roman" w:eastAsia="Times New Roman" w:hAnsi="Times New Roman" w:cs="Times New Roman"/>
          <w:color w:val="000000"/>
          <w:sz w:val="24"/>
          <w:szCs w:val="24"/>
          <w:lang w:eastAsia="ru-RU"/>
        </w:rPr>
        <w:t xml:space="preserve"> возможность многократного использования одной </w:t>
      </w:r>
      <w:proofErr w:type="spellStart"/>
      <w:r w:rsidRPr="00776596">
        <w:rPr>
          <w:rFonts w:ascii="Times New Roman" w:eastAsia="Times New Roman" w:hAnsi="Times New Roman" w:cs="Times New Roman"/>
          <w:color w:val="000000"/>
          <w:sz w:val="24"/>
          <w:szCs w:val="24"/>
          <w:lang w:eastAsia="ru-RU"/>
        </w:rPr>
        <w:t>мультимедийной</w:t>
      </w:r>
      <w:proofErr w:type="spellEnd"/>
      <w:r w:rsidRPr="00776596">
        <w:rPr>
          <w:rFonts w:ascii="Times New Roman" w:eastAsia="Times New Roman" w:hAnsi="Times New Roman" w:cs="Times New Roman"/>
          <w:color w:val="000000"/>
          <w:sz w:val="24"/>
          <w:szCs w:val="24"/>
          <w:lang w:eastAsia="ru-RU"/>
        </w:rPr>
        <w:t xml:space="preserve"> презентации, ее дополнения новыми текстовыми и графическими материалами, модификации.</w:t>
      </w:r>
    </w:p>
    <w:p w:rsidR="00776596" w:rsidRPr="00776596" w:rsidRDefault="00776596" w:rsidP="00776596">
      <w:pPr>
        <w:spacing w:after="0" w:line="240" w:lineRule="auto"/>
        <w:jc w:val="both"/>
        <w:rPr>
          <w:rFonts w:ascii="Calibri" w:eastAsia="Times New Roman" w:hAnsi="Calibri" w:cs="Times New Roman"/>
          <w:color w:val="000000"/>
          <w:lang w:eastAsia="ru-RU"/>
        </w:rPr>
      </w:pPr>
      <w:r w:rsidRPr="00776596">
        <w:rPr>
          <w:rFonts w:ascii="Times New Roman" w:eastAsia="Times New Roman" w:hAnsi="Times New Roman" w:cs="Times New Roman"/>
          <w:color w:val="000000"/>
          <w:sz w:val="24"/>
          <w:szCs w:val="24"/>
          <w:lang w:eastAsia="ru-RU"/>
        </w:rPr>
        <w:t xml:space="preserve">Применение информационных технологий на музыкальных занятиях в детском саду является базой для формирования художественного вкуса, развития творческого потенциала ребенка и гармонического развития личности в целом. Программа </w:t>
      </w:r>
      <w:proofErr w:type="spellStart"/>
      <w:r w:rsidRPr="00776596">
        <w:rPr>
          <w:rFonts w:ascii="Times New Roman" w:eastAsia="Times New Roman" w:hAnsi="Times New Roman" w:cs="Times New Roman"/>
          <w:color w:val="000000"/>
          <w:sz w:val="24"/>
          <w:szCs w:val="24"/>
          <w:lang w:eastAsia="ru-RU"/>
        </w:rPr>
        <w:t>Power</w:t>
      </w:r>
      <w:proofErr w:type="spellEnd"/>
      <w:r w:rsidRPr="00776596">
        <w:rPr>
          <w:rFonts w:ascii="Times New Roman" w:eastAsia="Times New Roman" w:hAnsi="Times New Roman" w:cs="Times New Roman"/>
          <w:color w:val="000000"/>
          <w:sz w:val="24"/>
          <w:szCs w:val="24"/>
          <w:lang w:eastAsia="ru-RU"/>
        </w:rPr>
        <w:t xml:space="preserve"> </w:t>
      </w:r>
      <w:proofErr w:type="spellStart"/>
      <w:r w:rsidRPr="00776596">
        <w:rPr>
          <w:rFonts w:ascii="Times New Roman" w:eastAsia="Times New Roman" w:hAnsi="Times New Roman" w:cs="Times New Roman"/>
          <w:color w:val="000000"/>
          <w:sz w:val="24"/>
          <w:szCs w:val="24"/>
          <w:lang w:eastAsia="ru-RU"/>
        </w:rPr>
        <w:t>Point</w:t>
      </w:r>
      <w:proofErr w:type="spellEnd"/>
      <w:r w:rsidRPr="00776596">
        <w:rPr>
          <w:rFonts w:ascii="Times New Roman" w:eastAsia="Times New Roman" w:hAnsi="Times New Roman" w:cs="Times New Roman"/>
          <w:color w:val="000000"/>
          <w:sz w:val="24"/>
          <w:szCs w:val="24"/>
          <w:lang w:eastAsia="ru-RU"/>
        </w:rPr>
        <w:t xml:space="preserve"> дает возможность использовать на музыкальном занятии схемы, рисунки, портреты композиторов, видеофрагменты, диаграммы. Презентации эффективно используются на различных этапах работы с детьми старшего дошкольного возраста, зрительное восприятие изучаемых объектов позволяет быстрее и глубже воспринимать предлагаемый материал. При объяснении нового материала создание слайдов даёт возможность использовать анимацию, которая помогает поэтапно представить учебный материал. Выделение объектов, передвижение их по слайду акцентирует внимание детей на главном в изучаемом материале. С помощью компьютера дети могут виртуально бродить по залам музеев (например, музею музыкальных инструментов), знакомиться с творчеством композиторов и даже изучать нотную грамоту. По моему мнению, современное музыкальное занятие, это занятие, которое насыщено новыми приемами педагогической техники на всех его этапах. У детей под влиянием экрана активно развивается аудиовизуальное восприятие. В таком случае музыкальный и художественный образы воспринимаются глубже, полнее, ярче, потому как звучание музыки дополняется картинами, движениями, развитием, а изображение картин и образов дополняется звуками. В своей работе с детьми старшего дошкольного возраста (соблюдая требования </w:t>
      </w:r>
      <w:proofErr w:type="spellStart"/>
      <w:r w:rsidRPr="00776596">
        <w:rPr>
          <w:rFonts w:ascii="Times New Roman" w:eastAsia="Times New Roman" w:hAnsi="Times New Roman" w:cs="Times New Roman"/>
          <w:color w:val="000000"/>
          <w:sz w:val="24"/>
          <w:szCs w:val="24"/>
          <w:lang w:eastAsia="ru-RU"/>
        </w:rPr>
        <w:t>СанПиНов</w:t>
      </w:r>
      <w:proofErr w:type="spellEnd"/>
      <w:r w:rsidRPr="00776596">
        <w:rPr>
          <w:rFonts w:ascii="Times New Roman" w:eastAsia="Times New Roman" w:hAnsi="Times New Roman" w:cs="Times New Roman"/>
          <w:color w:val="000000"/>
          <w:sz w:val="24"/>
          <w:szCs w:val="24"/>
          <w:lang w:eastAsia="ru-RU"/>
        </w:rPr>
        <w:t xml:space="preserve">) я использую презентации как средство наглядности на занятиях при изучении нового материала, для закрепления пройденного, контроля и проверки знаний (викторины, тесты), диагностики качества обучения (тесты). Например, при знакомстве детей с симфоническим оркестром я использую презентацию «Инструменты симфонического оркестра». Перед детьми очень наглядно представлен весь оркестр и группы инструментов. Звучание каждого инструмента дает возможность детям слышать полную картину мира симфонического оркестра. Используя возможности программы </w:t>
      </w:r>
      <w:proofErr w:type="spellStart"/>
      <w:r w:rsidRPr="00776596">
        <w:rPr>
          <w:rFonts w:ascii="Times New Roman" w:eastAsia="Times New Roman" w:hAnsi="Times New Roman" w:cs="Times New Roman"/>
          <w:color w:val="000000"/>
          <w:sz w:val="24"/>
          <w:szCs w:val="24"/>
          <w:lang w:eastAsia="ru-RU"/>
        </w:rPr>
        <w:t>PowerPoint</w:t>
      </w:r>
      <w:proofErr w:type="spellEnd"/>
      <w:r w:rsidRPr="00776596">
        <w:rPr>
          <w:rFonts w:ascii="Times New Roman" w:eastAsia="Times New Roman" w:hAnsi="Times New Roman" w:cs="Times New Roman"/>
          <w:color w:val="000000"/>
          <w:sz w:val="24"/>
          <w:szCs w:val="24"/>
          <w:lang w:eastAsia="ru-RU"/>
        </w:rPr>
        <w:t>, мной были разработаны презентации, посвященные знакомству с творчеством композиторов. Очень нравятся детям презентации – сказки, которые вводят их в мир музыкальной грамоты («Мажор и минор», «Королевство Скрипичного ключа» и др.).</w:t>
      </w:r>
    </w:p>
    <w:p w:rsidR="00776596" w:rsidRPr="00776596" w:rsidRDefault="00776596" w:rsidP="00776596">
      <w:pPr>
        <w:spacing w:after="0" w:line="240" w:lineRule="auto"/>
        <w:jc w:val="both"/>
        <w:rPr>
          <w:rFonts w:ascii="Calibri" w:eastAsia="Times New Roman" w:hAnsi="Calibri" w:cs="Times New Roman"/>
          <w:color w:val="000000"/>
          <w:lang w:eastAsia="ru-RU"/>
        </w:rPr>
      </w:pPr>
      <w:r w:rsidRPr="00776596">
        <w:rPr>
          <w:rFonts w:ascii="Times New Roman" w:eastAsia="Times New Roman" w:hAnsi="Times New Roman" w:cs="Times New Roman"/>
          <w:color w:val="000000"/>
          <w:sz w:val="24"/>
          <w:szCs w:val="24"/>
          <w:lang w:eastAsia="ru-RU"/>
        </w:rPr>
        <w:t xml:space="preserve">Преимущества музыкальных занятий с использованием </w:t>
      </w:r>
      <w:proofErr w:type="spellStart"/>
      <w:r w:rsidRPr="00776596">
        <w:rPr>
          <w:rFonts w:ascii="Times New Roman" w:eastAsia="Times New Roman" w:hAnsi="Times New Roman" w:cs="Times New Roman"/>
          <w:color w:val="000000"/>
          <w:sz w:val="24"/>
          <w:szCs w:val="24"/>
          <w:lang w:eastAsia="ru-RU"/>
        </w:rPr>
        <w:t>мультимедийных</w:t>
      </w:r>
      <w:proofErr w:type="spellEnd"/>
      <w:r w:rsidRPr="00776596">
        <w:rPr>
          <w:rFonts w:ascii="Times New Roman" w:eastAsia="Times New Roman" w:hAnsi="Times New Roman" w:cs="Times New Roman"/>
          <w:color w:val="000000"/>
          <w:sz w:val="24"/>
          <w:szCs w:val="24"/>
          <w:lang w:eastAsia="ru-RU"/>
        </w:rPr>
        <w:t xml:space="preserve"> презентаций в программе </w:t>
      </w:r>
      <w:proofErr w:type="spellStart"/>
      <w:r w:rsidRPr="00776596">
        <w:rPr>
          <w:rFonts w:ascii="Times New Roman" w:eastAsia="Times New Roman" w:hAnsi="Times New Roman" w:cs="Times New Roman"/>
          <w:color w:val="000000"/>
          <w:sz w:val="24"/>
          <w:szCs w:val="24"/>
          <w:lang w:eastAsia="ru-RU"/>
        </w:rPr>
        <w:t>Power</w:t>
      </w:r>
      <w:proofErr w:type="spellEnd"/>
      <w:r w:rsidRPr="00776596">
        <w:rPr>
          <w:rFonts w:ascii="Times New Roman" w:eastAsia="Times New Roman" w:hAnsi="Times New Roman" w:cs="Times New Roman"/>
          <w:color w:val="000000"/>
          <w:sz w:val="24"/>
          <w:szCs w:val="24"/>
          <w:lang w:eastAsia="ru-RU"/>
        </w:rPr>
        <w:t xml:space="preserve"> </w:t>
      </w:r>
      <w:proofErr w:type="spellStart"/>
      <w:r w:rsidRPr="00776596">
        <w:rPr>
          <w:rFonts w:ascii="Times New Roman" w:eastAsia="Times New Roman" w:hAnsi="Times New Roman" w:cs="Times New Roman"/>
          <w:color w:val="000000"/>
          <w:sz w:val="24"/>
          <w:szCs w:val="24"/>
          <w:lang w:eastAsia="ru-RU"/>
        </w:rPr>
        <w:t>Point</w:t>
      </w:r>
      <w:proofErr w:type="spellEnd"/>
      <w:r w:rsidRPr="00776596">
        <w:rPr>
          <w:rFonts w:ascii="Times New Roman" w:eastAsia="Times New Roman" w:hAnsi="Times New Roman" w:cs="Times New Roman"/>
          <w:color w:val="000000"/>
          <w:sz w:val="24"/>
          <w:szCs w:val="24"/>
          <w:lang w:eastAsia="ru-RU"/>
        </w:rPr>
        <w:t>:</w:t>
      </w:r>
    </w:p>
    <w:p w:rsidR="00776596" w:rsidRPr="00776596" w:rsidRDefault="00776596" w:rsidP="00776596">
      <w:pPr>
        <w:spacing w:after="0" w:line="240" w:lineRule="auto"/>
        <w:jc w:val="both"/>
        <w:rPr>
          <w:rFonts w:ascii="Calibri" w:eastAsia="Times New Roman" w:hAnsi="Calibri" w:cs="Times New Roman"/>
          <w:color w:val="000000"/>
          <w:lang w:eastAsia="ru-RU"/>
        </w:rPr>
      </w:pPr>
      <w:r w:rsidRPr="00776596">
        <w:rPr>
          <w:rFonts w:ascii="Times New Roman" w:eastAsia="Times New Roman" w:hAnsi="Times New Roman" w:cs="Times New Roman"/>
          <w:color w:val="000000"/>
          <w:sz w:val="24"/>
          <w:szCs w:val="24"/>
          <w:lang w:eastAsia="ru-RU"/>
        </w:rPr>
        <w:lastRenderedPageBreak/>
        <w:t>- использование анимации и сюрпризных моментов делает познавательный процесс интересным и выразительным;</w:t>
      </w:r>
    </w:p>
    <w:p w:rsidR="00776596" w:rsidRPr="00776596" w:rsidRDefault="00776596" w:rsidP="00776596">
      <w:pPr>
        <w:spacing w:after="0" w:line="240" w:lineRule="auto"/>
        <w:jc w:val="both"/>
        <w:rPr>
          <w:rFonts w:ascii="Calibri" w:eastAsia="Times New Roman" w:hAnsi="Calibri" w:cs="Times New Roman"/>
          <w:color w:val="000000"/>
          <w:lang w:eastAsia="ru-RU"/>
        </w:rPr>
      </w:pPr>
      <w:r w:rsidRPr="00776596">
        <w:rPr>
          <w:rFonts w:ascii="Times New Roman" w:eastAsia="Times New Roman" w:hAnsi="Times New Roman" w:cs="Times New Roman"/>
          <w:color w:val="000000"/>
          <w:sz w:val="24"/>
          <w:szCs w:val="24"/>
          <w:lang w:eastAsia="ru-RU"/>
        </w:rPr>
        <w:t>- дети получают одобрение не только от педагога, но и со стороны компьютера в виде картинок-призов, сопровождающихся звуковым оформлением;</w:t>
      </w:r>
    </w:p>
    <w:p w:rsidR="00776596" w:rsidRPr="00776596" w:rsidRDefault="00776596" w:rsidP="00776596">
      <w:pPr>
        <w:spacing w:after="0" w:line="240" w:lineRule="auto"/>
        <w:jc w:val="both"/>
        <w:rPr>
          <w:rFonts w:ascii="Calibri" w:eastAsia="Times New Roman" w:hAnsi="Calibri" w:cs="Times New Roman"/>
          <w:color w:val="000000"/>
          <w:lang w:eastAsia="ru-RU"/>
        </w:rPr>
      </w:pPr>
      <w:r w:rsidRPr="00776596">
        <w:rPr>
          <w:rFonts w:ascii="Times New Roman" w:eastAsia="Times New Roman" w:hAnsi="Times New Roman" w:cs="Times New Roman"/>
          <w:color w:val="000000"/>
          <w:sz w:val="24"/>
          <w:szCs w:val="24"/>
          <w:lang w:eastAsia="ru-RU"/>
        </w:rPr>
        <w:t>- гармоничное сочетание традиционных сре</w:t>
      </w:r>
      <w:proofErr w:type="gramStart"/>
      <w:r w:rsidRPr="00776596">
        <w:rPr>
          <w:rFonts w:ascii="Times New Roman" w:eastAsia="Times New Roman" w:hAnsi="Times New Roman" w:cs="Times New Roman"/>
          <w:color w:val="000000"/>
          <w:sz w:val="24"/>
          <w:szCs w:val="24"/>
          <w:lang w:eastAsia="ru-RU"/>
        </w:rPr>
        <w:t>дств с пр</w:t>
      </w:r>
      <w:proofErr w:type="gramEnd"/>
      <w:r w:rsidRPr="00776596">
        <w:rPr>
          <w:rFonts w:ascii="Times New Roman" w:eastAsia="Times New Roman" w:hAnsi="Times New Roman" w:cs="Times New Roman"/>
          <w:color w:val="000000"/>
          <w:sz w:val="24"/>
          <w:szCs w:val="24"/>
          <w:lang w:eastAsia="ru-RU"/>
        </w:rPr>
        <w:t xml:space="preserve">именением презентаций в программе </w:t>
      </w:r>
      <w:proofErr w:type="spellStart"/>
      <w:r w:rsidRPr="00776596">
        <w:rPr>
          <w:rFonts w:ascii="Times New Roman" w:eastAsia="Times New Roman" w:hAnsi="Times New Roman" w:cs="Times New Roman"/>
          <w:color w:val="000000"/>
          <w:sz w:val="24"/>
          <w:szCs w:val="24"/>
          <w:lang w:eastAsia="ru-RU"/>
        </w:rPr>
        <w:t>Power</w:t>
      </w:r>
      <w:proofErr w:type="spellEnd"/>
      <w:r w:rsidRPr="00776596">
        <w:rPr>
          <w:rFonts w:ascii="Times New Roman" w:eastAsia="Times New Roman" w:hAnsi="Times New Roman" w:cs="Times New Roman"/>
          <w:color w:val="000000"/>
          <w:sz w:val="24"/>
          <w:szCs w:val="24"/>
          <w:lang w:eastAsia="ru-RU"/>
        </w:rPr>
        <w:t xml:space="preserve"> </w:t>
      </w:r>
      <w:proofErr w:type="spellStart"/>
      <w:r w:rsidRPr="00776596">
        <w:rPr>
          <w:rFonts w:ascii="Times New Roman" w:eastAsia="Times New Roman" w:hAnsi="Times New Roman" w:cs="Times New Roman"/>
          <w:color w:val="000000"/>
          <w:sz w:val="24"/>
          <w:szCs w:val="24"/>
          <w:lang w:eastAsia="ru-RU"/>
        </w:rPr>
        <w:t>Point</w:t>
      </w:r>
      <w:proofErr w:type="spellEnd"/>
      <w:r w:rsidRPr="00776596">
        <w:rPr>
          <w:rFonts w:ascii="Times New Roman" w:eastAsia="Times New Roman" w:hAnsi="Times New Roman" w:cs="Times New Roman"/>
          <w:color w:val="000000"/>
          <w:sz w:val="24"/>
          <w:szCs w:val="24"/>
          <w:lang w:eastAsia="ru-RU"/>
        </w:rPr>
        <w:t xml:space="preserve"> позволяет существенно повысить мотивацию детей к занятию.</w:t>
      </w:r>
    </w:p>
    <w:p w:rsidR="00776596" w:rsidRPr="00776596" w:rsidRDefault="00776596" w:rsidP="00776596">
      <w:pPr>
        <w:spacing w:after="0" w:line="240" w:lineRule="auto"/>
        <w:ind w:right="140" w:firstLine="708"/>
        <w:jc w:val="both"/>
        <w:rPr>
          <w:rFonts w:ascii="Calibri" w:eastAsia="Times New Roman" w:hAnsi="Calibri" w:cs="Times New Roman"/>
          <w:color w:val="000000"/>
          <w:lang w:eastAsia="ru-RU"/>
        </w:rPr>
      </w:pPr>
      <w:r w:rsidRPr="00776596">
        <w:rPr>
          <w:rFonts w:ascii="Times New Roman" w:eastAsia="Times New Roman" w:hAnsi="Times New Roman" w:cs="Times New Roman"/>
          <w:color w:val="000000"/>
          <w:sz w:val="24"/>
          <w:szCs w:val="24"/>
          <w:lang w:eastAsia="ru-RU"/>
        </w:rPr>
        <w:t xml:space="preserve">Перспективные планы, документация, конспекты занятий – для этого я использую программу </w:t>
      </w:r>
      <w:proofErr w:type="spellStart"/>
      <w:r w:rsidRPr="00776596">
        <w:rPr>
          <w:rFonts w:ascii="Times New Roman" w:eastAsia="Times New Roman" w:hAnsi="Times New Roman" w:cs="Times New Roman"/>
          <w:color w:val="000000"/>
          <w:sz w:val="24"/>
          <w:szCs w:val="24"/>
          <w:lang w:eastAsia="ru-RU"/>
        </w:rPr>
        <w:t>Microsoft</w:t>
      </w:r>
      <w:proofErr w:type="spellEnd"/>
      <w:r w:rsidRPr="00776596">
        <w:rPr>
          <w:rFonts w:ascii="Times New Roman" w:eastAsia="Times New Roman" w:hAnsi="Times New Roman" w:cs="Times New Roman"/>
          <w:color w:val="000000"/>
          <w:sz w:val="24"/>
          <w:szCs w:val="24"/>
          <w:lang w:eastAsia="ru-RU"/>
        </w:rPr>
        <w:t xml:space="preserve"> </w:t>
      </w:r>
      <w:proofErr w:type="spellStart"/>
      <w:r w:rsidRPr="00776596">
        <w:rPr>
          <w:rFonts w:ascii="Times New Roman" w:eastAsia="Times New Roman" w:hAnsi="Times New Roman" w:cs="Times New Roman"/>
          <w:color w:val="000000"/>
          <w:sz w:val="24"/>
          <w:szCs w:val="24"/>
          <w:lang w:eastAsia="ru-RU"/>
        </w:rPr>
        <w:t>Word</w:t>
      </w:r>
      <w:proofErr w:type="spellEnd"/>
      <w:r w:rsidRPr="00776596">
        <w:rPr>
          <w:rFonts w:ascii="Times New Roman" w:eastAsia="Times New Roman" w:hAnsi="Times New Roman" w:cs="Times New Roman"/>
          <w:color w:val="000000"/>
          <w:sz w:val="24"/>
          <w:szCs w:val="24"/>
          <w:lang w:eastAsia="ru-RU"/>
        </w:rPr>
        <w:t xml:space="preserve"> . </w:t>
      </w:r>
      <w:proofErr w:type="gramStart"/>
      <w:r w:rsidRPr="00776596">
        <w:rPr>
          <w:rFonts w:ascii="Times New Roman" w:eastAsia="Times New Roman" w:hAnsi="Times New Roman" w:cs="Times New Roman"/>
          <w:color w:val="000000"/>
          <w:sz w:val="24"/>
          <w:szCs w:val="24"/>
          <w:lang w:eastAsia="ru-RU"/>
        </w:rPr>
        <w:t>Составлении</w:t>
      </w:r>
      <w:proofErr w:type="gramEnd"/>
      <w:r w:rsidRPr="00776596">
        <w:rPr>
          <w:rFonts w:ascii="Times New Roman" w:eastAsia="Times New Roman" w:hAnsi="Times New Roman" w:cs="Times New Roman"/>
          <w:color w:val="000000"/>
          <w:sz w:val="24"/>
          <w:szCs w:val="24"/>
          <w:lang w:eastAsia="ru-RU"/>
        </w:rPr>
        <w:t xml:space="preserve"> диагностических карт  - </w:t>
      </w:r>
      <w:proofErr w:type="spellStart"/>
      <w:r w:rsidRPr="00776596">
        <w:rPr>
          <w:rFonts w:ascii="Times New Roman" w:eastAsia="Times New Roman" w:hAnsi="Times New Roman" w:cs="Times New Roman"/>
          <w:color w:val="000000"/>
          <w:sz w:val="24"/>
          <w:szCs w:val="24"/>
          <w:lang w:eastAsia="ru-RU"/>
        </w:rPr>
        <w:t>Microsoft</w:t>
      </w:r>
      <w:proofErr w:type="spellEnd"/>
      <w:r w:rsidRPr="00776596">
        <w:rPr>
          <w:rFonts w:ascii="Times New Roman" w:eastAsia="Times New Roman" w:hAnsi="Times New Roman" w:cs="Times New Roman"/>
          <w:color w:val="000000"/>
          <w:sz w:val="24"/>
          <w:szCs w:val="24"/>
          <w:lang w:eastAsia="ru-RU"/>
        </w:rPr>
        <w:t xml:space="preserve"> </w:t>
      </w:r>
      <w:proofErr w:type="spellStart"/>
      <w:r w:rsidRPr="00776596">
        <w:rPr>
          <w:rFonts w:ascii="Times New Roman" w:eastAsia="Times New Roman" w:hAnsi="Times New Roman" w:cs="Times New Roman"/>
          <w:color w:val="000000"/>
          <w:sz w:val="24"/>
          <w:szCs w:val="24"/>
          <w:lang w:eastAsia="ru-RU"/>
        </w:rPr>
        <w:t>Excel</w:t>
      </w:r>
      <w:proofErr w:type="spellEnd"/>
      <w:r w:rsidRPr="00776596">
        <w:rPr>
          <w:rFonts w:ascii="Times New Roman" w:eastAsia="Times New Roman" w:hAnsi="Times New Roman" w:cs="Times New Roman"/>
          <w:color w:val="000000"/>
          <w:sz w:val="24"/>
          <w:szCs w:val="24"/>
          <w:lang w:eastAsia="ru-RU"/>
        </w:rPr>
        <w:t xml:space="preserve">. Уже привычными для нас средствами </w:t>
      </w:r>
      <w:proofErr w:type="spellStart"/>
      <w:r w:rsidRPr="00776596">
        <w:rPr>
          <w:rFonts w:ascii="Times New Roman" w:eastAsia="Times New Roman" w:hAnsi="Times New Roman" w:cs="Times New Roman"/>
          <w:color w:val="000000"/>
          <w:sz w:val="24"/>
          <w:szCs w:val="24"/>
          <w:lang w:eastAsia="ru-RU"/>
        </w:rPr>
        <w:t>медийных</w:t>
      </w:r>
      <w:proofErr w:type="spellEnd"/>
      <w:r w:rsidRPr="00776596">
        <w:rPr>
          <w:rFonts w:ascii="Times New Roman" w:eastAsia="Times New Roman" w:hAnsi="Times New Roman" w:cs="Times New Roman"/>
          <w:color w:val="000000"/>
          <w:sz w:val="24"/>
          <w:szCs w:val="24"/>
          <w:lang w:eastAsia="ru-RU"/>
        </w:rPr>
        <w:t xml:space="preserve"> устрой</w:t>
      </w:r>
      <w:proofErr w:type="gramStart"/>
      <w:r w:rsidRPr="00776596">
        <w:rPr>
          <w:rFonts w:ascii="Times New Roman" w:eastAsia="Times New Roman" w:hAnsi="Times New Roman" w:cs="Times New Roman"/>
          <w:color w:val="000000"/>
          <w:sz w:val="24"/>
          <w:szCs w:val="24"/>
          <w:lang w:eastAsia="ru-RU"/>
        </w:rPr>
        <w:t>ств ст</w:t>
      </w:r>
      <w:proofErr w:type="gramEnd"/>
      <w:r w:rsidRPr="00776596">
        <w:rPr>
          <w:rFonts w:ascii="Times New Roman" w:eastAsia="Times New Roman" w:hAnsi="Times New Roman" w:cs="Times New Roman"/>
          <w:color w:val="000000"/>
          <w:sz w:val="24"/>
          <w:szCs w:val="24"/>
          <w:lang w:eastAsia="ru-RU"/>
        </w:rPr>
        <w:t xml:space="preserve">али цифровые фотоаппараты, принтеры, сканеры, копиры, мобильные телефоны с возможностью выхода в </w:t>
      </w:r>
      <w:proofErr w:type="spellStart"/>
      <w:r w:rsidRPr="00776596">
        <w:rPr>
          <w:rFonts w:ascii="Times New Roman" w:eastAsia="Times New Roman" w:hAnsi="Times New Roman" w:cs="Times New Roman"/>
          <w:color w:val="000000"/>
          <w:sz w:val="24"/>
          <w:szCs w:val="24"/>
          <w:lang w:eastAsia="ru-RU"/>
        </w:rPr>
        <w:t>Internet</w:t>
      </w:r>
      <w:proofErr w:type="spellEnd"/>
      <w:r w:rsidRPr="00776596">
        <w:rPr>
          <w:rFonts w:ascii="Times New Roman" w:eastAsia="Times New Roman" w:hAnsi="Times New Roman" w:cs="Times New Roman"/>
          <w:color w:val="000000"/>
          <w:sz w:val="24"/>
          <w:szCs w:val="24"/>
          <w:lang w:eastAsia="ru-RU"/>
        </w:rPr>
        <w:t>. Информатизация общества ведет за собой информатизацию образования, так что освоение ИКТ - жизненная необходимость для каждого педагога дошкольного образования.</w:t>
      </w:r>
    </w:p>
    <w:p w:rsidR="00776596" w:rsidRPr="00776596" w:rsidRDefault="00776596" w:rsidP="00776596">
      <w:pPr>
        <w:spacing w:after="0" w:line="240" w:lineRule="auto"/>
        <w:ind w:right="140" w:firstLine="708"/>
        <w:jc w:val="both"/>
        <w:rPr>
          <w:rFonts w:ascii="Calibri" w:eastAsia="Times New Roman" w:hAnsi="Calibri" w:cs="Times New Roman"/>
          <w:color w:val="000000"/>
          <w:lang w:eastAsia="ru-RU"/>
        </w:rPr>
      </w:pPr>
      <w:r w:rsidRPr="00776596">
        <w:rPr>
          <w:rFonts w:ascii="Times New Roman" w:eastAsia="Times New Roman" w:hAnsi="Times New Roman" w:cs="Times New Roman"/>
          <w:color w:val="000000"/>
          <w:sz w:val="24"/>
          <w:szCs w:val="24"/>
          <w:lang w:eastAsia="ru-RU"/>
        </w:rPr>
        <w:t>Использование информационных технологий помогает педагогу повышать мотивацию обучения детей и приводит к целому ряду положительных следствий:</w:t>
      </w:r>
    </w:p>
    <w:p w:rsidR="00776596" w:rsidRPr="00776596" w:rsidRDefault="00776596" w:rsidP="00776596">
      <w:pPr>
        <w:spacing w:after="0" w:line="240" w:lineRule="auto"/>
        <w:ind w:right="140" w:firstLine="708"/>
        <w:jc w:val="both"/>
        <w:rPr>
          <w:rFonts w:ascii="Calibri" w:eastAsia="Times New Roman" w:hAnsi="Calibri" w:cs="Times New Roman"/>
          <w:color w:val="000000"/>
          <w:lang w:eastAsia="ru-RU"/>
        </w:rPr>
      </w:pPr>
      <w:r w:rsidRPr="00776596">
        <w:rPr>
          <w:rFonts w:ascii="Times New Roman" w:eastAsia="Times New Roman" w:hAnsi="Times New Roman" w:cs="Times New Roman"/>
          <w:color w:val="000000"/>
          <w:sz w:val="24"/>
          <w:szCs w:val="24"/>
          <w:lang w:eastAsia="ru-RU"/>
        </w:rPr>
        <w:t>- психологически облегчает процесс усвоения материала детьми;</w:t>
      </w:r>
    </w:p>
    <w:p w:rsidR="00776596" w:rsidRPr="00776596" w:rsidRDefault="00776596" w:rsidP="00776596">
      <w:pPr>
        <w:spacing w:after="0" w:line="240" w:lineRule="auto"/>
        <w:ind w:right="140" w:firstLine="708"/>
        <w:jc w:val="both"/>
        <w:rPr>
          <w:rFonts w:ascii="Calibri" w:eastAsia="Times New Roman" w:hAnsi="Calibri" w:cs="Times New Roman"/>
          <w:color w:val="000000"/>
          <w:lang w:eastAsia="ru-RU"/>
        </w:rPr>
      </w:pPr>
      <w:r w:rsidRPr="00776596">
        <w:rPr>
          <w:rFonts w:ascii="Times New Roman" w:eastAsia="Times New Roman" w:hAnsi="Times New Roman" w:cs="Times New Roman"/>
          <w:color w:val="000000"/>
          <w:sz w:val="24"/>
          <w:szCs w:val="24"/>
          <w:lang w:eastAsia="ru-RU"/>
        </w:rPr>
        <w:t>- возбуждает живой интерес к предмету познания;</w:t>
      </w:r>
    </w:p>
    <w:p w:rsidR="00776596" w:rsidRPr="00776596" w:rsidRDefault="00776596" w:rsidP="00776596">
      <w:pPr>
        <w:spacing w:after="0" w:line="240" w:lineRule="auto"/>
        <w:ind w:right="140" w:firstLine="708"/>
        <w:jc w:val="both"/>
        <w:rPr>
          <w:rFonts w:ascii="Calibri" w:eastAsia="Times New Roman" w:hAnsi="Calibri" w:cs="Times New Roman"/>
          <w:color w:val="000000"/>
          <w:lang w:eastAsia="ru-RU"/>
        </w:rPr>
      </w:pPr>
      <w:r w:rsidRPr="00776596">
        <w:rPr>
          <w:rFonts w:ascii="Times New Roman" w:eastAsia="Times New Roman" w:hAnsi="Times New Roman" w:cs="Times New Roman"/>
          <w:color w:val="000000"/>
          <w:sz w:val="24"/>
          <w:szCs w:val="24"/>
          <w:lang w:eastAsia="ru-RU"/>
        </w:rPr>
        <w:t>- расширяет кругозор детей;</w:t>
      </w:r>
    </w:p>
    <w:p w:rsidR="00776596" w:rsidRPr="00776596" w:rsidRDefault="00776596" w:rsidP="00776596">
      <w:pPr>
        <w:spacing w:after="0" w:line="240" w:lineRule="auto"/>
        <w:ind w:right="140" w:firstLine="708"/>
        <w:jc w:val="both"/>
        <w:rPr>
          <w:rFonts w:ascii="Calibri" w:eastAsia="Times New Roman" w:hAnsi="Calibri" w:cs="Times New Roman"/>
          <w:color w:val="000000"/>
          <w:lang w:eastAsia="ru-RU"/>
        </w:rPr>
      </w:pPr>
      <w:r w:rsidRPr="00776596">
        <w:rPr>
          <w:rFonts w:ascii="Times New Roman" w:eastAsia="Times New Roman" w:hAnsi="Times New Roman" w:cs="Times New Roman"/>
          <w:color w:val="000000"/>
          <w:sz w:val="24"/>
          <w:szCs w:val="24"/>
          <w:lang w:eastAsia="ru-RU"/>
        </w:rPr>
        <w:t>- повышает уровень использования наглядности на занятиях.</w:t>
      </w:r>
    </w:p>
    <w:p w:rsidR="00776596" w:rsidRPr="00776596" w:rsidRDefault="00776596" w:rsidP="00776596">
      <w:pPr>
        <w:spacing w:after="0" w:line="240" w:lineRule="auto"/>
        <w:ind w:right="140" w:firstLine="708"/>
        <w:jc w:val="both"/>
        <w:rPr>
          <w:rFonts w:ascii="Calibri" w:eastAsia="Times New Roman" w:hAnsi="Calibri" w:cs="Times New Roman"/>
          <w:color w:val="000000"/>
          <w:lang w:eastAsia="ru-RU"/>
        </w:rPr>
      </w:pPr>
      <w:r w:rsidRPr="00776596">
        <w:rPr>
          <w:rFonts w:ascii="Times New Roman" w:eastAsia="Times New Roman" w:hAnsi="Times New Roman" w:cs="Times New Roman"/>
          <w:b/>
          <w:bCs/>
          <w:color w:val="000000"/>
          <w:sz w:val="24"/>
          <w:szCs w:val="24"/>
          <w:lang w:eastAsia="ru-RU"/>
        </w:rPr>
        <w:t>Вывод.</w:t>
      </w:r>
    </w:p>
    <w:p w:rsidR="00776596" w:rsidRPr="00776596" w:rsidRDefault="00776596" w:rsidP="00776596">
      <w:pPr>
        <w:spacing w:after="0" w:line="240" w:lineRule="auto"/>
        <w:ind w:right="150" w:firstLine="708"/>
        <w:jc w:val="both"/>
        <w:rPr>
          <w:rFonts w:ascii="Calibri" w:eastAsia="Times New Roman" w:hAnsi="Calibri" w:cs="Times New Roman"/>
          <w:color w:val="000000"/>
          <w:lang w:eastAsia="ru-RU"/>
        </w:rPr>
      </w:pPr>
      <w:r w:rsidRPr="00776596">
        <w:rPr>
          <w:rFonts w:ascii="Times New Roman" w:eastAsia="Times New Roman" w:hAnsi="Times New Roman" w:cs="Times New Roman"/>
          <w:color w:val="000000"/>
          <w:sz w:val="24"/>
          <w:szCs w:val="24"/>
          <w:lang w:eastAsia="ru-RU"/>
        </w:rPr>
        <w:t>Использование информационно-коммуникативных технологий в дошкольном образовании дает возможность расширить творческие способности педагога и существенно обогатить, качественно обновить воспитательно-образовательный процесс в ДОУ, повысить его эффективность.</w:t>
      </w:r>
    </w:p>
    <w:p w:rsidR="00776596" w:rsidRPr="00776596" w:rsidRDefault="00776596" w:rsidP="00776596">
      <w:pPr>
        <w:spacing w:after="0" w:line="240" w:lineRule="auto"/>
        <w:ind w:right="150" w:firstLine="708"/>
        <w:jc w:val="both"/>
        <w:rPr>
          <w:rFonts w:ascii="Calibri" w:eastAsia="Times New Roman" w:hAnsi="Calibri" w:cs="Times New Roman"/>
          <w:color w:val="000000"/>
          <w:lang w:eastAsia="ru-RU"/>
        </w:rPr>
      </w:pPr>
      <w:r w:rsidRPr="00776596">
        <w:rPr>
          <w:rFonts w:ascii="Times New Roman" w:eastAsia="Times New Roman" w:hAnsi="Times New Roman" w:cs="Times New Roman"/>
          <w:color w:val="000000"/>
          <w:sz w:val="24"/>
          <w:szCs w:val="24"/>
          <w:lang w:eastAsia="ru-RU"/>
        </w:rPr>
        <w:t>Полученные результаты:</w:t>
      </w:r>
    </w:p>
    <w:p w:rsidR="00776596" w:rsidRPr="00776596" w:rsidRDefault="00776596" w:rsidP="00776596">
      <w:pPr>
        <w:numPr>
          <w:ilvl w:val="0"/>
          <w:numId w:val="2"/>
        </w:numPr>
        <w:spacing w:after="0" w:line="240" w:lineRule="auto"/>
        <w:ind w:left="1428" w:right="150"/>
        <w:jc w:val="both"/>
        <w:rPr>
          <w:rFonts w:ascii="Calibri" w:eastAsia="Times New Roman" w:hAnsi="Calibri" w:cs="Times New Roman"/>
          <w:color w:val="000000"/>
          <w:lang w:eastAsia="ru-RU"/>
        </w:rPr>
      </w:pPr>
      <w:r w:rsidRPr="00776596">
        <w:rPr>
          <w:rFonts w:ascii="Times New Roman" w:eastAsia="Times New Roman" w:hAnsi="Times New Roman" w:cs="Times New Roman"/>
          <w:color w:val="000000"/>
          <w:sz w:val="24"/>
          <w:szCs w:val="24"/>
          <w:lang w:eastAsia="ru-RU"/>
        </w:rPr>
        <w:t>Повышение эффективности процесса обучения.</w:t>
      </w:r>
    </w:p>
    <w:p w:rsidR="00776596" w:rsidRPr="00776596" w:rsidRDefault="00776596" w:rsidP="00776596">
      <w:pPr>
        <w:numPr>
          <w:ilvl w:val="0"/>
          <w:numId w:val="2"/>
        </w:numPr>
        <w:spacing w:after="0" w:line="240" w:lineRule="auto"/>
        <w:ind w:left="1428" w:right="150"/>
        <w:jc w:val="both"/>
        <w:rPr>
          <w:rFonts w:ascii="Calibri" w:eastAsia="Times New Roman" w:hAnsi="Calibri" w:cs="Times New Roman"/>
          <w:color w:val="000000"/>
          <w:lang w:eastAsia="ru-RU"/>
        </w:rPr>
      </w:pPr>
      <w:r w:rsidRPr="00776596">
        <w:rPr>
          <w:rFonts w:ascii="Times New Roman" w:eastAsia="Times New Roman" w:hAnsi="Times New Roman" w:cs="Times New Roman"/>
          <w:color w:val="000000"/>
          <w:sz w:val="24"/>
          <w:szCs w:val="24"/>
          <w:lang w:eastAsia="ru-RU"/>
        </w:rPr>
        <w:t>Повышение уровня профессионального мастерства и самооценки педагогов ДОУ.</w:t>
      </w:r>
    </w:p>
    <w:p w:rsidR="00776596" w:rsidRPr="00776596" w:rsidRDefault="00776596" w:rsidP="00776596">
      <w:pPr>
        <w:numPr>
          <w:ilvl w:val="0"/>
          <w:numId w:val="2"/>
        </w:numPr>
        <w:spacing w:after="0" w:line="240" w:lineRule="auto"/>
        <w:ind w:left="1428" w:right="150"/>
        <w:jc w:val="both"/>
        <w:rPr>
          <w:rFonts w:ascii="Calibri" w:eastAsia="Times New Roman" w:hAnsi="Calibri" w:cs="Times New Roman"/>
          <w:color w:val="000000"/>
          <w:lang w:eastAsia="ru-RU"/>
        </w:rPr>
      </w:pPr>
      <w:r w:rsidRPr="00776596">
        <w:rPr>
          <w:rFonts w:ascii="Times New Roman" w:eastAsia="Times New Roman" w:hAnsi="Times New Roman" w:cs="Times New Roman"/>
          <w:color w:val="000000"/>
          <w:sz w:val="24"/>
          <w:szCs w:val="24"/>
          <w:lang w:eastAsia="ru-RU"/>
        </w:rPr>
        <w:t>Активизация познавательной деятельности детей.</w:t>
      </w:r>
    </w:p>
    <w:p w:rsidR="00776596" w:rsidRPr="00776596" w:rsidRDefault="00776596" w:rsidP="00776596">
      <w:pPr>
        <w:numPr>
          <w:ilvl w:val="0"/>
          <w:numId w:val="2"/>
        </w:numPr>
        <w:spacing w:after="0" w:line="240" w:lineRule="auto"/>
        <w:ind w:left="1428" w:right="150"/>
        <w:jc w:val="both"/>
        <w:rPr>
          <w:rFonts w:ascii="Calibri" w:eastAsia="Times New Roman" w:hAnsi="Calibri" w:cs="Times New Roman"/>
          <w:color w:val="000000"/>
          <w:lang w:eastAsia="ru-RU"/>
        </w:rPr>
      </w:pPr>
      <w:r w:rsidRPr="00776596">
        <w:rPr>
          <w:rFonts w:ascii="Times New Roman" w:eastAsia="Times New Roman" w:hAnsi="Times New Roman" w:cs="Times New Roman"/>
          <w:color w:val="000000"/>
          <w:sz w:val="24"/>
          <w:szCs w:val="24"/>
          <w:lang w:eastAsia="ru-RU"/>
        </w:rPr>
        <w:t>Создание единой информационной среды.</w:t>
      </w:r>
    </w:p>
    <w:p w:rsidR="00776596" w:rsidRPr="00776596" w:rsidRDefault="00776596" w:rsidP="00776596">
      <w:pPr>
        <w:numPr>
          <w:ilvl w:val="0"/>
          <w:numId w:val="2"/>
        </w:numPr>
        <w:spacing w:after="0" w:line="240" w:lineRule="auto"/>
        <w:ind w:left="1428" w:right="150"/>
        <w:jc w:val="both"/>
        <w:rPr>
          <w:rFonts w:ascii="Calibri" w:eastAsia="Times New Roman" w:hAnsi="Calibri" w:cs="Times New Roman"/>
          <w:color w:val="000000"/>
          <w:lang w:eastAsia="ru-RU"/>
        </w:rPr>
      </w:pPr>
      <w:r w:rsidRPr="00776596">
        <w:rPr>
          <w:rFonts w:ascii="Times New Roman" w:eastAsia="Times New Roman" w:hAnsi="Times New Roman" w:cs="Times New Roman"/>
          <w:color w:val="000000"/>
          <w:sz w:val="24"/>
          <w:szCs w:val="24"/>
          <w:lang w:eastAsia="ru-RU"/>
        </w:rPr>
        <w:t>Повышение интеллектуального уровня развития ребенка посредством использования информационно-коммуникативных технологий.</w:t>
      </w:r>
    </w:p>
    <w:p w:rsidR="00776596" w:rsidRPr="00776596" w:rsidRDefault="00776596" w:rsidP="00776596">
      <w:pPr>
        <w:spacing w:after="0" w:line="240" w:lineRule="auto"/>
        <w:ind w:right="150" w:firstLine="708"/>
        <w:jc w:val="both"/>
        <w:rPr>
          <w:rFonts w:ascii="Calibri" w:eastAsia="Times New Roman" w:hAnsi="Calibri" w:cs="Times New Roman"/>
          <w:color w:val="000000"/>
          <w:lang w:eastAsia="ru-RU"/>
        </w:rPr>
      </w:pPr>
      <w:r w:rsidRPr="00776596">
        <w:rPr>
          <w:rFonts w:ascii="Times New Roman" w:eastAsia="Times New Roman" w:hAnsi="Times New Roman" w:cs="Times New Roman"/>
          <w:color w:val="000000"/>
          <w:sz w:val="24"/>
          <w:szCs w:val="24"/>
          <w:lang w:eastAsia="ru-RU"/>
        </w:rPr>
        <w:t> Реализуя программу информатизации в детском саду можно с уверенностью сказать, что ИКТ являются эффективным техническим средством, при помощи которого можно значительно разнообразить работу педагогов ДОУ с детьми.</w:t>
      </w:r>
    </w:p>
    <w:p w:rsidR="00776596" w:rsidRPr="00776596" w:rsidRDefault="00776596" w:rsidP="00776596">
      <w:pPr>
        <w:spacing w:after="0" w:line="240" w:lineRule="auto"/>
        <w:ind w:right="140" w:firstLine="708"/>
        <w:jc w:val="center"/>
        <w:rPr>
          <w:rFonts w:ascii="Calibri" w:eastAsia="Times New Roman" w:hAnsi="Calibri" w:cs="Times New Roman"/>
          <w:color w:val="000000"/>
          <w:lang w:eastAsia="ru-RU"/>
        </w:rPr>
      </w:pPr>
      <w:r w:rsidRPr="00776596">
        <w:rPr>
          <w:rFonts w:ascii="Times New Roman" w:eastAsia="Times New Roman" w:hAnsi="Times New Roman" w:cs="Times New Roman"/>
          <w:b/>
          <w:bCs/>
          <w:color w:val="000000"/>
          <w:sz w:val="24"/>
          <w:szCs w:val="24"/>
          <w:lang w:eastAsia="ru-RU"/>
        </w:rPr>
        <w:t>Список используемой литературы:</w:t>
      </w:r>
    </w:p>
    <w:p w:rsidR="00776596" w:rsidRPr="00776596" w:rsidRDefault="00776596" w:rsidP="00776596">
      <w:pPr>
        <w:numPr>
          <w:ilvl w:val="0"/>
          <w:numId w:val="3"/>
        </w:numPr>
        <w:spacing w:after="0" w:line="240" w:lineRule="auto"/>
        <w:ind w:left="1068" w:right="140"/>
        <w:rPr>
          <w:rFonts w:ascii="Calibri" w:eastAsia="Times New Roman" w:hAnsi="Calibri" w:cs="Times New Roman"/>
          <w:color w:val="000000"/>
          <w:lang w:eastAsia="ru-RU"/>
        </w:rPr>
      </w:pPr>
      <w:proofErr w:type="spellStart"/>
      <w:r w:rsidRPr="00776596">
        <w:rPr>
          <w:rFonts w:ascii="Times New Roman" w:eastAsia="Times New Roman" w:hAnsi="Times New Roman" w:cs="Times New Roman"/>
          <w:color w:val="000000"/>
          <w:sz w:val="24"/>
          <w:szCs w:val="24"/>
          <w:lang w:eastAsia="ru-RU"/>
        </w:rPr>
        <w:t>Гулак</w:t>
      </w:r>
      <w:proofErr w:type="spellEnd"/>
      <w:r w:rsidRPr="00776596">
        <w:rPr>
          <w:rFonts w:ascii="Times New Roman" w:eastAsia="Times New Roman" w:hAnsi="Times New Roman" w:cs="Times New Roman"/>
          <w:color w:val="000000"/>
          <w:sz w:val="24"/>
          <w:szCs w:val="24"/>
          <w:lang w:eastAsia="ru-RU"/>
        </w:rPr>
        <w:t xml:space="preserve"> И.В. Использование компьютера// Управление ДОУ. – 2010.</w:t>
      </w:r>
    </w:p>
    <w:p w:rsidR="00776596" w:rsidRPr="00776596" w:rsidRDefault="00776596" w:rsidP="00776596">
      <w:pPr>
        <w:numPr>
          <w:ilvl w:val="0"/>
          <w:numId w:val="3"/>
        </w:numPr>
        <w:spacing w:after="0" w:line="240" w:lineRule="auto"/>
        <w:ind w:left="1068" w:right="140"/>
        <w:rPr>
          <w:rFonts w:ascii="Calibri" w:eastAsia="Times New Roman" w:hAnsi="Calibri" w:cs="Times New Roman"/>
          <w:color w:val="000000"/>
          <w:lang w:eastAsia="ru-RU"/>
        </w:rPr>
      </w:pPr>
      <w:r w:rsidRPr="00776596">
        <w:rPr>
          <w:rFonts w:ascii="Times New Roman" w:eastAsia="Times New Roman" w:hAnsi="Times New Roman" w:cs="Times New Roman"/>
          <w:color w:val="000000"/>
          <w:sz w:val="24"/>
          <w:szCs w:val="24"/>
          <w:lang w:eastAsia="ru-RU"/>
        </w:rPr>
        <w:t>Новоселова С.Л. Компьютерный мир дошкольника// Новая школа. – 2011.</w:t>
      </w:r>
    </w:p>
    <w:p w:rsidR="00776596" w:rsidRPr="00776596" w:rsidRDefault="00776596" w:rsidP="00776596">
      <w:pPr>
        <w:numPr>
          <w:ilvl w:val="0"/>
          <w:numId w:val="3"/>
        </w:numPr>
        <w:spacing w:after="0" w:line="240" w:lineRule="auto"/>
        <w:ind w:left="1068" w:right="140"/>
        <w:rPr>
          <w:rFonts w:ascii="Calibri" w:eastAsia="Times New Roman" w:hAnsi="Calibri" w:cs="Times New Roman"/>
          <w:color w:val="000000"/>
          <w:lang w:eastAsia="ru-RU"/>
        </w:rPr>
      </w:pPr>
      <w:proofErr w:type="spellStart"/>
      <w:r w:rsidRPr="00776596">
        <w:rPr>
          <w:rFonts w:ascii="Times New Roman" w:eastAsia="Times New Roman" w:hAnsi="Times New Roman" w:cs="Times New Roman"/>
          <w:color w:val="000000"/>
          <w:sz w:val="24"/>
          <w:szCs w:val="24"/>
          <w:lang w:eastAsia="ru-RU"/>
        </w:rPr>
        <w:t>Горвиц</w:t>
      </w:r>
      <w:proofErr w:type="spellEnd"/>
      <w:r w:rsidRPr="00776596">
        <w:rPr>
          <w:rFonts w:ascii="Times New Roman" w:eastAsia="Times New Roman" w:hAnsi="Times New Roman" w:cs="Times New Roman"/>
          <w:color w:val="000000"/>
          <w:sz w:val="24"/>
          <w:szCs w:val="24"/>
          <w:lang w:eastAsia="ru-RU"/>
        </w:rPr>
        <w:t xml:space="preserve"> Ю., Позняк Л. Кому работать с компьютером в детском саду. // Дошкольное воспитание. – 2009.</w:t>
      </w:r>
    </w:p>
    <w:p w:rsidR="00776596" w:rsidRPr="00776596" w:rsidRDefault="00776596" w:rsidP="00776596">
      <w:pPr>
        <w:numPr>
          <w:ilvl w:val="0"/>
          <w:numId w:val="3"/>
        </w:numPr>
        <w:spacing w:after="0" w:line="240" w:lineRule="auto"/>
        <w:ind w:left="1068" w:right="140"/>
        <w:rPr>
          <w:rFonts w:ascii="Calibri" w:eastAsia="Times New Roman" w:hAnsi="Calibri" w:cs="Times New Roman"/>
          <w:color w:val="000000"/>
          <w:lang w:eastAsia="ru-RU"/>
        </w:rPr>
      </w:pPr>
      <w:r w:rsidRPr="00776596">
        <w:rPr>
          <w:rFonts w:ascii="Times New Roman" w:eastAsia="Times New Roman" w:hAnsi="Times New Roman" w:cs="Times New Roman"/>
          <w:color w:val="000000"/>
          <w:sz w:val="24"/>
          <w:szCs w:val="24"/>
          <w:lang w:eastAsia="ru-RU"/>
        </w:rPr>
        <w:t>Калинина Т.В. Новые информационные технологии в дошкольном детстве// Управление ДОУ. – 2012.</w:t>
      </w:r>
    </w:p>
    <w:p w:rsidR="00776596" w:rsidRPr="00776596" w:rsidRDefault="00776596" w:rsidP="00776596">
      <w:pPr>
        <w:numPr>
          <w:ilvl w:val="0"/>
          <w:numId w:val="3"/>
        </w:numPr>
        <w:spacing w:after="0" w:line="240" w:lineRule="auto"/>
        <w:ind w:left="1068" w:right="140"/>
        <w:rPr>
          <w:rFonts w:ascii="Calibri" w:eastAsia="Times New Roman" w:hAnsi="Calibri" w:cs="Times New Roman"/>
          <w:color w:val="000000"/>
          <w:lang w:eastAsia="ru-RU"/>
        </w:rPr>
      </w:pPr>
      <w:proofErr w:type="spellStart"/>
      <w:r w:rsidRPr="00776596">
        <w:rPr>
          <w:rFonts w:ascii="Times New Roman" w:eastAsia="Times New Roman" w:hAnsi="Times New Roman" w:cs="Times New Roman"/>
          <w:color w:val="000000"/>
          <w:sz w:val="24"/>
          <w:szCs w:val="24"/>
          <w:lang w:eastAsia="ru-RU"/>
        </w:rPr>
        <w:t>Интернетресурсы</w:t>
      </w:r>
      <w:proofErr w:type="spellEnd"/>
    </w:p>
    <w:p w:rsidR="00AE4194" w:rsidRPr="00776596" w:rsidRDefault="00AE4194" w:rsidP="00776596"/>
    <w:sectPr w:rsidR="00AE4194" w:rsidRPr="00776596" w:rsidSect="00AE419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8F3851"/>
    <w:multiLevelType w:val="multilevel"/>
    <w:tmpl w:val="6FD6B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5E56AF9"/>
    <w:multiLevelType w:val="multilevel"/>
    <w:tmpl w:val="53126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D853482"/>
    <w:multiLevelType w:val="multilevel"/>
    <w:tmpl w:val="D6A87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8"/>
  <w:proofState w:spelling="clean" w:grammar="clean"/>
  <w:defaultTabStop w:val="708"/>
  <w:characterSpacingControl w:val="doNotCompress"/>
  <w:compat/>
  <w:rsids>
    <w:rsidRoot w:val="00776596"/>
    <w:rsid w:val="000F73DE"/>
    <w:rsid w:val="00776596"/>
    <w:rsid w:val="00AE4194"/>
    <w:rsid w:val="00C921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3DE"/>
  </w:style>
  <w:style w:type="paragraph" w:styleId="1">
    <w:name w:val="heading 1"/>
    <w:basedOn w:val="a"/>
    <w:next w:val="a"/>
    <w:link w:val="10"/>
    <w:uiPriority w:val="9"/>
    <w:qFormat/>
    <w:rsid w:val="000F73D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F73DE"/>
    <w:rPr>
      <w:rFonts w:asciiTheme="majorHAnsi" w:eastAsiaTheme="majorEastAsia" w:hAnsiTheme="majorHAnsi" w:cstheme="majorBidi"/>
      <w:b/>
      <w:bCs/>
      <w:color w:val="365F91" w:themeColor="accent1" w:themeShade="BF"/>
      <w:sz w:val="28"/>
      <w:szCs w:val="28"/>
    </w:rPr>
  </w:style>
  <w:style w:type="paragraph" w:styleId="a3">
    <w:name w:val="No Spacing"/>
    <w:uiPriority w:val="1"/>
    <w:qFormat/>
    <w:rsid w:val="000F73DE"/>
    <w:pPr>
      <w:spacing w:after="0" w:line="240" w:lineRule="auto"/>
    </w:pPr>
  </w:style>
  <w:style w:type="character" w:customStyle="1" w:styleId="apple-converted-space">
    <w:name w:val="apple-converted-space"/>
    <w:basedOn w:val="a0"/>
    <w:rsid w:val="00776596"/>
  </w:style>
  <w:style w:type="paragraph" w:customStyle="1" w:styleId="c11">
    <w:name w:val="c11"/>
    <w:basedOn w:val="a"/>
    <w:rsid w:val="0077659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776596"/>
  </w:style>
  <w:style w:type="character" w:customStyle="1" w:styleId="c0">
    <w:name w:val="c0"/>
    <w:basedOn w:val="a0"/>
    <w:rsid w:val="00776596"/>
  </w:style>
  <w:style w:type="paragraph" w:customStyle="1" w:styleId="c26">
    <w:name w:val="c26"/>
    <w:basedOn w:val="a"/>
    <w:rsid w:val="0077659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2">
    <w:name w:val="c22"/>
    <w:basedOn w:val="a0"/>
    <w:rsid w:val="00776596"/>
  </w:style>
  <w:style w:type="paragraph" w:customStyle="1" w:styleId="c16">
    <w:name w:val="c16"/>
    <w:basedOn w:val="a"/>
    <w:rsid w:val="0077659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776596"/>
  </w:style>
  <w:style w:type="paragraph" w:customStyle="1" w:styleId="c8">
    <w:name w:val="c8"/>
    <w:basedOn w:val="a"/>
    <w:rsid w:val="0077659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776596"/>
  </w:style>
  <w:style w:type="paragraph" w:customStyle="1" w:styleId="c25">
    <w:name w:val="c25"/>
    <w:basedOn w:val="a"/>
    <w:rsid w:val="0077659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776596"/>
  </w:style>
  <w:style w:type="paragraph" w:customStyle="1" w:styleId="c13">
    <w:name w:val="c13"/>
    <w:basedOn w:val="a"/>
    <w:rsid w:val="0077659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4">
    <w:name w:val="c14"/>
    <w:basedOn w:val="a"/>
    <w:rsid w:val="0077659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147161132">
      <w:bodyDiv w:val="1"/>
      <w:marLeft w:val="0"/>
      <w:marRight w:val="0"/>
      <w:marTop w:val="0"/>
      <w:marBottom w:val="0"/>
      <w:divBdr>
        <w:top w:val="none" w:sz="0" w:space="0" w:color="auto"/>
        <w:left w:val="none" w:sz="0" w:space="0" w:color="auto"/>
        <w:bottom w:val="none" w:sz="0" w:space="0" w:color="auto"/>
        <w:right w:val="none" w:sz="0" w:space="0" w:color="auto"/>
      </w:divBdr>
    </w:div>
    <w:div w:id="1228809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1897</Words>
  <Characters>10816</Characters>
  <Application>Microsoft Office Word</Application>
  <DocSecurity>0</DocSecurity>
  <Lines>90</Lines>
  <Paragraphs>25</Paragraphs>
  <ScaleCrop>false</ScaleCrop>
  <Company/>
  <LinksUpToDate>false</LinksUpToDate>
  <CharactersWithSpaces>12688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cp:revision>
  <dcterms:created xsi:type="dcterms:W3CDTF">2020-12-10T05:36:00Z</dcterms:created>
  <dcterms:modified xsi:type="dcterms:W3CDTF">2020-12-10T05:39:00Z</dcterms:modified>
</cp:coreProperties>
</file>