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06A18">
      <w:pPr>
        <w:tabs>
          <w:tab w:val="left" w:pos="1563"/>
        </w:tabs>
        <w:spacing w:after="0" w:line="23" w:lineRule="atLeast"/>
        <w:ind w:firstLine="709"/>
        <w:jc w:val="center"/>
        <w:rPr>
          <w:rFonts w:ascii="Times New Roman" w:hAnsi="Times New Roman" w:cs="Times New Roman"/>
          <w:b/>
          <w:i/>
          <w:sz w:val="44"/>
          <w:szCs w:val="44"/>
        </w:rPr>
      </w:pPr>
    </w:p>
    <w:p w:rsidR="00E06A18" w:rsidRDefault="00E06A18" w:rsidP="00E06A18">
      <w:pPr>
        <w:tabs>
          <w:tab w:val="left" w:pos="1563"/>
        </w:tabs>
        <w:spacing w:after="0" w:line="23" w:lineRule="atLeast"/>
        <w:ind w:firstLine="709"/>
        <w:jc w:val="center"/>
        <w:rPr>
          <w:rFonts w:ascii="Times New Roman" w:hAnsi="Times New Roman" w:cs="Times New Roman"/>
          <w:b/>
          <w:i/>
          <w:sz w:val="44"/>
          <w:szCs w:val="44"/>
        </w:rPr>
      </w:pPr>
    </w:p>
    <w:p w:rsidR="00E06A18" w:rsidRDefault="00E06A18" w:rsidP="00E06A18">
      <w:pPr>
        <w:tabs>
          <w:tab w:val="left" w:pos="1563"/>
        </w:tabs>
        <w:spacing w:after="0" w:line="23" w:lineRule="atLeast"/>
        <w:ind w:firstLine="709"/>
        <w:jc w:val="center"/>
        <w:rPr>
          <w:rFonts w:ascii="Times New Roman" w:hAnsi="Times New Roman" w:cs="Times New Roman"/>
          <w:b/>
          <w:i/>
          <w:sz w:val="44"/>
          <w:szCs w:val="44"/>
        </w:rPr>
      </w:pPr>
    </w:p>
    <w:p w:rsidR="00E06A18" w:rsidRDefault="00E06A18" w:rsidP="00E06A18">
      <w:pPr>
        <w:tabs>
          <w:tab w:val="left" w:pos="1563"/>
        </w:tabs>
        <w:spacing w:after="0" w:line="23" w:lineRule="atLeast"/>
        <w:ind w:firstLine="709"/>
        <w:jc w:val="center"/>
        <w:rPr>
          <w:rFonts w:ascii="Times New Roman" w:hAnsi="Times New Roman" w:cs="Times New Roman"/>
          <w:b/>
          <w:i/>
          <w:sz w:val="44"/>
          <w:szCs w:val="44"/>
        </w:rPr>
      </w:pPr>
    </w:p>
    <w:p w:rsidR="00E06A18" w:rsidRDefault="00E06A18" w:rsidP="00E06A18">
      <w:pPr>
        <w:tabs>
          <w:tab w:val="left" w:pos="1563"/>
        </w:tabs>
        <w:spacing w:after="0" w:line="23" w:lineRule="atLeast"/>
        <w:ind w:firstLine="709"/>
        <w:jc w:val="center"/>
        <w:rPr>
          <w:rFonts w:ascii="Times New Roman" w:hAnsi="Times New Roman" w:cs="Times New Roman"/>
          <w:b/>
          <w:i/>
          <w:sz w:val="44"/>
          <w:szCs w:val="44"/>
        </w:rPr>
      </w:pPr>
    </w:p>
    <w:p w:rsidR="00E06A18" w:rsidRPr="00E06A18" w:rsidRDefault="00E06A18" w:rsidP="00E06A18">
      <w:pPr>
        <w:tabs>
          <w:tab w:val="left" w:pos="1563"/>
        </w:tabs>
        <w:spacing w:after="0" w:line="23" w:lineRule="atLeast"/>
        <w:ind w:firstLine="709"/>
        <w:jc w:val="center"/>
        <w:rPr>
          <w:rFonts w:ascii="Times New Roman" w:hAnsi="Times New Roman" w:cs="Times New Roman"/>
          <w:b/>
          <w:i/>
          <w:sz w:val="44"/>
          <w:szCs w:val="44"/>
        </w:rPr>
      </w:pPr>
      <w:r w:rsidRPr="00E06A18">
        <w:rPr>
          <w:rFonts w:ascii="Times New Roman" w:hAnsi="Times New Roman" w:cs="Times New Roman"/>
          <w:b/>
          <w:i/>
          <w:sz w:val="44"/>
          <w:szCs w:val="44"/>
        </w:rPr>
        <w:t>Опыт работы</w:t>
      </w:r>
    </w:p>
    <w:p w:rsidR="00E06A18" w:rsidRPr="00E06A18" w:rsidRDefault="00E06A18" w:rsidP="00E06A18">
      <w:pPr>
        <w:tabs>
          <w:tab w:val="left" w:pos="1563"/>
        </w:tabs>
        <w:spacing w:after="0" w:line="23" w:lineRule="atLeast"/>
        <w:ind w:firstLine="709"/>
        <w:jc w:val="center"/>
        <w:rPr>
          <w:rFonts w:ascii="Times New Roman" w:hAnsi="Times New Roman" w:cs="Times New Roman"/>
          <w:b/>
          <w:i/>
          <w:sz w:val="44"/>
          <w:szCs w:val="44"/>
        </w:rPr>
      </w:pPr>
      <w:r w:rsidRPr="00E06A18">
        <w:rPr>
          <w:rFonts w:ascii="Times New Roman" w:hAnsi="Times New Roman" w:cs="Times New Roman"/>
          <w:b/>
          <w:i/>
          <w:sz w:val="44"/>
          <w:szCs w:val="44"/>
        </w:rPr>
        <w:t xml:space="preserve"> по художественно-эстетическому развитию</w:t>
      </w:r>
    </w:p>
    <w:p w:rsidR="00E06A18" w:rsidRPr="00E06A18" w:rsidRDefault="00E06A18" w:rsidP="00E06A18">
      <w:pPr>
        <w:tabs>
          <w:tab w:val="left" w:pos="1563"/>
        </w:tabs>
        <w:spacing w:after="0" w:line="23" w:lineRule="atLeast"/>
        <w:ind w:firstLine="709"/>
        <w:jc w:val="center"/>
        <w:rPr>
          <w:rFonts w:ascii="Times New Roman" w:hAnsi="Times New Roman" w:cs="Times New Roman"/>
          <w:b/>
          <w:i/>
          <w:sz w:val="44"/>
          <w:szCs w:val="44"/>
        </w:rPr>
      </w:pPr>
      <w:r w:rsidRPr="00E06A18">
        <w:rPr>
          <w:rFonts w:ascii="Times New Roman" w:hAnsi="Times New Roman" w:cs="Times New Roman"/>
          <w:b/>
          <w:i/>
          <w:sz w:val="44"/>
          <w:szCs w:val="44"/>
        </w:rPr>
        <w:t xml:space="preserve"> детей дошкольного возраста</w:t>
      </w:r>
    </w:p>
    <w:p w:rsidR="00E06A18" w:rsidRPr="00E06A18" w:rsidRDefault="00E06A18" w:rsidP="00E06A18">
      <w:pPr>
        <w:spacing w:after="0" w:line="23" w:lineRule="atLeast"/>
        <w:ind w:firstLine="709"/>
        <w:jc w:val="center"/>
        <w:rPr>
          <w:rFonts w:ascii="Times New Roman" w:hAnsi="Times New Roman" w:cs="Times New Roman"/>
          <w:b/>
          <w:i/>
          <w:sz w:val="44"/>
          <w:szCs w:val="44"/>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E06A18" w:rsidRDefault="00E06A18" w:rsidP="00EC5C38">
      <w:pPr>
        <w:spacing w:after="0" w:line="23" w:lineRule="atLeast"/>
        <w:ind w:firstLine="709"/>
        <w:jc w:val="right"/>
        <w:rPr>
          <w:rFonts w:ascii="Times New Roman" w:hAnsi="Times New Roman" w:cs="Times New Roman"/>
          <w:i/>
          <w:sz w:val="28"/>
          <w:szCs w:val="28"/>
        </w:rPr>
      </w:pPr>
    </w:p>
    <w:p w:rsidR="00E06A18" w:rsidRPr="008D34D1" w:rsidRDefault="00E06A18" w:rsidP="008D34D1">
      <w:pPr>
        <w:tabs>
          <w:tab w:val="center" w:pos="4960"/>
          <w:tab w:val="right" w:pos="9921"/>
        </w:tabs>
        <w:jc w:val="right"/>
        <w:rPr>
          <w:rFonts w:ascii="Times New Roman" w:hAnsi="Times New Roman" w:cs="Times New Roman"/>
          <w:b/>
          <w:i/>
          <w:sz w:val="32"/>
          <w:szCs w:val="32"/>
        </w:rPr>
      </w:pPr>
      <w:r w:rsidRPr="00E06A18">
        <w:rPr>
          <w:rFonts w:ascii="Times New Roman" w:hAnsi="Times New Roman" w:cs="Times New Roman"/>
        </w:rPr>
        <w:tab/>
      </w:r>
      <w:r w:rsidRPr="008D34D1">
        <w:rPr>
          <w:rFonts w:ascii="Times New Roman" w:hAnsi="Times New Roman" w:cs="Times New Roman"/>
          <w:b/>
          <w:i/>
          <w:sz w:val="32"/>
          <w:szCs w:val="32"/>
        </w:rPr>
        <w:t>Воспитатель: Подлесных Марина Ивановна</w:t>
      </w:r>
      <w:r w:rsidRPr="008D34D1">
        <w:rPr>
          <w:rFonts w:ascii="Times New Roman" w:hAnsi="Times New Roman" w:cs="Times New Roman"/>
          <w:b/>
          <w:i/>
          <w:sz w:val="32"/>
          <w:szCs w:val="32"/>
        </w:rPr>
        <w:tab/>
      </w:r>
      <w:r w:rsidRPr="008D34D1">
        <w:rPr>
          <w:rFonts w:ascii="Times New Roman" w:hAnsi="Times New Roman" w:cs="Times New Roman"/>
          <w:b/>
          <w:i/>
          <w:sz w:val="32"/>
          <w:szCs w:val="32"/>
        </w:rPr>
        <w:tab/>
      </w: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E06A18" w:rsidRDefault="00E06A18" w:rsidP="00EC5C38">
      <w:pPr>
        <w:spacing w:after="0" w:line="23" w:lineRule="atLeast"/>
        <w:ind w:firstLine="709"/>
        <w:jc w:val="right"/>
        <w:rPr>
          <w:rFonts w:ascii="Times New Roman" w:hAnsi="Times New Roman" w:cs="Times New Roman"/>
          <w:i/>
          <w:sz w:val="28"/>
          <w:szCs w:val="28"/>
        </w:rPr>
      </w:pPr>
    </w:p>
    <w:p w:rsidR="00F0462F" w:rsidRPr="00EC5C38" w:rsidRDefault="00F0462F" w:rsidP="00EC5C38">
      <w:pPr>
        <w:spacing w:after="0" w:line="23" w:lineRule="atLeast"/>
        <w:ind w:firstLine="709"/>
        <w:jc w:val="right"/>
        <w:rPr>
          <w:rFonts w:ascii="Times New Roman" w:hAnsi="Times New Roman" w:cs="Times New Roman"/>
          <w:i/>
          <w:sz w:val="28"/>
          <w:szCs w:val="28"/>
        </w:rPr>
      </w:pPr>
      <w:r w:rsidRPr="00EC5C38">
        <w:rPr>
          <w:rFonts w:ascii="Times New Roman" w:hAnsi="Times New Roman" w:cs="Times New Roman"/>
          <w:i/>
          <w:sz w:val="28"/>
          <w:szCs w:val="28"/>
        </w:rPr>
        <w:lastRenderedPageBreak/>
        <w:t>Дети должны жить в мире красоты, игры, сказки,</w:t>
      </w:r>
    </w:p>
    <w:p w:rsidR="00F0462F" w:rsidRPr="00EC5C38" w:rsidRDefault="00F0462F" w:rsidP="00EC5C38">
      <w:pPr>
        <w:spacing w:after="0" w:line="23" w:lineRule="atLeast"/>
        <w:ind w:firstLine="709"/>
        <w:jc w:val="right"/>
        <w:rPr>
          <w:rFonts w:ascii="Times New Roman" w:hAnsi="Times New Roman" w:cs="Times New Roman"/>
          <w:i/>
          <w:sz w:val="28"/>
          <w:szCs w:val="28"/>
        </w:rPr>
      </w:pPr>
      <w:r w:rsidRPr="00EC5C38">
        <w:rPr>
          <w:rFonts w:ascii="Times New Roman" w:hAnsi="Times New Roman" w:cs="Times New Roman"/>
          <w:i/>
          <w:sz w:val="28"/>
          <w:szCs w:val="28"/>
        </w:rPr>
        <w:t>музыки, рисунка, фантазии, творчества.</w:t>
      </w:r>
    </w:p>
    <w:p w:rsidR="00F0462F" w:rsidRPr="00EC5C38" w:rsidRDefault="00F0462F" w:rsidP="00EC5C38">
      <w:pPr>
        <w:spacing w:after="0" w:line="23" w:lineRule="atLeast"/>
        <w:ind w:firstLine="709"/>
        <w:jc w:val="right"/>
        <w:rPr>
          <w:rFonts w:ascii="Times New Roman" w:hAnsi="Times New Roman" w:cs="Times New Roman"/>
          <w:i/>
          <w:sz w:val="28"/>
          <w:szCs w:val="28"/>
        </w:rPr>
      </w:pPr>
      <w:r w:rsidRPr="00EC5C38">
        <w:rPr>
          <w:rFonts w:ascii="Times New Roman" w:hAnsi="Times New Roman" w:cs="Times New Roman"/>
          <w:i/>
          <w:sz w:val="28"/>
          <w:szCs w:val="28"/>
        </w:rPr>
        <w:t>(В. А.Сухомлинский)</w:t>
      </w:r>
    </w:p>
    <w:p w:rsidR="00881566" w:rsidRPr="00977211" w:rsidRDefault="004651EE" w:rsidP="00EC5C38">
      <w:pPr>
        <w:spacing w:after="0"/>
        <w:ind w:firstLine="709"/>
        <w:jc w:val="both"/>
        <w:rPr>
          <w:rFonts w:ascii="Times New Roman" w:hAnsi="Times New Roman" w:cs="Times New Roman"/>
          <w:b/>
          <w:sz w:val="28"/>
          <w:szCs w:val="28"/>
        </w:rPr>
      </w:pPr>
      <w:r w:rsidRPr="00977211">
        <w:rPr>
          <w:rFonts w:ascii="Times New Roman" w:hAnsi="Times New Roman" w:cs="Times New Roman"/>
          <w:b/>
          <w:sz w:val="28"/>
          <w:szCs w:val="28"/>
        </w:rPr>
        <w:t>Введение</w:t>
      </w:r>
    </w:p>
    <w:p w:rsidR="00B126B7" w:rsidRPr="00564AA1" w:rsidRDefault="00B126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Формирование творческой личности – одна из важнейших задач педагогической теории и практики дошкольного воспитания на современном этапе развития. Человек будущего должен быть созидателем, с развитым</w:t>
      </w:r>
      <w:r w:rsidR="00564AA1" w:rsidRPr="00564AA1">
        <w:rPr>
          <w:rFonts w:ascii="Times New Roman" w:hAnsi="Times New Roman" w:cs="Times New Roman"/>
          <w:sz w:val="28"/>
          <w:szCs w:val="28"/>
        </w:rPr>
        <w:t xml:space="preserve"> </w:t>
      </w:r>
      <w:r w:rsidRPr="00564AA1">
        <w:rPr>
          <w:rFonts w:ascii="Times New Roman" w:hAnsi="Times New Roman" w:cs="Times New Roman"/>
          <w:sz w:val="28"/>
          <w:szCs w:val="28"/>
        </w:rPr>
        <w:t> чувством красоты и активным творческим началом.</w:t>
      </w:r>
    </w:p>
    <w:p w:rsidR="00B126B7" w:rsidRPr="00564AA1" w:rsidRDefault="00B126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Основная роль детского сада – создание условий для формирования гармоничной, духовно богатой, интеллектуально-развитой личности.  </w:t>
      </w:r>
      <w:r w:rsidR="00564AA1" w:rsidRPr="00564AA1">
        <w:rPr>
          <w:rFonts w:ascii="Times New Roman" w:hAnsi="Times New Roman" w:cs="Times New Roman"/>
          <w:sz w:val="28"/>
          <w:szCs w:val="28"/>
        </w:rPr>
        <w:t xml:space="preserve">  </w:t>
      </w:r>
      <w:r w:rsidRPr="00564AA1">
        <w:rPr>
          <w:rFonts w:ascii="Times New Roman" w:hAnsi="Times New Roman" w:cs="Times New Roman"/>
          <w:sz w:val="28"/>
          <w:szCs w:val="28"/>
        </w:rPr>
        <w:t>Приобщение детей к искусству – это именно тот «ключик», который раскрывает в детях творческий потенциал, дает реальную возможность адаптироваться им в социальной среде.</w:t>
      </w:r>
    </w:p>
    <w:p w:rsidR="00AD49DA" w:rsidRPr="00564AA1" w:rsidRDefault="00B126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Художественно-эстетическое развитие - важнейшая сторона воспитания ребенка. Оно способствует обогащению чувственного опыта, эмоциональной сферы личности, влияет на познание нравственной стороны действительности, повышает и познавательную активность.</w:t>
      </w:r>
    </w:p>
    <w:p w:rsidR="00881566" w:rsidRPr="00977211" w:rsidRDefault="00881566" w:rsidP="00EC5C38">
      <w:pPr>
        <w:spacing w:after="0"/>
        <w:ind w:firstLine="709"/>
        <w:jc w:val="both"/>
        <w:rPr>
          <w:rFonts w:ascii="Times New Roman" w:hAnsi="Times New Roman" w:cs="Times New Roman"/>
          <w:b/>
          <w:sz w:val="28"/>
          <w:szCs w:val="28"/>
        </w:rPr>
      </w:pPr>
      <w:r w:rsidRPr="00977211">
        <w:rPr>
          <w:rFonts w:ascii="Times New Roman" w:hAnsi="Times New Roman" w:cs="Times New Roman"/>
          <w:b/>
          <w:sz w:val="28"/>
          <w:szCs w:val="28"/>
        </w:rPr>
        <w:t>Теоретическая  часть</w:t>
      </w:r>
    </w:p>
    <w:p w:rsidR="00AD49DA" w:rsidRPr="00564AA1" w:rsidRDefault="00AD49DA"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Дошкольный возраст</w:t>
      </w:r>
      <w:r w:rsidR="00564AA1" w:rsidRPr="00564AA1">
        <w:rPr>
          <w:rFonts w:ascii="Times New Roman" w:hAnsi="Times New Roman" w:cs="Times New Roman"/>
          <w:sz w:val="28"/>
          <w:szCs w:val="28"/>
        </w:rPr>
        <w:t>, по утверждению В.А.</w:t>
      </w:r>
      <w:r w:rsidR="00977211">
        <w:rPr>
          <w:rFonts w:ascii="Times New Roman" w:hAnsi="Times New Roman" w:cs="Times New Roman"/>
          <w:sz w:val="28"/>
          <w:szCs w:val="28"/>
        </w:rPr>
        <w:t xml:space="preserve">  </w:t>
      </w:r>
      <w:r w:rsidR="00564AA1" w:rsidRPr="00564AA1">
        <w:rPr>
          <w:rFonts w:ascii="Times New Roman" w:hAnsi="Times New Roman" w:cs="Times New Roman"/>
          <w:sz w:val="28"/>
          <w:szCs w:val="28"/>
        </w:rPr>
        <w:t xml:space="preserve">Сухомлинского, </w:t>
      </w:r>
      <w:r w:rsidRPr="00564AA1">
        <w:rPr>
          <w:rFonts w:ascii="Times New Roman" w:hAnsi="Times New Roman" w:cs="Times New Roman"/>
          <w:sz w:val="28"/>
          <w:szCs w:val="28"/>
        </w:rPr>
        <w:t xml:space="preserve">один из ответственных этапов, на котором закладываются основы художественно-эстетического, творческого отношения к действительности. Этот период, по определению Л. С. </w:t>
      </w:r>
      <w:proofErr w:type="spellStart"/>
      <w:r w:rsidRPr="00564AA1">
        <w:rPr>
          <w:rFonts w:ascii="Times New Roman" w:hAnsi="Times New Roman" w:cs="Times New Roman"/>
          <w:sz w:val="28"/>
          <w:szCs w:val="28"/>
        </w:rPr>
        <w:t>Выготского</w:t>
      </w:r>
      <w:proofErr w:type="spellEnd"/>
      <w:r w:rsidRPr="00564AA1">
        <w:rPr>
          <w:rFonts w:ascii="Times New Roman" w:hAnsi="Times New Roman" w:cs="Times New Roman"/>
          <w:sz w:val="28"/>
          <w:szCs w:val="28"/>
        </w:rPr>
        <w:t>, является «первой ступенью в системе непрерывного художественного </w:t>
      </w:r>
      <w:r w:rsidR="002D31F5" w:rsidRPr="00564AA1">
        <w:rPr>
          <w:rFonts w:ascii="Times New Roman" w:hAnsi="Times New Roman" w:cs="Times New Roman"/>
          <w:sz w:val="28"/>
          <w:szCs w:val="28"/>
        </w:rPr>
        <w:t>образования</w:t>
      </w:r>
      <w:r w:rsidRPr="00564AA1">
        <w:rPr>
          <w:rFonts w:ascii="Times New Roman" w:hAnsi="Times New Roman" w:cs="Times New Roman"/>
          <w:sz w:val="28"/>
          <w:szCs w:val="28"/>
        </w:rPr>
        <w:t>, цель которого – наиболее полно раскрыть весь огромный творческий потенциал ребенка». Современные достижения теории и практики в области художественно-эстетического образования отражают различные направления развития у дошкольников эстетического восприятия действительности, способности художественного видения мира, приобщения к миру искусства и развитие художественно-творческих способностей.</w:t>
      </w:r>
    </w:p>
    <w:p w:rsidR="00AD49DA" w:rsidRPr="00564AA1" w:rsidRDefault="00AD49DA"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Теоретические основы художественно-эстетического образования дошкольников представлены в целом ряде психолого-педагогических исследований Н. А. Ветлугиной, Т. Н. </w:t>
      </w:r>
      <w:proofErr w:type="spellStart"/>
      <w:r w:rsidRPr="00564AA1">
        <w:rPr>
          <w:rFonts w:ascii="Times New Roman" w:hAnsi="Times New Roman" w:cs="Times New Roman"/>
          <w:sz w:val="28"/>
          <w:szCs w:val="28"/>
        </w:rPr>
        <w:t>Дороновой</w:t>
      </w:r>
      <w:proofErr w:type="spellEnd"/>
      <w:r w:rsidRPr="00564AA1">
        <w:rPr>
          <w:rFonts w:ascii="Times New Roman" w:hAnsi="Times New Roman" w:cs="Times New Roman"/>
          <w:sz w:val="28"/>
          <w:szCs w:val="28"/>
        </w:rPr>
        <w:t xml:space="preserve">, Г. Г. Григорьевой, Е. А. Дубровской, С. А. Козловой, Т. С. Комаровой, Е. М. </w:t>
      </w:r>
      <w:proofErr w:type="spellStart"/>
      <w:r w:rsidRPr="00564AA1">
        <w:rPr>
          <w:rFonts w:ascii="Times New Roman" w:hAnsi="Times New Roman" w:cs="Times New Roman"/>
          <w:sz w:val="28"/>
          <w:szCs w:val="28"/>
        </w:rPr>
        <w:t>Торшиловой</w:t>
      </w:r>
      <w:proofErr w:type="spellEnd"/>
      <w:r w:rsidRPr="00564AA1">
        <w:rPr>
          <w:rFonts w:ascii="Times New Roman" w:hAnsi="Times New Roman" w:cs="Times New Roman"/>
          <w:sz w:val="28"/>
          <w:szCs w:val="28"/>
        </w:rPr>
        <w:t xml:space="preserve">, Т. Фокиной и др. </w:t>
      </w:r>
    </w:p>
    <w:p w:rsidR="00B126B7" w:rsidRPr="00564AA1" w:rsidRDefault="00FB23E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Результаты современных исследований свидетельствуют о том, что формирование детского творчества играет важнейшую роль в становлении полноценной личности, развитие способностей ребёнка, его потребностей и мотивов поведения. </w:t>
      </w:r>
    </w:p>
    <w:p w:rsidR="00B126B7" w:rsidRPr="00564AA1" w:rsidRDefault="00B126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Проблема эстетического воспитания дошкольников является традиционно одной </w:t>
      </w:r>
      <w:proofErr w:type="gramStart"/>
      <w:r w:rsidRPr="00564AA1">
        <w:rPr>
          <w:rFonts w:ascii="Times New Roman" w:hAnsi="Times New Roman" w:cs="Times New Roman"/>
          <w:sz w:val="28"/>
          <w:szCs w:val="28"/>
        </w:rPr>
        <w:t>из</w:t>
      </w:r>
      <w:proofErr w:type="gramEnd"/>
      <w:r w:rsidRPr="00564AA1">
        <w:rPr>
          <w:rFonts w:ascii="Times New Roman" w:hAnsi="Times New Roman" w:cs="Times New Roman"/>
          <w:sz w:val="28"/>
          <w:szCs w:val="28"/>
        </w:rPr>
        <w:t xml:space="preserve"> наиболее важных в педагогике. Еще в работах В.Г. Белинского отмечено, что эстетическое чувство – это «основа добра и нравственности».</w:t>
      </w:r>
    </w:p>
    <w:p w:rsidR="00B126B7" w:rsidRPr="00564AA1" w:rsidRDefault="00B126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lastRenderedPageBreak/>
        <w:t xml:space="preserve">По данным отечественных и зарубежных исследователей (Н.А. Курочкина, А.И. </w:t>
      </w:r>
      <w:proofErr w:type="spellStart"/>
      <w:r w:rsidRPr="00564AA1">
        <w:rPr>
          <w:rFonts w:ascii="Times New Roman" w:hAnsi="Times New Roman" w:cs="Times New Roman"/>
          <w:sz w:val="28"/>
          <w:szCs w:val="28"/>
        </w:rPr>
        <w:t>Ходькова</w:t>
      </w:r>
      <w:proofErr w:type="spellEnd"/>
      <w:r w:rsidRPr="00564AA1">
        <w:rPr>
          <w:rFonts w:ascii="Times New Roman" w:hAnsi="Times New Roman" w:cs="Times New Roman"/>
          <w:sz w:val="28"/>
          <w:szCs w:val="28"/>
        </w:rPr>
        <w:t xml:space="preserve">, Н.А. Ветлугина, </w:t>
      </w:r>
      <w:proofErr w:type="spellStart"/>
      <w:r w:rsidRPr="00564AA1">
        <w:rPr>
          <w:rFonts w:ascii="Times New Roman" w:hAnsi="Times New Roman" w:cs="Times New Roman"/>
          <w:sz w:val="28"/>
          <w:szCs w:val="28"/>
        </w:rPr>
        <w:t>Г.С.Лабковская</w:t>
      </w:r>
      <w:proofErr w:type="spellEnd"/>
      <w:r w:rsidRPr="00564AA1">
        <w:rPr>
          <w:rFonts w:ascii="Times New Roman" w:hAnsi="Times New Roman" w:cs="Times New Roman"/>
          <w:sz w:val="28"/>
          <w:szCs w:val="28"/>
        </w:rPr>
        <w:t>) – дети рано воспринимают красоту природы, игрушки, музыки. Во всех исследованиях подтверждается идея чувственного восприятия детьми окружающей действительности.</w:t>
      </w:r>
    </w:p>
    <w:p w:rsidR="00B126B7" w:rsidRPr="00564AA1" w:rsidRDefault="00B126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Вместе с тем, эстетические свойства личности не являются врожденными, они начинают развиваться с самого раннего возраста в условиях социального окружения и активного педагогического руководства. </w:t>
      </w:r>
    </w:p>
    <w:p w:rsidR="00B126B7" w:rsidRPr="00977211" w:rsidRDefault="00881566" w:rsidP="00EC5C38">
      <w:pPr>
        <w:spacing w:after="0"/>
        <w:ind w:firstLine="709"/>
        <w:jc w:val="both"/>
        <w:rPr>
          <w:rFonts w:ascii="Times New Roman" w:hAnsi="Times New Roman" w:cs="Times New Roman"/>
          <w:b/>
          <w:sz w:val="28"/>
          <w:szCs w:val="28"/>
        </w:rPr>
      </w:pPr>
      <w:r w:rsidRPr="00977211">
        <w:rPr>
          <w:rFonts w:ascii="Times New Roman" w:hAnsi="Times New Roman" w:cs="Times New Roman"/>
          <w:b/>
          <w:sz w:val="28"/>
          <w:szCs w:val="28"/>
        </w:rPr>
        <w:t>Актуальность</w:t>
      </w:r>
    </w:p>
    <w:p w:rsidR="00B126B7" w:rsidRPr="00564AA1" w:rsidRDefault="00B126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Дети очень рано замечают красоту в окружающем мире и тянутся к ней. Первоначальные элементы эстетического вкуса проявляются у них во влечении к яркой игрушке-образцу, в удовольствии от ритмической песни, стихов, музыки. Эстетические чувства предполагают осознанное отношение, признание красоты. Для их развития очень важно обогащать чувственный опыт, развивать его эмоциональную сферу. Этому способствует только постоянно обновляющаяся и видоизменяющаяся среда, привлекающая своей новизной, побуждающая ребенка к активному познанию, совершению действий.</w:t>
      </w:r>
    </w:p>
    <w:p w:rsidR="00C52E73" w:rsidRPr="00564AA1" w:rsidRDefault="00B126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В наше время проблема художественно - эстетического развития личности, формирования ее эстетической культуры одна из важнейших задач, стоящих перед образованием вообще и дошкольным образованием в частности. Педагогика определяет художественно – эстетическое развитие детей </w:t>
      </w:r>
      <w:proofErr w:type="gramStart"/>
      <w:r w:rsidRPr="00564AA1">
        <w:rPr>
          <w:rFonts w:ascii="Times New Roman" w:hAnsi="Times New Roman" w:cs="Times New Roman"/>
          <w:sz w:val="28"/>
          <w:szCs w:val="28"/>
        </w:rPr>
        <w:t>дошколь</w:t>
      </w:r>
      <w:r w:rsidR="009F4BCE">
        <w:rPr>
          <w:rFonts w:ascii="Times New Roman" w:hAnsi="Times New Roman" w:cs="Times New Roman"/>
          <w:sz w:val="28"/>
          <w:szCs w:val="28"/>
        </w:rPr>
        <w:t>-</w:t>
      </w:r>
      <w:r w:rsidRPr="00564AA1">
        <w:rPr>
          <w:rFonts w:ascii="Times New Roman" w:hAnsi="Times New Roman" w:cs="Times New Roman"/>
          <w:sz w:val="28"/>
          <w:szCs w:val="28"/>
        </w:rPr>
        <w:t>ного</w:t>
      </w:r>
      <w:proofErr w:type="gramEnd"/>
      <w:r w:rsidRPr="00564AA1">
        <w:rPr>
          <w:rFonts w:ascii="Times New Roman" w:hAnsi="Times New Roman" w:cs="Times New Roman"/>
          <w:sz w:val="28"/>
          <w:szCs w:val="28"/>
        </w:rPr>
        <w:t xml:space="preserve"> возраста как целенаправленный процесс формирования творчески активной личности ребенка, способного воспринимать и оценивать прекрасное в жизни и искусстве</w:t>
      </w:r>
    </w:p>
    <w:p w:rsidR="00C52E73" w:rsidRPr="00564AA1" w:rsidRDefault="001008B8"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С внедрением Федерального государственного образовательного стандарта дошкольного образования проблема художественно-эстетического развития дошкольников особенно актуальна и одной из важнейших задач становится формирование творческой личности.</w:t>
      </w:r>
    </w:p>
    <w:p w:rsidR="00303C42" w:rsidRPr="00564AA1" w:rsidRDefault="00C52E73"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В соответствии с Федеральным государственным образовательным стандартом (далее – ФГОС ДО) дошкольного образования художественно– </w:t>
      </w:r>
      <w:proofErr w:type="gramStart"/>
      <w:r w:rsidRPr="00564AA1">
        <w:rPr>
          <w:rFonts w:ascii="Times New Roman" w:hAnsi="Times New Roman" w:cs="Times New Roman"/>
          <w:sz w:val="28"/>
          <w:szCs w:val="28"/>
        </w:rPr>
        <w:t>эс</w:t>
      </w:r>
      <w:proofErr w:type="gramEnd"/>
      <w:r w:rsidRPr="00564AA1">
        <w:rPr>
          <w:rFonts w:ascii="Times New Roman" w:hAnsi="Times New Roman" w:cs="Times New Roman"/>
          <w:sz w:val="28"/>
          <w:szCs w:val="28"/>
        </w:rPr>
        <w:t xml:space="preserve">тетическое развитие предполагает: развитие предпосылок </w:t>
      </w:r>
      <w:proofErr w:type="spellStart"/>
      <w:r w:rsidRPr="00564AA1">
        <w:rPr>
          <w:rFonts w:ascii="Times New Roman" w:hAnsi="Times New Roman" w:cs="Times New Roman"/>
          <w:sz w:val="28"/>
          <w:szCs w:val="28"/>
        </w:rPr>
        <w:t>ценностно</w:t>
      </w:r>
      <w:proofErr w:type="spellEnd"/>
      <w:r w:rsidRPr="00564AA1">
        <w:rPr>
          <w:rFonts w:ascii="Times New Roman" w:hAnsi="Times New Roman" w:cs="Times New Roman"/>
          <w:sz w:val="28"/>
          <w:szCs w:val="28"/>
        </w:rPr>
        <w:t xml:space="preserve"> </w:t>
      </w:r>
      <w:r w:rsidRPr="00564AA1">
        <w:rPr>
          <w:rFonts w:ascii="Times New Roman" w:hAnsi="Times New Roman" w:cs="Times New Roman"/>
          <w:sz w:val="28"/>
          <w:szCs w:val="28"/>
        </w:rPr>
        <w:sym w:font="Symbol" w:char="F02D"/>
      </w:r>
      <w:r w:rsidRPr="00564AA1">
        <w:rPr>
          <w:rFonts w:ascii="Times New Roman" w:hAnsi="Times New Roman" w:cs="Times New Roman"/>
          <w:sz w:val="28"/>
          <w:szCs w:val="28"/>
        </w:rPr>
        <w:t xml:space="preserve"> 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w:t>
      </w:r>
      <w:r w:rsidRPr="00564AA1">
        <w:rPr>
          <w:rFonts w:ascii="Times New Roman" w:hAnsi="Times New Roman" w:cs="Times New Roman"/>
          <w:sz w:val="28"/>
          <w:szCs w:val="28"/>
        </w:rPr>
        <w:sym w:font="Symbol" w:char="F02D"/>
      </w:r>
      <w:r w:rsidRPr="00564AA1">
        <w:rPr>
          <w:rFonts w:ascii="Times New Roman" w:hAnsi="Times New Roman" w:cs="Times New Roman"/>
          <w:sz w:val="28"/>
          <w:szCs w:val="28"/>
        </w:rPr>
        <w:t>модельной, музыкальной и др.)</w:t>
      </w:r>
    </w:p>
    <w:p w:rsidR="00472649" w:rsidRPr="00564AA1" w:rsidRDefault="00303C42"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В дошкольном возрасте формируется самостоятельность мышления, развивается любознательность и познавательный интерес детей. Таким образом, большую актуальность приобретает воспитание у детей дошкольного возраста </w:t>
      </w:r>
      <w:r w:rsidRPr="00564AA1">
        <w:rPr>
          <w:rFonts w:ascii="Times New Roman" w:hAnsi="Times New Roman" w:cs="Times New Roman"/>
          <w:sz w:val="28"/>
          <w:szCs w:val="28"/>
        </w:rPr>
        <w:lastRenderedPageBreak/>
        <w:t>художественного вкуса, формирование творческих умений, осознание ими чувства прекрасного.</w:t>
      </w:r>
    </w:p>
    <w:p w:rsidR="00472649" w:rsidRPr="00564AA1" w:rsidRDefault="0047264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w:t>
      </w:r>
      <w:r w:rsidR="008E707C">
        <w:rPr>
          <w:rFonts w:ascii="Times New Roman" w:hAnsi="Times New Roman" w:cs="Times New Roman"/>
          <w:sz w:val="28"/>
          <w:szCs w:val="28"/>
        </w:rPr>
        <w:t>Изменения в системе образования изложены в основополагающих нормативно-правовых документах, которыми я руководствуюсь в своей деятельности</w:t>
      </w:r>
      <w:r w:rsidRPr="00564AA1">
        <w:rPr>
          <w:rFonts w:ascii="Times New Roman" w:hAnsi="Times New Roman" w:cs="Times New Roman"/>
          <w:sz w:val="28"/>
          <w:szCs w:val="28"/>
        </w:rPr>
        <w:t>:</w:t>
      </w:r>
    </w:p>
    <w:p w:rsidR="00472649" w:rsidRPr="00564AA1" w:rsidRDefault="0047264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Федеральный закон «Об образовании в Российской Федерации» от 29.12.2012 № 273 – ФЗ;</w:t>
      </w:r>
    </w:p>
    <w:p w:rsidR="00472649" w:rsidRPr="00564AA1" w:rsidRDefault="0047264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Постановление Правительства РФ от 5 августа 2013 г. № 662 « Об осуществлении мониторинга системы образования»;</w:t>
      </w:r>
    </w:p>
    <w:p w:rsidR="00472649" w:rsidRPr="00564AA1" w:rsidRDefault="0047264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Приказа </w:t>
      </w:r>
      <w:proofErr w:type="spellStart"/>
      <w:r w:rsidRPr="00564AA1">
        <w:rPr>
          <w:rFonts w:ascii="Times New Roman" w:hAnsi="Times New Roman" w:cs="Times New Roman"/>
          <w:sz w:val="28"/>
          <w:szCs w:val="28"/>
        </w:rPr>
        <w:t>минобрнауки</w:t>
      </w:r>
      <w:proofErr w:type="spellEnd"/>
      <w:r w:rsidRPr="00564AA1">
        <w:rPr>
          <w:rFonts w:ascii="Times New Roman" w:hAnsi="Times New Roman" w:cs="Times New Roman"/>
          <w:sz w:val="28"/>
          <w:szCs w:val="28"/>
        </w:rPr>
        <w:t xml:space="preserve"> России от 17.10.2013 года № 1155 « Об утверждении федерального государственного образовательного стандарта дошкольного образования»;</w:t>
      </w:r>
    </w:p>
    <w:p w:rsidR="00472649" w:rsidRPr="00564AA1" w:rsidRDefault="0047264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Приказа </w:t>
      </w:r>
      <w:proofErr w:type="spellStart"/>
      <w:r w:rsidRPr="00564AA1">
        <w:rPr>
          <w:rFonts w:ascii="Times New Roman" w:hAnsi="Times New Roman" w:cs="Times New Roman"/>
          <w:sz w:val="28"/>
          <w:szCs w:val="28"/>
        </w:rPr>
        <w:t>минобрнауки</w:t>
      </w:r>
      <w:proofErr w:type="spellEnd"/>
      <w:r w:rsidRPr="00564AA1">
        <w:rPr>
          <w:rFonts w:ascii="Times New Roman" w:hAnsi="Times New Roman" w:cs="Times New Roman"/>
          <w:sz w:val="28"/>
          <w:szCs w:val="28"/>
        </w:rPr>
        <w:t xml:space="preserve"> России от 30. 08. 2013 № 1014 «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472649" w:rsidRPr="00564AA1" w:rsidRDefault="0047264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Приказ Минкультуры РФ от 28.12.2001 N 1403 "О концепции художественного образования в Российской Федерации" </w:t>
      </w:r>
    </w:p>
    <w:p w:rsidR="00472649" w:rsidRPr="00564AA1" w:rsidRDefault="0047264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Устав ДОУ</w:t>
      </w:r>
    </w:p>
    <w:p w:rsidR="00303C42" w:rsidRPr="008E707C" w:rsidRDefault="005B4515" w:rsidP="00EC5C38">
      <w:pPr>
        <w:spacing w:after="0"/>
        <w:ind w:firstLine="709"/>
        <w:jc w:val="both"/>
        <w:rPr>
          <w:rFonts w:ascii="Times New Roman" w:hAnsi="Times New Roman" w:cs="Times New Roman"/>
          <w:b/>
          <w:sz w:val="28"/>
          <w:szCs w:val="28"/>
        </w:rPr>
      </w:pPr>
      <w:r w:rsidRPr="008E707C">
        <w:rPr>
          <w:rFonts w:ascii="Times New Roman" w:hAnsi="Times New Roman" w:cs="Times New Roman"/>
          <w:b/>
          <w:sz w:val="28"/>
          <w:szCs w:val="28"/>
        </w:rPr>
        <w:t>Аналитическая часть</w:t>
      </w:r>
    </w:p>
    <w:p w:rsidR="008C32E6" w:rsidRDefault="0096242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Одним из приоритетных направлений деятельности ДОУ является художественно-эстетическое развитие.</w:t>
      </w:r>
      <w:r w:rsidR="00441A23" w:rsidRPr="00564AA1">
        <w:rPr>
          <w:rFonts w:ascii="Times New Roman" w:hAnsi="Times New Roman" w:cs="Times New Roman"/>
          <w:sz w:val="28"/>
          <w:szCs w:val="28"/>
        </w:rPr>
        <w:t xml:space="preserve"> Образовательная деятельность в рамках художественно-эстетического развития направлена на раскрытие творческого потенциала воспитанников и формирование способности к восприятию произведений искусства. </w:t>
      </w:r>
      <w:r w:rsidR="007C4069" w:rsidRPr="00564AA1">
        <w:rPr>
          <w:rFonts w:ascii="Times New Roman" w:hAnsi="Times New Roman" w:cs="Times New Roman"/>
          <w:sz w:val="28"/>
          <w:szCs w:val="28"/>
        </w:rPr>
        <w:t xml:space="preserve">Работа по данному направлению проходит через все разделы программы. </w:t>
      </w:r>
    </w:p>
    <w:p w:rsidR="007C4069"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Основная моя </w:t>
      </w:r>
      <w:r w:rsidRPr="00977211">
        <w:rPr>
          <w:rFonts w:ascii="Times New Roman" w:hAnsi="Times New Roman" w:cs="Times New Roman"/>
          <w:b/>
          <w:sz w:val="28"/>
          <w:szCs w:val="28"/>
        </w:rPr>
        <w:t>цель</w:t>
      </w:r>
      <w:r w:rsidRPr="00564AA1">
        <w:rPr>
          <w:rFonts w:ascii="Times New Roman" w:hAnsi="Times New Roman" w:cs="Times New Roman"/>
          <w:sz w:val="28"/>
          <w:szCs w:val="28"/>
        </w:rPr>
        <w:t xml:space="preserve"> работы в данном направлении: </w:t>
      </w:r>
      <w:r w:rsidR="008C32E6">
        <w:rPr>
          <w:rFonts w:ascii="Times New Roman" w:hAnsi="Times New Roman" w:cs="Times New Roman"/>
          <w:sz w:val="28"/>
          <w:szCs w:val="28"/>
        </w:rPr>
        <w:t>с</w:t>
      </w:r>
      <w:r w:rsidRPr="00564AA1">
        <w:rPr>
          <w:rFonts w:ascii="Times New Roman" w:hAnsi="Times New Roman" w:cs="Times New Roman"/>
          <w:sz w:val="28"/>
          <w:szCs w:val="28"/>
        </w:rPr>
        <w:t>оздание условий для художественн</w:t>
      </w:r>
      <w:r w:rsidR="008C32E6" w:rsidRPr="00564AA1">
        <w:rPr>
          <w:rFonts w:ascii="Times New Roman" w:hAnsi="Times New Roman" w:cs="Times New Roman"/>
          <w:sz w:val="28"/>
          <w:szCs w:val="28"/>
        </w:rPr>
        <w:t>о -</w:t>
      </w:r>
      <w:r w:rsidRPr="00564AA1">
        <w:rPr>
          <w:rFonts w:ascii="Times New Roman" w:hAnsi="Times New Roman" w:cs="Times New Roman"/>
          <w:sz w:val="28"/>
          <w:szCs w:val="28"/>
        </w:rPr>
        <w:t xml:space="preserve"> эстетического развития детей</w:t>
      </w:r>
      <w:r w:rsidR="007D7507">
        <w:rPr>
          <w:rFonts w:ascii="Times New Roman" w:hAnsi="Times New Roman" w:cs="Times New Roman"/>
          <w:sz w:val="28"/>
          <w:szCs w:val="28"/>
        </w:rPr>
        <w:t>.</w:t>
      </w:r>
    </w:p>
    <w:p w:rsidR="007C4069"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Для достижения поставленной цели реализую следующие </w:t>
      </w:r>
      <w:r w:rsidRPr="00977211">
        <w:rPr>
          <w:rFonts w:ascii="Times New Roman" w:hAnsi="Times New Roman" w:cs="Times New Roman"/>
          <w:b/>
          <w:sz w:val="28"/>
          <w:szCs w:val="28"/>
        </w:rPr>
        <w:t>задачи</w:t>
      </w:r>
      <w:r w:rsidRPr="00564AA1">
        <w:rPr>
          <w:rFonts w:ascii="Times New Roman" w:hAnsi="Times New Roman" w:cs="Times New Roman"/>
          <w:sz w:val="28"/>
          <w:szCs w:val="28"/>
        </w:rPr>
        <w:t xml:space="preserve">: </w:t>
      </w:r>
    </w:p>
    <w:p w:rsidR="007C4069" w:rsidRPr="00564AA1" w:rsidRDefault="007D7507"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C4069" w:rsidRPr="00564AA1">
        <w:rPr>
          <w:rFonts w:ascii="Times New Roman" w:hAnsi="Times New Roman" w:cs="Times New Roman"/>
          <w:sz w:val="28"/>
          <w:szCs w:val="28"/>
        </w:rPr>
        <w:t>Развивать эстетические представления детей, их художественн</w:t>
      </w:r>
      <w:proofErr w:type="gramStart"/>
      <w:r w:rsidR="007C4069" w:rsidRPr="00564AA1">
        <w:rPr>
          <w:rFonts w:ascii="Times New Roman" w:hAnsi="Times New Roman" w:cs="Times New Roman"/>
          <w:sz w:val="28"/>
          <w:szCs w:val="28"/>
        </w:rPr>
        <w:t>о-</w:t>
      </w:r>
      <w:proofErr w:type="gramEnd"/>
      <w:r w:rsidR="007C4069" w:rsidRPr="00564AA1">
        <w:rPr>
          <w:rFonts w:ascii="Times New Roman" w:hAnsi="Times New Roman" w:cs="Times New Roman"/>
          <w:sz w:val="28"/>
          <w:szCs w:val="28"/>
        </w:rPr>
        <w:t xml:space="preserve"> творческие возможности</w:t>
      </w:r>
      <w:r>
        <w:rPr>
          <w:rFonts w:ascii="Times New Roman" w:hAnsi="Times New Roman" w:cs="Times New Roman"/>
          <w:sz w:val="28"/>
          <w:szCs w:val="28"/>
        </w:rPr>
        <w:t>.</w:t>
      </w:r>
    </w:p>
    <w:p w:rsidR="007C4069"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Обновить  предметн</w:t>
      </w:r>
      <w:proofErr w:type="gramStart"/>
      <w:r w:rsidRPr="00564AA1">
        <w:rPr>
          <w:rFonts w:ascii="Times New Roman" w:hAnsi="Times New Roman" w:cs="Times New Roman"/>
          <w:sz w:val="28"/>
          <w:szCs w:val="28"/>
        </w:rPr>
        <w:t>о-</w:t>
      </w:r>
      <w:proofErr w:type="gramEnd"/>
      <w:r w:rsidRPr="00564AA1">
        <w:rPr>
          <w:rFonts w:ascii="Times New Roman" w:hAnsi="Times New Roman" w:cs="Times New Roman"/>
          <w:sz w:val="28"/>
          <w:szCs w:val="28"/>
        </w:rPr>
        <w:t xml:space="preserve"> развивающую среду для успешного развития и творческого потенциала каждого ребёнка</w:t>
      </w:r>
      <w:r w:rsidR="007D7507">
        <w:rPr>
          <w:rFonts w:ascii="Times New Roman" w:hAnsi="Times New Roman" w:cs="Times New Roman"/>
          <w:sz w:val="28"/>
          <w:szCs w:val="28"/>
        </w:rPr>
        <w:t>.</w:t>
      </w:r>
    </w:p>
    <w:p w:rsidR="007C4069"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Вовлекать родителей в сов</w:t>
      </w:r>
      <w:r w:rsidR="007D7507">
        <w:rPr>
          <w:rFonts w:ascii="Times New Roman" w:hAnsi="Times New Roman" w:cs="Times New Roman"/>
          <w:sz w:val="28"/>
          <w:szCs w:val="28"/>
        </w:rPr>
        <w:t>местную творческую деятельность.</w:t>
      </w:r>
    </w:p>
    <w:p w:rsidR="007C4069"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w:t>
      </w:r>
      <w:r w:rsidRPr="00977211">
        <w:rPr>
          <w:rFonts w:ascii="Times New Roman" w:hAnsi="Times New Roman" w:cs="Times New Roman"/>
          <w:sz w:val="28"/>
          <w:szCs w:val="28"/>
        </w:rPr>
        <w:t>Задачи</w:t>
      </w:r>
      <w:r w:rsidRPr="00564AA1">
        <w:rPr>
          <w:rFonts w:ascii="Times New Roman" w:hAnsi="Times New Roman" w:cs="Times New Roman"/>
          <w:sz w:val="28"/>
          <w:szCs w:val="28"/>
        </w:rPr>
        <w:t xml:space="preserve"> художественно-эстетического воспитания находятся в неразрывной связи и обеспечивают гармоничное развитие ребенка.</w:t>
      </w:r>
    </w:p>
    <w:p w:rsidR="007C4069"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Для успешной реализации образовательных задач создаю следующие </w:t>
      </w:r>
      <w:proofErr w:type="spellStart"/>
      <w:r w:rsidRPr="00564AA1">
        <w:rPr>
          <w:rFonts w:ascii="Times New Roman" w:hAnsi="Times New Roman" w:cs="Times New Roman"/>
          <w:sz w:val="28"/>
          <w:szCs w:val="28"/>
        </w:rPr>
        <w:t>психолого</w:t>
      </w:r>
      <w:proofErr w:type="spellEnd"/>
      <w:r w:rsidR="009F4BCE">
        <w:rPr>
          <w:rFonts w:ascii="Times New Roman" w:hAnsi="Times New Roman" w:cs="Times New Roman"/>
          <w:sz w:val="28"/>
          <w:szCs w:val="28"/>
        </w:rPr>
        <w:t xml:space="preserve"> </w:t>
      </w:r>
      <w:r w:rsidRPr="00564AA1">
        <w:rPr>
          <w:rFonts w:ascii="Times New Roman" w:hAnsi="Times New Roman" w:cs="Times New Roman"/>
          <w:sz w:val="28"/>
          <w:szCs w:val="28"/>
        </w:rPr>
        <w:t>- педагогические условия:</w:t>
      </w:r>
    </w:p>
    <w:p w:rsidR="007C4069"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Ориентируюсь на интересы и возможности каждого ребёнка</w:t>
      </w:r>
    </w:p>
    <w:p w:rsidR="007C4069"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Поддерживаю инициативу и самостоятельность детей</w:t>
      </w:r>
    </w:p>
    <w:p w:rsidR="00553F50" w:rsidRPr="00564AA1" w:rsidRDefault="007C406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lastRenderedPageBreak/>
        <w:t>- Применяю в совместной деятельности формы и методы работы, соответствующие возрастным и индивидуальным особенностям детей</w:t>
      </w:r>
      <w:r w:rsidR="00553F50" w:rsidRPr="00564AA1">
        <w:rPr>
          <w:rFonts w:ascii="Times New Roman" w:hAnsi="Times New Roman" w:cs="Times New Roman"/>
          <w:sz w:val="28"/>
          <w:szCs w:val="28"/>
        </w:rPr>
        <w:t xml:space="preserve"> </w:t>
      </w:r>
    </w:p>
    <w:p w:rsidR="00553F50" w:rsidRPr="00564AA1" w:rsidRDefault="00553F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Моя  работа по художественно-эстетическому воспитанию является частью целостного образовательного процесса и включает в себя всех участников: педагогов, детей, родителей.</w:t>
      </w:r>
    </w:p>
    <w:p w:rsidR="009F4BCE" w:rsidRDefault="00553F50" w:rsidP="009F4BCE">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Осуществляя деятельность по художественно-эстетическому воспитанию, соблюдаю следующие условия:</w:t>
      </w:r>
    </w:p>
    <w:p w:rsidR="009F4BCE" w:rsidRDefault="009F4BCE" w:rsidP="009F4BCE">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53F50" w:rsidRPr="00564AA1">
        <w:rPr>
          <w:rFonts w:ascii="Times New Roman" w:hAnsi="Times New Roman" w:cs="Times New Roman"/>
          <w:sz w:val="28"/>
          <w:szCs w:val="28"/>
        </w:rPr>
        <w:t>Тесная связь с искусством.</w:t>
      </w:r>
    </w:p>
    <w:p w:rsidR="00553F50" w:rsidRPr="00564AA1" w:rsidRDefault="009F4BCE" w:rsidP="009F4BCE">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53F50" w:rsidRPr="00564AA1">
        <w:rPr>
          <w:rFonts w:ascii="Times New Roman" w:hAnsi="Times New Roman" w:cs="Times New Roman"/>
          <w:sz w:val="28"/>
          <w:szCs w:val="28"/>
        </w:rPr>
        <w:t>Индивидуальный и дифференцированный подход к детям.</w:t>
      </w:r>
    </w:p>
    <w:p w:rsidR="00553F50" w:rsidRPr="00564AA1" w:rsidRDefault="009F4BCE"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53F50" w:rsidRPr="00564AA1">
        <w:rPr>
          <w:rFonts w:ascii="Times New Roman" w:hAnsi="Times New Roman" w:cs="Times New Roman"/>
          <w:sz w:val="28"/>
          <w:szCs w:val="28"/>
        </w:rPr>
        <w:t>Взаимосвязь обучения и творчества, как фактор формирования творческой личности.</w:t>
      </w:r>
    </w:p>
    <w:p w:rsidR="00553F50" w:rsidRPr="00564AA1" w:rsidRDefault="009F4BCE"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53F50" w:rsidRPr="00564AA1">
        <w:rPr>
          <w:rFonts w:ascii="Times New Roman" w:hAnsi="Times New Roman" w:cs="Times New Roman"/>
          <w:sz w:val="28"/>
          <w:szCs w:val="28"/>
        </w:rPr>
        <w:t>Освоение детьми доступных им средств художественной выразительности.</w:t>
      </w:r>
    </w:p>
    <w:p w:rsidR="00553F50" w:rsidRPr="00564AA1" w:rsidRDefault="009F4BCE" w:rsidP="009F4BCE">
      <w:pPr>
        <w:tabs>
          <w:tab w:val="left" w:pos="993"/>
          <w:tab w:val="left" w:pos="1276"/>
        </w:tabs>
        <w:spacing w:after="0"/>
        <w:ind w:firstLine="709"/>
        <w:jc w:val="both"/>
        <w:rPr>
          <w:rFonts w:ascii="Times New Roman" w:hAnsi="Times New Roman" w:cs="Times New Roman"/>
          <w:sz w:val="28"/>
          <w:szCs w:val="28"/>
        </w:rPr>
      </w:pPr>
      <w:r>
        <w:rPr>
          <w:rFonts w:ascii="Times New Roman" w:hAnsi="Times New Roman" w:cs="Times New Roman"/>
          <w:sz w:val="28"/>
          <w:szCs w:val="28"/>
        </w:rPr>
        <w:t>- И</w:t>
      </w:r>
      <w:r w:rsidR="00553F50" w:rsidRPr="00564AA1">
        <w:rPr>
          <w:rFonts w:ascii="Times New Roman" w:hAnsi="Times New Roman" w:cs="Times New Roman"/>
          <w:sz w:val="28"/>
          <w:szCs w:val="28"/>
        </w:rPr>
        <w:t>нтеграция разных видов искусства и разнообразных видов художественно-творческой деятельности детей.</w:t>
      </w:r>
    </w:p>
    <w:p w:rsidR="00553F50" w:rsidRPr="00564AA1" w:rsidRDefault="009F4BCE"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53F50" w:rsidRPr="00564AA1">
        <w:rPr>
          <w:rFonts w:ascii="Times New Roman" w:hAnsi="Times New Roman" w:cs="Times New Roman"/>
          <w:sz w:val="28"/>
          <w:szCs w:val="28"/>
        </w:rPr>
        <w:t>Создание и обновление эстетической развивающей среды.</w:t>
      </w:r>
    </w:p>
    <w:p w:rsidR="00553F50" w:rsidRPr="00564AA1" w:rsidRDefault="009F4BCE"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53F50" w:rsidRPr="00564AA1">
        <w:rPr>
          <w:rFonts w:ascii="Times New Roman" w:hAnsi="Times New Roman" w:cs="Times New Roman"/>
          <w:sz w:val="28"/>
          <w:szCs w:val="28"/>
        </w:rPr>
        <w:t>Взаимодействие с семьями воспитанников;</w:t>
      </w:r>
    </w:p>
    <w:p w:rsidR="00553F50" w:rsidRPr="00564AA1" w:rsidRDefault="009F4BCE"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53F50" w:rsidRPr="00564AA1">
        <w:rPr>
          <w:rFonts w:ascii="Times New Roman" w:hAnsi="Times New Roman" w:cs="Times New Roman"/>
          <w:sz w:val="28"/>
          <w:szCs w:val="28"/>
        </w:rPr>
        <w:t>Преемственность в работе с учреждениями культуры</w:t>
      </w:r>
    </w:p>
    <w:p w:rsidR="00933980" w:rsidRPr="00564AA1" w:rsidRDefault="00933980" w:rsidP="00EC5C38">
      <w:pPr>
        <w:spacing w:after="0"/>
        <w:ind w:firstLine="709"/>
        <w:jc w:val="both"/>
        <w:rPr>
          <w:rFonts w:ascii="Times New Roman" w:hAnsi="Times New Roman" w:cs="Times New Roman"/>
          <w:sz w:val="28"/>
          <w:szCs w:val="28"/>
        </w:rPr>
      </w:pPr>
      <w:proofErr w:type="gramStart"/>
      <w:r w:rsidRPr="00564AA1">
        <w:rPr>
          <w:rFonts w:ascii="Times New Roman" w:hAnsi="Times New Roman" w:cs="Times New Roman"/>
          <w:sz w:val="28"/>
          <w:szCs w:val="28"/>
        </w:rPr>
        <w:t>Для реализации поставленных задач применяю в практической профессиональной деятельности современные образовательные технологии: информационно-коммуникационные,</w:t>
      </w:r>
      <w:r w:rsidR="009F4BCE">
        <w:rPr>
          <w:rFonts w:ascii="Times New Roman" w:hAnsi="Times New Roman" w:cs="Times New Roman"/>
          <w:sz w:val="28"/>
          <w:szCs w:val="28"/>
        </w:rPr>
        <w:t xml:space="preserve"> </w:t>
      </w:r>
      <w:r w:rsidRPr="00564AA1">
        <w:rPr>
          <w:rFonts w:ascii="Times New Roman" w:hAnsi="Times New Roman" w:cs="Times New Roman"/>
          <w:sz w:val="28"/>
          <w:szCs w:val="28"/>
        </w:rPr>
        <w:t xml:space="preserve">личностно-ориентированные, </w:t>
      </w:r>
      <w:proofErr w:type="spellStart"/>
      <w:r w:rsidRPr="00564AA1">
        <w:rPr>
          <w:rFonts w:ascii="Times New Roman" w:hAnsi="Times New Roman" w:cs="Times New Roman"/>
          <w:sz w:val="28"/>
          <w:szCs w:val="28"/>
        </w:rPr>
        <w:t>здоровье</w:t>
      </w:r>
      <w:r w:rsidR="009F4BCE">
        <w:rPr>
          <w:rFonts w:ascii="Times New Roman" w:hAnsi="Times New Roman" w:cs="Times New Roman"/>
          <w:sz w:val="28"/>
          <w:szCs w:val="28"/>
        </w:rPr>
        <w:t>-</w:t>
      </w:r>
      <w:r w:rsidRPr="00564AA1">
        <w:rPr>
          <w:rFonts w:ascii="Times New Roman" w:hAnsi="Times New Roman" w:cs="Times New Roman"/>
          <w:sz w:val="28"/>
          <w:szCs w:val="28"/>
        </w:rPr>
        <w:t>сберегающие</w:t>
      </w:r>
      <w:proofErr w:type="spellEnd"/>
      <w:r w:rsidRPr="00564AA1">
        <w:rPr>
          <w:rFonts w:ascii="Times New Roman" w:hAnsi="Times New Roman" w:cs="Times New Roman"/>
          <w:sz w:val="28"/>
          <w:szCs w:val="28"/>
        </w:rPr>
        <w:t>, игровые, проектной деятельности, которые дают воспитанникам возможность синтезировать полученные знания, развивают творческие способности и коммуникативные навыки.</w:t>
      </w:r>
      <w:proofErr w:type="gramEnd"/>
    </w:p>
    <w:p w:rsidR="001C22BF" w:rsidRPr="00564AA1" w:rsidRDefault="001F5F4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Для развития  творческих способностей и воспитания  художественного вкуса детей в своей работе использую разные  формы работы: развивающие игры, обучающие </w:t>
      </w:r>
      <w:proofErr w:type="spellStart"/>
      <w:r w:rsidRPr="00564AA1">
        <w:rPr>
          <w:rFonts w:ascii="Times New Roman" w:hAnsi="Times New Roman" w:cs="Times New Roman"/>
          <w:sz w:val="28"/>
          <w:szCs w:val="28"/>
        </w:rPr>
        <w:t>мультимедийные</w:t>
      </w:r>
      <w:proofErr w:type="spellEnd"/>
      <w:r w:rsidRPr="00564AA1">
        <w:rPr>
          <w:rFonts w:ascii="Times New Roman" w:hAnsi="Times New Roman" w:cs="Times New Roman"/>
          <w:sz w:val="28"/>
          <w:szCs w:val="28"/>
        </w:rPr>
        <w:t xml:space="preserve"> занятия «Уроки живой природы», видео-презентации «Третьяковская галерея», «Новгородские игрушки»,  театрализованные игры, экскурсии, творческие мастерские, что позволяет  сделать художественную деятельность познавательной, увлекательной, разнообразной и интересной. </w:t>
      </w:r>
    </w:p>
    <w:p w:rsidR="001C22BF" w:rsidRPr="00564AA1" w:rsidRDefault="001F5F4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w:t>
      </w:r>
      <w:r w:rsidR="001C22BF" w:rsidRPr="00564AA1">
        <w:rPr>
          <w:rFonts w:ascii="Times New Roman" w:hAnsi="Times New Roman" w:cs="Times New Roman"/>
          <w:sz w:val="28"/>
          <w:szCs w:val="28"/>
        </w:rPr>
        <w:t>Я уделяю большое внимание созданию предметно - развивающей среды с учетом современных требований к ее организации.  Вся развивающая среда в группе размещена по принципу гибкого зонирования с учетом детских интересов:</w:t>
      </w:r>
    </w:p>
    <w:p w:rsidR="001C22BF" w:rsidRPr="00564AA1"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группа  эстетически оформлена;</w:t>
      </w:r>
    </w:p>
    <w:p w:rsidR="001C22BF" w:rsidRPr="00564AA1"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C22BF" w:rsidRPr="00564AA1">
        <w:rPr>
          <w:rFonts w:ascii="Times New Roman" w:hAnsi="Times New Roman" w:cs="Times New Roman"/>
          <w:sz w:val="28"/>
          <w:szCs w:val="28"/>
        </w:rPr>
        <w:t xml:space="preserve">имеются и оснащены театральные, музыкальные, двигательные и игровые уголки; центр творчества и  искусства; литературный центр, центр по правилам  дорожного движения,  </w:t>
      </w:r>
      <w:r w:rsidR="00DF3940" w:rsidRPr="00564AA1">
        <w:rPr>
          <w:rFonts w:ascii="Times New Roman" w:hAnsi="Times New Roman" w:cs="Times New Roman"/>
          <w:sz w:val="28"/>
          <w:szCs w:val="28"/>
        </w:rPr>
        <w:t xml:space="preserve">центр </w:t>
      </w:r>
      <w:r w:rsidR="001C22BF" w:rsidRPr="00564AA1">
        <w:rPr>
          <w:rFonts w:ascii="Times New Roman" w:hAnsi="Times New Roman" w:cs="Times New Roman"/>
          <w:sz w:val="28"/>
          <w:szCs w:val="28"/>
        </w:rPr>
        <w:t>природы и уединения;</w:t>
      </w:r>
    </w:p>
    <w:p w:rsidR="001C22BF" w:rsidRPr="00564AA1"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C22BF" w:rsidRPr="00564AA1">
        <w:rPr>
          <w:rFonts w:ascii="Times New Roman" w:hAnsi="Times New Roman" w:cs="Times New Roman"/>
          <w:sz w:val="28"/>
          <w:szCs w:val="28"/>
        </w:rPr>
        <w:t>обновлены развивающие центры для мальчиков и девочек</w:t>
      </w:r>
      <w:r>
        <w:rPr>
          <w:rFonts w:ascii="Times New Roman" w:hAnsi="Times New Roman" w:cs="Times New Roman"/>
          <w:sz w:val="28"/>
          <w:szCs w:val="28"/>
        </w:rPr>
        <w:t>;</w:t>
      </w:r>
    </w:p>
    <w:p w:rsidR="001C22BF" w:rsidRPr="00564AA1"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C22BF" w:rsidRPr="00564AA1">
        <w:rPr>
          <w:rFonts w:ascii="Times New Roman" w:hAnsi="Times New Roman" w:cs="Times New Roman"/>
          <w:sz w:val="28"/>
          <w:szCs w:val="28"/>
        </w:rPr>
        <w:t>открыта изостудия, в которой дети занимаются продуктивными видами деятельности, готовят выставки рисунков и поделок, используя нетрадиционные техники изображения;</w:t>
      </w:r>
    </w:p>
    <w:p w:rsidR="00744ACA"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C22BF" w:rsidRPr="00564AA1">
        <w:rPr>
          <w:rFonts w:ascii="Times New Roman" w:hAnsi="Times New Roman" w:cs="Times New Roman"/>
          <w:sz w:val="28"/>
          <w:szCs w:val="28"/>
        </w:rPr>
        <w:t>в центре творчества и искусства имеются в наличии предметы декоративно-прикладного искусства (дымковские глиняные игрушки, матрешки, предметы хохломских, гжельских мастеров), дидактический м</w:t>
      </w:r>
      <w:r>
        <w:rPr>
          <w:rFonts w:ascii="Times New Roman" w:hAnsi="Times New Roman" w:cs="Times New Roman"/>
          <w:sz w:val="28"/>
          <w:szCs w:val="28"/>
        </w:rPr>
        <w:t>атериал по народному творчеству;</w:t>
      </w:r>
      <w:r w:rsidR="001C22BF" w:rsidRPr="00564AA1">
        <w:rPr>
          <w:rFonts w:ascii="Times New Roman" w:hAnsi="Times New Roman" w:cs="Times New Roman"/>
          <w:sz w:val="28"/>
          <w:szCs w:val="28"/>
        </w:rPr>
        <w:t xml:space="preserve"> </w:t>
      </w:r>
    </w:p>
    <w:p w:rsidR="00744ACA"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C22BF" w:rsidRPr="00564AA1">
        <w:rPr>
          <w:rFonts w:ascii="Times New Roman" w:hAnsi="Times New Roman" w:cs="Times New Roman"/>
          <w:sz w:val="28"/>
          <w:szCs w:val="28"/>
        </w:rPr>
        <w:t>собран и систематизирован</w:t>
      </w:r>
      <w:r>
        <w:rPr>
          <w:rFonts w:ascii="Times New Roman" w:hAnsi="Times New Roman" w:cs="Times New Roman"/>
          <w:sz w:val="28"/>
          <w:szCs w:val="28"/>
        </w:rPr>
        <w:t xml:space="preserve"> художественный материал</w:t>
      </w:r>
      <w:r w:rsidR="001C22BF" w:rsidRPr="00564AA1">
        <w:rPr>
          <w:rFonts w:ascii="Times New Roman" w:hAnsi="Times New Roman" w:cs="Times New Roman"/>
          <w:sz w:val="28"/>
          <w:szCs w:val="28"/>
        </w:rPr>
        <w:t xml:space="preserve"> по декоративно - прикладному искусству необходимый для рисования, лепки, аппликации и художественного конструирования, альбомы по ознакомлению с видами и жанрами искусства с методическими разработками п</w:t>
      </w:r>
      <w:r>
        <w:rPr>
          <w:rFonts w:ascii="Times New Roman" w:hAnsi="Times New Roman" w:cs="Times New Roman"/>
          <w:sz w:val="28"/>
          <w:szCs w:val="28"/>
        </w:rPr>
        <w:t xml:space="preserve">о организации занятий с детьми; </w:t>
      </w:r>
    </w:p>
    <w:p w:rsidR="001C22BF" w:rsidRPr="00564AA1"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о</w:t>
      </w:r>
      <w:r w:rsidR="001C22BF" w:rsidRPr="00564AA1">
        <w:rPr>
          <w:rFonts w:ascii="Times New Roman" w:hAnsi="Times New Roman" w:cs="Times New Roman"/>
          <w:sz w:val="28"/>
          <w:szCs w:val="28"/>
        </w:rPr>
        <w:t>формлены карточки с «пошаговым» показом техники создания образа;</w:t>
      </w:r>
    </w:p>
    <w:p w:rsidR="001C22BF" w:rsidRPr="00564AA1"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C22BF" w:rsidRPr="00564AA1">
        <w:rPr>
          <w:rFonts w:ascii="Times New Roman" w:hAnsi="Times New Roman" w:cs="Times New Roman"/>
          <w:sz w:val="28"/>
          <w:szCs w:val="28"/>
        </w:rPr>
        <w:t>подобраны репродукции картин русских художников;</w:t>
      </w:r>
    </w:p>
    <w:p w:rsidR="001C22BF" w:rsidRPr="00564AA1"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C22BF" w:rsidRPr="00564AA1">
        <w:rPr>
          <w:rFonts w:ascii="Times New Roman" w:hAnsi="Times New Roman" w:cs="Times New Roman"/>
          <w:sz w:val="28"/>
          <w:szCs w:val="28"/>
        </w:rPr>
        <w:t xml:space="preserve">имеются портреты детских писателей и сделаны подборки книг по детским авторам и по русским народным сказкам </w:t>
      </w:r>
    </w:p>
    <w:p w:rsidR="001C22BF" w:rsidRPr="00564AA1" w:rsidRDefault="00744ACA"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C22BF" w:rsidRPr="00564AA1">
        <w:rPr>
          <w:rFonts w:ascii="Times New Roman" w:hAnsi="Times New Roman" w:cs="Times New Roman"/>
          <w:sz w:val="28"/>
          <w:szCs w:val="28"/>
        </w:rPr>
        <w:t>имеются различные виды театров</w:t>
      </w:r>
      <w:r>
        <w:rPr>
          <w:rFonts w:ascii="Times New Roman" w:hAnsi="Times New Roman" w:cs="Times New Roman"/>
          <w:sz w:val="28"/>
          <w:szCs w:val="28"/>
        </w:rPr>
        <w:t xml:space="preserve">: </w:t>
      </w:r>
      <w:r w:rsidR="001C22BF" w:rsidRPr="00564AA1">
        <w:rPr>
          <w:rFonts w:ascii="Times New Roman" w:hAnsi="Times New Roman" w:cs="Times New Roman"/>
          <w:sz w:val="28"/>
          <w:szCs w:val="28"/>
        </w:rPr>
        <w:t>пальчиковый, настольный,  кукольный</w:t>
      </w:r>
      <w:r>
        <w:rPr>
          <w:rFonts w:ascii="Times New Roman" w:hAnsi="Times New Roman" w:cs="Times New Roman"/>
          <w:sz w:val="28"/>
          <w:szCs w:val="28"/>
        </w:rPr>
        <w:t>;</w:t>
      </w:r>
      <w:r w:rsidR="001C22BF" w:rsidRPr="00564AA1">
        <w:rPr>
          <w:rFonts w:ascii="Times New Roman" w:hAnsi="Times New Roman" w:cs="Times New Roman"/>
          <w:sz w:val="28"/>
          <w:szCs w:val="28"/>
        </w:rPr>
        <w:t xml:space="preserve"> </w:t>
      </w:r>
    </w:p>
    <w:p w:rsidR="001C22BF" w:rsidRPr="00564AA1" w:rsidRDefault="00744ACA" w:rsidP="00744ACA">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C22BF" w:rsidRPr="00564AA1">
        <w:rPr>
          <w:rFonts w:ascii="Times New Roman" w:hAnsi="Times New Roman" w:cs="Times New Roman"/>
          <w:sz w:val="28"/>
          <w:szCs w:val="28"/>
        </w:rPr>
        <w:t>аудио и виде</w:t>
      </w:r>
      <w:r>
        <w:rPr>
          <w:rFonts w:ascii="Times New Roman" w:hAnsi="Times New Roman" w:cs="Times New Roman"/>
          <w:sz w:val="28"/>
          <w:szCs w:val="28"/>
        </w:rPr>
        <w:t>о-коллекция, аудио и видеоаппаратура.</w:t>
      </w:r>
    </w:p>
    <w:p w:rsidR="002C2670" w:rsidRPr="00564AA1" w:rsidRDefault="00D14F5D"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Для стимулирования творческой активности пополнила центр </w:t>
      </w:r>
      <w:proofErr w:type="spellStart"/>
      <w:r w:rsidRPr="00564AA1">
        <w:rPr>
          <w:rFonts w:ascii="Times New Roman" w:hAnsi="Times New Roman" w:cs="Times New Roman"/>
          <w:sz w:val="28"/>
          <w:szCs w:val="28"/>
        </w:rPr>
        <w:t>изодеятельности</w:t>
      </w:r>
      <w:proofErr w:type="spellEnd"/>
      <w:r w:rsidRPr="00564AA1">
        <w:rPr>
          <w:rFonts w:ascii="Times New Roman" w:hAnsi="Times New Roman" w:cs="Times New Roman"/>
          <w:sz w:val="28"/>
          <w:szCs w:val="28"/>
        </w:rPr>
        <w:t xml:space="preserve"> нестандартным оборудованием (штампы для печатания, </w:t>
      </w:r>
      <w:proofErr w:type="spellStart"/>
      <w:r w:rsidRPr="00564AA1">
        <w:rPr>
          <w:rFonts w:ascii="Times New Roman" w:hAnsi="Times New Roman" w:cs="Times New Roman"/>
          <w:sz w:val="28"/>
          <w:szCs w:val="28"/>
        </w:rPr>
        <w:t>коктельные</w:t>
      </w:r>
      <w:proofErr w:type="spellEnd"/>
      <w:r w:rsidRPr="00564AA1">
        <w:rPr>
          <w:rFonts w:ascii="Times New Roman" w:hAnsi="Times New Roman" w:cs="Times New Roman"/>
          <w:sz w:val="28"/>
          <w:szCs w:val="28"/>
        </w:rPr>
        <w:t xml:space="preserve"> трубочки, ватные палочки, бумага разного качества, ватные диски, природный материал: семена клена, шишки, засушенные листья). </w:t>
      </w:r>
      <w:r w:rsidR="002C2670" w:rsidRPr="00564AA1">
        <w:rPr>
          <w:rFonts w:ascii="Times New Roman" w:hAnsi="Times New Roman" w:cs="Times New Roman"/>
          <w:sz w:val="28"/>
          <w:szCs w:val="28"/>
        </w:rPr>
        <w:t xml:space="preserve">Я оформила дидактические игры «Собери узор», «Подбери  цвет к предмету», «Из чего состоит пейзаж», «Подбери палитру к картине». </w:t>
      </w:r>
    </w:p>
    <w:p w:rsidR="001C4CD4" w:rsidRPr="00564AA1" w:rsidRDefault="001C22BF"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Эффективно использую  раздевалки в групповых комнатах: в них размещаю выставки детских рисунков, поделки из природного материала и пластилина, фотографии.</w:t>
      </w:r>
    </w:p>
    <w:p w:rsidR="001C22BF" w:rsidRPr="00564AA1" w:rsidRDefault="001C4CD4"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Принимаю активное участие и являюсь призером в смотрах-конкурсах: «Лучший уголок по развитию речи» 2 место (2016г.) «Лучший уголок по ИЗО» 1 место (2016г), «Лучший зимний участок детского сада» 3 место (2017г.), «Лучший участок детского сада» 2 место (2018г.)</w:t>
      </w:r>
    </w:p>
    <w:p w:rsidR="00441A23" w:rsidRPr="00564AA1" w:rsidRDefault="001C22BF"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Развивающую среду постоянно обновляю и пополняю.  Созданная мною в детском саду предметно-развивающая среда способствует  личностному, познавательному и творческому развитию ребенка, развитию интереса к миру искусства, навыков в изобразительной, музыкальной, театрализованной деятельности; обеспечивает эмоциональное благополучие и психологический комфорт каждого воспитанника</w:t>
      </w:r>
      <w:r w:rsidR="00D14F5D" w:rsidRPr="00564AA1">
        <w:rPr>
          <w:rFonts w:ascii="Times New Roman" w:hAnsi="Times New Roman" w:cs="Times New Roman"/>
          <w:sz w:val="28"/>
          <w:szCs w:val="28"/>
        </w:rPr>
        <w:t>.</w:t>
      </w:r>
    </w:p>
    <w:p w:rsidR="005076C9" w:rsidRPr="00564AA1" w:rsidRDefault="00FD7C3D"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Поскольку ведущим видом деятельности дошкольников является игра, то в процессе художественно-эстетического развития</w:t>
      </w:r>
      <w:r w:rsidR="00517DBE" w:rsidRPr="00564AA1">
        <w:rPr>
          <w:rFonts w:ascii="Times New Roman" w:hAnsi="Times New Roman" w:cs="Times New Roman"/>
          <w:sz w:val="28"/>
          <w:szCs w:val="28"/>
        </w:rPr>
        <w:t> важное место отводила</w:t>
      </w:r>
      <w:r w:rsidRPr="00564AA1">
        <w:rPr>
          <w:rFonts w:ascii="Times New Roman" w:hAnsi="Times New Roman" w:cs="Times New Roman"/>
          <w:sz w:val="28"/>
          <w:szCs w:val="28"/>
        </w:rPr>
        <w:t xml:space="preserve"> театрализованной деятельности, как разновидности творческой игровой деятельности</w:t>
      </w:r>
      <w:r w:rsidR="002C0EA0" w:rsidRPr="00564AA1">
        <w:rPr>
          <w:rFonts w:ascii="Times New Roman" w:hAnsi="Times New Roman" w:cs="Times New Roman"/>
          <w:sz w:val="28"/>
          <w:szCs w:val="28"/>
        </w:rPr>
        <w:t>.</w:t>
      </w:r>
      <w:r w:rsidR="00B00DA2">
        <w:rPr>
          <w:rFonts w:ascii="Times New Roman" w:hAnsi="Times New Roman" w:cs="Times New Roman"/>
          <w:sz w:val="28"/>
          <w:szCs w:val="28"/>
        </w:rPr>
        <w:t xml:space="preserve"> </w:t>
      </w:r>
      <w:r w:rsidR="00517DBE" w:rsidRPr="00564AA1">
        <w:rPr>
          <w:rFonts w:ascii="Times New Roman" w:hAnsi="Times New Roman" w:cs="Times New Roman"/>
          <w:sz w:val="28"/>
          <w:szCs w:val="28"/>
        </w:rPr>
        <w:t xml:space="preserve">С детьми младшего возраста вместе играли пальчиковым, настольным театром, инсценировали </w:t>
      </w:r>
      <w:proofErr w:type="spellStart"/>
      <w:r w:rsidR="00517DBE" w:rsidRPr="00564AA1">
        <w:rPr>
          <w:rFonts w:ascii="Times New Roman" w:hAnsi="Times New Roman" w:cs="Times New Roman"/>
          <w:sz w:val="28"/>
          <w:szCs w:val="28"/>
        </w:rPr>
        <w:t>потешки</w:t>
      </w:r>
      <w:proofErr w:type="spellEnd"/>
      <w:r w:rsidR="00517DBE" w:rsidRPr="00564AA1">
        <w:rPr>
          <w:rFonts w:ascii="Times New Roman" w:hAnsi="Times New Roman" w:cs="Times New Roman"/>
          <w:sz w:val="28"/>
          <w:szCs w:val="28"/>
        </w:rPr>
        <w:t>, сказки «Теремок», «Репка», «Три медведя». Дети старшего возраста самостоятельно показывали</w:t>
      </w:r>
      <w:r w:rsidR="00AF50FA" w:rsidRPr="00564AA1">
        <w:rPr>
          <w:rFonts w:ascii="Times New Roman" w:hAnsi="Times New Roman" w:cs="Times New Roman"/>
          <w:sz w:val="28"/>
          <w:szCs w:val="28"/>
        </w:rPr>
        <w:t xml:space="preserve"> кукольные спектакли «Красная шапочка», «По щучьему велению», придумывали </w:t>
      </w:r>
      <w:r w:rsidR="00FE265F" w:rsidRPr="00564AA1">
        <w:rPr>
          <w:rFonts w:ascii="Times New Roman" w:hAnsi="Times New Roman" w:cs="Times New Roman"/>
          <w:sz w:val="28"/>
          <w:szCs w:val="28"/>
        </w:rPr>
        <w:t>новые</w:t>
      </w:r>
      <w:r w:rsidR="006D6BCA" w:rsidRPr="00564AA1">
        <w:rPr>
          <w:rFonts w:ascii="Times New Roman" w:hAnsi="Times New Roman" w:cs="Times New Roman"/>
          <w:sz w:val="28"/>
          <w:szCs w:val="28"/>
        </w:rPr>
        <w:t xml:space="preserve"> </w:t>
      </w:r>
      <w:r w:rsidR="006D6BCA" w:rsidRPr="00564AA1">
        <w:rPr>
          <w:rFonts w:ascii="Times New Roman" w:hAnsi="Times New Roman" w:cs="Times New Roman"/>
          <w:sz w:val="28"/>
          <w:szCs w:val="28"/>
        </w:rPr>
        <w:lastRenderedPageBreak/>
        <w:t>творческие</w:t>
      </w:r>
      <w:r w:rsidR="00AF50FA" w:rsidRPr="00564AA1">
        <w:rPr>
          <w:rFonts w:ascii="Times New Roman" w:hAnsi="Times New Roman" w:cs="Times New Roman"/>
          <w:sz w:val="28"/>
          <w:szCs w:val="28"/>
        </w:rPr>
        <w:t xml:space="preserve"> сюжетн</w:t>
      </w:r>
      <w:proofErr w:type="gramStart"/>
      <w:r w:rsidR="00AF50FA" w:rsidRPr="00564AA1">
        <w:rPr>
          <w:rFonts w:ascii="Times New Roman" w:hAnsi="Times New Roman" w:cs="Times New Roman"/>
          <w:sz w:val="28"/>
          <w:szCs w:val="28"/>
        </w:rPr>
        <w:t>о-</w:t>
      </w:r>
      <w:proofErr w:type="gramEnd"/>
      <w:r w:rsidR="00AF50FA" w:rsidRPr="00564AA1">
        <w:rPr>
          <w:rFonts w:ascii="Times New Roman" w:hAnsi="Times New Roman" w:cs="Times New Roman"/>
          <w:sz w:val="28"/>
          <w:szCs w:val="28"/>
        </w:rPr>
        <w:t xml:space="preserve"> ролевые игры</w:t>
      </w:r>
      <w:r w:rsidRPr="00564AA1">
        <w:rPr>
          <w:rFonts w:ascii="Times New Roman" w:hAnsi="Times New Roman" w:cs="Times New Roman"/>
          <w:sz w:val="28"/>
          <w:szCs w:val="28"/>
        </w:rPr>
        <w:t xml:space="preserve"> </w:t>
      </w:r>
      <w:r w:rsidR="00AF50FA" w:rsidRPr="00564AA1">
        <w:rPr>
          <w:rFonts w:ascii="Times New Roman" w:hAnsi="Times New Roman" w:cs="Times New Roman"/>
          <w:sz w:val="28"/>
          <w:szCs w:val="28"/>
        </w:rPr>
        <w:t>«Салон красоты», «Пришли на день рождения».</w:t>
      </w:r>
      <w:r w:rsidR="000344C9" w:rsidRPr="00564AA1">
        <w:rPr>
          <w:rFonts w:ascii="Times New Roman" w:hAnsi="Times New Roman" w:cs="Times New Roman"/>
          <w:sz w:val="28"/>
          <w:szCs w:val="28"/>
        </w:rPr>
        <w:t xml:space="preserve"> Творческие игры</w:t>
      </w:r>
      <w:r w:rsidR="00FE265F" w:rsidRPr="00564AA1">
        <w:rPr>
          <w:rFonts w:ascii="Times New Roman" w:hAnsi="Times New Roman" w:cs="Times New Roman"/>
          <w:sz w:val="28"/>
          <w:szCs w:val="28"/>
        </w:rPr>
        <w:t xml:space="preserve"> активизируют мышление детей, тренируют память и образное восприятие, развивают воображение и фантазию, совершенствуют речь.</w:t>
      </w:r>
    </w:p>
    <w:p w:rsidR="00977366" w:rsidRPr="00564AA1" w:rsidRDefault="005076C9"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Театрализованная деятельность в детском саду– </w:t>
      </w:r>
      <w:proofErr w:type="gramStart"/>
      <w:r w:rsidRPr="00564AA1">
        <w:rPr>
          <w:rFonts w:ascii="Times New Roman" w:hAnsi="Times New Roman" w:cs="Times New Roman"/>
          <w:sz w:val="28"/>
          <w:szCs w:val="28"/>
        </w:rPr>
        <w:t>эт</w:t>
      </w:r>
      <w:proofErr w:type="gramEnd"/>
      <w:r w:rsidRPr="00564AA1">
        <w:rPr>
          <w:rFonts w:ascii="Times New Roman" w:hAnsi="Times New Roman" w:cs="Times New Roman"/>
          <w:sz w:val="28"/>
          <w:szCs w:val="28"/>
        </w:rPr>
        <w:t>о хорошая возможность раскрытия творческого потенциала ребенка, воспитания творческой направленности личности. Формируя у детей интерес к теа</w:t>
      </w:r>
      <w:r w:rsidR="006D6BCA" w:rsidRPr="00564AA1">
        <w:rPr>
          <w:rFonts w:ascii="Times New Roman" w:hAnsi="Times New Roman" w:cs="Times New Roman"/>
          <w:sz w:val="28"/>
          <w:szCs w:val="28"/>
        </w:rPr>
        <w:t>тральному искусству, потребность</w:t>
      </w:r>
      <w:r w:rsidRPr="00564AA1">
        <w:rPr>
          <w:rFonts w:ascii="Times New Roman" w:hAnsi="Times New Roman" w:cs="Times New Roman"/>
          <w:sz w:val="28"/>
          <w:szCs w:val="28"/>
        </w:rPr>
        <w:t xml:space="preserve"> обращения к театру как к источнику радости</w:t>
      </w:r>
      <w:r w:rsidR="006D6BCA" w:rsidRPr="00564AA1">
        <w:rPr>
          <w:rFonts w:ascii="Times New Roman" w:hAnsi="Times New Roman" w:cs="Times New Roman"/>
          <w:sz w:val="28"/>
          <w:szCs w:val="28"/>
        </w:rPr>
        <w:t>,</w:t>
      </w:r>
      <w:r w:rsidRPr="00564AA1">
        <w:rPr>
          <w:rFonts w:ascii="Times New Roman" w:hAnsi="Times New Roman" w:cs="Times New Roman"/>
          <w:sz w:val="28"/>
          <w:szCs w:val="28"/>
        </w:rPr>
        <w:t xml:space="preserve"> вместе с музыкальным руководителем и детьми подготовили  и представили на городской  конкурс театральных миниатюр музыкальный спектакль «Почти восточная сказка», где дети проявили свое мастерство и творческие способности. Результатом проделанной работы стало </w:t>
      </w:r>
      <w:r w:rsidRPr="00B00DA2">
        <w:rPr>
          <w:rFonts w:ascii="Times New Roman" w:hAnsi="Times New Roman" w:cs="Times New Roman"/>
          <w:sz w:val="28"/>
          <w:szCs w:val="28"/>
        </w:rPr>
        <w:t>получение «Золотого  диплома» Победители конкурса, 2019г. Мы поучаствовали</w:t>
      </w:r>
      <w:r w:rsidR="00B00DA2" w:rsidRPr="00B00DA2">
        <w:rPr>
          <w:rFonts w:ascii="Times New Roman" w:hAnsi="Times New Roman" w:cs="Times New Roman"/>
          <w:sz w:val="28"/>
          <w:szCs w:val="28"/>
        </w:rPr>
        <w:t xml:space="preserve"> в</w:t>
      </w:r>
      <w:r w:rsidRPr="00B00DA2">
        <w:rPr>
          <w:rFonts w:ascii="Times New Roman" w:hAnsi="Times New Roman" w:cs="Times New Roman"/>
          <w:sz w:val="28"/>
          <w:szCs w:val="28"/>
        </w:rPr>
        <w:t xml:space="preserve"> XLIV международном</w:t>
      </w:r>
      <w:r w:rsidRPr="00564AA1">
        <w:rPr>
          <w:rFonts w:ascii="Times New Roman" w:hAnsi="Times New Roman" w:cs="Times New Roman"/>
          <w:sz w:val="28"/>
          <w:szCs w:val="28"/>
        </w:rPr>
        <w:t xml:space="preserve"> конкурсе театрального творчества, организованном Фондом поддержки талантливых детей и молодежи «Звёздный проект</w:t>
      </w:r>
      <w:proofErr w:type="gramStart"/>
      <w:r w:rsidRPr="00564AA1">
        <w:rPr>
          <w:rFonts w:ascii="Times New Roman" w:hAnsi="Times New Roman" w:cs="Times New Roman"/>
          <w:sz w:val="28"/>
          <w:szCs w:val="28"/>
        </w:rPr>
        <w:t>»-</w:t>
      </w:r>
      <w:proofErr w:type="gramEnd"/>
      <w:r w:rsidRPr="00564AA1">
        <w:rPr>
          <w:rFonts w:ascii="Times New Roman" w:hAnsi="Times New Roman" w:cs="Times New Roman"/>
          <w:sz w:val="28"/>
          <w:szCs w:val="28"/>
        </w:rPr>
        <w:t xml:space="preserve">лауреаты третьей степени, 2020г. </w:t>
      </w:r>
      <w:r w:rsidR="009A4C50" w:rsidRPr="00564AA1">
        <w:rPr>
          <w:rFonts w:ascii="Times New Roman" w:hAnsi="Times New Roman" w:cs="Times New Roman"/>
          <w:sz w:val="28"/>
          <w:szCs w:val="28"/>
        </w:rPr>
        <w:t xml:space="preserve">Театрализованная деятельность позволяет решать многие педагогические задачи, касающиеся формирования выразительности речи ребёнка, интеллектуального и </w:t>
      </w:r>
      <w:proofErr w:type="spellStart"/>
      <w:proofErr w:type="gramStart"/>
      <w:r w:rsidR="009A4C50" w:rsidRPr="00564AA1">
        <w:rPr>
          <w:rFonts w:ascii="Times New Roman" w:hAnsi="Times New Roman" w:cs="Times New Roman"/>
          <w:sz w:val="28"/>
          <w:szCs w:val="28"/>
        </w:rPr>
        <w:t>худо-жественно</w:t>
      </w:r>
      <w:proofErr w:type="spellEnd"/>
      <w:proofErr w:type="gramEnd"/>
      <w:r w:rsidR="009A4C50" w:rsidRPr="00564AA1">
        <w:rPr>
          <w:rFonts w:ascii="Times New Roman" w:hAnsi="Times New Roman" w:cs="Times New Roman"/>
          <w:sz w:val="28"/>
          <w:szCs w:val="28"/>
        </w:rPr>
        <w:t xml:space="preserve"> - эстетического воспитания</w:t>
      </w:r>
      <w:r w:rsidR="00977366" w:rsidRPr="00564AA1">
        <w:rPr>
          <w:rFonts w:ascii="Times New Roman" w:hAnsi="Times New Roman" w:cs="Times New Roman"/>
          <w:sz w:val="28"/>
          <w:szCs w:val="28"/>
        </w:rPr>
        <w:t>.</w:t>
      </w:r>
    </w:p>
    <w:p w:rsidR="00977366" w:rsidRPr="00564AA1" w:rsidRDefault="00977366"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Одна из благоприятных форм работ</w:t>
      </w:r>
      <w:proofErr w:type="gramStart"/>
      <w:r w:rsidRPr="00564AA1">
        <w:rPr>
          <w:rFonts w:ascii="Times New Roman" w:hAnsi="Times New Roman" w:cs="Times New Roman"/>
          <w:sz w:val="28"/>
          <w:szCs w:val="28"/>
        </w:rPr>
        <w:t>ы-</w:t>
      </w:r>
      <w:proofErr w:type="gramEnd"/>
      <w:r w:rsidRPr="00564AA1">
        <w:rPr>
          <w:rFonts w:ascii="Times New Roman" w:hAnsi="Times New Roman" w:cs="Times New Roman"/>
          <w:sz w:val="28"/>
          <w:szCs w:val="28"/>
        </w:rPr>
        <w:t xml:space="preserve"> это праздники и развлечения</w:t>
      </w:r>
      <w:r w:rsidR="00E67954" w:rsidRPr="00564AA1">
        <w:rPr>
          <w:rFonts w:ascii="Times New Roman" w:hAnsi="Times New Roman" w:cs="Times New Roman"/>
          <w:sz w:val="28"/>
          <w:szCs w:val="28"/>
        </w:rPr>
        <w:t>. Особенно полюбились нашим ребятам праздники, посвящённые народным традициям: праздник «Русского валенка», «Масленица», «Рождество». «Святки».</w:t>
      </w:r>
    </w:p>
    <w:p w:rsidR="009F2858" w:rsidRPr="00564AA1" w:rsidRDefault="00977366"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Насыщенность народного праздника творческими импровизациями, сюрпризными моментами стимулирует интерес детей, усиливает их впечатления и переживания, обогащает художественное и эстетическое восприятие. А главное, обеспечивает естественное приобщение детей к национальным традициям, утверждает в их сознании фундаментальные, духовные и эстетические ценности.</w:t>
      </w:r>
    </w:p>
    <w:p w:rsidR="004660FD" w:rsidRPr="00564AA1" w:rsidRDefault="009F2858"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Изобразительная деятельность - важнейшее средство художественно-эстетического развития. На занятиях рисованием, лепкой, аппликацией у детей воспитывается интерес к художественно-творческой деятельности, желание создать красивое изображение, интереснее придумать его и как можно лучше выполнить.</w:t>
      </w:r>
      <w:r w:rsidR="004660FD" w:rsidRPr="00564AA1">
        <w:rPr>
          <w:rFonts w:ascii="Times New Roman" w:hAnsi="Times New Roman" w:cs="Times New Roman"/>
          <w:sz w:val="28"/>
          <w:szCs w:val="28"/>
        </w:rPr>
        <w:t xml:space="preserve"> Занимаясь традиционными видами продуктивной </w:t>
      </w:r>
      <w:r w:rsidR="00B00DA2" w:rsidRPr="00564AA1">
        <w:rPr>
          <w:rFonts w:ascii="Times New Roman" w:hAnsi="Times New Roman" w:cs="Times New Roman"/>
          <w:sz w:val="28"/>
          <w:szCs w:val="28"/>
        </w:rPr>
        <w:t>деятельности,</w:t>
      </w:r>
      <w:r w:rsidR="004660FD" w:rsidRPr="00564AA1">
        <w:rPr>
          <w:rFonts w:ascii="Times New Roman" w:hAnsi="Times New Roman" w:cs="Times New Roman"/>
          <w:sz w:val="28"/>
          <w:szCs w:val="28"/>
        </w:rPr>
        <w:t xml:space="preserve">  дошкольники овладевают определенными умениями и навыками по работе с бумагой, пластилином, осваивают различные приёмы работы с этими материалами. Но, исходя из собственных наблюдений, работы детей, выполненные традиционными способами, имеют некую шаблонность, они практически все однотипные, а  главное, в таких работах дети не могут выразить всю палитру своего творчества и реализовать свои фантазии. На мой взгляд, детям не очень интересно заниматься традиционными видами продуктивной деятельности. </w:t>
      </w:r>
    </w:p>
    <w:p w:rsidR="004660FD" w:rsidRDefault="004660FD"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Для выявления уровня развития творческих способностей детей была проведена диагностика по критериям, которые были разработаны</w:t>
      </w:r>
      <w:r w:rsidR="00B00DA2">
        <w:rPr>
          <w:rFonts w:ascii="Times New Roman" w:hAnsi="Times New Roman" w:cs="Times New Roman"/>
          <w:sz w:val="28"/>
          <w:szCs w:val="28"/>
        </w:rPr>
        <w:t xml:space="preserve"> </w:t>
      </w:r>
      <w:r w:rsidRPr="00564AA1">
        <w:rPr>
          <w:rFonts w:ascii="Times New Roman" w:hAnsi="Times New Roman" w:cs="Times New Roman"/>
          <w:sz w:val="28"/>
          <w:szCs w:val="28"/>
        </w:rPr>
        <w:t xml:space="preserve">Г.П. </w:t>
      </w:r>
      <w:proofErr w:type="spellStart"/>
      <w:r w:rsidRPr="00564AA1">
        <w:rPr>
          <w:rFonts w:ascii="Times New Roman" w:hAnsi="Times New Roman" w:cs="Times New Roman"/>
          <w:sz w:val="28"/>
          <w:szCs w:val="28"/>
        </w:rPr>
        <w:t>Калининой</w:t>
      </w:r>
      <w:proofErr w:type="spellEnd"/>
      <w:r w:rsidRPr="00564AA1">
        <w:rPr>
          <w:rFonts w:ascii="Times New Roman" w:hAnsi="Times New Roman" w:cs="Times New Roman"/>
          <w:sz w:val="28"/>
          <w:szCs w:val="28"/>
        </w:rPr>
        <w:t xml:space="preserve">, О.М. Дьяченко, А.И. Кирилловой, Е.Г. </w:t>
      </w:r>
      <w:proofErr w:type="spellStart"/>
      <w:r w:rsidRPr="00564AA1">
        <w:rPr>
          <w:rFonts w:ascii="Times New Roman" w:hAnsi="Times New Roman" w:cs="Times New Roman"/>
          <w:sz w:val="28"/>
          <w:szCs w:val="28"/>
        </w:rPr>
        <w:t>Речицкой</w:t>
      </w:r>
      <w:proofErr w:type="spellEnd"/>
      <w:r w:rsidRPr="00564AA1">
        <w:rPr>
          <w:rFonts w:ascii="Times New Roman" w:hAnsi="Times New Roman" w:cs="Times New Roman"/>
          <w:sz w:val="28"/>
          <w:szCs w:val="28"/>
        </w:rPr>
        <w:t xml:space="preserve">. В основе </w:t>
      </w:r>
      <w:r w:rsidRPr="00564AA1">
        <w:rPr>
          <w:rFonts w:ascii="Times New Roman" w:hAnsi="Times New Roman" w:cs="Times New Roman"/>
          <w:sz w:val="28"/>
          <w:szCs w:val="28"/>
        </w:rPr>
        <w:lastRenderedPageBreak/>
        <w:t>диагностики авторы положили следующие показатели: умение детей сочетать цвет, форму и материал; способность к порождению идей, выраженных  словесной формулировке или виде рисунков; качественность выполненных работ; самостоятельность и волевая активность проявляемая ребенком при достижении цели; умение ребенка</w:t>
      </w:r>
      <w:r w:rsidR="002C2670" w:rsidRPr="00564AA1">
        <w:rPr>
          <w:rFonts w:ascii="Times New Roman" w:hAnsi="Times New Roman" w:cs="Times New Roman"/>
          <w:sz w:val="28"/>
          <w:szCs w:val="28"/>
        </w:rPr>
        <w:t xml:space="preserve"> </w:t>
      </w:r>
      <w:r w:rsidRPr="00564AA1">
        <w:rPr>
          <w:rFonts w:ascii="Times New Roman" w:hAnsi="Times New Roman" w:cs="Times New Roman"/>
          <w:sz w:val="28"/>
          <w:szCs w:val="28"/>
        </w:rPr>
        <w:t>включиться в процесс творческой работы; эмоциональный настрой,  проявляемый ребенком во время работы. (Приложение 1).</w:t>
      </w:r>
    </w:p>
    <w:p w:rsidR="00B00DA2" w:rsidRPr="00564AA1" w:rsidRDefault="00B00DA2" w:rsidP="00EC5C38">
      <w:pPr>
        <w:spacing w:after="0"/>
        <w:ind w:firstLine="709"/>
        <w:jc w:val="both"/>
        <w:rPr>
          <w:rFonts w:ascii="Times New Roman" w:hAnsi="Times New Roman" w:cs="Times New Roman"/>
          <w:sz w:val="28"/>
          <w:szCs w:val="28"/>
        </w:rPr>
      </w:pPr>
    </w:p>
    <w:p w:rsidR="004660FD" w:rsidRPr="00564AA1" w:rsidRDefault="004660FD" w:rsidP="00EC5C38">
      <w:pPr>
        <w:spacing w:after="0"/>
        <w:ind w:firstLine="709"/>
        <w:jc w:val="both"/>
        <w:rPr>
          <w:rFonts w:ascii="Times New Roman" w:hAnsi="Times New Roman" w:cs="Times New Roman"/>
          <w:sz w:val="28"/>
          <w:szCs w:val="28"/>
        </w:rPr>
      </w:pPr>
      <w:r w:rsidRPr="00564AA1">
        <w:rPr>
          <w:rFonts w:ascii="Times New Roman" w:hAnsi="Times New Roman" w:cs="Times New Roman"/>
          <w:noProof/>
          <w:sz w:val="28"/>
          <w:szCs w:val="28"/>
          <w:lang w:eastAsia="ru-RU"/>
        </w:rPr>
        <w:drawing>
          <wp:inline distT="0" distB="0" distL="0" distR="0">
            <wp:extent cx="5505450" cy="2905125"/>
            <wp:effectExtent l="19050" t="0" r="1905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660FD" w:rsidRPr="00564AA1" w:rsidRDefault="004660FD" w:rsidP="00EC5C38">
      <w:pPr>
        <w:spacing w:after="0"/>
        <w:ind w:firstLine="709"/>
        <w:jc w:val="both"/>
        <w:rPr>
          <w:rFonts w:ascii="Times New Roman" w:hAnsi="Times New Roman" w:cs="Times New Roman"/>
          <w:sz w:val="28"/>
          <w:szCs w:val="28"/>
        </w:rPr>
      </w:pPr>
    </w:p>
    <w:p w:rsidR="004660FD" w:rsidRPr="00B00DA2" w:rsidRDefault="004660FD" w:rsidP="00B00DA2">
      <w:pPr>
        <w:pStyle w:val="a7"/>
        <w:numPr>
          <w:ilvl w:val="0"/>
          <w:numId w:val="4"/>
        </w:numPr>
        <w:spacing w:after="0"/>
        <w:jc w:val="both"/>
        <w:rPr>
          <w:rFonts w:ascii="Times New Roman" w:hAnsi="Times New Roman" w:cs="Times New Roman"/>
          <w:sz w:val="28"/>
          <w:szCs w:val="28"/>
        </w:rPr>
      </w:pPr>
      <w:r w:rsidRPr="00B00DA2">
        <w:rPr>
          <w:rFonts w:ascii="Times New Roman" w:hAnsi="Times New Roman" w:cs="Times New Roman"/>
          <w:sz w:val="28"/>
          <w:szCs w:val="28"/>
        </w:rPr>
        <w:t>техника выполнения работ (умение детей сочетать цвет, форму и материал);</w:t>
      </w:r>
    </w:p>
    <w:p w:rsidR="004660FD" w:rsidRPr="00B00DA2" w:rsidRDefault="004660FD" w:rsidP="00B00DA2">
      <w:pPr>
        <w:pStyle w:val="a7"/>
        <w:numPr>
          <w:ilvl w:val="0"/>
          <w:numId w:val="4"/>
        </w:numPr>
        <w:spacing w:after="0"/>
        <w:jc w:val="both"/>
        <w:rPr>
          <w:rFonts w:ascii="Times New Roman" w:hAnsi="Times New Roman" w:cs="Times New Roman"/>
          <w:sz w:val="28"/>
          <w:szCs w:val="28"/>
        </w:rPr>
      </w:pPr>
      <w:r w:rsidRPr="00B00DA2">
        <w:rPr>
          <w:rFonts w:ascii="Times New Roman" w:hAnsi="Times New Roman" w:cs="Times New Roman"/>
          <w:sz w:val="28"/>
          <w:szCs w:val="28"/>
        </w:rPr>
        <w:t xml:space="preserve">развитие воображения, </w:t>
      </w:r>
      <w:proofErr w:type="spellStart"/>
      <w:r w:rsidRPr="00B00DA2">
        <w:rPr>
          <w:rFonts w:ascii="Times New Roman" w:hAnsi="Times New Roman" w:cs="Times New Roman"/>
          <w:sz w:val="28"/>
          <w:szCs w:val="28"/>
        </w:rPr>
        <w:t>креативное</w:t>
      </w:r>
      <w:proofErr w:type="spellEnd"/>
      <w:r w:rsidRPr="00B00DA2">
        <w:rPr>
          <w:rFonts w:ascii="Times New Roman" w:hAnsi="Times New Roman" w:cs="Times New Roman"/>
          <w:sz w:val="28"/>
          <w:szCs w:val="28"/>
        </w:rPr>
        <w:t xml:space="preserve"> мышление;</w:t>
      </w:r>
    </w:p>
    <w:p w:rsidR="004660FD" w:rsidRPr="00B00DA2" w:rsidRDefault="004660FD" w:rsidP="00B00DA2">
      <w:pPr>
        <w:pStyle w:val="a7"/>
        <w:numPr>
          <w:ilvl w:val="0"/>
          <w:numId w:val="4"/>
        </w:numPr>
        <w:spacing w:after="0"/>
        <w:jc w:val="both"/>
        <w:rPr>
          <w:rFonts w:ascii="Times New Roman" w:hAnsi="Times New Roman" w:cs="Times New Roman"/>
          <w:sz w:val="28"/>
          <w:szCs w:val="28"/>
        </w:rPr>
      </w:pPr>
      <w:r w:rsidRPr="00B00DA2">
        <w:rPr>
          <w:rFonts w:ascii="Times New Roman" w:hAnsi="Times New Roman" w:cs="Times New Roman"/>
          <w:sz w:val="28"/>
          <w:szCs w:val="28"/>
        </w:rPr>
        <w:t>самостоятельность и волевая активность проявляемая ребенком при достижении цели.</w:t>
      </w:r>
    </w:p>
    <w:p w:rsidR="004660FD" w:rsidRPr="00564AA1" w:rsidRDefault="004660FD"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Анализ результатов обследований показал, что тематика детских работ отличается стереотипностью, стандартностью, однообразием. Причем в некоторых работах видна оригинальность, что предполагает развитие творческого воображения, но недостаточно качество, техника выполнения изображения.</w:t>
      </w:r>
    </w:p>
    <w:p w:rsidR="00821D50" w:rsidRPr="00564AA1" w:rsidRDefault="009F2858"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w:t>
      </w:r>
      <w:r w:rsidR="002F3B96" w:rsidRPr="00564AA1">
        <w:rPr>
          <w:rFonts w:ascii="Times New Roman" w:hAnsi="Times New Roman" w:cs="Times New Roman"/>
          <w:sz w:val="28"/>
          <w:szCs w:val="28"/>
        </w:rPr>
        <w:t>Поэтому б</w:t>
      </w:r>
      <w:r w:rsidR="00821D50" w:rsidRPr="00564AA1">
        <w:rPr>
          <w:rFonts w:ascii="Times New Roman" w:hAnsi="Times New Roman" w:cs="Times New Roman"/>
          <w:sz w:val="28"/>
          <w:szCs w:val="28"/>
        </w:rPr>
        <w:t>ольшое внимание в своей работе я уделила знакомству детей с нетрадиционными  изобразительными материалами и техникам работы с ними.</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Опыт моей работы показывает, что развитие продуктивной деятельности нетрадиционные способами  творят чудеса и превращают обычные занятия в игру. Современные нетрадиционные техники и материалы – это толчок к развитию воображения, фантазии, творчества, проявлению индивидуальности, самостоятельности и инициативы.</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В процессе своей работы с использованием нетрадиционных форм рисования я стараюсь создать для детей благоприятные условия для развития эмоциональной отзывчивости ребенка. Новые материалы, красивые и разные, </w:t>
      </w:r>
      <w:r w:rsidRPr="00564AA1">
        <w:rPr>
          <w:rFonts w:ascii="Times New Roman" w:hAnsi="Times New Roman" w:cs="Times New Roman"/>
          <w:sz w:val="28"/>
          <w:szCs w:val="28"/>
        </w:rPr>
        <w:lastRenderedPageBreak/>
        <w:t>которые предлагаю детям, а также даю возможность их выбора, помогают не допустить в детской изобразительной деятельности однообразия и скуки.</w:t>
      </w:r>
    </w:p>
    <w:p w:rsidR="00CA234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Нетрадиционные </w:t>
      </w:r>
      <w:proofErr w:type="gramStart"/>
      <w:r w:rsidRPr="00564AA1">
        <w:rPr>
          <w:rFonts w:ascii="Times New Roman" w:hAnsi="Times New Roman" w:cs="Times New Roman"/>
          <w:sz w:val="28"/>
          <w:szCs w:val="28"/>
        </w:rPr>
        <w:t>техники</w:t>
      </w:r>
      <w:proofErr w:type="gramEnd"/>
      <w:r w:rsidRPr="00564AA1">
        <w:rPr>
          <w:rFonts w:ascii="Times New Roman" w:hAnsi="Times New Roman" w:cs="Times New Roman"/>
          <w:sz w:val="28"/>
          <w:szCs w:val="28"/>
        </w:rPr>
        <w:t xml:space="preserve"> с которыми мы познакомились и использовали в продуктивной творческ</w:t>
      </w:r>
      <w:r w:rsidR="00CA2341">
        <w:rPr>
          <w:rFonts w:ascii="Times New Roman" w:hAnsi="Times New Roman" w:cs="Times New Roman"/>
          <w:sz w:val="28"/>
          <w:szCs w:val="28"/>
        </w:rPr>
        <w:t>ой деятельности.</w:t>
      </w:r>
    </w:p>
    <w:p w:rsidR="00821D50" w:rsidRPr="00CA2341" w:rsidRDefault="00CA2341" w:rsidP="00EC5C38">
      <w:pPr>
        <w:spacing w:after="0"/>
        <w:ind w:firstLine="709"/>
        <w:jc w:val="both"/>
        <w:rPr>
          <w:rFonts w:ascii="Times New Roman" w:hAnsi="Times New Roman" w:cs="Times New Roman"/>
          <w:sz w:val="28"/>
          <w:szCs w:val="28"/>
          <w:u w:val="single"/>
        </w:rPr>
      </w:pPr>
      <w:r w:rsidRPr="00CA2341">
        <w:rPr>
          <w:rFonts w:ascii="Times New Roman" w:hAnsi="Times New Roman" w:cs="Times New Roman"/>
          <w:sz w:val="28"/>
          <w:szCs w:val="28"/>
          <w:u w:val="single"/>
        </w:rPr>
        <w:t>Нетрадиционное рисование:</w:t>
      </w:r>
      <w:r w:rsidR="00821D50" w:rsidRPr="00CA2341">
        <w:rPr>
          <w:rFonts w:ascii="Times New Roman" w:hAnsi="Times New Roman" w:cs="Times New Roman"/>
          <w:sz w:val="28"/>
          <w:szCs w:val="28"/>
          <w:u w:val="single"/>
        </w:rPr>
        <w:t xml:space="preserve"> </w:t>
      </w:r>
    </w:p>
    <w:p w:rsidR="00CA2341" w:rsidRPr="00CA2341" w:rsidRDefault="00CA2341" w:rsidP="00CA234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sidRPr="00CA2341">
        <w:rPr>
          <w:rFonts w:ascii="Times New Roman" w:hAnsi="Times New Roman" w:cs="Times New Roman"/>
          <w:sz w:val="28"/>
          <w:szCs w:val="28"/>
        </w:rPr>
        <w:t>Пальцеграфия</w:t>
      </w:r>
      <w:proofErr w:type="spellEnd"/>
    </w:p>
    <w:p w:rsidR="00CA2341" w:rsidRPr="00CA2341" w:rsidRDefault="00CA2341" w:rsidP="00CA2341">
      <w:pPr>
        <w:spacing w:after="0"/>
        <w:ind w:firstLine="709"/>
        <w:jc w:val="both"/>
        <w:rPr>
          <w:rFonts w:ascii="Times New Roman" w:hAnsi="Times New Roman" w:cs="Times New Roman"/>
          <w:sz w:val="28"/>
          <w:szCs w:val="28"/>
        </w:rPr>
      </w:pPr>
      <w:r w:rsidRPr="00CA234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A2341">
        <w:rPr>
          <w:rFonts w:ascii="Times New Roman" w:hAnsi="Times New Roman" w:cs="Times New Roman"/>
          <w:sz w:val="28"/>
          <w:szCs w:val="28"/>
        </w:rPr>
        <w:t>Рисование ладошкой</w:t>
      </w:r>
    </w:p>
    <w:p w:rsidR="00CA2341" w:rsidRPr="00CA2341" w:rsidRDefault="00CA2341" w:rsidP="00CA234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Pr="00CA2341">
        <w:rPr>
          <w:rFonts w:ascii="Times New Roman" w:hAnsi="Times New Roman" w:cs="Times New Roman"/>
          <w:sz w:val="28"/>
          <w:szCs w:val="28"/>
        </w:rPr>
        <w:t>Рисование манкой</w:t>
      </w:r>
    </w:p>
    <w:p w:rsidR="00CA2341" w:rsidRPr="00CA2341" w:rsidRDefault="00CA2341" w:rsidP="00CA2341">
      <w:pPr>
        <w:spacing w:after="0"/>
        <w:ind w:firstLine="709"/>
        <w:jc w:val="both"/>
        <w:rPr>
          <w:rFonts w:ascii="Times New Roman" w:hAnsi="Times New Roman" w:cs="Times New Roman"/>
          <w:sz w:val="28"/>
          <w:szCs w:val="28"/>
        </w:rPr>
      </w:pPr>
      <w:r w:rsidRPr="00CA2341">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Pr="00CA2341">
        <w:rPr>
          <w:rFonts w:ascii="Times New Roman" w:hAnsi="Times New Roman" w:cs="Times New Roman"/>
          <w:sz w:val="28"/>
          <w:szCs w:val="28"/>
        </w:rPr>
        <w:t>Штампинг</w:t>
      </w:r>
      <w:proofErr w:type="spellEnd"/>
      <w:r w:rsidRPr="00CA2341">
        <w:rPr>
          <w:rFonts w:ascii="Times New Roman" w:hAnsi="Times New Roman" w:cs="Times New Roman"/>
          <w:sz w:val="28"/>
          <w:szCs w:val="28"/>
        </w:rPr>
        <w:t xml:space="preserve"> </w:t>
      </w:r>
    </w:p>
    <w:p w:rsidR="00CA2341" w:rsidRPr="00CA2341" w:rsidRDefault="00CA2341" w:rsidP="00CA2341">
      <w:pPr>
        <w:spacing w:after="0"/>
        <w:ind w:firstLine="709"/>
        <w:jc w:val="both"/>
        <w:rPr>
          <w:rFonts w:ascii="Times New Roman" w:hAnsi="Times New Roman" w:cs="Times New Roman"/>
          <w:sz w:val="28"/>
          <w:szCs w:val="28"/>
        </w:rPr>
      </w:pPr>
      <w:r w:rsidRPr="00CA234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A2341">
        <w:rPr>
          <w:rFonts w:ascii="Times New Roman" w:hAnsi="Times New Roman" w:cs="Times New Roman"/>
          <w:sz w:val="28"/>
          <w:szCs w:val="28"/>
        </w:rPr>
        <w:t>Оттиск</w:t>
      </w:r>
    </w:p>
    <w:p w:rsidR="00CA2341" w:rsidRPr="00CA2341" w:rsidRDefault="00CA2341" w:rsidP="00CA234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Pr="00CA2341">
        <w:rPr>
          <w:rFonts w:ascii="Times New Roman" w:hAnsi="Times New Roman" w:cs="Times New Roman"/>
          <w:sz w:val="28"/>
          <w:szCs w:val="28"/>
        </w:rPr>
        <w:t>Монотипия</w:t>
      </w:r>
    </w:p>
    <w:p w:rsidR="00CA2341" w:rsidRPr="00CA2341" w:rsidRDefault="00CA2341" w:rsidP="00CA2341">
      <w:pPr>
        <w:spacing w:after="0"/>
        <w:ind w:firstLine="709"/>
        <w:jc w:val="both"/>
        <w:rPr>
          <w:rFonts w:ascii="Times New Roman" w:hAnsi="Times New Roman" w:cs="Times New Roman"/>
          <w:sz w:val="28"/>
          <w:szCs w:val="28"/>
        </w:rPr>
      </w:pPr>
      <w:r w:rsidRPr="00CA2341">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Pr="00CA2341">
        <w:rPr>
          <w:rFonts w:ascii="Times New Roman" w:hAnsi="Times New Roman" w:cs="Times New Roman"/>
          <w:sz w:val="28"/>
          <w:szCs w:val="28"/>
        </w:rPr>
        <w:t>Набрызг</w:t>
      </w:r>
      <w:proofErr w:type="spellEnd"/>
    </w:p>
    <w:p w:rsidR="00CA2341" w:rsidRPr="00CA2341" w:rsidRDefault="00CA2341" w:rsidP="00CA234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Pr="00CA2341">
        <w:rPr>
          <w:rFonts w:ascii="Times New Roman" w:hAnsi="Times New Roman" w:cs="Times New Roman"/>
          <w:sz w:val="28"/>
          <w:szCs w:val="28"/>
        </w:rPr>
        <w:t>Фотокопия</w:t>
      </w:r>
    </w:p>
    <w:p w:rsidR="00CA2341" w:rsidRPr="00CA2341" w:rsidRDefault="00CA2341" w:rsidP="00CA234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sidRPr="00CA2341">
        <w:rPr>
          <w:rFonts w:ascii="Times New Roman" w:hAnsi="Times New Roman" w:cs="Times New Roman"/>
          <w:sz w:val="28"/>
          <w:szCs w:val="28"/>
        </w:rPr>
        <w:t>Граттаж</w:t>
      </w:r>
      <w:proofErr w:type="spellEnd"/>
    </w:p>
    <w:p w:rsidR="00CA2341" w:rsidRPr="00CA2341" w:rsidRDefault="00CA2341" w:rsidP="00CA234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sidRPr="00CA2341">
        <w:rPr>
          <w:rFonts w:ascii="Times New Roman" w:hAnsi="Times New Roman" w:cs="Times New Roman"/>
          <w:sz w:val="28"/>
          <w:szCs w:val="28"/>
        </w:rPr>
        <w:t>Паунтилизм</w:t>
      </w:r>
      <w:proofErr w:type="spellEnd"/>
    </w:p>
    <w:p w:rsidR="00CA2341" w:rsidRDefault="00CA2341" w:rsidP="00CA234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A2341">
        <w:rPr>
          <w:rFonts w:ascii="Times New Roman" w:hAnsi="Times New Roman" w:cs="Times New Roman"/>
          <w:sz w:val="28"/>
          <w:szCs w:val="28"/>
        </w:rPr>
        <w:t>Рисование ватой по бархатной бумаге</w:t>
      </w:r>
    </w:p>
    <w:p w:rsidR="00821D50" w:rsidRPr="00CA2341" w:rsidRDefault="00821D50" w:rsidP="00CA2341">
      <w:pPr>
        <w:spacing w:after="0"/>
        <w:ind w:firstLine="708"/>
        <w:jc w:val="both"/>
        <w:rPr>
          <w:rFonts w:ascii="Times New Roman" w:hAnsi="Times New Roman" w:cs="Times New Roman"/>
          <w:sz w:val="28"/>
          <w:szCs w:val="28"/>
          <w:u w:val="single"/>
        </w:rPr>
      </w:pPr>
      <w:r w:rsidRPr="00CA2341">
        <w:rPr>
          <w:rFonts w:ascii="Times New Roman" w:hAnsi="Times New Roman" w:cs="Times New Roman"/>
          <w:sz w:val="28"/>
          <w:szCs w:val="28"/>
          <w:u w:val="single"/>
        </w:rPr>
        <w:t>Нетрадиционные техники лепки:</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w:t>
      </w:r>
      <w:proofErr w:type="spellStart"/>
      <w:r w:rsidRPr="00564AA1">
        <w:rPr>
          <w:rFonts w:ascii="Times New Roman" w:hAnsi="Times New Roman" w:cs="Times New Roman"/>
          <w:sz w:val="28"/>
          <w:szCs w:val="28"/>
        </w:rPr>
        <w:t>Тестопластика</w:t>
      </w:r>
      <w:proofErr w:type="spellEnd"/>
      <w:r w:rsidRPr="00564AA1">
        <w:rPr>
          <w:rFonts w:ascii="Times New Roman" w:hAnsi="Times New Roman" w:cs="Times New Roman"/>
          <w:sz w:val="28"/>
          <w:szCs w:val="28"/>
        </w:rPr>
        <w:t> - лепка из соленого теста.</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Пластилиновая графика - раскрашивание пластилином.</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Пластилиновая мозаика - заполнение изображения мелкими </w:t>
      </w:r>
      <w:proofErr w:type="spellStart"/>
      <w:proofErr w:type="gramStart"/>
      <w:r w:rsidRPr="00564AA1">
        <w:rPr>
          <w:rFonts w:ascii="Times New Roman" w:hAnsi="Times New Roman" w:cs="Times New Roman"/>
          <w:sz w:val="28"/>
          <w:szCs w:val="28"/>
        </w:rPr>
        <w:t>пластили-новыми</w:t>
      </w:r>
      <w:proofErr w:type="spellEnd"/>
      <w:proofErr w:type="gramEnd"/>
      <w:r w:rsidRPr="00564AA1">
        <w:rPr>
          <w:rFonts w:ascii="Times New Roman" w:hAnsi="Times New Roman" w:cs="Times New Roman"/>
          <w:sz w:val="28"/>
          <w:szCs w:val="28"/>
        </w:rPr>
        <w:t xml:space="preserve"> шариками.</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Лепка с природным и бросовым материалом. </w:t>
      </w:r>
    </w:p>
    <w:p w:rsidR="00821D50" w:rsidRPr="00CA2341" w:rsidRDefault="00821D50" w:rsidP="00EC5C38">
      <w:pPr>
        <w:spacing w:after="0"/>
        <w:ind w:firstLine="709"/>
        <w:jc w:val="both"/>
        <w:rPr>
          <w:rFonts w:ascii="Times New Roman" w:hAnsi="Times New Roman" w:cs="Times New Roman"/>
          <w:sz w:val="28"/>
          <w:szCs w:val="28"/>
          <w:u w:val="single"/>
        </w:rPr>
      </w:pPr>
      <w:r w:rsidRPr="00CA2341">
        <w:rPr>
          <w:rFonts w:ascii="Times New Roman" w:hAnsi="Times New Roman" w:cs="Times New Roman"/>
          <w:sz w:val="28"/>
          <w:szCs w:val="28"/>
          <w:u w:val="single"/>
        </w:rPr>
        <w:t>Нетрадиционные техники аппликации:</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Бумажная мозаика - создание изображения  из цветных бумажных шариков,</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Обрывная мозаика - заполнение изображения мелкими обрывками цветной бумаги.</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Оригами, как традиционное, так и модульное</w:t>
      </w:r>
      <w:r w:rsidR="00715E49">
        <w:rPr>
          <w:rFonts w:ascii="Times New Roman" w:hAnsi="Times New Roman" w:cs="Times New Roman"/>
          <w:sz w:val="28"/>
          <w:szCs w:val="28"/>
        </w:rPr>
        <w:t>.</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Аппликация с листьями, семенами.</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Данные техники выбраны мной не случайно: во-первых, я достаточно хорошо владею ими, а во-вторых, нетрадиционный материал обладает завораживающей, притягательной силой, он подсказывает замысел, воздействует на его характер, способствует созданию художественного образа.</w:t>
      </w:r>
    </w:p>
    <w:p w:rsidR="00715E49" w:rsidRDefault="00821D50" w:rsidP="00715E49">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Метод сотворчества использую с детьми младшего возраста, где я предлагаю листы с изображением тучки, зонтика, дерева,</w:t>
      </w:r>
      <w:r w:rsidR="00F20E99" w:rsidRPr="00564AA1">
        <w:rPr>
          <w:rFonts w:ascii="Times New Roman" w:hAnsi="Times New Roman" w:cs="Times New Roman"/>
          <w:sz w:val="28"/>
          <w:szCs w:val="28"/>
        </w:rPr>
        <w:t xml:space="preserve"> </w:t>
      </w:r>
      <w:r w:rsidRPr="00564AA1">
        <w:rPr>
          <w:rFonts w:ascii="Times New Roman" w:hAnsi="Times New Roman" w:cs="Times New Roman"/>
          <w:sz w:val="28"/>
          <w:szCs w:val="28"/>
        </w:rPr>
        <w:t xml:space="preserve">а дети пальчиком дорисовывали капли дождя, листья. Так мы освоили пальчиковую живопись. </w:t>
      </w:r>
      <w:r w:rsidR="00715E49">
        <w:rPr>
          <w:rFonts w:ascii="Times New Roman" w:hAnsi="Times New Roman" w:cs="Times New Roman"/>
          <w:sz w:val="28"/>
          <w:szCs w:val="28"/>
        </w:rPr>
        <w:t>Это результат проектной деятельности с детьми младшего возраста «Рисуем пальчиками и ладошкой».</w:t>
      </w:r>
    </w:p>
    <w:p w:rsidR="00821D50" w:rsidRPr="00564AA1" w:rsidRDefault="00821D50" w:rsidP="00715E49">
      <w:pPr>
        <w:spacing w:after="0"/>
        <w:ind w:firstLine="708"/>
        <w:jc w:val="both"/>
        <w:rPr>
          <w:rFonts w:ascii="Times New Roman" w:hAnsi="Times New Roman" w:cs="Times New Roman"/>
          <w:sz w:val="28"/>
          <w:szCs w:val="28"/>
        </w:rPr>
      </w:pPr>
      <w:r w:rsidRPr="00564AA1">
        <w:rPr>
          <w:rFonts w:ascii="Times New Roman" w:hAnsi="Times New Roman" w:cs="Times New Roman"/>
          <w:sz w:val="28"/>
          <w:szCs w:val="28"/>
        </w:rPr>
        <w:t xml:space="preserve"> Дети, познавая средства и качества разнообразных материалов, обогащают свой сенсорный опыт. К тому же при использовании различных материалов  </w:t>
      </w:r>
      <w:r w:rsidRPr="00564AA1">
        <w:rPr>
          <w:rFonts w:ascii="Times New Roman" w:hAnsi="Times New Roman" w:cs="Times New Roman"/>
          <w:sz w:val="28"/>
          <w:szCs w:val="28"/>
        </w:rPr>
        <w:lastRenderedPageBreak/>
        <w:t>создаётся ситуация свободного выбора, которая так необходима в творческой деятельности.</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Детям старшего возраста создавала ситуация свободного выбора использования  различных  нетрадиционных техник в </w:t>
      </w:r>
      <w:proofErr w:type="spellStart"/>
      <w:r w:rsidRPr="00564AA1">
        <w:rPr>
          <w:rFonts w:ascii="Times New Roman" w:hAnsi="Times New Roman" w:cs="Times New Roman"/>
          <w:sz w:val="28"/>
          <w:szCs w:val="28"/>
        </w:rPr>
        <w:t>изодеятельности</w:t>
      </w:r>
      <w:proofErr w:type="spellEnd"/>
      <w:r w:rsidRPr="00564AA1">
        <w:rPr>
          <w:rFonts w:ascii="Times New Roman" w:hAnsi="Times New Roman" w:cs="Times New Roman"/>
          <w:sz w:val="28"/>
          <w:szCs w:val="28"/>
        </w:rPr>
        <w:t>.</w:t>
      </w:r>
    </w:p>
    <w:p w:rsidR="004660FD" w:rsidRPr="00564AA1" w:rsidRDefault="004660FD"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Принимаю активное участие в методической работе детского сада, педагогам транслировала опыт работы «Нетрадиционные техники в </w:t>
      </w:r>
      <w:proofErr w:type="spellStart"/>
      <w:r w:rsidRPr="00564AA1">
        <w:rPr>
          <w:rFonts w:ascii="Times New Roman" w:hAnsi="Times New Roman" w:cs="Times New Roman"/>
          <w:sz w:val="28"/>
          <w:szCs w:val="28"/>
        </w:rPr>
        <w:t>изодеятельности</w:t>
      </w:r>
      <w:proofErr w:type="spellEnd"/>
      <w:r w:rsidRPr="00564AA1">
        <w:rPr>
          <w:rFonts w:ascii="Times New Roman" w:hAnsi="Times New Roman" w:cs="Times New Roman"/>
          <w:sz w:val="28"/>
          <w:szCs w:val="28"/>
        </w:rPr>
        <w:t>».</w:t>
      </w:r>
    </w:p>
    <w:p w:rsidR="004660FD" w:rsidRPr="00564AA1" w:rsidRDefault="004660FD"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Имею свидетельство о публикации на сайте «</w:t>
      </w:r>
      <w:proofErr w:type="spellStart"/>
      <w:r w:rsidRPr="00564AA1">
        <w:rPr>
          <w:rFonts w:ascii="Times New Roman" w:hAnsi="Times New Roman" w:cs="Times New Roman"/>
          <w:sz w:val="28"/>
          <w:szCs w:val="28"/>
        </w:rPr>
        <w:t>Педразвитие</w:t>
      </w:r>
      <w:proofErr w:type="spellEnd"/>
      <w:r w:rsidRPr="00564AA1">
        <w:rPr>
          <w:rFonts w:ascii="Times New Roman" w:hAnsi="Times New Roman" w:cs="Times New Roman"/>
          <w:sz w:val="28"/>
          <w:szCs w:val="28"/>
        </w:rPr>
        <w:t xml:space="preserve">», где поделилась опытом работы: «Развиваем творчество детей в раннем возрасте. Осваиваем </w:t>
      </w:r>
      <w:proofErr w:type="spellStart"/>
      <w:r w:rsidRPr="00564AA1">
        <w:rPr>
          <w:rFonts w:ascii="Times New Roman" w:hAnsi="Times New Roman" w:cs="Times New Roman"/>
          <w:sz w:val="28"/>
          <w:szCs w:val="28"/>
        </w:rPr>
        <w:t>пальцеграфию</w:t>
      </w:r>
      <w:proofErr w:type="spellEnd"/>
      <w:r w:rsidRPr="00564AA1">
        <w:rPr>
          <w:rFonts w:ascii="Times New Roman" w:hAnsi="Times New Roman" w:cs="Times New Roman"/>
          <w:sz w:val="28"/>
          <w:szCs w:val="28"/>
        </w:rPr>
        <w:t>».</w:t>
      </w:r>
    </w:p>
    <w:p w:rsidR="00821D50" w:rsidRPr="00564AA1" w:rsidRDefault="00553F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В своей работе использовала интеграцию разных видов искусств.</w:t>
      </w:r>
    </w:p>
    <w:p w:rsidR="00821D50" w:rsidRPr="00564AA1" w:rsidRDefault="00821D5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Для того чтобы во время </w:t>
      </w:r>
      <w:proofErr w:type="spellStart"/>
      <w:r w:rsidRPr="00564AA1">
        <w:rPr>
          <w:rFonts w:ascii="Times New Roman" w:hAnsi="Times New Roman" w:cs="Times New Roman"/>
          <w:sz w:val="28"/>
          <w:szCs w:val="28"/>
        </w:rPr>
        <w:t>изодеятельности</w:t>
      </w:r>
      <w:proofErr w:type="spellEnd"/>
      <w:r w:rsidRPr="00564AA1">
        <w:rPr>
          <w:rFonts w:ascii="Times New Roman" w:hAnsi="Times New Roman" w:cs="Times New Roman"/>
          <w:sz w:val="28"/>
          <w:szCs w:val="28"/>
        </w:rPr>
        <w:t xml:space="preserve"> усилить воображение, способствовать художественному замыслу и развитию художественных способностей, я  использовала  детскую  литературу, музыкальное </w:t>
      </w:r>
      <w:proofErr w:type="spellStart"/>
      <w:proofErr w:type="gramStart"/>
      <w:r w:rsidRPr="00564AA1">
        <w:rPr>
          <w:rFonts w:ascii="Times New Roman" w:hAnsi="Times New Roman" w:cs="Times New Roman"/>
          <w:sz w:val="28"/>
          <w:szCs w:val="28"/>
        </w:rPr>
        <w:t>сопрово-ждение</w:t>
      </w:r>
      <w:proofErr w:type="spellEnd"/>
      <w:proofErr w:type="gramEnd"/>
      <w:r w:rsidRPr="00564AA1">
        <w:rPr>
          <w:rFonts w:ascii="Times New Roman" w:hAnsi="Times New Roman" w:cs="Times New Roman"/>
          <w:sz w:val="28"/>
          <w:szCs w:val="28"/>
        </w:rPr>
        <w:t>, фольклорный и игровой материал. Это позволило сделать  занятия доступными, содержательными и познавательными.</w:t>
      </w:r>
    </w:p>
    <w:p w:rsidR="0004429F" w:rsidRPr="00564AA1" w:rsidRDefault="00A1166A"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В свободной самостоятельной деятельности дети очень много рисовали свою семью, природу; лепили </w:t>
      </w:r>
      <w:proofErr w:type="spellStart"/>
      <w:r w:rsidRPr="00564AA1">
        <w:rPr>
          <w:rFonts w:ascii="Times New Roman" w:hAnsi="Times New Roman" w:cs="Times New Roman"/>
          <w:sz w:val="28"/>
          <w:szCs w:val="28"/>
        </w:rPr>
        <w:t>мультяшных</w:t>
      </w:r>
      <w:proofErr w:type="spellEnd"/>
      <w:r w:rsidRPr="00564AA1">
        <w:rPr>
          <w:rFonts w:ascii="Times New Roman" w:hAnsi="Times New Roman" w:cs="Times New Roman"/>
          <w:sz w:val="28"/>
          <w:szCs w:val="28"/>
        </w:rPr>
        <w:t xml:space="preserve"> героев, создавая сценки; конструировали,</w:t>
      </w:r>
      <w:r w:rsidR="00715E49">
        <w:rPr>
          <w:rFonts w:ascii="Times New Roman" w:hAnsi="Times New Roman" w:cs="Times New Roman"/>
          <w:sz w:val="28"/>
          <w:szCs w:val="28"/>
        </w:rPr>
        <w:t xml:space="preserve"> </w:t>
      </w:r>
      <w:r w:rsidRPr="00564AA1">
        <w:rPr>
          <w:rFonts w:ascii="Times New Roman" w:hAnsi="Times New Roman" w:cs="Times New Roman"/>
          <w:sz w:val="28"/>
          <w:szCs w:val="28"/>
        </w:rPr>
        <w:t>объединяясь в группы для постройки объекта для игры.</w:t>
      </w:r>
    </w:p>
    <w:p w:rsidR="0004429F" w:rsidRPr="00564AA1" w:rsidRDefault="0004429F"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В детском саду в день «Открытых дверей»  провела для родителей интегрированное занятие с детьми старшей группы «</w:t>
      </w:r>
      <w:proofErr w:type="spellStart"/>
      <w:r w:rsidRPr="00564AA1">
        <w:rPr>
          <w:rFonts w:ascii="Times New Roman" w:hAnsi="Times New Roman" w:cs="Times New Roman"/>
          <w:sz w:val="28"/>
          <w:szCs w:val="28"/>
        </w:rPr>
        <w:t>Прищельцы</w:t>
      </w:r>
      <w:proofErr w:type="spellEnd"/>
      <w:r w:rsidRPr="00564AA1">
        <w:rPr>
          <w:rFonts w:ascii="Times New Roman" w:hAnsi="Times New Roman" w:cs="Times New Roman"/>
          <w:sz w:val="28"/>
          <w:szCs w:val="28"/>
        </w:rPr>
        <w:t xml:space="preserve"> из космоса».</w:t>
      </w:r>
    </w:p>
    <w:p w:rsidR="00715E49" w:rsidRDefault="0056318B"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Я разработала программу по художественно-эстетическому направлению «Весёлый карандаш», создала картотеку нетрадиционных техник рисования, что способствовало развитию познавательной активности, фантазии, творчества детей. </w:t>
      </w:r>
    </w:p>
    <w:p w:rsidR="00033BBE" w:rsidRPr="00564AA1" w:rsidRDefault="0056318B"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В результате новизны нетрадиционных техник, создания условий для развития творчества, современных методов образовательного процесса у детей появился интерес к творческому экспериментированию. У детских работ появился индивидуальный почерк, повысился уровень ручной умелости, координации движений, повысился уровень художественно-творческих способностей,  по результатам диагностики высокий уровень у 6</w:t>
      </w:r>
      <w:r w:rsidR="00BF4B77">
        <w:rPr>
          <w:rFonts w:ascii="Times New Roman" w:hAnsi="Times New Roman" w:cs="Times New Roman"/>
          <w:sz w:val="28"/>
          <w:szCs w:val="28"/>
        </w:rPr>
        <w:t>8</w:t>
      </w:r>
      <w:r w:rsidRPr="00564AA1">
        <w:rPr>
          <w:rFonts w:ascii="Times New Roman" w:hAnsi="Times New Roman" w:cs="Times New Roman"/>
          <w:sz w:val="28"/>
          <w:szCs w:val="28"/>
        </w:rPr>
        <w:t>% детей, средний – у 3</w:t>
      </w:r>
      <w:r w:rsidR="00BF4B77">
        <w:rPr>
          <w:rFonts w:ascii="Times New Roman" w:hAnsi="Times New Roman" w:cs="Times New Roman"/>
          <w:sz w:val="28"/>
          <w:szCs w:val="28"/>
        </w:rPr>
        <w:t>2</w:t>
      </w:r>
      <w:r w:rsidRPr="00564AA1">
        <w:rPr>
          <w:rFonts w:ascii="Times New Roman" w:hAnsi="Times New Roman" w:cs="Times New Roman"/>
          <w:sz w:val="28"/>
          <w:szCs w:val="28"/>
        </w:rPr>
        <w:t>%. Нетрадиционные техники в изобразительной деятельности способствовали   развитию у детей  интеллекта, воображения, фантазии, умению мыслить не стандартно.</w:t>
      </w:r>
      <w:r w:rsidR="00033BBE" w:rsidRPr="00564AA1">
        <w:rPr>
          <w:rFonts w:ascii="Times New Roman" w:hAnsi="Times New Roman" w:cs="Times New Roman"/>
          <w:sz w:val="28"/>
          <w:szCs w:val="28"/>
        </w:rPr>
        <w:t xml:space="preserve"> </w:t>
      </w:r>
      <w:r w:rsidR="00BF4B77">
        <w:rPr>
          <w:rFonts w:ascii="Times New Roman" w:hAnsi="Times New Roman" w:cs="Times New Roman"/>
          <w:sz w:val="28"/>
          <w:szCs w:val="28"/>
        </w:rPr>
        <w:t>(Приложение 2).</w:t>
      </w:r>
    </w:p>
    <w:p w:rsidR="00033BBE" w:rsidRPr="00564AA1" w:rsidRDefault="00033BBE" w:rsidP="00EC5C38">
      <w:pPr>
        <w:spacing w:after="0"/>
        <w:ind w:firstLine="709"/>
        <w:jc w:val="both"/>
        <w:rPr>
          <w:rFonts w:ascii="Times New Roman" w:hAnsi="Times New Roman" w:cs="Times New Roman"/>
          <w:sz w:val="28"/>
          <w:szCs w:val="28"/>
        </w:rPr>
      </w:pPr>
      <w:r w:rsidRPr="00564AA1">
        <w:rPr>
          <w:rFonts w:ascii="Times New Roman" w:hAnsi="Times New Roman" w:cs="Times New Roman"/>
          <w:noProof/>
          <w:sz w:val="28"/>
          <w:szCs w:val="28"/>
          <w:lang w:eastAsia="ru-RU"/>
        </w:rPr>
        <w:lastRenderedPageBreak/>
        <w:drawing>
          <wp:inline distT="0" distB="0" distL="0" distR="0">
            <wp:extent cx="5468823" cy="2784218"/>
            <wp:effectExtent l="19050" t="0" r="17577"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33BBE" w:rsidRPr="00564AA1" w:rsidRDefault="00033BBE"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Целенаправленная работа по развитию творческих способностей детей в продуктивной деятельности нетрадиционными техниками и материалами дала положительный результат</w:t>
      </w:r>
      <w:r w:rsidR="0004429F" w:rsidRPr="00564AA1">
        <w:rPr>
          <w:rFonts w:ascii="Times New Roman" w:hAnsi="Times New Roman" w:cs="Times New Roman"/>
          <w:sz w:val="28"/>
          <w:szCs w:val="28"/>
        </w:rPr>
        <w:t>. Динамика развития творческих способностей показала повышающие показатели.</w:t>
      </w:r>
    </w:p>
    <w:p w:rsidR="006F3CA7" w:rsidRPr="00564AA1" w:rsidRDefault="006F3CA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Мои воспитанники являются постоянными участниками и победителями муниципальных конкурсов: </w:t>
      </w:r>
    </w:p>
    <w:p w:rsidR="006F3CA7" w:rsidRPr="00564AA1" w:rsidRDefault="006F3CA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конкурс рисунков ко Дню Матери призёр 2 место (2017г.);</w:t>
      </w:r>
    </w:p>
    <w:p w:rsidR="006F3CA7" w:rsidRPr="00564AA1" w:rsidRDefault="006F3CA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конкурс рисунков «Юный художник» «Безопасность» победитель:  1 место (2018г.);</w:t>
      </w:r>
    </w:p>
    <w:p w:rsidR="006F3CA7" w:rsidRPr="00564AA1" w:rsidRDefault="006F3CA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конкурс рисунков «Юный художник» посвященный 75-летию Победы, призёр: 2 место (2019г.); </w:t>
      </w:r>
    </w:p>
    <w:p w:rsidR="000C7105" w:rsidRDefault="000C7105"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конкурс детского творчества «Пасха </w:t>
      </w:r>
      <w:r w:rsidR="00BC5C2B">
        <w:rPr>
          <w:rFonts w:ascii="Times New Roman" w:hAnsi="Times New Roman" w:cs="Times New Roman"/>
          <w:sz w:val="28"/>
          <w:szCs w:val="28"/>
        </w:rPr>
        <w:t xml:space="preserve">Красная </w:t>
      </w:r>
      <w:r w:rsidRPr="00564AA1">
        <w:rPr>
          <w:rFonts w:ascii="Times New Roman" w:hAnsi="Times New Roman" w:cs="Times New Roman"/>
          <w:sz w:val="28"/>
          <w:szCs w:val="28"/>
        </w:rPr>
        <w:t>-</w:t>
      </w:r>
      <w:r w:rsidR="00715E49">
        <w:rPr>
          <w:rFonts w:ascii="Times New Roman" w:hAnsi="Times New Roman" w:cs="Times New Roman"/>
          <w:sz w:val="28"/>
          <w:szCs w:val="28"/>
        </w:rPr>
        <w:t xml:space="preserve"> </w:t>
      </w:r>
      <w:r w:rsidRPr="00564AA1">
        <w:rPr>
          <w:rFonts w:ascii="Times New Roman" w:hAnsi="Times New Roman" w:cs="Times New Roman"/>
          <w:sz w:val="28"/>
          <w:szCs w:val="28"/>
        </w:rPr>
        <w:t>Красный звон»»  победитель 1место (2019г.)</w:t>
      </w:r>
      <w:r w:rsidR="00715E49">
        <w:rPr>
          <w:rFonts w:ascii="Times New Roman" w:hAnsi="Times New Roman" w:cs="Times New Roman"/>
          <w:sz w:val="28"/>
          <w:szCs w:val="28"/>
        </w:rPr>
        <w:t>.</w:t>
      </w:r>
    </w:p>
    <w:p w:rsidR="00487CCA" w:rsidRPr="00564AA1" w:rsidRDefault="00715E49" w:rsidP="00715E49">
      <w:pPr>
        <w:spacing w:after="0"/>
        <w:ind w:firstLine="709"/>
        <w:jc w:val="both"/>
        <w:rPr>
          <w:rFonts w:ascii="Times New Roman" w:hAnsi="Times New Roman" w:cs="Times New Roman"/>
          <w:sz w:val="28"/>
          <w:szCs w:val="28"/>
        </w:rPr>
      </w:pPr>
      <w:r>
        <w:rPr>
          <w:rFonts w:ascii="Times New Roman" w:hAnsi="Times New Roman" w:cs="Times New Roman"/>
          <w:sz w:val="28"/>
          <w:szCs w:val="28"/>
        </w:rPr>
        <w:t>Народное декоративно-прикладное искусство помогает формировать художественный вкус, учит детей видеть и понимать прекрасное в окружающей нас жизни и в искусстве.</w:t>
      </w:r>
    </w:p>
    <w:p w:rsidR="00635359" w:rsidRPr="00564AA1" w:rsidRDefault="005B5FA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На занятиях эстетического цикла знакомила детей с декоративно-прикладным искусством: дымковской, хохломской, городецкой росписью.  Познакомила с  картинами художников И.И. Левитана «Золотая осень», А.К. </w:t>
      </w:r>
      <w:proofErr w:type="spellStart"/>
      <w:r w:rsidRPr="00564AA1">
        <w:rPr>
          <w:rFonts w:ascii="Times New Roman" w:hAnsi="Times New Roman" w:cs="Times New Roman"/>
          <w:sz w:val="28"/>
          <w:szCs w:val="28"/>
        </w:rPr>
        <w:t>Саврасова</w:t>
      </w:r>
      <w:proofErr w:type="spellEnd"/>
      <w:r w:rsidRPr="00564AA1">
        <w:rPr>
          <w:rFonts w:ascii="Times New Roman" w:hAnsi="Times New Roman" w:cs="Times New Roman"/>
          <w:sz w:val="28"/>
          <w:szCs w:val="28"/>
        </w:rPr>
        <w:t xml:space="preserve"> «Грачи прилетели»,  В.М. Васнецова «Три богатыря».</w:t>
      </w:r>
    </w:p>
    <w:p w:rsidR="00650AD7" w:rsidRPr="00564AA1" w:rsidRDefault="00650AD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Художественная литература служит могучим, действенным средством умственного, нравственного и эстетического воспитания детей, она оказывает огромное влияние на развитие и обогащение детской речи.</w:t>
      </w:r>
    </w:p>
    <w:p w:rsidR="005076C9" w:rsidRPr="00564AA1" w:rsidRDefault="00921FA5"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Произведения классической литературы оказывают неоценимую поддержку в процессе художественно-эстетического развития детей дошкольного возраста, помогают осмысленно понимать красоту окружающего их мира</w:t>
      </w:r>
    </w:p>
    <w:p w:rsidR="00BC5C2B" w:rsidRDefault="001768B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Чтобы постоянно поддерживать интерес детей к книге, </w:t>
      </w:r>
      <w:r w:rsidR="002764A0" w:rsidRPr="00564AA1">
        <w:rPr>
          <w:rFonts w:ascii="Times New Roman" w:hAnsi="Times New Roman" w:cs="Times New Roman"/>
          <w:sz w:val="28"/>
          <w:szCs w:val="28"/>
        </w:rPr>
        <w:t>я регулярно устраиваю</w:t>
      </w:r>
      <w:r w:rsidRPr="00564AA1">
        <w:rPr>
          <w:rFonts w:ascii="Times New Roman" w:hAnsi="Times New Roman" w:cs="Times New Roman"/>
          <w:sz w:val="28"/>
          <w:szCs w:val="28"/>
        </w:rPr>
        <w:t xml:space="preserve"> выставки одного автора, одной направленности или тематики (писатели о животных,</w:t>
      </w:r>
      <w:r w:rsidR="00F02DDB" w:rsidRPr="00564AA1">
        <w:rPr>
          <w:rFonts w:ascii="Times New Roman" w:hAnsi="Times New Roman" w:cs="Times New Roman"/>
          <w:sz w:val="28"/>
          <w:szCs w:val="28"/>
        </w:rPr>
        <w:t xml:space="preserve"> </w:t>
      </w:r>
      <w:r w:rsidR="000C7105" w:rsidRPr="00564AA1">
        <w:rPr>
          <w:rFonts w:ascii="Times New Roman" w:hAnsi="Times New Roman" w:cs="Times New Roman"/>
          <w:sz w:val="28"/>
          <w:szCs w:val="28"/>
        </w:rPr>
        <w:t>творчество К.И.Чуковского</w:t>
      </w:r>
      <w:r w:rsidR="00F02DDB" w:rsidRPr="00564AA1">
        <w:rPr>
          <w:rFonts w:ascii="Times New Roman" w:hAnsi="Times New Roman" w:cs="Times New Roman"/>
          <w:sz w:val="28"/>
          <w:szCs w:val="28"/>
        </w:rPr>
        <w:t xml:space="preserve">, С.Я.Маршака, книги «Детям о </w:t>
      </w:r>
      <w:r w:rsidR="00F02DDB" w:rsidRPr="00564AA1">
        <w:rPr>
          <w:rFonts w:ascii="Times New Roman" w:hAnsi="Times New Roman" w:cs="Times New Roman"/>
          <w:sz w:val="28"/>
          <w:szCs w:val="28"/>
        </w:rPr>
        <w:lastRenderedPageBreak/>
        <w:t>войне</w:t>
      </w:r>
      <w:r w:rsidR="00506561" w:rsidRPr="00564AA1">
        <w:rPr>
          <w:rFonts w:ascii="Times New Roman" w:hAnsi="Times New Roman" w:cs="Times New Roman"/>
          <w:sz w:val="28"/>
          <w:szCs w:val="28"/>
        </w:rPr>
        <w:t xml:space="preserve">). </w:t>
      </w:r>
      <w:r w:rsidR="00CF77B3" w:rsidRPr="00564AA1">
        <w:rPr>
          <w:rFonts w:ascii="Times New Roman" w:hAnsi="Times New Roman" w:cs="Times New Roman"/>
          <w:sz w:val="28"/>
          <w:szCs w:val="28"/>
        </w:rPr>
        <w:t xml:space="preserve"> </w:t>
      </w:r>
      <w:r w:rsidR="00846405" w:rsidRPr="00564AA1">
        <w:rPr>
          <w:rFonts w:ascii="Times New Roman" w:hAnsi="Times New Roman" w:cs="Times New Roman"/>
          <w:sz w:val="28"/>
          <w:szCs w:val="28"/>
        </w:rPr>
        <w:t>Я</w:t>
      </w:r>
      <w:r w:rsidR="00506561" w:rsidRPr="00564AA1">
        <w:rPr>
          <w:rFonts w:ascii="Times New Roman" w:hAnsi="Times New Roman" w:cs="Times New Roman"/>
          <w:sz w:val="28"/>
          <w:szCs w:val="28"/>
        </w:rPr>
        <w:t xml:space="preserve"> знакомила</w:t>
      </w:r>
      <w:r w:rsidR="000C7012" w:rsidRPr="00564AA1">
        <w:rPr>
          <w:rFonts w:ascii="Times New Roman" w:hAnsi="Times New Roman" w:cs="Times New Roman"/>
          <w:sz w:val="28"/>
          <w:szCs w:val="28"/>
        </w:rPr>
        <w:t xml:space="preserve"> детей с произведениями устного народного творчества, в том числе с малыми фольклорн</w:t>
      </w:r>
      <w:r w:rsidR="00846405" w:rsidRPr="00564AA1">
        <w:rPr>
          <w:rFonts w:ascii="Times New Roman" w:hAnsi="Times New Roman" w:cs="Times New Roman"/>
          <w:sz w:val="28"/>
          <w:szCs w:val="28"/>
        </w:rPr>
        <w:t xml:space="preserve">ыми формами (загадки, </w:t>
      </w:r>
      <w:proofErr w:type="spellStart"/>
      <w:r w:rsidR="00846405" w:rsidRPr="00564AA1">
        <w:rPr>
          <w:rFonts w:ascii="Times New Roman" w:hAnsi="Times New Roman" w:cs="Times New Roman"/>
          <w:sz w:val="28"/>
          <w:szCs w:val="28"/>
        </w:rPr>
        <w:t>потешки</w:t>
      </w:r>
      <w:proofErr w:type="spellEnd"/>
      <w:r w:rsidR="00846405" w:rsidRPr="00564AA1">
        <w:rPr>
          <w:rFonts w:ascii="Times New Roman" w:hAnsi="Times New Roman" w:cs="Times New Roman"/>
          <w:sz w:val="28"/>
          <w:szCs w:val="28"/>
        </w:rPr>
        <w:t>, с</w:t>
      </w:r>
      <w:r w:rsidR="00506561" w:rsidRPr="00564AA1">
        <w:rPr>
          <w:rFonts w:ascii="Times New Roman" w:hAnsi="Times New Roman" w:cs="Times New Roman"/>
          <w:sz w:val="28"/>
          <w:szCs w:val="28"/>
        </w:rPr>
        <w:t xml:space="preserve">читалки, колыбельные, </w:t>
      </w:r>
      <w:r w:rsidR="000C7012" w:rsidRPr="00564AA1">
        <w:rPr>
          <w:rFonts w:ascii="Times New Roman" w:hAnsi="Times New Roman" w:cs="Times New Roman"/>
          <w:sz w:val="28"/>
          <w:szCs w:val="28"/>
        </w:rPr>
        <w:t>сказки)</w:t>
      </w:r>
      <w:r w:rsidR="00CF77B3" w:rsidRPr="00564AA1">
        <w:rPr>
          <w:rFonts w:ascii="Times New Roman" w:hAnsi="Times New Roman" w:cs="Times New Roman"/>
          <w:sz w:val="28"/>
          <w:szCs w:val="28"/>
        </w:rPr>
        <w:t>.</w:t>
      </w:r>
      <w:r w:rsidR="00C36667" w:rsidRPr="00564AA1">
        <w:rPr>
          <w:rFonts w:ascii="Times New Roman" w:hAnsi="Times New Roman" w:cs="Times New Roman"/>
          <w:sz w:val="28"/>
          <w:szCs w:val="28"/>
        </w:rPr>
        <w:t xml:space="preserve"> </w:t>
      </w:r>
      <w:r w:rsidR="00846405" w:rsidRPr="00564AA1">
        <w:rPr>
          <w:rFonts w:ascii="Times New Roman" w:hAnsi="Times New Roman" w:cs="Times New Roman"/>
          <w:sz w:val="28"/>
          <w:szCs w:val="28"/>
        </w:rPr>
        <w:t>Через устное народное творчество</w:t>
      </w:r>
      <w:r w:rsidR="002764A0" w:rsidRPr="00564AA1">
        <w:rPr>
          <w:rFonts w:ascii="Times New Roman" w:hAnsi="Times New Roman" w:cs="Times New Roman"/>
          <w:sz w:val="28"/>
          <w:szCs w:val="28"/>
        </w:rPr>
        <w:t xml:space="preserve"> ребенок не только овладевает родным языком, но и осваивает его красоту, лаконичность, приобщается к культуре своего народа, получает первые впечатления о ней. </w:t>
      </w:r>
    </w:p>
    <w:p w:rsidR="00BC5C2B" w:rsidRDefault="002764A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Особое место в  жизни детей занимает сказка. </w:t>
      </w:r>
      <w:r w:rsidR="00CB077B" w:rsidRPr="00564AA1">
        <w:rPr>
          <w:rFonts w:ascii="Times New Roman" w:hAnsi="Times New Roman" w:cs="Times New Roman"/>
          <w:sz w:val="28"/>
          <w:szCs w:val="28"/>
        </w:rPr>
        <w:t>Русская народная сказка — произведение устного творчества русского народа, один из видов фольклорной прозы.</w:t>
      </w:r>
      <w:r w:rsidR="009F0364" w:rsidRPr="00564AA1">
        <w:rPr>
          <w:rFonts w:ascii="Times New Roman" w:hAnsi="Times New Roman" w:cs="Times New Roman"/>
          <w:sz w:val="28"/>
          <w:szCs w:val="28"/>
        </w:rPr>
        <w:t xml:space="preserve">  Русские народные сказки, это кладезь древней мудрости. В них поднимаются извечные вопросы нравственного, семейного, бытового, государственного характера, на каждый из которых в результате даётся однозначный ответ: так поступать – хорошо, а так – плохо.</w:t>
      </w:r>
      <w:r w:rsidR="00A3604E" w:rsidRPr="00564AA1">
        <w:rPr>
          <w:rFonts w:ascii="Times New Roman" w:hAnsi="Times New Roman" w:cs="Times New Roman"/>
          <w:sz w:val="28"/>
          <w:szCs w:val="28"/>
        </w:rPr>
        <w:t xml:space="preserve"> </w:t>
      </w:r>
    </w:p>
    <w:p w:rsidR="00631458" w:rsidRPr="00564AA1" w:rsidRDefault="00C3666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В младшем возрасте знакомила детей с русскими народными сказками, сказками К. И. Чуковского, стихами А. Л. </w:t>
      </w:r>
      <w:proofErr w:type="spellStart"/>
      <w:r w:rsidRPr="00564AA1">
        <w:rPr>
          <w:rFonts w:ascii="Times New Roman" w:hAnsi="Times New Roman" w:cs="Times New Roman"/>
          <w:sz w:val="28"/>
          <w:szCs w:val="28"/>
        </w:rPr>
        <w:t>Барто</w:t>
      </w:r>
      <w:proofErr w:type="spellEnd"/>
      <w:r w:rsidRPr="00564AA1">
        <w:rPr>
          <w:rFonts w:ascii="Times New Roman" w:hAnsi="Times New Roman" w:cs="Times New Roman"/>
          <w:sz w:val="28"/>
          <w:szCs w:val="28"/>
        </w:rPr>
        <w:t>,</w:t>
      </w:r>
      <w:r w:rsidR="00506561" w:rsidRPr="00564AA1">
        <w:rPr>
          <w:rFonts w:ascii="Times New Roman" w:hAnsi="Times New Roman" w:cs="Times New Roman"/>
          <w:sz w:val="28"/>
          <w:szCs w:val="28"/>
        </w:rPr>
        <w:t xml:space="preserve"> с творчеством</w:t>
      </w:r>
      <w:r w:rsidRPr="00564AA1">
        <w:rPr>
          <w:rFonts w:ascii="Times New Roman" w:hAnsi="Times New Roman" w:cs="Times New Roman"/>
          <w:sz w:val="28"/>
          <w:szCs w:val="28"/>
        </w:rPr>
        <w:t xml:space="preserve"> В. </w:t>
      </w:r>
      <w:proofErr w:type="spellStart"/>
      <w:r w:rsidRPr="00564AA1">
        <w:rPr>
          <w:rFonts w:ascii="Times New Roman" w:hAnsi="Times New Roman" w:cs="Times New Roman"/>
          <w:sz w:val="28"/>
          <w:szCs w:val="28"/>
        </w:rPr>
        <w:t>Сутеева</w:t>
      </w:r>
      <w:proofErr w:type="spellEnd"/>
      <w:r w:rsidRPr="00564AA1">
        <w:rPr>
          <w:rFonts w:ascii="Times New Roman" w:hAnsi="Times New Roman" w:cs="Times New Roman"/>
          <w:sz w:val="28"/>
          <w:szCs w:val="28"/>
        </w:rPr>
        <w:t xml:space="preserve">, В. Степанова; в старшем возрасте знакомила детей с творчеством С.В. Михалкова, С. Я. Маршака, А. С. Пушкина, П. П. Бажова, П. Ершова и других русских писателей, конечно </w:t>
      </w:r>
      <w:proofErr w:type="gramStart"/>
      <w:r w:rsidRPr="00564AA1">
        <w:rPr>
          <w:rFonts w:ascii="Times New Roman" w:hAnsi="Times New Roman" w:cs="Times New Roman"/>
          <w:sz w:val="28"/>
          <w:szCs w:val="28"/>
        </w:rPr>
        <w:t>же</w:t>
      </w:r>
      <w:proofErr w:type="gramEnd"/>
      <w:r w:rsidRPr="00564AA1">
        <w:rPr>
          <w:rFonts w:ascii="Times New Roman" w:hAnsi="Times New Roman" w:cs="Times New Roman"/>
          <w:sz w:val="28"/>
          <w:szCs w:val="28"/>
        </w:rPr>
        <w:t xml:space="preserve"> обращала внимание на художников - иллюстраторов: В. </w:t>
      </w:r>
      <w:proofErr w:type="spellStart"/>
      <w:r w:rsidRPr="00564AA1">
        <w:rPr>
          <w:rFonts w:ascii="Times New Roman" w:hAnsi="Times New Roman" w:cs="Times New Roman"/>
          <w:sz w:val="28"/>
          <w:szCs w:val="28"/>
        </w:rPr>
        <w:t>Сутеева</w:t>
      </w:r>
      <w:proofErr w:type="spellEnd"/>
      <w:r w:rsidRPr="00564AA1">
        <w:rPr>
          <w:rFonts w:ascii="Times New Roman" w:hAnsi="Times New Roman" w:cs="Times New Roman"/>
          <w:sz w:val="28"/>
          <w:szCs w:val="28"/>
        </w:rPr>
        <w:t xml:space="preserve">, В.М. Васнецова, Конашевича, Е. И. </w:t>
      </w:r>
      <w:proofErr w:type="spellStart"/>
      <w:r w:rsidRPr="00564AA1">
        <w:rPr>
          <w:rFonts w:ascii="Times New Roman" w:hAnsi="Times New Roman" w:cs="Times New Roman"/>
          <w:sz w:val="28"/>
          <w:szCs w:val="28"/>
        </w:rPr>
        <w:t>Чарушина</w:t>
      </w:r>
      <w:proofErr w:type="spellEnd"/>
      <w:r w:rsidRPr="00564AA1">
        <w:rPr>
          <w:rFonts w:ascii="Times New Roman" w:hAnsi="Times New Roman" w:cs="Times New Roman"/>
          <w:sz w:val="28"/>
          <w:szCs w:val="28"/>
        </w:rPr>
        <w:t>.</w:t>
      </w:r>
      <w:r w:rsidR="00631458" w:rsidRPr="00564AA1">
        <w:rPr>
          <w:rFonts w:ascii="Times New Roman" w:hAnsi="Times New Roman" w:cs="Times New Roman"/>
          <w:sz w:val="28"/>
          <w:szCs w:val="28"/>
        </w:rPr>
        <w:t xml:space="preserve"> </w:t>
      </w:r>
    </w:p>
    <w:p w:rsidR="00C36667" w:rsidRPr="00564AA1" w:rsidRDefault="00631458"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Прививала любовь детей к стихам.</w:t>
      </w:r>
      <w:r w:rsidR="00C430C0" w:rsidRPr="00564AA1">
        <w:rPr>
          <w:rFonts w:ascii="Times New Roman" w:hAnsi="Times New Roman" w:cs="Times New Roman"/>
          <w:sz w:val="28"/>
          <w:szCs w:val="28"/>
        </w:rPr>
        <w:t xml:space="preserve"> Заучивание детьми стихотворений связано с развитием эстетического восприятия поэзии, художественного слова, с воспитанием художественного вкуса. Воспринимая поэтические образы, дети получают эстетическое наслаждение. Стихи действуют на ребенка силой и обаянием ритма, мелодики; детей привлекает к себе мир звуков.</w:t>
      </w:r>
    </w:p>
    <w:p w:rsidR="000C7105" w:rsidRPr="00564AA1" w:rsidRDefault="00C36667"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Дети</w:t>
      </w:r>
      <w:r w:rsidR="007A0B00" w:rsidRPr="00564AA1">
        <w:rPr>
          <w:rFonts w:ascii="Times New Roman" w:hAnsi="Times New Roman" w:cs="Times New Roman"/>
          <w:sz w:val="28"/>
          <w:szCs w:val="28"/>
        </w:rPr>
        <w:t xml:space="preserve"> с младшего возраста</w:t>
      </w:r>
      <w:r w:rsidRPr="00564AA1">
        <w:rPr>
          <w:rFonts w:ascii="Times New Roman" w:hAnsi="Times New Roman" w:cs="Times New Roman"/>
          <w:sz w:val="28"/>
          <w:szCs w:val="28"/>
        </w:rPr>
        <w:t xml:space="preserve"> принимали участие в конкурсах стихов</w:t>
      </w:r>
    </w:p>
    <w:p w:rsidR="000C7105" w:rsidRPr="00564AA1" w:rsidRDefault="000C7105"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конкурс «Юных чтецов» участники(2018г.); </w:t>
      </w:r>
    </w:p>
    <w:p w:rsidR="00C36667" w:rsidRPr="00564AA1" w:rsidRDefault="000C7105"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конкурс  чтецов «Слово о маме» Победитель в номинации «За артистичность» 1место (2019г.)</w:t>
      </w:r>
      <w:r w:rsidR="00BC5C2B">
        <w:rPr>
          <w:rFonts w:ascii="Times New Roman" w:hAnsi="Times New Roman" w:cs="Times New Roman"/>
          <w:sz w:val="28"/>
          <w:szCs w:val="28"/>
        </w:rPr>
        <w:t>.</w:t>
      </w:r>
    </w:p>
    <w:p w:rsidR="00090FB8" w:rsidRPr="00564AA1" w:rsidRDefault="00F46E1F"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Одним из средств художественно–эстетического воспитания является среда, в которой ребенок живет и развивается. Если обстановка эстетична, красива, если ребенок видит красивые отношения между людьми, слышит красивую речь, можно надеяться, что он с малых лет будет принимать эстетическое окружение как норму, а все, что отличается от этой нормы, будет вызывать у него неприятие. </w:t>
      </w:r>
      <w:r w:rsidR="00C47D6D" w:rsidRPr="00564AA1">
        <w:rPr>
          <w:rFonts w:ascii="Times New Roman" w:hAnsi="Times New Roman" w:cs="Times New Roman"/>
          <w:sz w:val="28"/>
          <w:szCs w:val="28"/>
        </w:rPr>
        <w:t xml:space="preserve">Активно принимаю участие в работе городского методического объединения воспитателей ДОУ.  В 2018г. на городском семинаре по этикету показала открытое занятие с детьми средней группы «Знатоки этикета». С целью расширения игрового опыта воспитанников, развития интереса и проявления детской инициативы я изготовила </w:t>
      </w:r>
      <w:proofErr w:type="spellStart"/>
      <w:r w:rsidR="00C47D6D" w:rsidRPr="00564AA1">
        <w:rPr>
          <w:rFonts w:ascii="Times New Roman" w:hAnsi="Times New Roman" w:cs="Times New Roman"/>
          <w:sz w:val="28"/>
          <w:szCs w:val="28"/>
        </w:rPr>
        <w:t>лепбук</w:t>
      </w:r>
      <w:proofErr w:type="spellEnd"/>
      <w:r w:rsidR="00C47D6D" w:rsidRPr="00564AA1">
        <w:rPr>
          <w:rFonts w:ascii="Times New Roman" w:hAnsi="Times New Roman" w:cs="Times New Roman"/>
          <w:sz w:val="28"/>
          <w:szCs w:val="28"/>
        </w:rPr>
        <w:t xml:space="preserve"> «Изучаем этикет», который  представила педагогам семинара</w:t>
      </w:r>
      <w:r w:rsidR="00325AAE" w:rsidRPr="00564AA1">
        <w:rPr>
          <w:rFonts w:ascii="Times New Roman" w:hAnsi="Times New Roman" w:cs="Times New Roman"/>
          <w:sz w:val="28"/>
          <w:szCs w:val="28"/>
        </w:rPr>
        <w:t>. И</w:t>
      </w:r>
      <w:r w:rsidR="00564C37" w:rsidRPr="00564AA1">
        <w:rPr>
          <w:rFonts w:ascii="Times New Roman" w:hAnsi="Times New Roman" w:cs="Times New Roman"/>
          <w:sz w:val="28"/>
          <w:szCs w:val="28"/>
        </w:rPr>
        <w:t>мею благодарность</w:t>
      </w:r>
      <w:r w:rsidR="00325AAE" w:rsidRPr="00564AA1">
        <w:rPr>
          <w:rFonts w:ascii="Times New Roman" w:hAnsi="Times New Roman" w:cs="Times New Roman"/>
          <w:sz w:val="28"/>
          <w:szCs w:val="28"/>
        </w:rPr>
        <w:t xml:space="preserve"> за </w:t>
      </w:r>
      <w:r w:rsidR="00BC5C2B" w:rsidRPr="00564AA1">
        <w:rPr>
          <w:rFonts w:ascii="Times New Roman" w:hAnsi="Times New Roman" w:cs="Times New Roman"/>
          <w:sz w:val="28"/>
          <w:szCs w:val="28"/>
        </w:rPr>
        <w:t>предъявления</w:t>
      </w:r>
      <w:r w:rsidR="00325AAE" w:rsidRPr="00564AA1">
        <w:rPr>
          <w:rFonts w:ascii="Times New Roman" w:hAnsi="Times New Roman" w:cs="Times New Roman"/>
          <w:sz w:val="28"/>
          <w:szCs w:val="28"/>
        </w:rPr>
        <w:t xml:space="preserve"> опыта</w:t>
      </w:r>
      <w:r w:rsidR="00BC5C2B">
        <w:rPr>
          <w:rFonts w:ascii="Times New Roman" w:hAnsi="Times New Roman" w:cs="Times New Roman"/>
          <w:sz w:val="28"/>
          <w:szCs w:val="28"/>
        </w:rPr>
        <w:t>.</w:t>
      </w:r>
    </w:p>
    <w:p w:rsidR="004755F6" w:rsidRPr="00564AA1" w:rsidRDefault="004B3221"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Природа является  мощнейшим средством эстетического воспитания. Именно в ней можно увидеть гармонию – основу красоты: разнообразие красок, форм, звуков в их сочетании. Сама по себе природа – это условие для всестороннего воспитания и развития ребенка. Средством она становится, когда </w:t>
      </w:r>
      <w:r w:rsidRPr="00564AA1">
        <w:rPr>
          <w:rFonts w:ascii="Times New Roman" w:hAnsi="Times New Roman" w:cs="Times New Roman"/>
          <w:sz w:val="28"/>
          <w:szCs w:val="28"/>
        </w:rPr>
        <w:lastRenderedPageBreak/>
        <w:t xml:space="preserve">взрослый целенаправленно использует ее «воспитательные возможности» и делает ее наглядной для ребенка, поэтому я стараюсь помочь детям раскрыть мир природы, помогаю им увидеть ее прелесть </w:t>
      </w:r>
      <w:r w:rsidR="0040082B" w:rsidRPr="00564AA1">
        <w:rPr>
          <w:rFonts w:ascii="Times New Roman" w:hAnsi="Times New Roman" w:cs="Times New Roman"/>
          <w:sz w:val="28"/>
          <w:szCs w:val="28"/>
        </w:rPr>
        <w:t>в каждом времени года. Для этого во время прогулок  с детьми я обращаю внимание на краски и колорит, свойственные каждому времени года, обсуждаем, чем краски лета отличаются от красок осени, зимы или весны. Замечаем, в какое время присутствуют в облике окружающей природы холодные тона, в какое время преобладает теплый колорит.</w:t>
      </w:r>
      <w:r w:rsidR="00291200" w:rsidRPr="00564AA1">
        <w:rPr>
          <w:rFonts w:ascii="Times New Roman" w:hAnsi="Times New Roman" w:cs="Times New Roman"/>
          <w:sz w:val="28"/>
          <w:szCs w:val="28"/>
        </w:rPr>
        <w:t xml:space="preserve"> Все дети открыты к восприятию </w:t>
      </w:r>
      <w:proofErr w:type="gramStart"/>
      <w:r w:rsidR="00291200" w:rsidRPr="00564AA1">
        <w:rPr>
          <w:rFonts w:ascii="Times New Roman" w:hAnsi="Times New Roman" w:cs="Times New Roman"/>
          <w:sz w:val="28"/>
          <w:szCs w:val="28"/>
        </w:rPr>
        <w:t>прекрасного</w:t>
      </w:r>
      <w:proofErr w:type="gramEnd"/>
      <w:r w:rsidR="00291200" w:rsidRPr="00564AA1">
        <w:rPr>
          <w:rFonts w:ascii="Times New Roman" w:hAnsi="Times New Roman" w:cs="Times New Roman"/>
          <w:sz w:val="28"/>
          <w:szCs w:val="28"/>
        </w:rPr>
        <w:t>, красота явлений живой природы рождает в их душах живой эмоциональный отклик. Во время прогулок в осеннее время дети с большим удовольствием изучают опадающие с деревьев листья, обращают внимание на их цвета и форму. Я предлагала детям различные игры с найденными осенними листьями, в ходе которых они находят одинаковые по форме и цвету листочки. Мы делали с ними из собранных опавших листьев во время творческих занятий разнообразные композиции, создавая осенний лес или другие фантазийные картинки. Предлагала детям придумать, что можно сделать из собранного природного материала. Результатом наших творческих занятий стала выставка поделок и художественных работ детей, посвященная приходу осен</w:t>
      </w:r>
      <w:r w:rsidR="004755F6" w:rsidRPr="00564AA1">
        <w:rPr>
          <w:rFonts w:ascii="Times New Roman" w:hAnsi="Times New Roman" w:cs="Times New Roman"/>
          <w:sz w:val="28"/>
          <w:szCs w:val="28"/>
        </w:rPr>
        <w:t>и.</w:t>
      </w:r>
    </w:p>
    <w:p w:rsidR="004B3221" w:rsidRPr="00564AA1" w:rsidRDefault="0040082B"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w:t>
      </w:r>
      <w:r w:rsidR="004B3221" w:rsidRPr="00564AA1">
        <w:rPr>
          <w:rFonts w:ascii="Times New Roman" w:hAnsi="Times New Roman" w:cs="Times New Roman"/>
          <w:sz w:val="28"/>
          <w:szCs w:val="28"/>
        </w:rPr>
        <w:t xml:space="preserve"> Неоценимую помощь в этом мне оказывают художественные произведения о природе, которых я знаю очень много  и стараюсь умело использовать их в своей работе. Увиденную в природе красоту мы передаем в своих рисунках и поделках. Воспитывая у детей основы эстетического вкуса, я учу их видеть и чувствовать красоту окружающего мира, беречь ее. </w:t>
      </w:r>
    </w:p>
    <w:p w:rsidR="00C41603" w:rsidRPr="00564AA1" w:rsidRDefault="00AD29A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С целью развития познавательных, творческих способностей и воспитания художественно-эстетических вкусов детей взаимодействую с социальными партнёрами: городским музеем «Леса», детской библиотекой, Центром культуры России, Центром творческого развития Гармония.</w:t>
      </w:r>
    </w:p>
    <w:p w:rsidR="004755F6" w:rsidRPr="00564AA1" w:rsidRDefault="00B9137F"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Мы стали частыми посетителями нашего музея «Леса»,</w:t>
      </w:r>
      <w:r w:rsidR="00BC5C2B">
        <w:rPr>
          <w:rFonts w:ascii="Times New Roman" w:hAnsi="Times New Roman" w:cs="Times New Roman"/>
          <w:sz w:val="28"/>
          <w:szCs w:val="28"/>
        </w:rPr>
        <w:t xml:space="preserve"> </w:t>
      </w:r>
      <w:r w:rsidRPr="00564AA1">
        <w:rPr>
          <w:rFonts w:ascii="Times New Roman" w:hAnsi="Times New Roman" w:cs="Times New Roman"/>
          <w:sz w:val="28"/>
          <w:szCs w:val="28"/>
        </w:rPr>
        <w:t>там мы познакомились с культурой нашего народа, с историей гончарного дела</w:t>
      </w:r>
      <w:r w:rsidR="00CC589E" w:rsidRPr="00564AA1">
        <w:rPr>
          <w:rFonts w:ascii="Times New Roman" w:hAnsi="Times New Roman" w:cs="Times New Roman"/>
          <w:sz w:val="28"/>
          <w:szCs w:val="28"/>
        </w:rPr>
        <w:t xml:space="preserve"> и пробовали ле</w:t>
      </w:r>
      <w:r w:rsidR="00AA30C8" w:rsidRPr="00564AA1">
        <w:rPr>
          <w:rFonts w:ascii="Times New Roman" w:hAnsi="Times New Roman" w:cs="Times New Roman"/>
          <w:sz w:val="28"/>
          <w:szCs w:val="28"/>
        </w:rPr>
        <w:t>пить посуду из глины, увидели коллекцию тряпичных кукол и научились их мастерить, участвовали в новогодних приключениях, попав на Кубу и Японию. Очень интересная была выставка посвящённая творчеству П.Бажову. Обогатили свои знания о животных нашего Уральского края</w:t>
      </w:r>
      <w:r w:rsidR="00C41603" w:rsidRPr="00564AA1">
        <w:rPr>
          <w:rFonts w:ascii="Times New Roman" w:hAnsi="Times New Roman" w:cs="Times New Roman"/>
          <w:sz w:val="28"/>
          <w:szCs w:val="28"/>
        </w:rPr>
        <w:t>.</w:t>
      </w:r>
      <w:r w:rsidR="00107BCF" w:rsidRPr="00564AA1">
        <w:rPr>
          <w:rFonts w:ascii="Times New Roman" w:hAnsi="Times New Roman" w:cs="Times New Roman"/>
          <w:sz w:val="28"/>
          <w:szCs w:val="28"/>
        </w:rPr>
        <w:t xml:space="preserve"> Также активно принимали  участие в творческих</w:t>
      </w:r>
      <w:r w:rsidR="004755F6" w:rsidRPr="00564AA1">
        <w:rPr>
          <w:rFonts w:ascii="Times New Roman" w:hAnsi="Times New Roman" w:cs="Times New Roman"/>
          <w:sz w:val="28"/>
          <w:szCs w:val="28"/>
        </w:rPr>
        <w:t xml:space="preserve"> конкурсах (рисунков, поделок). </w:t>
      </w:r>
      <w:r w:rsidR="00107BCF" w:rsidRPr="00564AA1">
        <w:rPr>
          <w:rFonts w:ascii="Times New Roman" w:hAnsi="Times New Roman" w:cs="Times New Roman"/>
          <w:sz w:val="28"/>
          <w:szCs w:val="28"/>
        </w:rPr>
        <w:t xml:space="preserve"> </w:t>
      </w:r>
      <w:r w:rsidR="004755F6" w:rsidRPr="00564AA1">
        <w:rPr>
          <w:rFonts w:ascii="Times New Roman" w:hAnsi="Times New Roman" w:cs="Times New Roman"/>
          <w:sz w:val="28"/>
          <w:szCs w:val="28"/>
        </w:rPr>
        <w:t xml:space="preserve"> Конкурс детского творчества «Пасха Красная</w:t>
      </w:r>
      <w:r w:rsidR="00BC5C2B">
        <w:rPr>
          <w:rFonts w:ascii="Times New Roman" w:hAnsi="Times New Roman" w:cs="Times New Roman"/>
          <w:sz w:val="28"/>
          <w:szCs w:val="28"/>
        </w:rPr>
        <w:t xml:space="preserve"> </w:t>
      </w:r>
      <w:r w:rsidR="004755F6" w:rsidRPr="00564AA1">
        <w:rPr>
          <w:rFonts w:ascii="Times New Roman" w:hAnsi="Times New Roman" w:cs="Times New Roman"/>
          <w:sz w:val="28"/>
          <w:szCs w:val="28"/>
        </w:rPr>
        <w:t>-</w:t>
      </w:r>
      <w:r w:rsidR="00BC5C2B">
        <w:rPr>
          <w:rFonts w:ascii="Times New Roman" w:hAnsi="Times New Roman" w:cs="Times New Roman"/>
          <w:sz w:val="28"/>
          <w:szCs w:val="28"/>
        </w:rPr>
        <w:t xml:space="preserve"> </w:t>
      </w:r>
      <w:r w:rsidR="004755F6" w:rsidRPr="00564AA1">
        <w:rPr>
          <w:rFonts w:ascii="Times New Roman" w:hAnsi="Times New Roman" w:cs="Times New Roman"/>
          <w:sz w:val="28"/>
          <w:szCs w:val="28"/>
        </w:rPr>
        <w:t>Красный звон»»  победитель 1место (2019г.)</w:t>
      </w:r>
    </w:p>
    <w:p w:rsidR="00AD29A0" w:rsidRPr="00564AA1" w:rsidRDefault="00C41603"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 Очень</w:t>
      </w:r>
      <w:r w:rsidR="00CC589E" w:rsidRPr="00564AA1">
        <w:rPr>
          <w:rFonts w:ascii="Times New Roman" w:hAnsi="Times New Roman" w:cs="Times New Roman"/>
          <w:sz w:val="28"/>
          <w:szCs w:val="28"/>
        </w:rPr>
        <w:t xml:space="preserve"> полезна была экскурсия в Центр творческого развития Гармония, где дети познакомились с выставкой детских рисунков и с поделками  народного творчества.</w:t>
      </w:r>
    </w:p>
    <w:p w:rsidR="00CC589E" w:rsidRPr="00564AA1" w:rsidRDefault="00CC589E"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lastRenderedPageBreak/>
        <w:t>Неизгладимое впечатление мы с ребятами получили при знакомстве с Тавдинским казачеством,</w:t>
      </w:r>
      <w:r w:rsidR="00702C20" w:rsidRPr="00564AA1">
        <w:rPr>
          <w:rFonts w:ascii="Times New Roman" w:hAnsi="Times New Roman" w:cs="Times New Roman"/>
          <w:sz w:val="28"/>
          <w:szCs w:val="28"/>
        </w:rPr>
        <w:t xml:space="preserve"> послушали их песни, рассмотрели их форму и оружие, познакомились с их бытом.</w:t>
      </w:r>
    </w:p>
    <w:p w:rsidR="00F46E1F" w:rsidRPr="00564AA1" w:rsidRDefault="00702C2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Взаимодействие с социальными партнёрами способствует расширению кругозора детей, развивает интерес к творчеству</w:t>
      </w:r>
      <w:r w:rsidR="00107BCF" w:rsidRPr="00564AA1">
        <w:rPr>
          <w:rFonts w:ascii="Times New Roman" w:hAnsi="Times New Roman" w:cs="Times New Roman"/>
          <w:sz w:val="28"/>
          <w:szCs w:val="28"/>
        </w:rPr>
        <w:t>, воспитывает художественный</w:t>
      </w:r>
      <w:r w:rsidR="004D2206" w:rsidRPr="00564AA1">
        <w:rPr>
          <w:rFonts w:ascii="Times New Roman" w:hAnsi="Times New Roman" w:cs="Times New Roman"/>
          <w:sz w:val="28"/>
          <w:szCs w:val="28"/>
        </w:rPr>
        <w:t xml:space="preserve"> и эстетический вкус</w:t>
      </w:r>
      <w:r w:rsidR="00BC5C2B">
        <w:rPr>
          <w:rFonts w:ascii="Times New Roman" w:hAnsi="Times New Roman" w:cs="Times New Roman"/>
          <w:sz w:val="28"/>
          <w:szCs w:val="28"/>
        </w:rPr>
        <w:t>.</w:t>
      </w:r>
    </w:p>
    <w:p w:rsidR="00577006" w:rsidRPr="00564AA1" w:rsidRDefault="0094644D"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Вовлекаю родителей в активную творческую совместную деятельность, результатами которой становятся выставки творчества детей и родителей: «Осенний букет», «Поделки из природного материала», конкурс «Символ года», «Украшение валенок», выставка новогодних игрушек времен войны.</w:t>
      </w:r>
      <w:r w:rsidR="00884501" w:rsidRPr="00564AA1">
        <w:rPr>
          <w:rFonts w:ascii="Times New Roman" w:hAnsi="Times New Roman" w:cs="Times New Roman"/>
          <w:sz w:val="28"/>
          <w:szCs w:val="28"/>
        </w:rPr>
        <w:t xml:space="preserve"> Я провела с родителями мастер-класс по лепке «Осенние деревья», по ажурному вырезанию «</w:t>
      </w:r>
      <w:proofErr w:type="spellStart"/>
      <w:r w:rsidR="00884501" w:rsidRPr="00564AA1">
        <w:rPr>
          <w:rFonts w:ascii="Times New Roman" w:hAnsi="Times New Roman" w:cs="Times New Roman"/>
          <w:sz w:val="28"/>
          <w:szCs w:val="28"/>
        </w:rPr>
        <w:t>Снежинки-балеринки</w:t>
      </w:r>
      <w:proofErr w:type="spellEnd"/>
      <w:r w:rsidR="00884501" w:rsidRPr="00564AA1">
        <w:rPr>
          <w:rFonts w:ascii="Times New Roman" w:hAnsi="Times New Roman" w:cs="Times New Roman"/>
          <w:sz w:val="28"/>
          <w:szCs w:val="28"/>
        </w:rPr>
        <w:t xml:space="preserve">». </w:t>
      </w:r>
      <w:r w:rsidRPr="00564AA1">
        <w:rPr>
          <w:rFonts w:ascii="Times New Roman" w:hAnsi="Times New Roman" w:cs="Times New Roman"/>
          <w:sz w:val="28"/>
          <w:szCs w:val="28"/>
        </w:rPr>
        <w:t>Провела ряд консультаций для родителей</w:t>
      </w:r>
      <w:r w:rsidR="00884501" w:rsidRPr="00564AA1">
        <w:rPr>
          <w:rFonts w:ascii="Times New Roman" w:hAnsi="Times New Roman" w:cs="Times New Roman"/>
          <w:sz w:val="28"/>
          <w:szCs w:val="28"/>
        </w:rPr>
        <w:t>:</w:t>
      </w:r>
      <w:r w:rsidRPr="00564AA1">
        <w:rPr>
          <w:rFonts w:ascii="Times New Roman" w:hAnsi="Times New Roman" w:cs="Times New Roman"/>
          <w:sz w:val="28"/>
          <w:szCs w:val="28"/>
        </w:rPr>
        <w:t xml:space="preserve"> «Развитие художеств</w:t>
      </w:r>
      <w:r w:rsidR="00884501" w:rsidRPr="00564AA1">
        <w:rPr>
          <w:rFonts w:ascii="Times New Roman" w:hAnsi="Times New Roman" w:cs="Times New Roman"/>
          <w:sz w:val="28"/>
          <w:szCs w:val="28"/>
        </w:rPr>
        <w:t>енного творчества дошкольников», «</w:t>
      </w:r>
      <w:proofErr w:type="spellStart"/>
      <w:r w:rsidR="00884501" w:rsidRPr="00564AA1">
        <w:rPr>
          <w:rFonts w:ascii="Times New Roman" w:hAnsi="Times New Roman" w:cs="Times New Roman"/>
          <w:sz w:val="28"/>
          <w:szCs w:val="28"/>
        </w:rPr>
        <w:t>Тестопластика</w:t>
      </w:r>
      <w:proofErr w:type="spellEnd"/>
      <w:r w:rsidR="00BC5C2B">
        <w:rPr>
          <w:rFonts w:ascii="Times New Roman" w:hAnsi="Times New Roman" w:cs="Times New Roman"/>
          <w:sz w:val="28"/>
          <w:szCs w:val="28"/>
        </w:rPr>
        <w:t xml:space="preserve"> </w:t>
      </w:r>
      <w:r w:rsidR="00884501" w:rsidRPr="00564AA1">
        <w:rPr>
          <w:rFonts w:ascii="Times New Roman" w:hAnsi="Times New Roman" w:cs="Times New Roman"/>
          <w:sz w:val="28"/>
          <w:szCs w:val="28"/>
        </w:rPr>
        <w:t>-</w:t>
      </w:r>
      <w:r w:rsidR="00BC5C2B">
        <w:rPr>
          <w:rFonts w:ascii="Times New Roman" w:hAnsi="Times New Roman" w:cs="Times New Roman"/>
          <w:sz w:val="28"/>
          <w:szCs w:val="28"/>
        </w:rPr>
        <w:t xml:space="preserve"> </w:t>
      </w:r>
      <w:r w:rsidR="00884501" w:rsidRPr="00564AA1">
        <w:rPr>
          <w:rFonts w:ascii="Times New Roman" w:hAnsi="Times New Roman" w:cs="Times New Roman"/>
          <w:sz w:val="28"/>
          <w:szCs w:val="28"/>
        </w:rPr>
        <w:t xml:space="preserve">это увлекательно», «Лето с творчеством». </w:t>
      </w:r>
      <w:r w:rsidR="00205355" w:rsidRPr="00564AA1">
        <w:rPr>
          <w:rFonts w:ascii="Times New Roman" w:hAnsi="Times New Roman" w:cs="Times New Roman"/>
          <w:sz w:val="28"/>
          <w:szCs w:val="28"/>
        </w:rPr>
        <w:t xml:space="preserve"> Родители были активными участниками совместных проектов «Наши питомцы</w:t>
      </w:r>
      <w:r w:rsidR="00BC5C2B">
        <w:rPr>
          <w:rFonts w:ascii="Times New Roman" w:hAnsi="Times New Roman" w:cs="Times New Roman"/>
          <w:sz w:val="28"/>
          <w:szCs w:val="28"/>
        </w:rPr>
        <w:t xml:space="preserve"> </w:t>
      </w:r>
      <w:r w:rsidR="00205355" w:rsidRPr="00564AA1">
        <w:rPr>
          <w:rFonts w:ascii="Times New Roman" w:hAnsi="Times New Roman" w:cs="Times New Roman"/>
          <w:sz w:val="28"/>
          <w:szCs w:val="28"/>
        </w:rPr>
        <w:t>- любимые животные</w:t>
      </w:r>
      <w:r w:rsidR="00E96526" w:rsidRPr="00564AA1">
        <w:rPr>
          <w:rFonts w:ascii="Times New Roman" w:hAnsi="Times New Roman" w:cs="Times New Roman"/>
          <w:sz w:val="28"/>
          <w:szCs w:val="28"/>
        </w:rPr>
        <w:t xml:space="preserve">», «Русский валенок», «Мое генеалогическое древо». Принимали участие в оформлении зимних участков к Новому году, помогали в ремонте и украшении </w:t>
      </w:r>
      <w:r w:rsidR="00BA1C64" w:rsidRPr="00564AA1">
        <w:rPr>
          <w:rFonts w:ascii="Times New Roman" w:hAnsi="Times New Roman" w:cs="Times New Roman"/>
          <w:sz w:val="28"/>
          <w:szCs w:val="28"/>
        </w:rPr>
        <w:t>летних участков</w:t>
      </w:r>
      <w:r w:rsidR="00E40FA0" w:rsidRPr="00564AA1">
        <w:rPr>
          <w:rFonts w:ascii="Times New Roman" w:hAnsi="Times New Roman" w:cs="Times New Roman"/>
          <w:sz w:val="28"/>
          <w:szCs w:val="28"/>
        </w:rPr>
        <w:t>. Посещали с нами музей. Готовили костюмы к праздникам.</w:t>
      </w:r>
      <w:r w:rsidRPr="00564AA1">
        <w:rPr>
          <w:rFonts w:ascii="Times New Roman" w:hAnsi="Times New Roman" w:cs="Times New Roman"/>
          <w:sz w:val="28"/>
          <w:szCs w:val="28"/>
        </w:rPr>
        <w:t xml:space="preserve"> В результате родители стали активными субъектами творческого процесса, повысили психолого-педагогическую компетентность в области детской художественно-эстетической деятельности. </w:t>
      </w:r>
      <w:r w:rsidR="00E40FA0" w:rsidRPr="00564AA1">
        <w:rPr>
          <w:rFonts w:ascii="Times New Roman" w:hAnsi="Times New Roman" w:cs="Times New Roman"/>
          <w:sz w:val="28"/>
          <w:szCs w:val="28"/>
        </w:rPr>
        <w:t>Родители стали</w:t>
      </w:r>
      <w:r w:rsidRPr="00564AA1">
        <w:rPr>
          <w:rFonts w:ascii="Times New Roman" w:hAnsi="Times New Roman" w:cs="Times New Roman"/>
          <w:sz w:val="28"/>
          <w:szCs w:val="28"/>
        </w:rPr>
        <w:t xml:space="preserve"> союзниками и единомышленниками в деле воспитания  и развития детей.</w:t>
      </w:r>
    </w:p>
    <w:p w:rsidR="005844F0" w:rsidRDefault="005844F0" w:rsidP="00EC5C38">
      <w:pPr>
        <w:spacing w:after="0"/>
        <w:ind w:firstLine="709"/>
        <w:jc w:val="both"/>
        <w:rPr>
          <w:rFonts w:ascii="Times New Roman" w:hAnsi="Times New Roman" w:cs="Times New Roman"/>
          <w:b/>
          <w:sz w:val="28"/>
          <w:szCs w:val="28"/>
        </w:rPr>
      </w:pPr>
      <w:r w:rsidRPr="00564AA1">
        <w:rPr>
          <w:rFonts w:ascii="Times New Roman" w:hAnsi="Times New Roman" w:cs="Times New Roman"/>
          <w:sz w:val="28"/>
          <w:szCs w:val="28"/>
        </w:rPr>
        <w:t xml:space="preserve"> </w:t>
      </w:r>
      <w:r w:rsidRPr="00BC5C2B">
        <w:rPr>
          <w:rFonts w:ascii="Times New Roman" w:hAnsi="Times New Roman" w:cs="Times New Roman"/>
          <w:b/>
          <w:sz w:val="28"/>
          <w:szCs w:val="28"/>
        </w:rPr>
        <w:t>Результат</w:t>
      </w:r>
      <w:r w:rsidR="00BF4B77">
        <w:rPr>
          <w:rFonts w:ascii="Times New Roman" w:hAnsi="Times New Roman" w:cs="Times New Roman"/>
          <w:b/>
          <w:sz w:val="28"/>
          <w:szCs w:val="28"/>
        </w:rPr>
        <w:t xml:space="preserve"> </w:t>
      </w:r>
    </w:p>
    <w:p w:rsidR="00482073" w:rsidRPr="00BC5C2B" w:rsidRDefault="00482073" w:rsidP="00482073">
      <w:pPr>
        <w:spacing w:after="0"/>
        <w:ind w:firstLine="709"/>
        <w:jc w:val="center"/>
        <w:rPr>
          <w:rFonts w:ascii="Times New Roman" w:hAnsi="Times New Roman" w:cs="Times New Roman"/>
          <w:b/>
          <w:sz w:val="28"/>
          <w:szCs w:val="28"/>
        </w:rPr>
      </w:pPr>
      <w:r w:rsidRPr="00482073">
        <w:rPr>
          <w:rFonts w:ascii="Times New Roman" w:hAnsi="Times New Roman" w:cs="Times New Roman"/>
          <w:b/>
          <w:noProof/>
          <w:sz w:val="28"/>
          <w:szCs w:val="28"/>
          <w:lang w:eastAsia="ru-RU"/>
        </w:rPr>
        <w:drawing>
          <wp:inline distT="0" distB="0" distL="0" distR="0">
            <wp:extent cx="5626573" cy="2383277"/>
            <wp:effectExtent l="19050" t="0" r="12227"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844F0" w:rsidRPr="00564AA1" w:rsidRDefault="00BC5C2B"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844F0" w:rsidRPr="00564AA1">
        <w:rPr>
          <w:rFonts w:ascii="Times New Roman" w:hAnsi="Times New Roman" w:cs="Times New Roman"/>
          <w:sz w:val="28"/>
          <w:szCs w:val="28"/>
        </w:rPr>
        <w:t>сформированы умения интерпретировать и создавать художественные</w:t>
      </w:r>
    </w:p>
    <w:p w:rsidR="005844F0" w:rsidRPr="00564AA1" w:rsidRDefault="005844F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образы в разных видах деятельности;</w:t>
      </w:r>
    </w:p>
    <w:p w:rsidR="005844F0" w:rsidRPr="00564AA1" w:rsidRDefault="00BC5C2B"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5844F0" w:rsidRPr="00564AA1">
        <w:rPr>
          <w:rFonts w:ascii="Times New Roman" w:hAnsi="Times New Roman" w:cs="Times New Roman"/>
          <w:sz w:val="28"/>
          <w:szCs w:val="28"/>
        </w:rPr>
        <w:t xml:space="preserve"> самостоятельный свободный выбор ребенком вида художественно-</w:t>
      </w:r>
    </w:p>
    <w:p w:rsidR="005844F0" w:rsidRPr="00564AA1" w:rsidRDefault="005844F0"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творческой деятельности и способа воплощения своего замысла;</w:t>
      </w:r>
    </w:p>
    <w:p w:rsidR="005844F0" w:rsidRPr="00564AA1" w:rsidRDefault="00BC5C2B" w:rsidP="00EC5C38">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5844F0" w:rsidRPr="00564AA1">
        <w:rPr>
          <w:rFonts w:ascii="Times New Roman" w:hAnsi="Times New Roman" w:cs="Times New Roman"/>
          <w:sz w:val="28"/>
          <w:szCs w:val="28"/>
        </w:rPr>
        <w:t xml:space="preserve"> развиты художественные способности в соответствии с возрастными</w:t>
      </w:r>
      <w:r>
        <w:rPr>
          <w:rFonts w:ascii="Times New Roman" w:hAnsi="Times New Roman" w:cs="Times New Roman"/>
          <w:sz w:val="28"/>
          <w:szCs w:val="28"/>
        </w:rPr>
        <w:t xml:space="preserve"> </w:t>
      </w:r>
      <w:r w:rsidR="005844F0" w:rsidRPr="00564AA1">
        <w:rPr>
          <w:rFonts w:ascii="Times New Roman" w:hAnsi="Times New Roman" w:cs="Times New Roman"/>
          <w:sz w:val="28"/>
          <w:szCs w:val="28"/>
        </w:rPr>
        <w:t>характеристиками: эмоциональная отзывчивость на произведения искусства,</w:t>
      </w:r>
      <w:r>
        <w:rPr>
          <w:rFonts w:ascii="Times New Roman" w:hAnsi="Times New Roman" w:cs="Times New Roman"/>
          <w:sz w:val="28"/>
          <w:szCs w:val="28"/>
        </w:rPr>
        <w:t xml:space="preserve"> </w:t>
      </w:r>
      <w:r w:rsidR="005844F0" w:rsidRPr="00564AA1">
        <w:rPr>
          <w:rFonts w:ascii="Times New Roman" w:hAnsi="Times New Roman" w:cs="Times New Roman"/>
          <w:sz w:val="28"/>
          <w:szCs w:val="28"/>
        </w:rPr>
        <w:t>способность к творчеству, художественному мышлению.</w:t>
      </w:r>
      <w:r w:rsidR="00BF4B77">
        <w:rPr>
          <w:rFonts w:ascii="Times New Roman" w:hAnsi="Times New Roman" w:cs="Times New Roman"/>
          <w:sz w:val="28"/>
          <w:szCs w:val="28"/>
        </w:rPr>
        <w:t xml:space="preserve"> (Приложение 3).</w:t>
      </w:r>
    </w:p>
    <w:p w:rsidR="004755F6" w:rsidRPr="00BC5C2B" w:rsidRDefault="004755F6" w:rsidP="00EC5C38">
      <w:pPr>
        <w:spacing w:after="0"/>
        <w:ind w:firstLine="709"/>
        <w:jc w:val="both"/>
        <w:rPr>
          <w:rFonts w:ascii="Times New Roman" w:hAnsi="Times New Roman" w:cs="Times New Roman"/>
          <w:b/>
          <w:sz w:val="28"/>
          <w:szCs w:val="28"/>
        </w:rPr>
      </w:pPr>
      <w:r w:rsidRPr="00BC5C2B">
        <w:rPr>
          <w:rFonts w:ascii="Times New Roman" w:hAnsi="Times New Roman" w:cs="Times New Roman"/>
          <w:b/>
          <w:sz w:val="28"/>
          <w:szCs w:val="28"/>
        </w:rPr>
        <w:lastRenderedPageBreak/>
        <w:t>Вывод</w:t>
      </w:r>
    </w:p>
    <w:p w:rsidR="005844F0" w:rsidRPr="00564AA1" w:rsidRDefault="004755F6" w:rsidP="00EC5C38">
      <w:pPr>
        <w:spacing w:after="0"/>
        <w:ind w:firstLine="709"/>
        <w:jc w:val="both"/>
        <w:rPr>
          <w:rFonts w:ascii="Times New Roman" w:hAnsi="Times New Roman" w:cs="Times New Roman"/>
          <w:sz w:val="28"/>
          <w:szCs w:val="28"/>
        </w:rPr>
      </w:pPr>
      <w:r w:rsidRPr="00564AA1">
        <w:rPr>
          <w:rFonts w:ascii="Times New Roman" w:hAnsi="Times New Roman" w:cs="Times New Roman"/>
          <w:sz w:val="28"/>
          <w:szCs w:val="28"/>
        </w:rPr>
        <w:t xml:space="preserve">Организация разнообразных форм работы с детьми отражается на результатах: дети стали проявлять интерес и творчество в изобразительной, музыкальной, художественно - речевой, театрализованной деятельности; участвуют в выставках, конкурсах; продолжают обучаться в кружках, студиях. У них появились способности воспринимать, чувствовать, понимать </w:t>
      </w:r>
      <w:proofErr w:type="gramStart"/>
      <w:r w:rsidRPr="00564AA1">
        <w:rPr>
          <w:rFonts w:ascii="Times New Roman" w:hAnsi="Times New Roman" w:cs="Times New Roman"/>
          <w:sz w:val="28"/>
          <w:szCs w:val="28"/>
        </w:rPr>
        <w:t>прекрасное</w:t>
      </w:r>
      <w:proofErr w:type="gramEnd"/>
      <w:r w:rsidRPr="00564AA1">
        <w:rPr>
          <w:rFonts w:ascii="Times New Roman" w:hAnsi="Times New Roman" w:cs="Times New Roman"/>
          <w:sz w:val="28"/>
          <w:szCs w:val="28"/>
        </w:rPr>
        <w:t xml:space="preserve"> в жизни и искусстве.</w:t>
      </w:r>
    </w:p>
    <w:p w:rsidR="0094644D" w:rsidRPr="00564AA1" w:rsidRDefault="0094644D" w:rsidP="00EC5C38">
      <w:pPr>
        <w:spacing w:after="0"/>
        <w:ind w:firstLine="709"/>
        <w:jc w:val="both"/>
        <w:rPr>
          <w:rFonts w:ascii="Times New Roman" w:hAnsi="Times New Roman" w:cs="Times New Roman"/>
          <w:sz w:val="28"/>
          <w:szCs w:val="28"/>
        </w:rPr>
      </w:pPr>
    </w:p>
    <w:p w:rsidR="00577006" w:rsidRPr="00564AA1" w:rsidRDefault="00577006" w:rsidP="00EC5C38">
      <w:pPr>
        <w:spacing w:after="0"/>
        <w:ind w:firstLine="709"/>
        <w:jc w:val="both"/>
        <w:rPr>
          <w:rFonts w:ascii="Times New Roman" w:hAnsi="Times New Roman" w:cs="Times New Roman"/>
          <w:sz w:val="28"/>
          <w:szCs w:val="28"/>
        </w:rPr>
      </w:pPr>
    </w:p>
    <w:p w:rsidR="00577006" w:rsidRPr="00564AA1" w:rsidRDefault="00577006" w:rsidP="00EC5C38">
      <w:pPr>
        <w:spacing w:after="0"/>
        <w:ind w:firstLine="709"/>
        <w:jc w:val="both"/>
        <w:rPr>
          <w:rFonts w:ascii="Times New Roman" w:hAnsi="Times New Roman" w:cs="Times New Roman"/>
          <w:sz w:val="28"/>
          <w:szCs w:val="28"/>
        </w:rPr>
      </w:pPr>
    </w:p>
    <w:p w:rsidR="00257429" w:rsidRPr="00564AA1" w:rsidRDefault="00663049" w:rsidP="00EC5C38">
      <w:pPr>
        <w:spacing w:after="0"/>
        <w:ind w:firstLine="709"/>
        <w:jc w:val="both"/>
        <w:rPr>
          <w:rFonts w:ascii="Times New Roman" w:hAnsi="Times New Roman" w:cs="Times New Roman"/>
          <w:sz w:val="28"/>
          <w:szCs w:val="28"/>
        </w:rPr>
      </w:pPr>
    </w:p>
    <w:sectPr w:rsidR="00257429" w:rsidRPr="00564AA1" w:rsidSect="00564AA1">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049" w:rsidRDefault="00663049" w:rsidP="00881566">
      <w:pPr>
        <w:spacing w:after="0" w:line="240" w:lineRule="auto"/>
      </w:pPr>
      <w:r>
        <w:separator/>
      </w:r>
    </w:p>
  </w:endnote>
  <w:endnote w:type="continuationSeparator" w:id="0">
    <w:p w:rsidR="00663049" w:rsidRDefault="00663049" w:rsidP="008815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049" w:rsidRDefault="00663049" w:rsidP="00881566">
      <w:pPr>
        <w:spacing w:after="0" w:line="240" w:lineRule="auto"/>
      </w:pPr>
      <w:r>
        <w:separator/>
      </w:r>
    </w:p>
  </w:footnote>
  <w:footnote w:type="continuationSeparator" w:id="0">
    <w:p w:rsidR="00663049" w:rsidRDefault="00663049" w:rsidP="008815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75EEE"/>
    <w:multiLevelType w:val="multilevel"/>
    <w:tmpl w:val="234EB090"/>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F4526B"/>
    <w:multiLevelType w:val="hybridMultilevel"/>
    <w:tmpl w:val="1FE4E09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3A7E40B9"/>
    <w:multiLevelType w:val="hybridMultilevel"/>
    <w:tmpl w:val="2BF6075E"/>
    <w:lvl w:ilvl="0" w:tplc="E3F81EF8">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02E07A8"/>
    <w:multiLevelType w:val="hybridMultilevel"/>
    <w:tmpl w:val="DD22E738"/>
    <w:lvl w:ilvl="0" w:tplc="B4047DA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D3F5FFD"/>
    <w:multiLevelType w:val="multilevel"/>
    <w:tmpl w:val="8884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B126B7"/>
    <w:rsid w:val="00033BBE"/>
    <w:rsid w:val="000344C9"/>
    <w:rsid w:val="0004429F"/>
    <w:rsid w:val="000476CA"/>
    <w:rsid w:val="000708A2"/>
    <w:rsid w:val="00071B2F"/>
    <w:rsid w:val="00075C4F"/>
    <w:rsid w:val="0009099D"/>
    <w:rsid w:val="00090FB8"/>
    <w:rsid w:val="000A25CA"/>
    <w:rsid w:val="000C7012"/>
    <w:rsid w:val="000C7105"/>
    <w:rsid w:val="000E3C30"/>
    <w:rsid w:val="001008B8"/>
    <w:rsid w:val="00100F2E"/>
    <w:rsid w:val="00107BCF"/>
    <w:rsid w:val="001262CB"/>
    <w:rsid w:val="0015151F"/>
    <w:rsid w:val="001752AF"/>
    <w:rsid w:val="001768B7"/>
    <w:rsid w:val="001C22BF"/>
    <w:rsid w:val="001C4CD4"/>
    <w:rsid w:val="001D7B4E"/>
    <w:rsid w:val="001F5F47"/>
    <w:rsid w:val="00205355"/>
    <w:rsid w:val="0027129B"/>
    <w:rsid w:val="002764A0"/>
    <w:rsid w:val="00280B4C"/>
    <w:rsid w:val="00284770"/>
    <w:rsid w:val="00291200"/>
    <w:rsid w:val="0029197F"/>
    <w:rsid w:val="002C0EA0"/>
    <w:rsid w:val="002C2670"/>
    <w:rsid w:val="002C5777"/>
    <w:rsid w:val="002D31F5"/>
    <w:rsid w:val="002F3B96"/>
    <w:rsid w:val="002F73F3"/>
    <w:rsid w:val="00303C42"/>
    <w:rsid w:val="00325AAE"/>
    <w:rsid w:val="00332627"/>
    <w:rsid w:val="003376CD"/>
    <w:rsid w:val="003650FB"/>
    <w:rsid w:val="00374E0E"/>
    <w:rsid w:val="0039348A"/>
    <w:rsid w:val="00395DDF"/>
    <w:rsid w:val="003D7BC3"/>
    <w:rsid w:val="003E5485"/>
    <w:rsid w:val="0040082B"/>
    <w:rsid w:val="00415ACF"/>
    <w:rsid w:val="00431602"/>
    <w:rsid w:val="0043237A"/>
    <w:rsid w:val="00441527"/>
    <w:rsid w:val="00441A23"/>
    <w:rsid w:val="00443C56"/>
    <w:rsid w:val="004651EE"/>
    <w:rsid w:val="004660FD"/>
    <w:rsid w:val="00471EAC"/>
    <w:rsid w:val="00472649"/>
    <w:rsid w:val="004755F6"/>
    <w:rsid w:val="00482073"/>
    <w:rsid w:val="00487CCA"/>
    <w:rsid w:val="004B3221"/>
    <w:rsid w:val="004C1E94"/>
    <w:rsid w:val="004C5168"/>
    <w:rsid w:val="004D2206"/>
    <w:rsid w:val="004D455B"/>
    <w:rsid w:val="004E07B0"/>
    <w:rsid w:val="004E556D"/>
    <w:rsid w:val="00504C71"/>
    <w:rsid w:val="00506561"/>
    <w:rsid w:val="005076C9"/>
    <w:rsid w:val="00517DBE"/>
    <w:rsid w:val="00553F50"/>
    <w:rsid w:val="0056318B"/>
    <w:rsid w:val="00564AA1"/>
    <w:rsid w:val="00564C37"/>
    <w:rsid w:val="00577006"/>
    <w:rsid w:val="005844F0"/>
    <w:rsid w:val="00597498"/>
    <w:rsid w:val="005B1966"/>
    <w:rsid w:val="005B4515"/>
    <w:rsid w:val="005B4D3B"/>
    <w:rsid w:val="005B5FA0"/>
    <w:rsid w:val="005E2C60"/>
    <w:rsid w:val="00604876"/>
    <w:rsid w:val="006106C9"/>
    <w:rsid w:val="0062169B"/>
    <w:rsid w:val="00631458"/>
    <w:rsid w:val="00635359"/>
    <w:rsid w:val="00650AD7"/>
    <w:rsid w:val="00663049"/>
    <w:rsid w:val="00697D3B"/>
    <w:rsid w:val="006C4964"/>
    <w:rsid w:val="006D6BCA"/>
    <w:rsid w:val="006E3748"/>
    <w:rsid w:val="006E60C0"/>
    <w:rsid w:val="006F3CA7"/>
    <w:rsid w:val="00702C20"/>
    <w:rsid w:val="007106AD"/>
    <w:rsid w:val="00715E49"/>
    <w:rsid w:val="00744ACA"/>
    <w:rsid w:val="00751349"/>
    <w:rsid w:val="00766777"/>
    <w:rsid w:val="0077741E"/>
    <w:rsid w:val="007853FC"/>
    <w:rsid w:val="007A0B00"/>
    <w:rsid w:val="007C4069"/>
    <w:rsid w:val="007D1000"/>
    <w:rsid w:val="007D7507"/>
    <w:rsid w:val="007F1309"/>
    <w:rsid w:val="0081153D"/>
    <w:rsid w:val="00821D50"/>
    <w:rsid w:val="00836BBA"/>
    <w:rsid w:val="00846405"/>
    <w:rsid w:val="00881566"/>
    <w:rsid w:val="00884501"/>
    <w:rsid w:val="0089718D"/>
    <w:rsid w:val="008B52A6"/>
    <w:rsid w:val="008C32E6"/>
    <w:rsid w:val="008D34D1"/>
    <w:rsid w:val="008D588A"/>
    <w:rsid w:val="008E707C"/>
    <w:rsid w:val="00917B53"/>
    <w:rsid w:val="00921FA5"/>
    <w:rsid w:val="00933980"/>
    <w:rsid w:val="00936541"/>
    <w:rsid w:val="0094644D"/>
    <w:rsid w:val="00962420"/>
    <w:rsid w:val="009629A4"/>
    <w:rsid w:val="00977211"/>
    <w:rsid w:val="00977366"/>
    <w:rsid w:val="009862C2"/>
    <w:rsid w:val="009A4C50"/>
    <w:rsid w:val="009C40C3"/>
    <w:rsid w:val="009E4B8F"/>
    <w:rsid w:val="009F0364"/>
    <w:rsid w:val="009F2858"/>
    <w:rsid w:val="009F4BCE"/>
    <w:rsid w:val="00A1166A"/>
    <w:rsid w:val="00A14DAC"/>
    <w:rsid w:val="00A3604E"/>
    <w:rsid w:val="00A425CA"/>
    <w:rsid w:val="00A83AA3"/>
    <w:rsid w:val="00AA30C8"/>
    <w:rsid w:val="00AA67A2"/>
    <w:rsid w:val="00AD29A0"/>
    <w:rsid w:val="00AD49DA"/>
    <w:rsid w:val="00AF16AC"/>
    <w:rsid w:val="00AF50FA"/>
    <w:rsid w:val="00B00DA2"/>
    <w:rsid w:val="00B126B7"/>
    <w:rsid w:val="00B5519B"/>
    <w:rsid w:val="00B612F6"/>
    <w:rsid w:val="00B9137F"/>
    <w:rsid w:val="00B921D1"/>
    <w:rsid w:val="00BA1C64"/>
    <w:rsid w:val="00BC5C2B"/>
    <w:rsid w:val="00BC7633"/>
    <w:rsid w:val="00BF4B77"/>
    <w:rsid w:val="00C06658"/>
    <w:rsid w:val="00C36667"/>
    <w:rsid w:val="00C41603"/>
    <w:rsid w:val="00C430C0"/>
    <w:rsid w:val="00C47D6D"/>
    <w:rsid w:val="00C52E73"/>
    <w:rsid w:val="00C81113"/>
    <w:rsid w:val="00CA10DE"/>
    <w:rsid w:val="00CA2341"/>
    <w:rsid w:val="00CB077B"/>
    <w:rsid w:val="00CC1DAF"/>
    <w:rsid w:val="00CC589E"/>
    <w:rsid w:val="00CF1137"/>
    <w:rsid w:val="00CF12AF"/>
    <w:rsid w:val="00CF77B3"/>
    <w:rsid w:val="00D04109"/>
    <w:rsid w:val="00D06676"/>
    <w:rsid w:val="00D1127C"/>
    <w:rsid w:val="00D1363D"/>
    <w:rsid w:val="00D14F5D"/>
    <w:rsid w:val="00D9109E"/>
    <w:rsid w:val="00DA3215"/>
    <w:rsid w:val="00DD5DAD"/>
    <w:rsid w:val="00DD671E"/>
    <w:rsid w:val="00DF3940"/>
    <w:rsid w:val="00E06A18"/>
    <w:rsid w:val="00E1483A"/>
    <w:rsid w:val="00E40FA0"/>
    <w:rsid w:val="00E55DB1"/>
    <w:rsid w:val="00E65903"/>
    <w:rsid w:val="00E67954"/>
    <w:rsid w:val="00E96526"/>
    <w:rsid w:val="00EC05E3"/>
    <w:rsid w:val="00EC1239"/>
    <w:rsid w:val="00EC5C38"/>
    <w:rsid w:val="00ED46A0"/>
    <w:rsid w:val="00EE6E7A"/>
    <w:rsid w:val="00EE7696"/>
    <w:rsid w:val="00F02DDB"/>
    <w:rsid w:val="00F0462F"/>
    <w:rsid w:val="00F06A4D"/>
    <w:rsid w:val="00F14A45"/>
    <w:rsid w:val="00F20E99"/>
    <w:rsid w:val="00F21C84"/>
    <w:rsid w:val="00F46351"/>
    <w:rsid w:val="00F46E1F"/>
    <w:rsid w:val="00F75719"/>
    <w:rsid w:val="00FA1EFA"/>
    <w:rsid w:val="00FA7DAF"/>
    <w:rsid w:val="00FB23E9"/>
    <w:rsid w:val="00FC1597"/>
    <w:rsid w:val="00FD7C3D"/>
    <w:rsid w:val="00FE2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6B7"/>
  </w:style>
  <w:style w:type="paragraph" w:styleId="1">
    <w:name w:val="heading 1"/>
    <w:basedOn w:val="a"/>
    <w:next w:val="a"/>
    <w:link w:val="10"/>
    <w:uiPriority w:val="9"/>
    <w:qFormat/>
    <w:rsid w:val="00E06A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441A2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126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03C42"/>
    <w:pPr>
      <w:spacing w:after="0" w:line="240" w:lineRule="auto"/>
    </w:pPr>
  </w:style>
  <w:style w:type="character" w:customStyle="1" w:styleId="30">
    <w:name w:val="Заголовок 3 Знак"/>
    <w:basedOn w:val="a0"/>
    <w:link w:val="3"/>
    <w:uiPriority w:val="9"/>
    <w:semiHidden/>
    <w:rsid w:val="00441A23"/>
    <w:rPr>
      <w:rFonts w:asciiTheme="majorHAnsi" w:eastAsiaTheme="majorEastAsia" w:hAnsiTheme="majorHAnsi" w:cstheme="majorBidi"/>
      <w:b/>
      <w:bCs/>
      <w:color w:val="4F81BD" w:themeColor="accent1"/>
    </w:rPr>
  </w:style>
  <w:style w:type="character" w:styleId="a5">
    <w:name w:val="Strong"/>
    <w:basedOn w:val="a0"/>
    <w:uiPriority w:val="22"/>
    <w:qFormat/>
    <w:rsid w:val="00FD7C3D"/>
    <w:rPr>
      <w:b/>
      <w:bCs/>
    </w:rPr>
  </w:style>
  <w:style w:type="character" w:styleId="a6">
    <w:name w:val="Hyperlink"/>
    <w:basedOn w:val="a0"/>
    <w:uiPriority w:val="99"/>
    <w:semiHidden/>
    <w:unhideWhenUsed/>
    <w:rsid w:val="00AD49DA"/>
    <w:rPr>
      <w:color w:val="0000FF"/>
      <w:u w:val="single"/>
    </w:rPr>
  </w:style>
  <w:style w:type="paragraph" w:styleId="a7">
    <w:name w:val="List Paragraph"/>
    <w:basedOn w:val="a"/>
    <w:uiPriority w:val="34"/>
    <w:qFormat/>
    <w:rsid w:val="00553F50"/>
    <w:pPr>
      <w:ind w:left="720"/>
      <w:contextualSpacing/>
    </w:pPr>
  </w:style>
  <w:style w:type="paragraph" w:styleId="a8">
    <w:name w:val="header"/>
    <w:basedOn w:val="a"/>
    <w:link w:val="a9"/>
    <w:uiPriority w:val="99"/>
    <w:semiHidden/>
    <w:unhideWhenUsed/>
    <w:rsid w:val="0088156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881566"/>
  </w:style>
  <w:style w:type="paragraph" w:styleId="aa">
    <w:name w:val="footer"/>
    <w:basedOn w:val="a"/>
    <w:link w:val="ab"/>
    <w:uiPriority w:val="99"/>
    <w:semiHidden/>
    <w:unhideWhenUsed/>
    <w:rsid w:val="00881566"/>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881566"/>
  </w:style>
  <w:style w:type="paragraph" w:styleId="ac">
    <w:name w:val="Balloon Text"/>
    <w:basedOn w:val="a"/>
    <w:link w:val="ad"/>
    <w:uiPriority w:val="99"/>
    <w:semiHidden/>
    <w:unhideWhenUsed/>
    <w:rsid w:val="004660F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660FD"/>
    <w:rPr>
      <w:rFonts w:ascii="Tahoma" w:hAnsi="Tahoma" w:cs="Tahoma"/>
      <w:sz w:val="16"/>
      <w:szCs w:val="16"/>
    </w:rPr>
  </w:style>
  <w:style w:type="character" w:customStyle="1" w:styleId="10">
    <w:name w:val="Заголовок 1 Знак"/>
    <w:basedOn w:val="a0"/>
    <w:link w:val="1"/>
    <w:uiPriority w:val="9"/>
    <w:rsid w:val="00E06A1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46214767">
      <w:bodyDiv w:val="1"/>
      <w:marLeft w:val="0"/>
      <w:marRight w:val="0"/>
      <w:marTop w:val="0"/>
      <w:marBottom w:val="0"/>
      <w:divBdr>
        <w:top w:val="none" w:sz="0" w:space="0" w:color="auto"/>
        <w:left w:val="none" w:sz="0" w:space="0" w:color="auto"/>
        <w:bottom w:val="none" w:sz="0" w:space="0" w:color="auto"/>
        <w:right w:val="none" w:sz="0" w:space="0" w:color="auto"/>
      </w:divBdr>
    </w:div>
    <w:div w:id="390740498">
      <w:bodyDiv w:val="1"/>
      <w:marLeft w:val="0"/>
      <w:marRight w:val="0"/>
      <w:marTop w:val="0"/>
      <w:marBottom w:val="0"/>
      <w:divBdr>
        <w:top w:val="none" w:sz="0" w:space="0" w:color="auto"/>
        <w:left w:val="none" w:sz="0" w:space="0" w:color="auto"/>
        <w:bottom w:val="none" w:sz="0" w:space="0" w:color="auto"/>
        <w:right w:val="none" w:sz="0" w:space="0" w:color="auto"/>
      </w:divBdr>
    </w:div>
    <w:div w:id="709956081">
      <w:bodyDiv w:val="1"/>
      <w:marLeft w:val="0"/>
      <w:marRight w:val="0"/>
      <w:marTop w:val="0"/>
      <w:marBottom w:val="0"/>
      <w:divBdr>
        <w:top w:val="none" w:sz="0" w:space="0" w:color="auto"/>
        <w:left w:val="none" w:sz="0" w:space="0" w:color="auto"/>
        <w:bottom w:val="none" w:sz="0" w:space="0" w:color="auto"/>
        <w:right w:val="none" w:sz="0" w:space="0" w:color="auto"/>
      </w:divBdr>
    </w:div>
    <w:div w:id="837844619">
      <w:bodyDiv w:val="1"/>
      <w:marLeft w:val="0"/>
      <w:marRight w:val="0"/>
      <w:marTop w:val="0"/>
      <w:marBottom w:val="0"/>
      <w:divBdr>
        <w:top w:val="none" w:sz="0" w:space="0" w:color="auto"/>
        <w:left w:val="none" w:sz="0" w:space="0" w:color="auto"/>
        <w:bottom w:val="none" w:sz="0" w:space="0" w:color="auto"/>
        <w:right w:val="none" w:sz="0" w:space="0" w:color="auto"/>
      </w:divBdr>
    </w:div>
    <w:div w:id="1260262667">
      <w:bodyDiv w:val="1"/>
      <w:marLeft w:val="0"/>
      <w:marRight w:val="0"/>
      <w:marTop w:val="0"/>
      <w:marBottom w:val="0"/>
      <w:divBdr>
        <w:top w:val="none" w:sz="0" w:space="0" w:color="auto"/>
        <w:left w:val="none" w:sz="0" w:space="0" w:color="auto"/>
        <w:bottom w:val="none" w:sz="0" w:space="0" w:color="auto"/>
        <w:right w:val="none" w:sz="0" w:space="0" w:color="auto"/>
      </w:divBdr>
    </w:div>
    <w:div w:id="1534804760">
      <w:bodyDiv w:val="1"/>
      <w:marLeft w:val="0"/>
      <w:marRight w:val="0"/>
      <w:marTop w:val="0"/>
      <w:marBottom w:val="0"/>
      <w:divBdr>
        <w:top w:val="none" w:sz="0" w:space="0" w:color="auto"/>
        <w:left w:val="none" w:sz="0" w:space="0" w:color="auto"/>
        <w:bottom w:val="none" w:sz="0" w:space="0" w:color="auto"/>
        <w:right w:val="none" w:sz="0" w:space="0" w:color="auto"/>
      </w:divBdr>
    </w:div>
    <w:div w:id="1591234487">
      <w:bodyDiv w:val="1"/>
      <w:marLeft w:val="0"/>
      <w:marRight w:val="0"/>
      <w:marTop w:val="0"/>
      <w:marBottom w:val="0"/>
      <w:divBdr>
        <w:top w:val="none" w:sz="0" w:space="0" w:color="auto"/>
        <w:left w:val="none" w:sz="0" w:space="0" w:color="auto"/>
        <w:bottom w:val="none" w:sz="0" w:space="0" w:color="auto"/>
        <w:right w:val="none" w:sz="0" w:space="0" w:color="auto"/>
      </w:divBdr>
    </w:div>
    <w:div w:id="1642611373">
      <w:bodyDiv w:val="1"/>
      <w:marLeft w:val="0"/>
      <w:marRight w:val="0"/>
      <w:marTop w:val="0"/>
      <w:marBottom w:val="0"/>
      <w:divBdr>
        <w:top w:val="none" w:sz="0" w:space="0" w:color="auto"/>
        <w:left w:val="none" w:sz="0" w:space="0" w:color="auto"/>
        <w:bottom w:val="none" w:sz="0" w:space="0" w:color="auto"/>
        <w:right w:val="none" w:sz="0" w:space="0" w:color="auto"/>
      </w:divBdr>
    </w:div>
    <w:div w:id="212546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oleObject" Target="&#1044;&#1080;&#1072;&#1075;&#1088;&#1072;&#1084;&#1084;&#1072;%20&#1074;%20Microsoft%20Office%20Word"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044;&#1080;&#1072;&#1075;&#1088;&#1072;&#1084;&#1084;&#1072;%20&#1074;%20Microsoft%20Office%20Word"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57;&#1077;&#1088;&#1075;&#1077;&#1081;\Desktop\&#1051;&#1080;&#1089;&#1090;%20Microsoft%20Office%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26"/>
  <c:chart>
    <c:title>
      <c:tx>
        <c:rich>
          <a:bodyPr/>
          <a:lstStyle/>
          <a:p>
            <a:pPr>
              <a:defRPr sz="1200"/>
            </a:pPr>
            <a:r>
              <a:rPr lang="ru-RU" sz="1200"/>
              <a:t>Уровень развития творческих способностей детей</a:t>
            </a:r>
          </a:p>
          <a:p>
            <a:pPr>
              <a:defRPr sz="1200"/>
            </a:pPr>
            <a:r>
              <a:rPr lang="ru-RU" sz="1200"/>
              <a:t> на начало деятельности</a:t>
            </a:r>
          </a:p>
        </c:rich>
      </c:tx>
    </c:title>
    <c:plotArea>
      <c:layout/>
      <c:barChart>
        <c:barDir val="col"/>
        <c:grouping val="clustered"/>
        <c:ser>
          <c:idx val="0"/>
          <c:order val="0"/>
          <c:tx>
            <c:strRef>
              <c:f>'[Диаграмма в Microsoft Office Word]Лист1'!$B$1</c:f>
              <c:strCache>
                <c:ptCount val="1"/>
                <c:pt idx="0">
                  <c:v>Низкий уровень</c:v>
                </c:pt>
              </c:strCache>
            </c:strRef>
          </c:tx>
          <c:cat>
            <c:numRef>
              <c:f>'[Диаграмма в Microsoft Office Word]Лист1'!$A$2:$A$4</c:f>
              <c:numCache>
                <c:formatCode>General</c:formatCode>
                <c:ptCount val="3"/>
                <c:pt idx="0">
                  <c:v>1</c:v>
                </c:pt>
                <c:pt idx="1">
                  <c:v>2</c:v>
                </c:pt>
                <c:pt idx="2">
                  <c:v>3</c:v>
                </c:pt>
              </c:numCache>
            </c:numRef>
          </c:cat>
          <c:val>
            <c:numRef>
              <c:f>'[Диаграмма в Microsoft Office Word]Лист1'!$B$2:$B$4</c:f>
              <c:numCache>
                <c:formatCode>General</c:formatCode>
                <c:ptCount val="3"/>
                <c:pt idx="0">
                  <c:v>20</c:v>
                </c:pt>
                <c:pt idx="1">
                  <c:v>15</c:v>
                </c:pt>
                <c:pt idx="2">
                  <c:v>15</c:v>
                </c:pt>
              </c:numCache>
            </c:numRef>
          </c:val>
        </c:ser>
        <c:ser>
          <c:idx val="1"/>
          <c:order val="1"/>
          <c:tx>
            <c:strRef>
              <c:f>'[Диаграмма в Microsoft Office Word]Лист1'!$C$1</c:f>
              <c:strCache>
                <c:ptCount val="1"/>
                <c:pt idx="0">
                  <c:v>Средний уровень</c:v>
                </c:pt>
              </c:strCache>
            </c:strRef>
          </c:tx>
          <c:spPr>
            <a:solidFill>
              <a:srgbClr val="77933C"/>
            </a:solidFill>
          </c:spPr>
          <c:cat>
            <c:numRef>
              <c:f>'[Диаграмма в Microsoft Office Word]Лист1'!$A$2:$A$4</c:f>
              <c:numCache>
                <c:formatCode>General</c:formatCode>
                <c:ptCount val="3"/>
                <c:pt idx="0">
                  <c:v>1</c:v>
                </c:pt>
                <c:pt idx="1">
                  <c:v>2</c:v>
                </c:pt>
                <c:pt idx="2">
                  <c:v>3</c:v>
                </c:pt>
              </c:numCache>
            </c:numRef>
          </c:cat>
          <c:val>
            <c:numRef>
              <c:f>'[Диаграмма в Microsoft Office Word]Лист1'!$C$2:$C$4</c:f>
              <c:numCache>
                <c:formatCode>General</c:formatCode>
                <c:ptCount val="3"/>
                <c:pt idx="0">
                  <c:v>65</c:v>
                </c:pt>
                <c:pt idx="1">
                  <c:v>60</c:v>
                </c:pt>
                <c:pt idx="2">
                  <c:v>75</c:v>
                </c:pt>
              </c:numCache>
            </c:numRef>
          </c:val>
        </c:ser>
        <c:ser>
          <c:idx val="2"/>
          <c:order val="2"/>
          <c:tx>
            <c:strRef>
              <c:f>'[Диаграмма в Microsoft Office Word]Лист1'!$D$1</c:f>
              <c:strCache>
                <c:ptCount val="1"/>
                <c:pt idx="0">
                  <c:v>Высокий уровень</c:v>
                </c:pt>
              </c:strCache>
            </c:strRef>
          </c:tx>
          <c:spPr>
            <a:solidFill>
              <a:srgbClr val="CB2B27"/>
            </a:solidFill>
          </c:spPr>
          <c:cat>
            <c:numRef>
              <c:f>'[Диаграмма в Microsoft Office Word]Лист1'!$A$2:$A$4</c:f>
              <c:numCache>
                <c:formatCode>General</c:formatCode>
                <c:ptCount val="3"/>
                <c:pt idx="0">
                  <c:v>1</c:v>
                </c:pt>
                <c:pt idx="1">
                  <c:v>2</c:v>
                </c:pt>
                <c:pt idx="2">
                  <c:v>3</c:v>
                </c:pt>
              </c:numCache>
            </c:numRef>
          </c:cat>
          <c:val>
            <c:numRef>
              <c:f>'[Диаграмма в Microsoft Office Word]Лист1'!$D$2:$D$4</c:f>
              <c:numCache>
                <c:formatCode>General</c:formatCode>
                <c:ptCount val="3"/>
                <c:pt idx="0">
                  <c:v>15</c:v>
                </c:pt>
                <c:pt idx="1">
                  <c:v>25</c:v>
                </c:pt>
                <c:pt idx="2">
                  <c:v>10</c:v>
                </c:pt>
              </c:numCache>
            </c:numRef>
          </c:val>
        </c:ser>
        <c:axId val="70875776"/>
        <c:axId val="72057984"/>
      </c:barChart>
      <c:catAx>
        <c:axId val="70875776"/>
        <c:scaling>
          <c:orientation val="minMax"/>
        </c:scaling>
        <c:axPos val="b"/>
        <c:numFmt formatCode="General" sourceLinked="1"/>
        <c:majorTickMark val="none"/>
        <c:tickLblPos val="nextTo"/>
        <c:crossAx val="72057984"/>
        <c:crosses val="autoZero"/>
        <c:auto val="1"/>
        <c:lblAlgn val="ctr"/>
        <c:lblOffset val="100"/>
      </c:catAx>
      <c:valAx>
        <c:axId val="72057984"/>
        <c:scaling>
          <c:orientation val="minMax"/>
        </c:scaling>
        <c:axPos val="l"/>
        <c:majorGridlines/>
        <c:numFmt formatCode="General" sourceLinked="1"/>
        <c:majorTickMark val="none"/>
        <c:tickLblPos val="nextTo"/>
        <c:crossAx val="70875776"/>
        <c:crosses val="autoZero"/>
        <c:crossBetween val="between"/>
      </c:valAx>
    </c:plotArea>
    <c:legend>
      <c:legendPos val="r"/>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26"/>
  <c:chart>
    <c:title>
      <c:tx>
        <c:rich>
          <a:bodyPr/>
          <a:lstStyle/>
          <a:p>
            <a:pPr>
              <a:defRPr sz="1200"/>
            </a:pPr>
            <a:r>
              <a:rPr lang="ru-RU" sz="1200"/>
              <a:t>Уровень развития творческих</a:t>
            </a:r>
            <a:r>
              <a:rPr lang="ru-RU" sz="1200" baseline="0"/>
              <a:t> способностей детей в динамике</a:t>
            </a:r>
            <a:endParaRPr lang="ru-RU" sz="1200"/>
          </a:p>
        </c:rich>
      </c:tx>
    </c:title>
    <c:plotArea>
      <c:layout>
        <c:manualLayout>
          <c:layoutTarget val="inner"/>
          <c:xMode val="edge"/>
          <c:yMode val="edge"/>
          <c:x val="7.0163383556294284E-2"/>
          <c:y val="0.14435106826599947"/>
          <c:w val="0.70976850212062592"/>
          <c:h val="0.63934914677721366"/>
        </c:manualLayout>
      </c:layout>
      <c:barChart>
        <c:barDir val="col"/>
        <c:grouping val="clustered"/>
        <c:ser>
          <c:idx val="0"/>
          <c:order val="0"/>
          <c:tx>
            <c:strRef>
              <c:f>'[Диаграмма в Microsoft Office Word]Лист1'!$B$1</c:f>
              <c:strCache>
                <c:ptCount val="1"/>
                <c:pt idx="0">
                  <c:v>Низкий уровень</c:v>
                </c:pt>
              </c:strCache>
            </c:strRef>
          </c:tx>
          <c:cat>
            <c:strRef>
              <c:f>'[Диаграмма в Microsoft Office Word]Лист1'!$A$2:$A$5</c:f>
              <c:strCache>
                <c:ptCount val="4"/>
                <c:pt idx="0">
                  <c:v>младшая</c:v>
                </c:pt>
                <c:pt idx="1">
                  <c:v>средняя </c:v>
                </c:pt>
                <c:pt idx="2">
                  <c:v>старшая </c:v>
                </c:pt>
                <c:pt idx="3">
                  <c:v>подготовительная</c:v>
                </c:pt>
              </c:strCache>
            </c:strRef>
          </c:cat>
          <c:val>
            <c:numRef>
              <c:f>'[Диаграмма в Microsoft Office Word]Лист1'!$B$2:$B$5</c:f>
              <c:numCache>
                <c:formatCode>General</c:formatCode>
                <c:ptCount val="4"/>
                <c:pt idx="0">
                  <c:v>30</c:v>
                </c:pt>
                <c:pt idx="1">
                  <c:v>20</c:v>
                </c:pt>
                <c:pt idx="2">
                  <c:v>5</c:v>
                </c:pt>
                <c:pt idx="3">
                  <c:v>0</c:v>
                </c:pt>
              </c:numCache>
            </c:numRef>
          </c:val>
        </c:ser>
        <c:ser>
          <c:idx val="1"/>
          <c:order val="1"/>
          <c:tx>
            <c:strRef>
              <c:f>'[Диаграмма в Microsoft Office Word]Лист1'!$C$1</c:f>
              <c:strCache>
                <c:ptCount val="1"/>
                <c:pt idx="0">
                  <c:v>Средний уровень</c:v>
                </c:pt>
              </c:strCache>
            </c:strRef>
          </c:tx>
          <c:spPr>
            <a:solidFill>
              <a:srgbClr val="8AAC46"/>
            </a:solidFill>
          </c:spPr>
          <c:cat>
            <c:strRef>
              <c:f>'[Диаграмма в Microsoft Office Word]Лист1'!$A$2:$A$5</c:f>
              <c:strCache>
                <c:ptCount val="4"/>
                <c:pt idx="0">
                  <c:v>младшая</c:v>
                </c:pt>
                <c:pt idx="1">
                  <c:v>средняя </c:v>
                </c:pt>
                <c:pt idx="2">
                  <c:v>старшая </c:v>
                </c:pt>
                <c:pt idx="3">
                  <c:v>подготовительная</c:v>
                </c:pt>
              </c:strCache>
            </c:strRef>
          </c:cat>
          <c:val>
            <c:numRef>
              <c:f>'[Диаграмма в Microsoft Office Word]Лист1'!$C$2:$C$5</c:f>
              <c:numCache>
                <c:formatCode>General</c:formatCode>
                <c:ptCount val="4"/>
                <c:pt idx="0">
                  <c:v>50</c:v>
                </c:pt>
                <c:pt idx="1">
                  <c:v>40</c:v>
                </c:pt>
                <c:pt idx="2">
                  <c:v>35</c:v>
                </c:pt>
                <c:pt idx="3">
                  <c:v>33</c:v>
                </c:pt>
              </c:numCache>
            </c:numRef>
          </c:val>
        </c:ser>
        <c:ser>
          <c:idx val="2"/>
          <c:order val="2"/>
          <c:tx>
            <c:strRef>
              <c:f>'[Диаграмма в Microsoft Office Word]Лист1'!$D$1</c:f>
              <c:strCache>
                <c:ptCount val="1"/>
                <c:pt idx="0">
                  <c:v>Высокий уровень</c:v>
                </c:pt>
              </c:strCache>
            </c:strRef>
          </c:tx>
          <c:spPr>
            <a:solidFill>
              <a:srgbClr val="FE332E"/>
            </a:solidFill>
          </c:spPr>
          <c:cat>
            <c:strRef>
              <c:f>'[Диаграмма в Microsoft Office Word]Лист1'!$A$2:$A$5</c:f>
              <c:strCache>
                <c:ptCount val="4"/>
                <c:pt idx="0">
                  <c:v>младшая</c:v>
                </c:pt>
                <c:pt idx="1">
                  <c:v>средняя </c:v>
                </c:pt>
                <c:pt idx="2">
                  <c:v>старшая </c:v>
                </c:pt>
                <c:pt idx="3">
                  <c:v>подготовительная</c:v>
                </c:pt>
              </c:strCache>
            </c:strRef>
          </c:cat>
          <c:val>
            <c:numRef>
              <c:f>'[Диаграмма в Microsoft Office Word]Лист1'!$D$2:$D$5</c:f>
              <c:numCache>
                <c:formatCode>General</c:formatCode>
                <c:ptCount val="4"/>
                <c:pt idx="0">
                  <c:v>20</c:v>
                </c:pt>
                <c:pt idx="1">
                  <c:v>40</c:v>
                </c:pt>
                <c:pt idx="2">
                  <c:v>60</c:v>
                </c:pt>
                <c:pt idx="3">
                  <c:v>67</c:v>
                </c:pt>
              </c:numCache>
            </c:numRef>
          </c:val>
        </c:ser>
        <c:axId val="78436608"/>
        <c:axId val="99004800"/>
      </c:barChart>
      <c:catAx>
        <c:axId val="78436608"/>
        <c:scaling>
          <c:orientation val="minMax"/>
        </c:scaling>
        <c:axPos val="b"/>
        <c:numFmt formatCode="General" sourceLinked="1"/>
        <c:majorTickMark val="none"/>
        <c:tickLblPos val="nextTo"/>
        <c:crossAx val="99004800"/>
        <c:crosses val="autoZero"/>
        <c:auto val="1"/>
        <c:lblAlgn val="ctr"/>
        <c:lblOffset val="100"/>
      </c:catAx>
      <c:valAx>
        <c:axId val="99004800"/>
        <c:scaling>
          <c:orientation val="minMax"/>
        </c:scaling>
        <c:axPos val="l"/>
        <c:majorGridlines/>
        <c:numFmt formatCode="General" sourceLinked="1"/>
        <c:majorTickMark val="none"/>
        <c:tickLblPos val="nextTo"/>
        <c:crossAx val="78436608"/>
        <c:crosses val="autoZero"/>
        <c:crossBetween val="between"/>
      </c:valAx>
    </c:plotArea>
    <c:legend>
      <c:legendPos val="r"/>
    </c:legend>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400" b="0">
                <a:latin typeface="Times New Roman" pitchFamily="18" charset="0"/>
                <a:cs typeface="Times New Roman" pitchFamily="18" charset="0"/>
              </a:defRPr>
            </a:pPr>
            <a:r>
              <a:rPr lang="ru-RU" sz="1400" b="0">
                <a:latin typeface="Times New Roman" pitchFamily="18" charset="0"/>
                <a:cs typeface="Times New Roman" pitchFamily="18" charset="0"/>
              </a:rPr>
              <a:t>Динамика уровня художественно-эстетического</a:t>
            </a:r>
            <a:r>
              <a:rPr lang="ru-RU" sz="1400" b="0" baseline="0">
                <a:latin typeface="Times New Roman" pitchFamily="18" charset="0"/>
                <a:cs typeface="Times New Roman" pitchFamily="18" charset="0"/>
              </a:rPr>
              <a:t> развития детей </a:t>
            </a:r>
            <a:endParaRPr lang="ru-RU" sz="1400" b="0">
              <a:latin typeface="Times New Roman" pitchFamily="18" charset="0"/>
              <a:cs typeface="Times New Roman" pitchFamily="18" charset="0"/>
            </a:endParaRPr>
          </a:p>
        </c:rich>
      </c:tx>
    </c:title>
    <c:view3D>
      <c:rAngAx val="1"/>
    </c:view3D>
    <c:plotArea>
      <c:layout/>
      <c:bar3DChart>
        <c:barDir val="col"/>
        <c:grouping val="clustered"/>
        <c:ser>
          <c:idx val="0"/>
          <c:order val="0"/>
          <c:tx>
            <c:strRef>
              <c:f>Лист1!$A$2</c:f>
              <c:strCache>
                <c:ptCount val="1"/>
                <c:pt idx="0">
                  <c:v>низкий уровень</c:v>
                </c:pt>
              </c:strCache>
            </c:strRef>
          </c:tx>
          <c:dPt>
            <c:idx val="0"/>
            <c:spPr>
              <a:ln>
                <a:solidFill>
                  <a:srgbClr val="0070C0"/>
                </a:solidFill>
              </a:ln>
            </c:spPr>
          </c:dPt>
          <c:cat>
            <c:strRef>
              <c:f>Лист1!$B$1:$E$1</c:f>
              <c:strCache>
                <c:ptCount val="4"/>
                <c:pt idx="0">
                  <c:v>2017г.</c:v>
                </c:pt>
                <c:pt idx="1">
                  <c:v>2018г.</c:v>
                </c:pt>
                <c:pt idx="2">
                  <c:v>2019г.</c:v>
                </c:pt>
                <c:pt idx="3">
                  <c:v>2020г.</c:v>
                </c:pt>
              </c:strCache>
            </c:strRef>
          </c:cat>
          <c:val>
            <c:numRef>
              <c:f>Лист1!$B$2:$E$2</c:f>
              <c:numCache>
                <c:formatCode>0%</c:formatCode>
                <c:ptCount val="4"/>
                <c:pt idx="0">
                  <c:v>0.35000000000000014</c:v>
                </c:pt>
                <c:pt idx="1">
                  <c:v>0.30000000000000016</c:v>
                </c:pt>
                <c:pt idx="2">
                  <c:v>0.2</c:v>
                </c:pt>
                <c:pt idx="3">
                  <c:v>0</c:v>
                </c:pt>
              </c:numCache>
            </c:numRef>
          </c:val>
        </c:ser>
        <c:ser>
          <c:idx val="1"/>
          <c:order val="1"/>
          <c:tx>
            <c:strRef>
              <c:f>Лист1!$A$3</c:f>
              <c:strCache>
                <c:ptCount val="1"/>
                <c:pt idx="0">
                  <c:v>средний уровень</c:v>
                </c:pt>
              </c:strCache>
            </c:strRef>
          </c:tx>
          <c:spPr>
            <a:solidFill>
              <a:srgbClr val="92D050"/>
            </a:solidFill>
          </c:spPr>
          <c:cat>
            <c:strRef>
              <c:f>Лист1!$B$1:$E$1</c:f>
              <c:strCache>
                <c:ptCount val="4"/>
                <c:pt idx="0">
                  <c:v>2017г.</c:v>
                </c:pt>
                <c:pt idx="1">
                  <c:v>2018г.</c:v>
                </c:pt>
                <c:pt idx="2">
                  <c:v>2019г.</c:v>
                </c:pt>
                <c:pt idx="3">
                  <c:v>2020г.</c:v>
                </c:pt>
              </c:strCache>
            </c:strRef>
          </c:cat>
          <c:val>
            <c:numRef>
              <c:f>Лист1!$B$3:$E$3</c:f>
              <c:numCache>
                <c:formatCode>0%</c:formatCode>
                <c:ptCount val="4"/>
                <c:pt idx="0">
                  <c:v>0.55000000000000004</c:v>
                </c:pt>
                <c:pt idx="1">
                  <c:v>0.5</c:v>
                </c:pt>
                <c:pt idx="2">
                  <c:v>0.35000000000000014</c:v>
                </c:pt>
                <c:pt idx="3">
                  <c:v>0.32000000000000017</c:v>
                </c:pt>
              </c:numCache>
            </c:numRef>
          </c:val>
        </c:ser>
        <c:ser>
          <c:idx val="2"/>
          <c:order val="2"/>
          <c:tx>
            <c:strRef>
              <c:f>Лист1!$A$4</c:f>
              <c:strCache>
                <c:ptCount val="1"/>
                <c:pt idx="0">
                  <c:v>высокий уровень</c:v>
                </c:pt>
              </c:strCache>
            </c:strRef>
          </c:tx>
          <c:spPr>
            <a:solidFill>
              <a:srgbClr val="FF0000"/>
            </a:solidFill>
          </c:spPr>
          <c:cat>
            <c:strRef>
              <c:f>Лист1!$B$1:$E$1</c:f>
              <c:strCache>
                <c:ptCount val="4"/>
                <c:pt idx="0">
                  <c:v>2017г.</c:v>
                </c:pt>
                <c:pt idx="1">
                  <c:v>2018г.</c:v>
                </c:pt>
                <c:pt idx="2">
                  <c:v>2019г.</c:v>
                </c:pt>
                <c:pt idx="3">
                  <c:v>2020г.</c:v>
                </c:pt>
              </c:strCache>
            </c:strRef>
          </c:cat>
          <c:val>
            <c:numRef>
              <c:f>Лист1!$B$4:$E$4</c:f>
              <c:numCache>
                <c:formatCode>0%</c:formatCode>
                <c:ptCount val="4"/>
                <c:pt idx="0">
                  <c:v>0.1</c:v>
                </c:pt>
                <c:pt idx="1">
                  <c:v>0.2</c:v>
                </c:pt>
                <c:pt idx="2">
                  <c:v>0.45</c:v>
                </c:pt>
                <c:pt idx="3">
                  <c:v>0.68</c:v>
                </c:pt>
              </c:numCache>
            </c:numRef>
          </c:val>
        </c:ser>
        <c:shape val="cone"/>
        <c:axId val="106333696"/>
        <c:axId val="106335232"/>
        <c:axId val="0"/>
      </c:bar3DChart>
      <c:catAx>
        <c:axId val="106333696"/>
        <c:scaling>
          <c:orientation val="minMax"/>
        </c:scaling>
        <c:axPos val="b"/>
        <c:majorTickMark val="none"/>
        <c:tickLblPos val="nextTo"/>
        <c:crossAx val="106335232"/>
        <c:crosses val="autoZero"/>
        <c:auto val="1"/>
        <c:lblAlgn val="ctr"/>
        <c:lblOffset val="100"/>
      </c:catAx>
      <c:valAx>
        <c:axId val="106335232"/>
        <c:scaling>
          <c:orientation val="minMax"/>
        </c:scaling>
        <c:axPos val="l"/>
        <c:majorGridlines/>
        <c:numFmt formatCode="0%" sourceLinked="1"/>
        <c:majorTickMark val="none"/>
        <c:tickLblPos val="nextTo"/>
        <c:crossAx val="106333696"/>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7905AC-F0F5-4D5F-A8FC-894A99752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15</Pages>
  <Words>4411</Words>
  <Characters>25145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29498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Microsoft Office</cp:lastModifiedBy>
  <cp:revision>100</cp:revision>
  <cp:lastPrinted>2020-11-06T09:23:00Z</cp:lastPrinted>
  <dcterms:created xsi:type="dcterms:W3CDTF">2020-11-04T07:23:00Z</dcterms:created>
  <dcterms:modified xsi:type="dcterms:W3CDTF">2020-12-10T16:39:00Z</dcterms:modified>
</cp:coreProperties>
</file>