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7AA" w:rsidRPr="00CF57AA" w:rsidRDefault="00CF57AA" w:rsidP="00CF57AA">
      <w:pPr>
        <w:jc w:val="center"/>
        <w:rPr>
          <w:b/>
          <w:i/>
          <w:sz w:val="28"/>
          <w:szCs w:val="28"/>
        </w:rPr>
      </w:pPr>
      <w:r w:rsidRPr="00CF57AA">
        <w:rPr>
          <w:b/>
          <w:i/>
          <w:sz w:val="28"/>
          <w:szCs w:val="28"/>
        </w:rPr>
        <w:t>МАРКЕВИЧ</w:t>
      </w:r>
      <w:r>
        <w:rPr>
          <w:b/>
          <w:i/>
          <w:sz w:val="28"/>
          <w:szCs w:val="28"/>
        </w:rPr>
        <w:t xml:space="preserve"> Л.И.</w:t>
      </w:r>
    </w:p>
    <w:p w:rsidR="00CF57AA" w:rsidRPr="00CF57AA" w:rsidRDefault="00CF57AA" w:rsidP="00CF57AA">
      <w:pPr>
        <w:jc w:val="center"/>
        <w:rPr>
          <w:b/>
          <w:i/>
        </w:rPr>
      </w:pPr>
      <w:r w:rsidRPr="00CF57AA">
        <w:rPr>
          <w:b/>
          <w:i/>
        </w:rPr>
        <w:t>Преподаватель фортепианного отделения ДШИ</w:t>
      </w:r>
    </w:p>
    <w:p w:rsidR="00AD6ECC" w:rsidRPr="00AD6ECC" w:rsidRDefault="00AD6ECC" w:rsidP="00AD6ECC">
      <w:pPr>
        <w:jc w:val="center"/>
        <w:rPr>
          <w:b/>
          <w:i/>
        </w:rPr>
      </w:pPr>
      <w:bookmarkStart w:id="0" w:name="_GoBack"/>
      <w:bookmarkEnd w:id="0"/>
    </w:p>
    <w:p w:rsidR="00AD6ECC" w:rsidRPr="00AD6ECC" w:rsidRDefault="00AD6ECC" w:rsidP="00AD6ECC">
      <w:pPr>
        <w:jc w:val="center"/>
        <w:rPr>
          <w:b/>
          <w:i/>
        </w:rPr>
      </w:pPr>
    </w:p>
    <w:p w:rsidR="00AD6ECC" w:rsidRPr="00AD6ECC" w:rsidRDefault="00AD6ECC" w:rsidP="00AD6ECC">
      <w:pPr>
        <w:jc w:val="center"/>
        <w:rPr>
          <w:b/>
        </w:rPr>
      </w:pPr>
    </w:p>
    <w:p w:rsidR="00AD6ECC" w:rsidRPr="00AD6ECC" w:rsidRDefault="00AD6ECC" w:rsidP="00AD6ECC">
      <w:pPr>
        <w:jc w:val="center"/>
        <w:rPr>
          <w:b/>
          <w:i/>
        </w:rPr>
      </w:pPr>
    </w:p>
    <w:p w:rsidR="00AD6ECC" w:rsidRPr="00AD6ECC" w:rsidRDefault="00AD6ECC" w:rsidP="00AD6ECC">
      <w:pPr>
        <w:jc w:val="center"/>
        <w:rPr>
          <w:b/>
          <w:sz w:val="28"/>
          <w:szCs w:val="28"/>
        </w:rPr>
      </w:pPr>
      <w:r w:rsidRPr="00AD6ECC">
        <w:rPr>
          <w:b/>
          <w:sz w:val="28"/>
          <w:szCs w:val="28"/>
        </w:rPr>
        <w:t>К вопросу о сущности сценического волнения юных музыкантов и методах преодоления его    негативных проявлений.</w:t>
      </w:r>
    </w:p>
    <w:p w:rsidR="00AD6ECC" w:rsidRPr="00AD6ECC" w:rsidRDefault="00AD6ECC" w:rsidP="00AD6ECC">
      <w:pPr>
        <w:jc w:val="center"/>
        <w:rPr>
          <w:b/>
          <w:i/>
        </w:rPr>
      </w:pPr>
    </w:p>
    <w:p w:rsidR="00AD6ECC" w:rsidRPr="00AD6ECC" w:rsidRDefault="00AD6ECC" w:rsidP="00AD6ECC">
      <w:pPr>
        <w:jc w:val="center"/>
        <w:rPr>
          <w:i/>
        </w:rPr>
      </w:pPr>
      <w:r w:rsidRPr="00AD6ECC">
        <w:rPr>
          <w:i/>
        </w:rPr>
        <w:t>Методическое  пособие  для преподавателей</w:t>
      </w:r>
    </w:p>
    <w:p w:rsidR="00AD6ECC" w:rsidRPr="00AD6ECC" w:rsidRDefault="00AD6ECC" w:rsidP="00AD6ECC">
      <w:pPr>
        <w:jc w:val="center"/>
        <w:rPr>
          <w:i/>
        </w:rPr>
      </w:pPr>
      <w:r w:rsidRPr="00AD6ECC">
        <w:rPr>
          <w:i/>
        </w:rPr>
        <w:t>ДМШ и ДШИ</w:t>
      </w:r>
    </w:p>
    <w:p w:rsidR="00AD6ECC" w:rsidRPr="00AD6ECC" w:rsidRDefault="00AD6ECC" w:rsidP="00AD6ECC">
      <w:pPr>
        <w:jc w:val="center"/>
        <w:rPr>
          <w:b/>
          <w:i/>
        </w:rPr>
      </w:pPr>
    </w:p>
    <w:p w:rsidR="00AD6ECC" w:rsidRPr="00AD6ECC" w:rsidRDefault="00AD6ECC" w:rsidP="00AD6ECC">
      <w:pPr>
        <w:jc w:val="center"/>
        <w:rPr>
          <w:b/>
          <w:i/>
        </w:rPr>
      </w:pPr>
    </w:p>
    <w:p w:rsidR="00AD6ECC" w:rsidRPr="00AD6ECC" w:rsidRDefault="00AD6ECC" w:rsidP="00AD6ECC">
      <w:pPr>
        <w:jc w:val="center"/>
        <w:rPr>
          <w:b/>
          <w:i/>
        </w:rPr>
      </w:pPr>
    </w:p>
    <w:p w:rsidR="00AD6ECC" w:rsidRPr="00AD6ECC" w:rsidRDefault="00AD6ECC" w:rsidP="00AD6ECC">
      <w:pPr>
        <w:jc w:val="center"/>
        <w:rPr>
          <w:b/>
          <w:i/>
        </w:rPr>
      </w:pPr>
    </w:p>
    <w:p w:rsidR="00AD6ECC" w:rsidRPr="00AD6ECC" w:rsidRDefault="00AD6ECC" w:rsidP="00AD6ECC">
      <w:pPr>
        <w:jc w:val="center"/>
        <w:rPr>
          <w:b/>
          <w:i/>
        </w:rPr>
      </w:pPr>
    </w:p>
    <w:p w:rsidR="00AD6ECC" w:rsidRPr="00AD6ECC" w:rsidRDefault="00AD6ECC" w:rsidP="00AD6ECC">
      <w:pPr>
        <w:jc w:val="center"/>
        <w:rPr>
          <w:b/>
          <w:i/>
        </w:rPr>
      </w:pPr>
    </w:p>
    <w:p w:rsidR="00AD6ECC" w:rsidRPr="00AD6ECC" w:rsidRDefault="00AD6ECC" w:rsidP="00AD6ECC">
      <w:pPr>
        <w:jc w:val="center"/>
        <w:rPr>
          <w:b/>
          <w:i/>
        </w:rPr>
      </w:pPr>
    </w:p>
    <w:p w:rsidR="00AD6ECC" w:rsidRPr="00AD6ECC" w:rsidRDefault="00AD6ECC" w:rsidP="00AD6ECC">
      <w:pPr>
        <w:jc w:val="center"/>
        <w:rPr>
          <w:b/>
          <w:i/>
        </w:rPr>
      </w:pPr>
    </w:p>
    <w:p w:rsidR="00AD6ECC" w:rsidRPr="00AD6ECC" w:rsidRDefault="00AD6ECC" w:rsidP="00AD6ECC">
      <w:pPr>
        <w:jc w:val="center"/>
        <w:rPr>
          <w:i/>
        </w:rPr>
      </w:pPr>
      <w:r w:rsidRPr="00AD6ECC">
        <w:rPr>
          <w:i/>
        </w:rPr>
        <w:t>Воронеж 2018</w:t>
      </w:r>
    </w:p>
    <w:p w:rsidR="00AD6ECC" w:rsidRPr="00AD6ECC" w:rsidRDefault="00AD6ECC" w:rsidP="00AD6ECC">
      <w:pPr>
        <w:jc w:val="center"/>
        <w:rPr>
          <w:b/>
          <w:i/>
        </w:rPr>
      </w:pPr>
    </w:p>
    <w:p w:rsidR="00AD6ECC" w:rsidRPr="00AD6ECC" w:rsidRDefault="00AD6ECC" w:rsidP="00AD6ECC">
      <w:r w:rsidRPr="00AD6ECC">
        <w:br w:type="page"/>
      </w:r>
    </w:p>
    <w:p w:rsidR="00AD6ECC" w:rsidRPr="00AD6ECC" w:rsidRDefault="00AD6ECC" w:rsidP="00AD6ECC">
      <w:pPr>
        <w:sectPr w:rsidR="00AD6ECC" w:rsidRPr="00AD6ECC" w:rsidSect="00B8595B">
          <w:footerReference w:type="default" r:id="rId7"/>
          <w:pgSz w:w="11907" w:h="16840" w:code="9"/>
          <w:pgMar w:top="1701" w:right="1134" w:bottom="1134" w:left="1134" w:header="709" w:footer="709" w:gutter="0"/>
          <w:cols w:space="708"/>
          <w:docGrid w:linePitch="360"/>
        </w:sectPr>
      </w:pPr>
      <w:r w:rsidRPr="00AD6ECC">
        <w:lastRenderedPageBreak/>
        <w:br w:type="page"/>
      </w:r>
    </w:p>
    <w:p w:rsidR="00AD6ECC" w:rsidRPr="00CF57AA" w:rsidRDefault="00AD6ECC" w:rsidP="00AD6ECC">
      <w:pPr>
        <w:jc w:val="center"/>
        <w:rPr>
          <w:b/>
          <w:i/>
          <w:sz w:val="28"/>
          <w:szCs w:val="28"/>
        </w:rPr>
      </w:pPr>
      <w:r w:rsidRPr="00CF57AA">
        <w:rPr>
          <w:b/>
          <w:i/>
          <w:sz w:val="28"/>
          <w:szCs w:val="28"/>
        </w:rPr>
        <w:lastRenderedPageBreak/>
        <w:t>МАРКЕВИЧ</w:t>
      </w:r>
      <w:r w:rsidR="00CF57AA">
        <w:rPr>
          <w:b/>
          <w:i/>
          <w:sz w:val="28"/>
          <w:szCs w:val="28"/>
        </w:rPr>
        <w:t xml:space="preserve"> Л.И.</w:t>
      </w:r>
    </w:p>
    <w:p w:rsidR="00AD6ECC" w:rsidRPr="00CF57AA" w:rsidRDefault="00AD6ECC" w:rsidP="00AD6ECC">
      <w:pPr>
        <w:jc w:val="center"/>
        <w:rPr>
          <w:b/>
          <w:i/>
        </w:rPr>
      </w:pPr>
      <w:r w:rsidRPr="00CF57AA">
        <w:rPr>
          <w:b/>
          <w:i/>
        </w:rPr>
        <w:t>Преподаватель фортепианного отделения ДШИ</w:t>
      </w:r>
    </w:p>
    <w:p w:rsidR="00CF57AA" w:rsidRPr="00CF57AA" w:rsidRDefault="00CF57AA" w:rsidP="00AD6ECC">
      <w:pPr>
        <w:jc w:val="center"/>
        <w:rPr>
          <w:b/>
          <w:i/>
        </w:rPr>
      </w:pPr>
      <w:r w:rsidRPr="00CF57AA">
        <w:rPr>
          <w:b/>
          <w:i/>
        </w:rPr>
        <w:t>2018 г.</w:t>
      </w:r>
    </w:p>
    <w:p w:rsidR="00AD6ECC" w:rsidRDefault="00AD6ECC" w:rsidP="00AD6ECC">
      <w:pPr>
        <w:jc w:val="center"/>
        <w:rPr>
          <w:b/>
          <w:sz w:val="28"/>
          <w:szCs w:val="28"/>
          <w:u w:val="single"/>
        </w:rPr>
      </w:pPr>
    </w:p>
    <w:p w:rsidR="00AD6ECC" w:rsidRPr="00AD6ECC" w:rsidRDefault="00AD6ECC" w:rsidP="00AD6ECC">
      <w:pPr>
        <w:jc w:val="center"/>
        <w:rPr>
          <w:b/>
          <w:sz w:val="28"/>
          <w:szCs w:val="28"/>
          <w:u w:val="single"/>
        </w:rPr>
      </w:pPr>
      <w:r w:rsidRPr="00AD6ECC">
        <w:rPr>
          <w:b/>
          <w:sz w:val="28"/>
          <w:szCs w:val="28"/>
          <w:u w:val="single"/>
        </w:rPr>
        <w:t>К вопросу о сущности сценического волнения юных музыкантов и методах преодоления его негативных проявлений.</w:t>
      </w:r>
    </w:p>
    <w:p w:rsidR="00AD6ECC" w:rsidRPr="00AD6ECC" w:rsidRDefault="00AD6ECC" w:rsidP="00AD6ECC">
      <w:pPr>
        <w:jc w:val="center"/>
        <w:rPr>
          <w:b/>
          <w:sz w:val="24"/>
          <w:szCs w:val="24"/>
        </w:rPr>
      </w:pPr>
      <w:r w:rsidRPr="00AD6ECC">
        <w:rPr>
          <w:b/>
          <w:sz w:val="24"/>
          <w:szCs w:val="24"/>
        </w:rPr>
        <w:t>Методическое пособие для преподавателей</w:t>
      </w:r>
    </w:p>
    <w:p w:rsidR="00AD6ECC" w:rsidRPr="00AD6ECC" w:rsidRDefault="00AD6ECC" w:rsidP="00AD6ECC">
      <w:pPr>
        <w:jc w:val="center"/>
        <w:rPr>
          <w:b/>
          <w:sz w:val="24"/>
          <w:szCs w:val="24"/>
        </w:rPr>
      </w:pPr>
      <w:r w:rsidRPr="00AD6ECC">
        <w:rPr>
          <w:b/>
          <w:sz w:val="24"/>
          <w:szCs w:val="24"/>
        </w:rPr>
        <w:t>ДМШ и ДШИ</w:t>
      </w:r>
    </w:p>
    <w:p w:rsidR="00AD6ECC" w:rsidRPr="00AD6ECC" w:rsidRDefault="00AD6ECC" w:rsidP="00AD6ECC">
      <w:pPr>
        <w:rPr>
          <w:b/>
          <w:sz w:val="24"/>
          <w:szCs w:val="24"/>
        </w:rPr>
      </w:pPr>
      <w:r w:rsidRPr="00AD6ECC">
        <w:rPr>
          <w:b/>
          <w:sz w:val="24"/>
          <w:szCs w:val="24"/>
        </w:rPr>
        <w:t>Содержание:</w:t>
      </w:r>
    </w:p>
    <w:p w:rsidR="00AD6ECC" w:rsidRPr="00AD6ECC" w:rsidRDefault="00AD6ECC" w:rsidP="00AD6ECC">
      <w:pPr>
        <w:numPr>
          <w:ilvl w:val="0"/>
          <w:numId w:val="7"/>
        </w:numPr>
        <w:rPr>
          <w:sz w:val="24"/>
          <w:szCs w:val="24"/>
        </w:rPr>
      </w:pPr>
      <w:r w:rsidRPr="00AD6ECC">
        <w:rPr>
          <w:sz w:val="24"/>
          <w:szCs w:val="24"/>
        </w:rPr>
        <w:t>Вступление. Постановка проблемы.</w:t>
      </w:r>
    </w:p>
    <w:p w:rsidR="00AD6ECC" w:rsidRPr="00AD6ECC" w:rsidRDefault="00AD6ECC" w:rsidP="00AD6ECC">
      <w:pPr>
        <w:numPr>
          <w:ilvl w:val="0"/>
          <w:numId w:val="7"/>
        </w:numPr>
        <w:rPr>
          <w:sz w:val="24"/>
          <w:szCs w:val="24"/>
        </w:rPr>
      </w:pPr>
      <w:r w:rsidRPr="00AD6ECC">
        <w:rPr>
          <w:sz w:val="24"/>
          <w:szCs w:val="24"/>
        </w:rPr>
        <w:t>Сущность и виды сценического волнения.</w:t>
      </w:r>
    </w:p>
    <w:p w:rsidR="00AD6ECC" w:rsidRPr="00AD6ECC" w:rsidRDefault="00AD6ECC" w:rsidP="00AD6ECC">
      <w:pPr>
        <w:numPr>
          <w:ilvl w:val="0"/>
          <w:numId w:val="7"/>
        </w:numPr>
        <w:rPr>
          <w:sz w:val="24"/>
          <w:szCs w:val="24"/>
        </w:rPr>
      </w:pPr>
      <w:r w:rsidRPr="00AD6ECC">
        <w:rPr>
          <w:sz w:val="24"/>
          <w:szCs w:val="24"/>
        </w:rPr>
        <w:t>Методы преодоления негативных проявлений сценического волнения.</w:t>
      </w:r>
    </w:p>
    <w:p w:rsidR="00AD6ECC" w:rsidRPr="00AD6ECC" w:rsidRDefault="00AD6ECC" w:rsidP="00AD6ECC">
      <w:pPr>
        <w:numPr>
          <w:ilvl w:val="0"/>
          <w:numId w:val="8"/>
        </w:numPr>
        <w:rPr>
          <w:sz w:val="24"/>
          <w:szCs w:val="24"/>
        </w:rPr>
      </w:pPr>
      <w:proofErr w:type="gramStart"/>
      <w:r w:rsidRPr="00AD6ECC">
        <w:rPr>
          <w:sz w:val="24"/>
          <w:szCs w:val="24"/>
        </w:rPr>
        <w:t>а</w:t>
      </w:r>
      <w:proofErr w:type="gramEnd"/>
      <w:r w:rsidRPr="00AD6ECC">
        <w:rPr>
          <w:sz w:val="24"/>
          <w:szCs w:val="24"/>
        </w:rPr>
        <w:t>/ Определение сценической готовности и её составляющие.</w:t>
      </w:r>
    </w:p>
    <w:p w:rsidR="00AD6ECC" w:rsidRPr="00AD6ECC" w:rsidRDefault="00AD6ECC" w:rsidP="00AD6ECC">
      <w:pPr>
        <w:numPr>
          <w:ilvl w:val="0"/>
          <w:numId w:val="8"/>
        </w:numPr>
        <w:rPr>
          <w:sz w:val="24"/>
          <w:szCs w:val="24"/>
        </w:rPr>
      </w:pPr>
      <w:proofErr w:type="gramStart"/>
      <w:r w:rsidRPr="00AD6ECC">
        <w:rPr>
          <w:sz w:val="24"/>
          <w:szCs w:val="24"/>
        </w:rPr>
        <w:t>б</w:t>
      </w:r>
      <w:proofErr w:type="gramEnd"/>
      <w:r w:rsidRPr="00AD6ECC">
        <w:rPr>
          <w:sz w:val="24"/>
          <w:szCs w:val="24"/>
        </w:rPr>
        <w:t>/ Профессионально-исполнительская подготовка.</w:t>
      </w:r>
    </w:p>
    <w:p w:rsidR="00AD6ECC" w:rsidRPr="00AD6ECC" w:rsidRDefault="00AD6ECC" w:rsidP="00AD6ECC">
      <w:pPr>
        <w:numPr>
          <w:ilvl w:val="0"/>
          <w:numId w:val="8"/>
        </w:numPr>
        <w:rPr>
          <w:sz w:val="24"/>
          <w:szCs w:val="24"/>
        </w:rPr>
      </w:pPr>
      <w:proofErr w:type="gramStart"/>
      <w:r w:rsidRPr="00AD6ECC">
        <w:rPr>
          <w:sz w:val="24"/>
          <w:szCs w:val="24"/>
        </w:rPr>
        <w:t>в</w:t>
      </w:r>
      <w:proofErr w:type="gramEnd"/>
      <w:r w:rsidRPr="00AD6ECC">
        <w:rPr>
          <w:sz w:val="24"/>
          <w:szCs w:val="24"/>
        </w:rPr>
        <w:t xml:space="preserve">/ </w:t>
      </w:r>
      <w:proofErr w:type="gramStart"/>
      <w:r w:rsidRPr="00AD6ECC">
        <w:rPr>
          <w:sz w:val="24"/>
          <w:szCs w:val="24"/>
        </w:rPr>
        <w:t>Психологическая</w:t>
      </w:r>
      <w:proofErr w:type="gramEnd"/>
      <w:r w:rsidRPr="00AD6ECC">
        <w:rPr>
          <w:sz w:val="24"/>
          <w:szCs w:val="24"/>
        </w:rPr>
        <w:t xml:space="preserve">  подготовка ученика к концертному выступлению. </w:t>
      </w:r>
    </w:p>
    <w:p w:rsidR="00AD6ECC" w:rsidRPr="00AD6ECC" w:rsidRDefault="00AD6ECC" w:rsidP="00AD6ECC">
      <w:pPr>
        <w:numPr>
          <w:ilvl w:val="0"/>
          <w:numId w:val="9"/>
        </w:numPr>
        <w:rPr>
          <w:sz w:val="24"/>
          <w:szCs w:val="24"/>
        </w:rPr>
      </w:pPr>
      <w:r w:rsidRPr="00AD6ECC">
        <w:rPr>
          <w:sz w:val="24"/>
          <w:szCs w:val="24"/>
        </w:rPr>
        <w:t>Способы устранения негативных симптомов сценического волнения.</w:t>
      </w:r>
    </w:p>
    <w:p w:rsidR="00AD6ECC" w:rsidRPr="00AD6ECC" w:rsidRDefault="00AD6ECC" w:rsidP="00AD6ECC">
      <w:pPr>
        <w:numPr>
          <w:ilvl w:val="0"/>
          <w:numId w:val="9"/>
        </w:numPr>
        <w:rPr>
          <w:sz w:val="24"/>
          <w:szCs w:val="24"/>
        </w:rPr>
      </w:pPr>
      <w:r w:rsidRPr="00AD6ECC">
        <w:rPr>
          <w:sz w:val="24"/>
          <w:szCs w:val="24"/>
        </w:rPr>
        <w:t xml:space="preserve">Сценический опыт. Понятие </w:t>
      </w:r>
      <w:proofErr w:type="spellStart"/>
      <w:r w:rsidRPr="00AD6ECC">
        <w:rPr>
          <w:sz w:val="24"/>
          <w:szCs w:val="24"/>
        </w:rPr>
        <w:t>концертности</w:t>
      </w:r>
      <w:proofErr w:type="spellEnd"/>
      <w:r w:rsidRPr="00AD6ECC">
        <w:rPr>
          <w:sz w:val="24"/>
          <w:szCs w:val="24"/>
        </w:rPr>
        <w:t>.</w:t>
      </w:r>
    </w:p>
    <w:p w:rsidR="00AD6ECC" w:rsidRPr="00AD6ECC" w:rsidRDefault="00AD6ECC" w:rsidP="00AD6ECC">
      <w:pPr>
        <w:numPr>
          <w:ilvl w:val="0"/>
          <w:numId w:val="9"/>
        </w:numPr>
        <w:rPr>
          <w:sz w:val="24"/>
          <w:szCs w:val="24"/>
        </w:rPr>
      </w:pPr>
      <w:proofErr w:type="spellStart"/>
      <w:r w:rsidRPr="00AD6ECC">
        <w:rPr>
          <w:sz w:val="24"/>
          <w:szCs w:val="24"/>
        </w:rPr>
        <w:t>Предконцертный</w:t>
      </w:r>
      <w:proofErr w:type="spellEnd"/>
      <w:r w:rsidRPr="00AD6ECC">
        <w:rPr>
          <w:sz w:val="24"/>
          <w:szCs w:val="24"/>
        </w:rPr>
        <w:t xml:space="preserve"> режим.</w:t>
      </w:r>
    </w:p>
    <w:p w:rsidR="00AD6ECC" w:rsidRPr="00AD6ECC" w:rsidRDefault="00AD6ECC" w:rsidP="00AD6ECC">
      <w:pPr>
        <w:numPr>
          <w:ilvl w:val="0"/>
          <w:numId w:val="7"/>
        </w:numPr>
        <w:rPr>
          <w:sz w:val="24"/>
          <w:szCs w:val="24"/>
        </w:rPr>
      </w:pPr>
      <w:r w:rsidRPr="00AD6ECC">
        <w:rPr>
          <w:sz w:val="24"/>
          <w:szCs w:val="24"/>
        </w:rPr>
        <w:t>Заключительные выводы.</w:t>
      </w:r>
    </w:p>
    <w:p w:rsidR="00AD6ECC" w:rsidRPr="00AD6ECC" w:rsidRDefault="00AD6ECC" w:rsidP="00AD6ECC">
      <w:pPr>
        <w:numPr>
          <w:ilvl w:val="0"/>
          <w:numId w:val="7"/>
        </w:numPr>
        <w:rPr>
          <w:sz w:val="24"/>
          <w:szCs w:val="24"/>
        </w:rPr>
      </w:pPr>
      <w:r w:rsidRPr="00AD6ECC">
        <w:rPr>
          <w:iCs/>
          <w:sz w:val="24"/>
          <w:szCs w:val="24"/>
        </w:rPr>
        <w:t>Используемые источники</w:t>
      </w:r>
      <w:r w:rsidRPr="00AD6ECC">
        <w:rPr>
          <w:i/>
          <w:iCs/>
          <w:sz w:val="24"/>
          <w:szCs w:val="24"/>
        </w:rPr>
        <w:t>.</w:t>
      </w:r>
    </w:p>
    <w:p w:rsidR="00AD6ECC" w:rsidRPr="00AD6ECC" w:rsidRDefault="00AD6ECC" w:rsidP="00AD6ECC">
      <w:pPr>
        <w:rPr>
          <w:b/>
          <w:sz w:val="24"/>
          <w:szCs w:val="24"/>
        </w:rPr>
      </w:pPr>
      <w:r w:rsidRPr="00AD6ECC">
        <w:rPr>
          <w:b/>
          <w:sz w:val="24"/>
          <w:szCs w:val="24"/>
        </w:rPr>
        <w:br w:type="page"/>
      </w:r>
    </w:p>
    <w:p w:rsidR="00AD6ECC" w:rsidRPr="00AD6ECC" w:rsidRDefault="00AD6ECC" w:rsidP="00AD6ECC">
      <w:pPr>
        <w:jc w:val="right"/>
        <w:rPr>
          <w:b/>
        </w:rPr>
      </w:pPr>
      <w:r w:rsidRPr="00AD6ECC">
        <w:rPr>
          <w:b/>
        </w:rPr>
        <w:lastRenderedPageBreak/>
        <w:t>«Волнуйся не за себя,</w:t>
      </w:r>
    </w:p>
    <w:p w:rsidR="00AD6ECC" w:rsidRPr="00AD6ECC" w:rsidRDefault="00AD6ECC" w:rsidP="00AD6ECC">
      <w:pPr>
        <w:jc w:val="right"/>
        <w:rPr>
          <w:b/>
        </w:rPr>
      </w:pPr>
      <w:r w:rsidRPr="00AD6ECC">
        <w:rPr>
          <w:b/>
        </w:rPr>
        <w:t>волнуйся за композитора!»</w:t>
      </w:r>
    </w:p>
    <w:p w:rsidR="00AD6ECC" w:rsidRPr="00AD6ECC" w:rsidRDefault="00AD6ECC" w:rsidP="00AD6ECC">
      <w:pPr>
        <w:jc w:val="right"/>
        <w:rPr>
          <w:b/>
        </w:rPr>
      </w:pPr>
      <w:r w:rsidRPr="00AD6ECC">
        <w:t xml:space="preserve">/Девиз в </w:t>
      </w:r>
      <w:proofErr w:type="gramStart"/>
      <w:r w:rsidRPr="00AD6ECC">
        <w:t>артистической</w:t>
      </w:r>
      <w:proofErr w:type="gramEnd"/>
      <w:r w:rsidRPr="00AD6ECC">
        <w:t xml:space="preserve"> Малого зала</w:t>
      </w:r>
    </w:p>
    <w:p w:rsidR="00AD6ECC" w:rsidRPr="00AD6ECC" w:rsidRDefault="00AD6ECC" w:rsidP="00AD6ECC">
      <w:pPr>
        <w:jc w:val="right"/>
      </w:pPr>
      <w:r w:rsidRPr="00AD6ECC">
        <w:t>С.-Петербургской консерватории /</w:t>
      </w:r>
    </w:p>
    <w:p w:rsidR="00AD6ECC" w:rsidRPr="00AD6ECC" w:rsidRDefault="00AD6ECC" w:rsidP="00AD6ECC">
      <w:pPr>
        <w:numPr>
          <w:ilvl w:val="0"/>
          <w:numId w:val="5"/>
        </w:numPr>
        <w:rPr>
          <w:b/>
          <w:sz w:val="24"/>
          <w:szCs w:val="24"/>
          <w:u w:val="single"/>
        </w:rPr>
      </w:pPr>
      <w:r w:rsidRPr="00AD6ECC">
        <w:rPr>
          <w:b/>
          <w:sz w:val="24"/>
          <w:szCs w:val="24"/>
          <w:u w:val="single"/>
        </w:rPr>
        <w:t xml:space="preserve">Постановка проблемы.  </w:t>
      </w:r>
    </w:p>
    <w:p w:rsidR="00AD6ECC" w:rsidRPr="00AD6ECC" w:rsidRDefault="00AD6ECC" w:rsidP="00AD6ECC">
      <w:r w:rsidRPr="00AD6ECC">
        <w:t>Проблема психологической подготовки музыканта-исполнителя к концертному выступлению – одна их важнейших в музыкально-исполнительском искусстве.</w:t>
      </w:r>
    </w:p>
    <w:p w:rsidR="00AD6ECC" w:rsidRPr="00AD6ECC" w:rsidRDefault="00AD6ECC" w:rsidP="00AD6ECC">
      <w:r w:rsidRPr="00AD6ECC">
        <w:t>Особенно остро она стоит перед преподавателями Детских музыкальных школ и Детских школ искусств, ведь педагоги имеют дело с ранимой детской психикой, и перед ними стоит ответственейшая задача так подготовить своих учеников к концертному выступлению, чтобы их выход на сцену не был ознаменован « провалом». Мало того, что вся их совместная с учеником работа в этом случае  пойдёт « под откос», но, главное – ребёнок может получить  психологическую травму. В зависимости от её степени  у ученика может полностью пропасть не только желание заниматься музыкой, но даже сама любовь к ней, потому что музыка будет ассоциироваться в представлении ребёнка с полученной душевной раной.</w:t>
      </w:r>
    </w:p>
    <w:p w:rsidR="00AD6ECC" w:rsidRPr="00AD6ECC" w:rsidRDefault="00AD6ECC" w:rsidP="00AD6ECC">
      <w:r w:rsidRPr="00AD6ECC">
        <w:t xml:space="preserve">В рамках данной работы мы попытаемся рассмотреть эту проблему применительно к учащимся инструментальных отделений ДМШ и ДШИ, на примере пианистов, причём сразу же уберём «за скобки» патологические проявления боязни сцены, т.н., </w:t>
      </w:r>
      <w:proofErr w:type="spellStart"/>
      <w:r w:rsidRPr="00AD6ECC">
        <w:t>глоссофобию</w:t>
      </w:r>
      <w:proofErr w:type="spellEnd"/>
      <w:r w:rsidRPr="00AD6ECC">
        <w:t>, которая, как и все « фобии», является объектом пристального внимания медиков.</w:t>
      </w:r>
    </w:p>
    <w:p w:rsidR="00AD6ECC" w:rsidRPr="00AD6ECC" w:rsidRDefault="00AD6ECC" w:rsidP="00AD6ECC">
      <w:pPr>
        <w:rPr>
          <w:b/>
        </w:rPr>
      </w:pPr>
      <w:r w:rsidRPr="00AD6ECC">
        <w:t>Общеизвестна распространённость этого явления. Согласно данным психологов, естественное волнение перед выступлениями в большой аудитории свойственно  95% людей. С такими состояниями знакомы многие выдающиеся артисты и музыканты. Сильное сценическое волнение испытывали актриса Фаина Раневская, певец  Дитрих Фишер-</w:t>
      </w:r>
      <w:proofErr w:type="spellStart"/>
      <w:r w:rsidRPr="00AD6ECC">
        <w:t>Дискау</w:t>
      </w:r>
      <w:proofErr w:type="spellEnd"/>
      <w:r w:rsidRPr="00AD6ECC">
        <w:t xml:space="preserve">, знаменитые пианисты </w:t>
      </w:r>
      <w:proofErr w:type="spellStart"/>
      <w:r w:rsidRPr="00AD6ECC">
        <w:t>Гленн</w:t>
      </w:r>
      <w:proofErr w:type="spellEnd"/>
      <w:r w:rsidRPr="00AD6ECC">
        <w:t xml:space="preserve"> </w:t>
      </w:r>
      <w:proofErr w:type="spellStart"/>
      <w:r w:rsidRPr="00AD6ECC">
        <w:t>Гульд</w:t>
      </w:r>
      <w:proofErr w:type="spellEnd"/>
      <w:r w:rsidRPr="00AD6ECC">
        <w:t xml:space="preserve">,  Артур Рубинштейн, Владимир </w:t>
      </w:r>
      <w:proofErr w:type="spellStart"/>
      <w:r w:rsidRPr="00AD6ECC">
        <w:t>Горовиц</w:t>
      </w:r>
      <w:proofErr w:type="spellEnd"/>
      <w:r w:rsidRPr="00AD6ECC">
        <w:t xml:space="preserve"> и другие.</w:t>
      </w:r>
    </w:p>
    <w:p w:rsidR="00AD6ECC" w:rsidRPr="00AD6ECC" w:rsidRDefault="00AD6ECC" w:rsidP="00AD6ECC">
      <w:r w:rsidRPr="00AD6ECC">
        <w:t>Относительно детского инструментального исполнительства проблема преодоления негативных форм сценического волнения  обострена тремя факторами:</w:t>
      </w:r>
    </w:p>
    <w:p w:rsidR="00AD6ECC" w:rsidRPr="00AD6ECC" w:rsidRDefault="00AD6ECC" w:rsidP="00AD6ECC">
      <w:pPr>
        <w:numPr>
          <w:ilvl w:val="0"/>
          <w:numId w:val="4"/>
        </w:numPr>
      </w:pPr>
      <w:r w:rsidRPr="00AD6ECC">
        <w:t>недостаточным опытом концертных выступлений,</w:t>
      </w:r>
    </w:p>
    <w:p w:rsidR="00AD6ECC" w:rsidRPr="00AD6ECC" w:rsidRDefault="00AD6ECC" w:rsidP="00AD6ECC">
      <w:pPr>
        <w:numPr>
          <w:ilvl w:val="0"/>
          <w:numId w:val="4"/>
        </w:numPr>
      </w:pPr>
      <w:r w:rsidRPr="00AD6ECC">
        <w:t>особенностями неокрепшей и ранимой детской психики,</w:t>
      </w:r>
    </w:p>
    <w:p w:rsidR="00AD6ECC" w:rsidRPr="00AD6ECC" w:rsidRDefault="00AD6ECC" w:rsidP="00AD6ECC">
      <w:pPr>
        <w:numPr>
          <w:ilvl w:val="0"/>
          <w:numId w:val="4"/>
        </w:numPr>
      </w:pPr>
      <w:r w:rsidRPr="00AD6ECC">
        <w:t>сложностью инструментального языка.</w:t>
      </w:r>
    </w:p>
    <w:p w:rsidR="00AD6ECC" w:rsidRPr="00AD6ECC" w:rsidRDefault="00AD6ECC" w:rsidP="00AD6ECC">
      <w:r w:rsidRPr="00AD6ECC">
        <w:t xml:space="preserve">Если первые два фактора не требуют особых пояснений, то  третий  мы  в общих чертах раскроем. </w:t>
      </w:r>
    </w:p>
    <w:p w:rsidR="00AD6ECC" w:rsidRPr="00AD6ECC" w:rsidRDefault="00AD6ECC" w:rsidP="00AD6ECC">
      <w:r w:rsidRPr="00AD6ECC">
        <w:t xml:space="preserve">Дело в том, что инструментальный язык по природе </w:t>
      </w:r>
      <w:proofErr w:type="spellStart"/>
      <w:r w:rsidRPr="00AD6ECC">
        <w:t>несвойствен</w:t>
      </w:r>
      <w:proofErr w:type="spellEnd"/>
      <w:r w:rsidRPr="00AD6ECC">
        <w:t xml:space="preserve"> человеку, в отличие от слова или пения и даже танца. Это, на самом деле, </w:t>
      </w:r>
      <w:r w:rsidRPr="00AD6ECC">
        <w:rPr>
          <w:b/>
        </w:rPr>
        <w:t xml:space="preserve">настоящий, таинственный язык для передачи мыслей, чувств, мироощущения </w:t>
      </w:r>
      <w:r w:rsidRPr="00AD6ECC">
        <w:rPr>
          <w:b/>
          <w:i/>
          <w:u w:val="single"/>
        </w:rPr>
        <w:t>без слов</w:t>
      </w:r>
      <w:r w:rsidRPr="00AD6ECC">
        <w:rPr>
          <w:b/>
        </w:rPr>
        <w:t>.</w:t>
      </w:r>
      <w:r w:rsidRPr="00AD6ECC">
        <w:t xml:space="preserve"> Язык этот сложен и достаточно абстрактен, поэтому, применительно к инструментальной музыке, существует понятие « философия музыки». </w:t>
      </w:r>
    </w:p>
    <w:p w:rsidR="00AD6ECC" w:rsidRPr="00AD6ECC" w:rsidRDefault="00AD6ECC" w:rsidP="00AD6ECC">
      <w:r w:rsidRPr="00AD6ECC">
        <w:lastRenderedPageBreak/>
        <w:t xml:space="preserve">В короткий срок маленький музыкант должен научиться понимать этот язык и « говорить» на нём. Для этого языка необходимы специально изготовленные инструменты, самый сложный из которых – фортепиано – король инструментов, инструмент-оркестр! </w:t>
      </w:r>
    </w:p>
    <w:p w:rsidR="00AD6ECC" w:rsidRPr="00AD6ECC" w:rsidRDefault="00AD6ECC" w:rsidP="00AD6ECC">
      <w:r w:rsidRPr="00AD6ECC">
        <w:t>Обучение игре на тех или иных инструментах требует сложных, разнообразных и несвойственных в обычной жизни движений, требует большого труда и времени, в том числе и домашнего. Инструментальная литература, особенно, фортепианная, обширна и богата. Она включает в себя все существующие жанры, формы и стили, созданные композиторами разных эпох и стран.</w:t>
      </w:r>
    </w:p>
    <w:p w:rsidR="00AD6ECC" w:rsidRPr="00AD6ECC" w:rsidRDefault="00AD6ECC" w:rsidP="00AD6ECC">
      <w:proofErr w:type="gramStart"/>
      <w:r w:rsidRPr="00AD6ECC">
        <w:t>Для</w:t>
      </w:r>
      <w:proofErr w:type="gramEnd"/>
      <w:r w:rsidRPr="00AD6ECC">
        <w:t xml:space="preserve"> </w:t>
      </w:r>
      <w:proofErr w:type="gramStart"/>
      <w:r w:rsidRPr="00AD6ECC">
        <w:t>исполнение</w:t>
      </w:r>
      <w:proofErr w:type="gramEnd"/>
      <w:r w:rsidRPr="00AD6ECC">
        <w:t xml:space="preserve"> таких произведений юному  инструменталисту нужен высокий уровень профессиональной подготовки и мастерства: он должен овладеть множеством разнообразных исполнительских приёмов и выразительных средств, обрести технический арсенал, то есть то, «чем играть», а также очень многое знать, понимать и чувствовать, для того чтобы было «о чём играть». </w:t>
      </w:r>
    </w:p>
    <w:p w:rsidR="00AD6ECC" w:rsidRPr="00AD6ECC" w:rsidRDefault="00AD6ECC" w:rsidP="00AD6ECC">
      <w:r w:rsidRPr="00AD6ECC">
        <w:t>Даже детскую инструментальную музыку великие композиторы писали на высоком художественном и техническом уровне, и дети, исполняя её, должны играть её совсем не по-детски.</w:t>
      </w:r>
    </w:p>
    <w:p w:rsidR="00AD6ECC" w:rsidRPr="00AD6ECC" w:rsidRDefault="00AD6ECC" w:rsidP="00AD6ECC">
      <w:pPr>
        <w:rPr>
          <w:b/>
        </w:rPr>
      </w:pPr>
      <w:r w:rsidRPr="00AD6ECC">
        <w:t xml:space="preserve">Всё это в комплексе является </w:t>
      </w:r>
      <w:r w:rsidRPr="00AD6ECC">
        <w:rPr>
          <w:b/>
        </w:rPr>
        <w:t>дополнительными факторами, усиливающими  проблему сценического волнения юных инструменталистов.</w:t>
      </w:r>
    </w:p>
    <w:p w:rsidR="00AD6ECC" w:rsidRPr="00AD6ECC" w:rsidRDefault="00AD6ECC" w:rsidP="00AD6ECC">
      <w:pPr>
        <w:rPr>
          <w:u w:val="single"/>
        </w:rPr>
      </w:pPr>
      <w:r w:rsidRPr="00AD6ECC">
        <w:t>Несмотря на важность данной проблемы</w:t>
      </w:r>
      <w:r w:rsidRPr="00AD6ECC">
        <w:rPr>
          <w:b/>
        </w:rPr>
        <w:t xml:space="preserve">, </w:t>
      </w:r>
      <w:r w:rsidRPr="00AD6ECC">
        <w:rPr>
          <w:u w:val="single"/>
        </w:rPr>
        <w:t>методика регуляции сценического самочувствия недостаточно изучена.</w:t>
      </w:r>
    </w:p>
    <w:p w:rsidR="00AD6ECC" w:rsidRPr="00AD6ECC" w:rsidRDefault="00AD6ECC" w:rsidP="00AD6ECC">
      <w:r w:rsidRPr="00AD6ECC">
        <w:t>Музыканты редко пишут научные работы по проблемам сценического волнения, потому что не обладают необходимыми знаниями в области психологии, а психологи с опаской обращаются к этой теме, потому что не имеют опыта в концертно-исполнительской и музыкально-педагогической деятельности.</w:t>
      </w:r>
    </w:p>
    <w:p w:rsidR="00AD6ECC" w:rsidRPr="00AD6ECC" w:rsidRDefault="00AD6ECC" w:rsidP="00AD6ECC">
      <w:proofErr w:type="gramStart"/>
      <w:r w:rsidRPr="00AD6ECC">
        <w:t xml:space="preserve">Ценные советы по психологической подготовке исполнителя к концертному выступлению содержатся в книгах, статьях, воспоминаниях, методических разработках выдающихся музыкантов и педагогов – Л. А. </w:t>
      </w:r>
      <w:proofErr w:type="spellStart"/>
      <w:r w:rsidRPr="00AD6ECC">
        <w:t>Баренбойма</w:t>
      </w:r>
      <w:proofErr w:type="spellEnd"/>
      <w:r w:rsidRPr="00AD6ECC">
        <w:t xml:space="preserve">, Д. Д. Благого, Г. М. Когана, Г. Г. Нейгауза, С. И. </w:t>
      </w:r>
      <w:proofErr w:type="spellStart"/>
      <w:r w:rsidRPr="00AD6ECC">
        <w:t>Савшинского</w:t>
      </w:r>
      <w:proofErr w:type="spellEnd"/>
      <w:r w:rsidRPr="00AD6ECC">
        <w:t xml:space="preserve">, С. Е. </w:t>
      </w:r>
      <w:proofErr w:type="spellStart"/>
      <w:r w:rsidRPr="00AD6ECC">
        <w:t>Фейнберга</w:t>
      </w:r>
      <w:proofErr w:type="spellEnd"/>
      <w:r w:rsidRPr="00AD6ECC">
        <w:t xml:space="preserve"> и др. Но, к сожалению, эти рекомендации не систематизированы, разбросаны  по разным разделам книг, брошюр и статей, и не объединены в самостоятельный</w:t>
      </w:r>
      <w:proofErr w:type="gramEnd"/>
      <w:r w:rsidRPr="00AD6ECC">
        <w:t xml:space="preserve"> раздел методики.</w:t>
      </w:r>
    </w:p>
    <w:p w:rsidR="00AD6ECC" w:rsidRPr="00AD6ECC" w:rsidRDefault="00AD6ECC" w:rsidP="00AD6ECC">
      <w:pPr>
        <w:numPr>
          <w:ilvl w:val="0"/>
          <w:numId w:val="5"/>
        </w:numPr>
        <w:rPr>
          <w:b/>
          <w:u w:val="single"/>
        </w:rPr>
      </w:pPr>
      <w:r w:rsidRPr="00AD6ECC">
        <w:rPr>
          <w:b/>
          <w:sz w:val="24"/>
          <w:szCs w:val="24"/>
          <w:u w:val="single"/>
        </w:rPr>
        <w:t>Сущность и виды сценического волнения</w:t>
      </w:r>
      <w:r w:rsidRPr="00AD6ECC">
        <w:rPr>
          <w:b/>
          <w:u w:val="single"/>
        </w:rPr>
        <w:t>.</w:t>
      </w:r>
    </w:p>
    <w:p w:rsidR="00AD6ECC" w:rsidRPr="00AD6ECC" w:rsidRDefault="00AD6ECC" w:rsidP="00AD6ECC">
      <w:r w:rsidRPr="00AD6ECC">
        <w:t>Почему же людям так свойственно сценическое волнение?  Что лежит в его основе? Какова его сущность?</w:t>
      </w:r>
    </w:p>
    <w:p w:rsidR="00AD6ECC" w:rsidRPr="00AD6ECC" w:rsidRDefault="00AD6ECC" w:rsidP="00AD6ECC">
      <w:r w:rsidRPr="00AD6ECC">
        <w:t xml:space="preserve">Если проанализировать  его проявления в самых различных случаях и в самых разных профессиях, то мы придём к выводу, что, безусловно, важной составляющей в синдроме сценического волнения является </w:t>
      </w:r>
      <w:r w:rsidRPr="00AD6ECC">
        <w:rPr>
          <w:b/>
          <w:u w:val="single"/>
        </w:rPr>
        <w:t>чувство ответственности исполнителя за свое выступление.</w:t>
      </w:r>
    </w:p>
    <w:p w:rsidR="00AD6ECC" w:rsidRPr="00AD6ECC" w:rsidRDefault="00AD6ECC" w:rsidP="00AD6ECC">
      <w:r w:rsidRPr="00AD6ECC">
        <w:rPr>
          <w:b/>
        </w:rPr>
        <w:t xml:space="preserve">Сценическое волнение, </w:t>
      </w:r>
      <w:r w:rsidRPr="00AD6ECC">
        <w:t>как показывают специальные исследования</w:t>
      </w:r>
      <w:r w:rsidRPr="00AD6ECC">
        <w:rPr>
          <w:b/>
          <w:u w:val="single"/>
        </w:rPr>
        <w:t>, возрастает</w:t>
      </w:r>
      <w:r w:rsidRPr="00AD6ECC">
        <w:rPr>
          <w:b/>
        </w:rPr>
        <w:t xml:space="preserve"> в человеке по мере взросления и по мере возрастания его социального и творческого признания с параллельным  повышением сопутствующего им чувства  ответственности.</w:t>
      </w:r>
      <w:r w:rsidRPr="00AD6ECC">
        <w:t xml:space="preserve"> </w:t>
      </w:r>
    </w:p>
    <w:p w:rsidR="00AD6ECC" w:rsidRPr="00AD6ECC" w:rsidRDefault="00AD6ECC" w:rsidP="00AD6ECC">
      <w:r w:rsidRPr="00AD6ECC">
        <w:rPr>
          <w:u w:val="single"/>
        </w:rPr>
        <w:lastRenderedPageBreak/>
        <w:t>Педагогическая практика</w:t>
      </w:r>
      <w:r w:rsidRPr="00AD6ECC">
        <w:t xml:space="preserve">  свидетельствует о том же</w:t>
      </w:r>
      <w:r w:rsidRPr="00AD6ECC">
        <w:rPr>
          <w:b/>
        </w:rPr>
        <w:t>: учащиеся младших классов ДМШ и ДШИ</w:t>
      </w:r>
      <w:r w:rsidRPr="00AD6ECC">
        <w:t xml:space="preserve">, в отличие от старших учеников, </w:t>
      </w:r>
      <w:r w:rsidRPr="00AD6ECC">
        <w:rPr>
          <w:b/>
        </w:rPr>
        <w:t xml:space="preserve">крайне редко волнуются </w:t>
      </w:r>
      <w:proofErr w:type="gramStart"/>
      <w:r w:rsidRPr="00AD6ECC">
        <w:rPr>
          <w:b/>
        </w:rPr>
        <w:t>перед</w:t>
      </w:r>
      <w:proofErr w:type="gramEnd"/>
      <w:r w:rsidRPr="00AD6ECC">
        <w:rPr>
          <w:b/>
        </w:rPr>
        <w:t xml:space="preserve"> и во время выступления.</w:t>
      </w:r>
    </w:p>
    <w:p w:rsidR="00AD6ECC" w:rsidRPr="00AD6ECC" w:rsidRDefault="00AD6ECC" w:rsidP="00AD6ECC">
      <w:pPr>
        <w:rPr>
          <w:b/>
          <w:u w:val="single"/>
        </w:rPr>
      </w:pPr>
      <w:r w:rsidRPr="00AD6ECC">
        <w:rPr>
          <w:b/>
          <w:sz w:val="24"/>
          <w:szCs w:val="24"/>
          <w:u w:val="single"/>
        </w:rPr>
        <w:t>3 вида сценического волнения</w:t>
      </w:r>
      <w:r w:rsidRPr="00AD6ECC">
        <w:rPr>
          <w:b/>
          <w:u w:val="single"/>
        </w:rPr>
        <w:t>.</w:t>
      </w:r>
    </w:p>
    <w:p w:rsidR="00AD6ECC" w:rsidRPr="00AD6ECC" w:rsidRDefault="00AD6ECC" w:rsidP="00AD6ECC">
      <w:r w:rsidRPr="00AD6ECC">
        <w:t xml:space="preserve">Сценическое волнение – это общий термин, а формы его подчас диаметрально противоположны и внешне, </w:t>
      </w:r>
      <w:proofErr w:type="gramStart"/>
      <w:r w:rsidRPr="00AD6ECC">
        <w:t>и</w:t>
      </w:r>
      <w:proofErr w:type="gramEnd"/>
      <w:r w:rsidRPr="00AD6ECC">
        <w:t xml:space="preserve"> по сути.</w:t>
      </w:r>
    </w:p>
    <w:p w:rsidR="00AD6ECC" w:rsidRPr="00AD6ECC" w:rsidRDefault="00AD6ECC" w:rsidP="00AD6ECC">
      <w:r w:rsidRPr="00AD6ECC">
        <w:t>Сценическое волнение проявляется в трёх основных видах.</w:t>
      </w:r>
    </w:p>
    <w:p w:rsidR="00AD6ECC" w:rsidRPr="00AD6ECC" w:rsidRDefault="00AD6ECC" w:rsidP="00AD6ECC">
      <w:r w:rsidRPr="00AD6ECC">
        <w:rPr>
          <w:b/>
        </w:rPr>
        <w:t>1/.</w:t>
      </w:r>
      <w:r w:rsidRPr="00AD6ECC">
        <w:t xml:space="preserve"> </w:t>
      </w:r>
      <w:r w:rsidRPr="00AD6ECC">
        <w:rPr>
          <w:b/>
          <w:sz w:val="24"/>
          <w:szCs w:val="24"/>
          <w:u w:val="single"/>
        </w:rPr>
        <w:t>страх сцены —</w:t>
      </w:r>
      <w:r w:rsidRPr="00AD6ECC">
        <w:rPr>
          <w:b/>
          <w:u w:val="single"/>
        </w:rPr>
        <w:t xml:space="preserve"> </w:t>
      </w:r>
    </w:p>
    <w:p w:rsidR="00AD6ECC" w:rsidRPr="00AD6ECC" w:rsidRDefault="00AD6ECC" w:rsidP="00AD6ECC">
      <w:pPr>
        <w:rPr>
          <w:b/>
          <w:u w:val="single"/>
        </w:rPr>
      </w:pPr>
      <w:r w:rsidRPr="00AD6ECC">
        <w:rPr>
          <w:b/>
          <w:u w:val="single"/>
        </w:rPr>
        <w:t>связан с ощущением тревоги и беспокойства, /то, что музыканты называют «животный страх»/.</w:t>
      </w:r>
    </w:p>
    <w:p w:rsidR="00AD6ECC" w:rsidRPr="00AD6ECC" w:rsidRDefault="00AD6ECC" w:rsidP="00AD6ECC">
      <w:r w:rsidRPr="00AD6ECC">
        <w:t>Он сопровождается такими симптомами, как тряска рук, губ, дрожь коленей, отказ голоса или слуха, «перехлёст» отрицательных эмоций при, фактически, отсутствии сдерживающего рационального и волевого начала, спутанность мыслей, неспособность сосредоточиться на исполняемом произведении</w:t>
      </w:r>
      <w:r w:rsidRPr="00AD6ECC">
        <w:rPr>
          <w:b/>
          <w:i/>
        </w:rPr>
        <w:t xml:space="preserve">, </w:t>
      </w:r>
      <w:r w:rsidRPr="00AD6ECC">
        <w:rPr>
          <w:b/>
          <w:i/>
          <w:u w:val="single"/>
        </w:rPr>
        <w:t>просто боязнь и нежелание выходить на сцену</w:t>
      </w:r>
      <w:r w:rsidRPr="00AD6ECC">
        <w:t xml:space="preserve">. Главная его составляющая – это  </w:t>
      </w:r>
      <w:r w:rsidRPr="00AD6ECC">
        <w:rPr>
          <w:b/>
          <w:i/>
          <w:u w:val="single"/>
        </w:rPr>
        <w:t>страх забыть текст и мысли о себе: « что обо мне подумают?», «какую отметку получу?»</w:t>
      </w:r>
      <w:r w:rsidRPr="00AD6ECC">
        <w:t xml:space="preserve">. </w:t>
      </w:r>
    </w:p>
    <w:p w:rsidR="00AD6ECC" w:rsidRPr="00AD6ECC" w:rsidRDefault="00AD6ECC" w:rsidP="00AD6ECC">
      <w:pPr>
        <w:rPr>
          <w:b/>
          <w:i/>
        </w:rPr>
      </w:pPr>
      <w:r w:rsidRPr="00AD6ECC">
        <w:rPr>
          <w:b/>
          <w:i/>
        </w:rPr>
        <w:t xml:space="preserve">Корень проблемы здесь в том, что </w:t>
      </w:r>
      <w:r w:rsidRPr="00AD6ECC">
        <w:rPr>
          <w:b/>
          <w:i/>
          <w:u w:val="single"/>
        </w:rPr>
        <w:t>ученик сосредоточен на себе, а не на исполняемых произведениях!</w:t>
      </w:r>
      <w:r w:rsidRPr="00AD6ECC">
        <w:rPr>
          <w:b/>
          <w:i/>
        </w:rPr>
        <w:t xml:space="preserve"> Это бывает от </w:t>
      </w:r>
      <w:r w:rsidRPr="00AD6ECC">
        <w:rPr>
          <w:b/>
          <w:i/>
          <w:u w:val="single"/>
        </w:rPr>
        <w:t xml:space="preserve">преувеличенного </w:t>
      </w:r>
      <w:r w:rsidRPr="00AD6ECC">
        <w:rPr>
          <w:b/>
          <w:i/>
        </w:rPr>
        <w:t>чувства ответственности и доминирующих мыслей о провале, о «вселенской катастрофе», который весь мир запомнит на всю жизнь!</w:t>
      </w:r>
    </w:p>
    <w:p w:rsidR="00AD6ECC" w:rsidRPr="00AD6ECC" w:rsidRDefault="00AD6ECC" w:rsidP="00AD6ECC">
      <w:r w:rsidRPr="00AD6ECC">
        <w:t>Исполнение программы в этом случае бессвязное, путаное, истеричное, лишённое истинной выразительности и логики развития, изобилующее, как правило, множеством сбоев и текстовых ошибок.</w:t>
      </w:r>
    </w:p>
    <w:p w:rsidR="00AD6ECC" w:rsidRPr="00AD6ECC" w:rsidRDefault="00AD6ECC" w:rsidP="00AD6ECC">
      <w:pPr>
        <w:rPr>
          <w:b/>
          <w:u w:val="single"/>
        </w:rPr>
      </w:pPr>
    </w:p>
    <w:p w:rsidR="00AD6ECC" w:rsidRPr="00AD6ECC" w:rsidRDefault="00AD6ECC" w:rsidP="00AD6ECC">
      <w:pPr>
        <w:rPr>
          <w:b/>
          <w:u w:val="single"/>
        </w:rPr>
      </w:pPr>
    </w:p>
    <w:p w:rsidR="00AD6ECC" w:rsidRPr="00AD6ECC" w:rsidRDefault="00AD6ECC" w:rsidP="00AD6ECC">
      <w:pPr>
        <w:rPr>
          <w:b/>
          <w:u w:val="single"/>
        </w:rPr>
      </w:pPr>
      <w:r w:rsidRPr="00AD6ECC">
        <w:rPr>
          <w:b/>
          <w:u w:val="single"/>
        </w:rPr>
        <w:t xml:space="preserve">2/.  </w:t>
      </w:r>
      <w:r w:rsidRPr="00AD6ECC">
        <w:rPr>
          <w:b/>
          <w:sz w:val="24"/>
          <w:szCs w:val="24"/>
          <w:u w:val="single"/>
        </w:rPr>
        <w:t>Отсутствие сценического волнения -</w:t>
      </w:r>
    </w:p>
    <w:p w:rsidR="00AD6ECC" w:rsidRPr="00AD6ECC" w:rsidRDefault="00AD6ECC" w:rsidP="00AD6ECC">
      <w:pPr>
        <w:rPr>
          <w:b/>
          <w:u w:val="single"/>
        </w:rPr>
      </w:pPr>
      <w:r w:rsidRPr="00AD6ECC">
        <w:t>в этом случае</w:t>
      </w:r>
      <w:r w:rsidRPr="00AD6ECC">
        <w:rPr>
          <w:b/>
          <w:u w:val="single"/>
        </w:rPr>
        <w:t xml:space="preserve"> тормозные процессы в коре головного мозга превалируют над возбуждением, ощущается апатия, вялость, нежелание действовать, реакции замедляются, эмоциональное возбуждение невелико.</w:t>
      </w:r>
    </w:p>
    <w:p w:rsidR="00AD6ECC" w:rsidRPr="00AD6ECC" w:rsidRDefault="00AD6ECC" w:rsidP="00AD6ECC">
      <w:r w:rsidRPr="00AD6ECC">
        <w:t>Встречается у старших учащихся реже и характерно больше для флегматиков. Такое сценическое поведение может свидетельствовать также и о просчёте педагога в подборе репертуара для данного учащегося  /сами произведения или работа над ними не смогли увлечь ученика/, либо об усталости подростка / «перезанимался», «перегорел», работа  над непосильной программой/.</w:t>
      </w:r>
    </w:p>
    <w:p w:rsidR="00AD6ECC" w:rsidRPr="00AD6ECC" w:rsidRDefault="00AD6ECC" w:rsidP="00AD6ECC">
      <w:pPr>
        <w:rPr>
          <w:b/>
          <w:u w:val="single"/>
        </w:rPr>
      </w:pPr>
      <w:r w:rsidRPr="00AD6ECC">
        <w:rPr>
          <w:b/>
          <w:u w:val="single"/>
        </w:rPr>
        <w:t xml:space="preserve">Тогда юный музыкант перед выступлением ощущает, что у него пропало всякое желание к творчеству, что всё ему стало безразлично и хочется лишь одного, – чтобы его оставили в покое. </w:t>
      </w:r>
    </w:p>
    <w:p w:rsidR="00AD6ECC" w:rsidRPr="00AD6ECC" w:rsidRDefault="00AD6ECC" w:rsidP="00AD6ECC">
      <w:r w:rsidRPr="00AD6ECC">
        <w:t>Исполнение в этом случае неинтересное, тусклое, вялое, безжизненное и бессмысленное. У слушателя возникает мысль: «когда это кончится!»</w:t>
      </w:r>
    </w:p>
    <w:p w:rsidR="00AD6ECC" w:rsidRPr="00AD6ECC" w:rsidRDefault="00AD6ECC" w:rsidP="00AD6ECC">
      <w:pPr>
        <w:rPr>
          <w:b/>
        </w:rPr>
      </w:pPr>
      <w:r w:rsidRPr="00AD6ECC">
        <w:rPr>
          <w:b/>
          <w:u w:val="single"/>
        </w:rPr>
        <w:t>3/. Творческое волнение –</w:t>
      </w:r>
      <w:r w:rsidRPr="00AD6ECC">
        <w:rPr>
          <w:b/>
        </w:rPr>
        <w:t xml:space="preserve"> </w:t>
      </w:r>
    </w:p>
    <w:p w:rsidR="00AD6ECC" w:rsidRPr="00AD6ECC" w:rsidRDefault="00AD6ECC" w:rsidP="00AD6ECC">
      <w:pPr>
        <w:rPr>
          <w:b/>
        </w:rPr>
      </w:pPr>
      <w:r w:rsidRPr="00AD6ECC">
        <w:rPr>
          <w:b/>
        </w:rPr>
        <w:lastRenderedPageBreak/>
        <w:t>органично характерно для опытных и талантливых учащихся, а также для влюблённых в музыку трудолюбивых учеников под грамотным руководством педагога, с которым существует полное взаимопонимание и доверие.</w:t>
      </w:r>
    </w:p>
    <w:p w:rsidR="00AD6ECC" w:rsidRPr="00AD6ECC" w:rsidRDefault="00AD6ECC" w:rsidP="00AD6ECC">
      <w:pPr>
        <w:rPr>
          <w:b/>
          <w:i/>
          <w:u w:val="single"/>
        </w:rPr>
      </w:pPr>
      <w:r w:rsidRPr="00AD6ECC">
        <w:t>Физиологически его сопровождают такие симптомы, как повышенный  адреналин в крови, учащённый пульс, влажность пальцев.</w:t>
      </w:r>
    </w:p>
    <w:p w:rsidR="00AD6ECC" w:rsidRPr="00AD6ECC" w:rsidRDefault="00AD6ECC" w:rsidP="00AD6ECC">
      <w:pPr>
        <w:rPr>
          <w:b/>
          <w:i/>
          <w:u w:val="single"/>
        </w:rPr>
      </w:pPr>
      <w:r w:rsidRPr="00AD6ECC">
        <w:rPr>
          <w:b/>
          <w:u w:val="single"/>
        </w:rPr>
        <w:t xml:space="preserve">Творческое волнение всегда соединено </w:t>
      </w:r>
      <w:r w:rsidRPr="00AD6ECC">
        <w:rPr>
          <w:b/>
          <w:i/>
          <w:u w:val="single"/>
        </w:rPr>
        <w:t>со стремлением юного музыканта выйти на сцену, с жаждой играть.</w:t>
      </w:r>
      <w:r w:rsidRPr="00AD6ECC">
        <w:rPr>
          <w:b/>
          <w:u w:val="single"/>
        </w:rPr>
        <w:t xml:space="preserve"> Доминирующая мысль: </w:t>
      </w:r>
      <w:r w:rsidRPr="00AD6ECC">
        <w:rPr>
          <w:b/>
          <w:i/>
          <w:u w:val="single"/>
        </w:rPr>
        <w:t>«Суметь донести содержание музыки»/.</w:t>
      </w:r>
    </w:p>
    <w:p w:rsidR="00AD6ECC" w:rsidRPr="00AD6ECC" w:rsidRDefault="00AD6ECC" w:rsidP="00AD6ECC">
      <w:pPr>
        <w:rPr>
          <w:b/>
          <w:u w:val="single"/>
        </w:rPr>
      </w:pPr>
    </w:p>
    <w:p w:rsidR="00AD6ECC" w:rsidRPr="00AD6ECC" w:rsidRDefault="00AD6ECC" w:rsidP="00AD6ECC">
      <w:r w:rsidRPr="00AD6ECC">
        <w:t xml:space="preserve">В этом случае </w:t>
      </w:r>
      <w:r w:rsidRPr="00AD6ECC">
        <w:rPr>
          <w:b/>
        </w:rPr>
        <w:t>присутствует полная сосредоточенность и внимание ученика на исполняемых произведениях - «на задаче», погружённость в музыку</w:t>
      </w:r>
      <w:r w:rsidRPr="00AD6ECC">
        <w:t xml:space="preserve">, мобилизация всех душевных и физических сил / </w:t>
      </w:r>
      <w:proofErr w:type="spellStart"/>
      <w:r w:rsidRPr="00AD6ECC">
        <w:t>умственных</w:t>
      </w:r>
      <w:proofErr w:type="gramStart"/>
      <w:r w:rsidRPr="00AD6ECC">
        <w:t>,э</w:t>
      </w:r>
      <w:proofErr w:type="gramEnd"/>
      <w:r w:rsidRPr="00AD6ECC">
        <w:t>моциональных</w:t>
      </w:r>
      <w:proofErr w:type="spellEnd"/>
      <w:r w:rsidRPr="00AD6ECC">
        <w:t xml:space="preserve">, волевых, физических. Творческое волнение делает их обострёнными и более чуткими, реакцию мгновенной, включает творческую фантазию, </w:t>
      </w:r>
      <w:proofErr w:type="spellStart"/>
      <w:r w:rsidRPr="00AD6ECC">
        <w:t>импровизационность</w:t>
      </w:r>
      <w:proofErr w:type="spellEnd"/>
      <w:r w:rsidRPr="00AD6ECC">
        <w:t xml:space="preserve"> в ответ на данную ситуацию, на данную аудиторию, зал, акустику – / «здесь и сейчас», «сиюминутность»/, что делает исполнение искренним и живым. </w:t>
      </w:r>
      <w:r w:rsidRPr="00AD6ECC">
        <w:rPr>
          <w:b/>
          <w:u w:val="single"/>
        </w:rPr>
        <w:t>Исполнитель как бы «говорит от себя», вжившись в авторский образ</w:t>
      </w:r>
      <w:r w:rsidRPr="00AD6ECC">
        <w:t xml:space="preserve">. </w:t>
      </w:r>
    </w:p>
    <w:p w:rsidR="00AD6ECC" w:rsidRPr="00AD6ECC" w:rsidRDefault="00AD6ECC" w:rsidP="00AD6ECC">
      <w:pPr>
        <w:rPr>
          <w:b/>
          <w:u w:val="single"/>
        </w:rPr>
      </w:pPr>
      <w:r w:rsidRPr="00AD6ECC">
        <w:t xml:space="preserve">Слуховые, двигательные и мышечные ощущения, мысленные представления исполнителя начинают работать не порознь, а в неразрывном единстве. Возникает ощущение, что </w:t>
      </w:r>
      <w:r w:rsidRPr="00AD6ECC">
        <w:rPr>
          <w:b/>
          <w:u w:val="single"/>
        </w:rPr>
        <w:t>исполнитель и звучащее произведение представляют собой единое целое.</w:t>
      </w:r>
    </w:p>
    <w:p w:rsidR="00AD6ECC" w:rsidRPr="00AD6ECC" w:rsidRDefault="00AD6ECC" w:rsidP="00AD6ECC">
      <w:pPr>
        <w:rPr>
          <w:u w:val="single"/>
        </w:rPr>
      </w:pPr>
      <w:proofErr w:type="spellStart"/>
      <w:r w:rsidRPr="00AD6ECC">
        <w:t>Зто</w:t>
      </w:r>
      <w:proofErr w:type="spellEnd"/>
      <w:r w:rsidRPr="00AD6ECC">
        <w:t xml:space="preserve"> </w:t>
      </w:r>
      <w:r w:rsidRPr="00AD6ECC">
        <w:rPr>
          <w:b/>
        </w:rPr>
        <w:t xml:space="preserve">- кульминация, </w:t>
      </w:r>
      <w:r w:rsidRPr="00AD6ECC">
        <w:rPr>
          <w:b/>
          <w:i/>
        </w:rPr>
        <w:t xml:space="preserve">вдохновение, </w:t>
      </w:r>
      <w:r w:rsidRPr="00AD6ECC">
        <w:rPr>
          <w:b/>
        </w:rPr>
        <w:t>или</w:t>
      </w:r>
      <w:r w:rsidRPr="00AD6ECC">
        <w:rPr>
          <w:b/>
          <w:i/>
        </w:rPr>
        <w:t xml:space="preserve"> </w:t>
      </w:r>
      <w:r w:rsidRPr="00AD6ECC">
        <w:rPr>
          <w:b/>
        </w:rPr>
        <w:t>«творческая доминанта»-</w:t>
      </w:r>
      <w:r w:rsidRPr="00AD6ECC">
        <w:t xml:space="preserve"> особое состояние, когда </w:t>
      </w:r>
      <w:r w:rsidRPr="00AD6ECC">
        <w:rPr>
          <w:b/>
        </w:rPr>
        <w:t>в исполнителе исчезает всякая мысль не только о зале, комиссии, слушателях, но и о себе    /самозабвение/.</w:t>
      </w:r>
      <w:r w:rsidRPr="00AD6ECC">
        <w:t xml:space="preserve"> </w:t>
      </w:r>
      <w:r w:rsidRPr="00AD6ECC">
        <w:rPr>
          <w:u w:val="single"/>
        </w:rPr>
        <w:t xml:space="preserve">При высоком эмоциональном, творческом подъёме мысль работает чётко, отдавая вовремя правильные приказы. Органичное слияние с исполняемой музыкой даёт юному музыканту ощущение творческой радости и восторга, ощущение полёта и полной свободы! </w:t>
      </w:r>
    </w:p>
    <w:p w:rsidR="00AD6ECC" w:rsidRPr="00AD6ECC" w:rsidRDefault="00AD6ECC" w:rsidP="00AD6ECC">
      <w:pPr>
        <w:rPr>
          <w:b/>
          <w:u w:val="single"/>
        </w:rPr>
      </w:pPr>
      <w:r w:rsidRPr="00AD6ECC">
        <w:rPr>
          <w:u w:val="single"/>
        </w:rPr>
        <w:t xml:space="preserve">В этой связи интересно высказывание выдающегося современного шотландский пианист Стивен </w:t>
      </w:r>
      <w:proofErr w:type="spellStart"/>
      <w:r w:rsidRPr="00AD6ECC">
        <w:rPr>
          <w:u w:val="single"/>
        </w:rPr>
        <w:t>Осборн</w:t>
      </w:r>
      <w:proofErr w:type="gramStart"/>
      <w:r w:rsidRPr="00AD6ECC">
        <w:rPr>
          <w:u w:val="single"/>
        </w:rPr>
        <w:t>:</w:t>
      </w:r>
      <w:r w:rsidRPr="00AD6ECC">
        <w:rPr>
          <w:b/>
          <w:u w:val="single"/>
        </w:rPr>
        <w:t>«</w:t>
      </w:r>
      <w:proofErr w:type="gramEnd"/>
      <w:r w:rsidRPr="00AD6ECC">
        <w:rPr>
          <w:b/>
          <w:u w:val="single"/>
        </w:rPr>
        <w:t>Не</w:t>
      </w:r>
      <w:proofErr w:type="spellEnd"/>
      <w:r w:rsidRPr="00AD6ECC">
        <w:rPr>
          <w:b/>
          <w:u w:val="single"/>
        </w:rPr>
        <w:t xml:space="preserve"> нужно бороться с волнением – нужно уметь извлекать из него пользу».</w:t>
      </w:r>
    </w:p>
    <w:p w:rsidR="00AD6ECC" w:rsidRPr="00AD6ECC" w:rsidRDefault="00AD6ECC" w:rsidP="00AD6ECC">
      <w:r w:rsidRPr="00AD6ECC">
        <w:t xml:space="preserve">Кроме того, существует ряд вариантов, более или менее схожих с этими основными видами сценического волнения. Но это лишь оттенки того или иного вида, не меняющие своей сути. </w:t>
      </w:r>
    </w:p>
    <w:p w:rsidR="00AD6ECC" w:rsidRPr="00AD6ECC" w:rsidRDefault="00AD6ECC" w:rsidP="00AD6ECC">
      <w:pPr>
        <w:rPr>
          <w:b/>
          <w:u w:val="single"/>
        </w:rPr>
      </w:pPr>
      <w:r w:rsidRPr="00AD6ECC">
        <w:rPr>
          <w:b/>
          <w:u w:val="single"/>
        </w:rPr>
        <w:t>Итак, рассмотрев все 3 вида сценического волнения, мы приходим к следующим выводам:</w:t>
      </w:r>
    </w:p>
    <w:p w:rsidR="00AD6ECC" w:rsidRPr="00AD6ECC" w:rsidRDefault="00AD6ECC" w:rsidP="00AD6ECC">
      <w:pPr>
        <w:numPr>
          <w:ilvl w:val="0"/>
          <w:numId w:val="3"/>
        </w:numPr>
        <w:rPr>
          <w:b/>
          <w:i/>
          <w:u w:val="single"/>
        </w:rPr>
      </w:pPr>
      <w:r w:rsidRPr="00AD6ECC">
        <w:t xml:space="preserve">Первый и второй виды сценического волнения дают ученику отрицательный творческий результат и внутреннюю неудовлетворённость или психологическую травму. В обоих случаях – </w:t>
      </w:r>
      <w:r w:rsidRPr="00AD6ECC">
        <w:rPr>
          <w:b/>
          <w:i/>
          <w:u w:val="single"/>
        </w:rPr>
        <w:t xml:space="preserve">мысли учащихся сконцентрированы на себе, а не на исполняемой музыке. Это и есть главная причина их неудачи. </w:t>
      </w:r>
    </w:p>
    <w:p w:rsidR="00AD6ECC" w:rsidRPr="00AD6ECC" w:rsidRDefault="00AD6ECC" w:rsidP="00AD6ECC">
      <w:r w:rsidRPr="00AD6ECC">
        <w:t>Концентрация  внимания на себе приводит к неизбежному перекосу реакций возбуждения и торможения, исчезает их баланс, и, находясь в таком состоянии, ученик не может рассчитывать на успех. Кроме того, как можно хорошо сыграть то, о чём не думаешь.</w:t>
      </w:r>
    </w:p>
    <w:p w:rsidR="00AD6ECC" w:rsidRPr="00AD6ECC" w:rsidRDefault="00AD6ECC" w:rsidP="00AD6ECC">
      <w:r w:rsidRPr="00AD6ECC">
        <w:lastRenderedPageBreak/>
        <w:t xml:space="preserve"> При видимой противоположности этих двух видов сценического волнения они имеют один и тот же корень и один и тот же результат.</w:t>
      </w:r>
    </w:p>
    <w:p w:rsidR="00AD6ECC" w:rsidRPr="00AD6ECC" w:rsidRDefault="00AD6ECC" w:rsidP="00AD6ECC">
      <w:r w:rsidRPr="00AD6ECC">
        <w:t>Тут, как говорится, крайности сходятся.</w:t>
      </w:r>
    </w:p>
    <w:p w:rsidR="00AD6ECC" w:rsidRPr="00AD6ECC" w:rsidRDefault="00AD6ECC" w:rsidP="00AD6ECC">
      <w:pPr>
        <w:rPr>
          <w:b/>
        </w:rPr>
      </w:pPr>
      <w:r w:rsidRPr="00AD6ECC">
        <w:t xml:space="preserve">           </w:t>
      </w:r>
      <w:r w:rsidRPr="00AD6ECC">
        <w:rPr>
          <w:b/>
        </w:rPr>
        <w:t>2.</w:t>
      </w:r>
      <w:r w:rsidRPr="00AD6ECC">
        <w:t xml:space="preserve">Только третий вид сценического волнения по праву        может быть назван </w:t>
      </w:r>
      <w:r w:rsidRPr="00AD6ECC">
        <w:rPr>
          <w:b/>
          <w:i/>
          <w:u w:val="single"/>
        </w:rPr>
        <w:t>творческим, или артистическим волнением</w:t>
      </w:r>
      <w:r w:rsidRPr="00AD6ECC">
        <w:t>. Юный исполнитель ощущает настоящий творческий взлёт – сильные и яркие положительные эмоции, обретает удачный исполнительский опыт, укрепляющий уверенность в своих силах, дающий радость и надежду, а также получает признание слушателей.</w:t>
      </w:r>
      <w:r w:rsidRPr="00AD6ECC">
        <w:rPr>
          <w:b/>
        </w:rPr>
        <w:t xml:space="preserve"> </w:t>
      </w:r>
      <w:r w:rsidRPr="00AD6ECC">
        <w:t xml:space="preserve">Третий вид сценического волнения называется </w:t>
      </w:r>
      <w:r w:rsidRPr="00AD6ECC">
        <w:rPr>
          <w:b/>
          <w:i/>
          <w:u w:val="single"/>
        </w:rPr>
        <w:t>творческим,</w:t>
      </w:r>
      <w:r w:rsidRPr="00AD6ECC">
        <w:rPr>
          <w:b/>
        </w:rPr>
        <w:t xml:space="preserve"> потому что в основе его лежит </w:t>
      </w:r>
      <w:r w:rsidRPr="00AD6ECC">
        <w:rPr>
          <w:b/>
          <w:i/>
        </w:rPr>
        <w:t>волнение юного исполнителя о том, как наиболее точно и полно донести авторский замысел.</w:t>
      </w:r>
      <w:r w:rsidRPr="00AD6ECC">
        <w:t xml:space="preserve"> Все мысли, все силы его души во время исполнения находятся в музыке. Поэтому в это время ученик перестаёт думать обо всём, кроме музыки, даже  о себе. Это то, что называется </w:t>
      </w:r>
      <w:r w:rsidRPr="00AD6ECC">
        <w:rPr>
          <w:b/>
        </w:rPr>
        <w:t>«САМОЗАБВЕНИЕ». Самозабвение – забывание себя – возможно лишь при условии предельной концентрации на «ЗАДАЧЕ», по терминологии Станиславского.</w:t>
      </w:r>
    </w:p>
    <w:p w:rsidR="00AD6ECC" w:rsidRPr="00AD6ECC" w:rsidRDefault="00AD6ECC" w:rsidP="00AD6ECC">
      <w:r w:rsidRPr="00AD6ECC">
        <w:rPr>
          <w:b/>
        </w:rPr>
        <w:t>К. С. Станиславский</w:t>
      </w:r>
      <w:r w:rsidRPr="00AD6ECC">
        <w:t xml:space="preserve">, беседуя с актерами Большого театра, подметил: </w:t>
      </w:r>
      <w:r w:rsidRPr="00AD6ECC">
        <w:rPr>
          <w:b/>
        </w:rPr>
        <w:t>«</w:t>
      </w:r>
      <w:r w:rsidRPr="00AD6ECC">
        <w:rPr>
          <w:b/>
          <w:i/>
          <w:u w:val="single"/>
        </w:rPr>
        <w:t>Артисту, глубоко ушедшему в творческие задачи, нет времени заниматься собою как личностью и своим волнением!»</w:t>
      </w:r>
      <w:r w:rsidRPr="00AD6ECC">
        <w:rPr>
          <w:i/>
          <w:u w:val="single"/>
        </w:rPr>
        <w:t xml:space="preserve"> </w:t>
      </w:r>
    </w:p>
    <w:p w:rsidR="00AD6ECC" w:rsidRPr="00AD6ECC" w:rsidRDefault="00AD6ECC" w:rsidP="00AD6ECC">
      <w:r w:rsidRPr="00AD6ECC">
        <w:t xml:space="preserve">А выдающийся музыкант 20-го столетия, пианист </w:t>
      </w:r>
      <w:r w:rsidRPr="00AD6ECC">
        <w:rPr>
          <w:b/>
        </w:rPr>
        <w:t>С. Т. Рихтер</w:t>
      </w:r>
      <w:r w:rsidRPr="00AD6ECC">
        <w:t xml:space="preserve"> однажды так описал ощущения, испытанные им во время концертного выступления: </w:t>
      </w:r>
      <w:r w:rsidRPr="00AD6ECC">
        <w:rPr>
          <w:b/>
          <w:i/>
          <w:u w:val="single"/>
        </w:rPr>
        <w:t>«Стихия музыки, подчинившая тебя, не оставляет места праздным мыслям. В эти минуты забываешь всё – не только зрителей, зал, но и самого себя»</w:t>
      </w:r>
      <w:r w:rsidRPr="00AD6ECC">
        <w:rPr>
          <w:b/>
        </w:rPr>
        <w:t xml:space="preserve"> </w:t>
      </w:r>
    </w:p>
    <w:p w:rsidR="00AD6ECC" w:rsidRPr="00AD6ECC" w:rsidRDefault="00AD6ECC" w:rsidP="00AD6ECC">
      <w:pPr>
        <w:numPr>
          <w:ilvl w:val="0"/>
          <w:numId w:val="5"/>
        </w:numPr>
        <w:rPr>
          <w:b/>
          <w:sz w:val="24"/>
          <w:szCs w:val="24"/>
          <w:u w:val="single"/>
        </w:rPr>
      </w:pPr>
      <w:r w:rsidRPr="00AD6ECC">
        <w:rPr>
          <w:b/>
          <w:sz w:val="24"/>
          <w:szCs w:val="24"/>
          <w:u w:val="single"/>
        </w:rPr>
        <w:t>Методы преодоления негативных проявлений сценического волнения.</w:t>
      </w:r>
    </w:p>
    <w:p w:rsidR="00AD6ECC" w:rsidRPr="00AD6ECC" w:rsidRDefault="00AD6ECC" w:rsidP="00AD6ECC">
      <w:pPr>
        <w:rPr>
          <w:b/>
          <w:u w:val="single"/>
        </w:rPr>
      </w:pPr>
      <w:r w:rsidRPr="00AD6ECC">
        <w:rPr>
          <w:b/>
        </w:rPr>
        <w:t>а</w:t>
      </w:r>
      <w:proofErr w:type="gramStart"/>
      <w:r w:rsidRPr="00AD6ECC">
        <w:rPr>
          <w:b/>
        </w:rPr>
        <w:t>/.</w:t>
      </w:r>
      <w:proofErr w:type="gramEnd"/>
      <w:r w:rsidRPr="00AD6ECC">
        <w:rPr>
          <w:b/>
        </w:rPr>
        <w:t xml:space="preserve">Определение сценической готовности и её составляющие. </w:t>
      </w:r>
    </w:p>
    <w:p w:rsidR="00AD6ECC" w:rsidRPr="00AD6ECC" w:rsidRDefault="00AD6ECC" w:rsidP="00AD6ECC">
      <w:r w:rsidRPr="00AD6ECC">
        <w:t xml:space="preserve">Итак, непосредственная исполнительская практика свидетельствует о том, </w:t>
      </w:r>
      <w:r w:rsidRPr="00AD6ECC">
        <w:rPr>
          <w:b/>
          <w:i/>
          <w:u w:val="single"/>
        </w:rPr>
        <w:t>что даже самый опытный музыкант не застрахован от провала на сцене, если он не готов к исполнению.</w:t>
      </w:r>
      <w:r w:rsidRPr="00AD6ECC">
        <w:t xml:space="preserve"> </w:t>
      </w:r>
    </w:p>
    <w:p w:rsidR="00AD6ECC" w:rsidRPr="00AD6ECC" w:rsidRDefault="00AD6ECC" w:rsidP="00AD6ECC">
      <w:r w:rsidRPr="00AD6ECC">
        <w:t xml:space="preserve"> Что же такое готовность к исполнению, от которой зависит сценический успех?</w:t>
      </w:r>
    </w:p>
    <w:p w:rsidR="00AD6ECC" w:rsidRPr="00AD6ECC" w:rsidRDefault="00AD6ECC" w:rsidP="00AD6ECC">
      <w:r w:rsidRPr="00AD6ECC">
        <w:rPr>
          <w:b/>
        </w:rPr>
        <w:t>Сценическая готовность</w:t>
      </w:r>
      <w:r w:rsidRPr="00AD6ECC">
        <w:t xml:space="preserve"> – это единство и баланс двух составляющих: объективных и субъективных факторов. </w:t>
      </w:r>
    </w:p>
    <w:p w:rsidR="00AD6ECC" w:rsidRPr="00AD6ECC" w:rsidRDefault="00AD6ECC" w:rsidP="00AD6ECC">
      <w:r w:rsidRPr="00AD6ECC">
        <w:t xml:space="preserve">Под </w:t>
      </w:r>
      <w:proofErr w:type="gramStart"/>
      <w:r w:rsidRPr="00AD6ECC">
        <w:t>объективными</w:t>
      </w:r>
      <w:proofErr w:type="gramEnd"/>
      <w:r w:rsidRPr="00AD6ECC">
        <w:t xml:space="preserve"> мы подразумеваем необходимый профессионально-исполнительский уровень оснащённости  юного музыканта и </w:t>
      </w:r>
      <w:proofErr w:type="spellStart"/>
      <w:r w:rsidRPr="00AD6ECC">
        <w:t>выученность</w:t>
      </w:r>
      <w:proofErr w:type="spellEnd"/>
      <w:r w:rsidRPr="00AD6ECC">
        <w:t xml:space="preserve"> произведения или программы, состояние здоровья и степень усталости ученика. </w:t>
      </w:r>
    </w:p>
    <w:p w:rsidR="00AD6ECC" w:rsidRPr="00AD6ECC" w:rsidRDefault="00AD6ECC" w:rsidP="00AD6ECC">
      <w:r w:rsidRPr="00AD6ECC">
        <w:t>Под субъективными факторами  имеется в виду его внутренняя психологическая готовность и сильное желание сыграть данную программу. Причем чем сильнее это желание, тем более ученик сконцентрирован на исполняемой музыке, тем более защищён от внешних отвлекающих и негативных факторов, тем более вероятен его сценический успех.</w:t>
      </w:r>
    </w:p>
    <w:p w:rsidR="00AD6ECC" w:rsidRPr="00AD6ECC" w:rsidRDefault="00AD6ECC" w:rsidP="00AD6ECC">
      <w:r w:rsidRPr="00AD6ECC">
        <w:t xml:space="preserve">Степень сценической готовности учащегося зависит ещё и от того, </w:t>
      </w:r>
      <w:r w:rsidRPr="00AD6ECC">
        <w:rPr>
          <w:b/>
          <w:i/>
        </w:rPr>
        <w:t>что происходит с ним до начала исполнения и от его способа реагирования на сценическую ситуацию</w:t>
      </w:r>
      <w:r w:rsidRPr="00AD6ECC">
        <w:t xml:space="preserve">, которая всегда остается повышенным фактором стресса. </w:t>
      </w:r>
    </w:p>
    <w:p w:rsidR="00AD6ECC" w:rsidRPr="00AD6ECC" w:rsidRDefault="00AD6ECC" w:rsidP="00AD6ECC">
      <w:r w:rsidRPr="00AD6ECC">
        <w:lastRenderedPageBreak/>
        <w:t>Не следует думать, что вдохновенное концертное исполнение возникает само по себе, ни с того, ни с сего, как по мановению волшебной палочки.</w:t>
      </w:r>
    </w:p>
    <w:p w:rsidR="00AD6ECC" w:rsidRPr="00AD6ECC" w:rsidRDefault="00AD6ECC" w:rsidP="00AD6ECC">
      <w:r w:rsidRPr="00AD6ECC">
        <w:t>Оно является итогом и кульминацией всей предыдущей работы. Увлечённая предшествовавшая классная и домашняя работа, как правило, приводит к увлечённому сценическому исполнению.</w:t>
      </w:r>
    </w:p>
    <w:p w:rsidR="00AD6ECC" w:rsidRPr="00AD6ECC" w:rsidRDefault="00AD6ECC" w:rsidP="00AD6ECC">
      <w:r w:rsidRPr="00AD6ECC">
        <w:t>Нельзя не отметить ещё один важнейший фактор, который для успешной подготовки учащихся музыкальных школ и школ искусств является, пожалуй, решающим.</w:t>
      </w:r>
    </w:p>
    <w:p w:rsidR="00AD6ECC" w:rsidRPr="00AD6ECC" w:rsidRDefault="00AD6ECC" w:rsidP="00AD6ECC">
      <w:pPr>
        <w:rPr>
          <w:b/>
          <w:i/>
        </w:rPr>
      </w:pPr>
      <w:r w:rsidRPr="00AD6ECC">
        <w:rPr>
          <w:b/>
          <w:i/>
        </w:rPr>
        <w:t>В вопросе подготовки юных музыкантов к сцене влияние личности педагога трудно переоценить. Здесь имеет огромное значение и уровень профессионального мастерства преподавателя и его исполнительский и педагогический опыт, знания им всех нюансов подготовки юного исполнителя к публичному выступлению и, что крайне важно, доверительное  отношение ребёнка к учителю.  Педагог как бы ведёт за руку своего ученика по сложной и ответственной тропе, оберегая его от обрывов и топей. И, если этот путь успешен, то его венчает окрыляющая радость чистой детской души!</w:t>
      </w:r>
    </w:p>
    <w:p w:rsidR="00AD6ECC" w:rsidRPr="00AD6ECC" w:rsidRDefault="00AD6ECC" w:rsidP="00AD6ECC">
      <w:pPr>
        <w:rPr>
          <w:b/>
        </w:rPr>
      </w:pPr>
      <w:r w:rsidRPr="00AD6ECC">
        <w:rPr>
          <w:b/>
          <w:i/>
        </w:rPr>
        <w:t xml:space="preserve"> </w:t>
      </w:r>
    </w:p>
    <w:p w:rsidR="00AD6ECC" w:rsidRPr="00AD6ECC" w:rsidRDefault="00AD6ECC" w:rsidP="00AD6ECC"/>
    <w:p w:rsidR="00AD6ECC" w:rsidRPr="00AD6ECC" w:rsidRDefault="00AD6ECC" w:rsidP="00AD6ECC">
      <w:pPr>
        <w:rPr>
          <w:b/>
          <w:u w:val="single"/>
        </w:rPr>
      </w:pPr>
      <w:proofErr w:type="gramStart"/>
      <w:r w:rsidRPr="00AD6ECC">
        <w:rPr>
          <w:b/>
          <w:u w:val="single"/>
        </w:rPr>
        <w:t>б</w:t>
      </w:r>
      <w:proofErr w:type="gramEnd"/>
      <w:r w:rsidRPr="00AD6ECC">
        <w:rPr>
          <w:b/>
          <w:u w:val="single"/>
        </w:rPr>
        <w:t>/.Профессионально-исполнительская подготовка.</w:t>
      </w:r>
    </w:p>
    <w:p w:rsidR="00AD6ECC" w:rsidRPr="00AD6ECC" w:rsidRDefault="00AD6ECC" w:rsidP="00AD6ECC">
      <w:pPr>
        <w:rPr>
          <w:b/>
          <w:u w:val="single"/>
        </w:rPr>
      </w:pPr>
      <w:r w:rsidRPr="00AD6ECC">
        <w:rPr>
          <w:u w:val="single"/>
        </w:rPr>
        <w:t xml:space="preserve">Не секрет, что </w:t>
      </w:r>
      <w:r w:rsidRPr="00AD6ECC">
        <w:rPr>
          <w:b/>
          <w:u w:val="single"/>
        </w:rPr>
        <w:t>самая распространённая причина сценического волнения учащихся – боязнь забыть текст.</w:t>
      </w:r>
    </w:p>
    <w:p w:rsidR="00AD6ECC" w:rsidRPr="00AD6ECC" w:rsidRDefault="00AD6ECC" w:rsidP="00AD6ECC">
      <w:r w:rsidRPr="00AD6ECC">
        <w:t xml:space="preserve">Это имеет под собой совершенно </w:t>
      </w:r>
      <w:r w:rsidRPr="00AD6ECC">
        <w:rPr>
          <w:b/>
        </w:rPr>
        <w:t xml:space="preserve">объективное основание </w:t>
      </w:r>
      <w:r w:rsidRPr="00AD6ECC">
        <w:t xml:space="preserve">– </w:t>
      </w:r>
      <w:proofErr w:type="spellStart"/>
      <w:r w:rsidRPr="00AD6ECC">
        <w:t>упоминавшаяся</w:t>
      </w:r>
      <w:proofErr w:type="spellEnd"/>
      <w:r w:rsidRPr="00AD6ECC">
        <w:t xml:space="preserve"> ранее </w:t>
      </w:r>
      <w:r w:rsidRPr="00AD6ECC">
        <w:rPr>
          <w:b/>
          <w:u w:val="single"/>
        </w:rPr>
        <w:t>сложность инструментального языка.</w:t>
      </w:r>
    </w:p>
    <w:p w:rsidR="00AD6ECC" w:rsidRPr="00AD6ECC" w:rsidRDefault="00AD6ECC" w:rsidP="00AD6ECC">
      <w:pPr>
        <w:rPr>
          <w:b/>
        </w:rPr>
      </w:pPr>
      <w:r w:rsidRPr="00AD6ECC">
        <w:rPr>
          <w:b/>
        </w:rPr>
        <w:t>Н. А. Римский-Корсаков часто повторял, что эстрадное волнение тем больше, чем хуже выучено сочинение</w:t>
      </w:r>
      <w:r w:rsidRPr="00AD6ECC">
        <w:rPr>
          <w:b/>
          <w:u w:val="single"/>
        </w:rPr>
        <w:t>.</w:t>
      </w:r>
      <w:r w:rsidRPr="00AD6ECC">
        <w:rPr>
          <w:b/>
        </w:rPr>
        <w:t xml:space="preserve"> Это так. </w:t>
      </w:r>
      <w:r w:rsidRPr="00AD6ECC">
        <w:rPr>
          <w:u w:val="single"/>
        </w:rPr>
        <w:t>Значит, борьба с этой основной причиной сценического страха  должна начинаться задолго до дня выступления</w:t>
      </w:r>
      <w:r w:rsidRPr="00AD6ECC">
        <w:rPr>
          <w:b/>
        </w:rPr>
        <w:t xml:space="preserve">. </w:t>
      </w:r>
    </w:p>
    <w:p w:rsidR="00AD6ECC" w:rsidRPr="00AD6ECC" w:rsidRDefault="00AD6ECC" w:rsidP="00AD6ECC">
      <w:pPr>
        <w:rPr>
          <w:u w:val="single"/>
        </w:rPr>
      </w:pPr>
      <w:r w:rsidRPr="00AD6ECC">
        <w:rPr>
          <w:b/>
        </w:rPr>
        <w:t>И вот её этапы</w:t>
      </w:r>
      <w:r w:rsidRPr="00AD6ECC">
        <w:rPr>
          <w:u w:val="single"/>
        </w:rPr>
        <w:t>.</w:t>
      </w:r>
    </w:p>
    <w:p w:rsidR="00AD6ECC" w:rsidRPr="00AD6ECC" w:rsidRDefault="00AD6ECC" w:rsidP="00AD6ECC">
      <w:pPr>
        <w:rPr>
          <w:b/>
        </w:rPr>
      </w:pPr>
      <w:r w:rsidRPr="00AD6ECC">
        <w:rPr>
          <w:b/>
        </w:rPr>
        <w:t>1/.</w:t>
      </w:r>
      <w:r w:rsidRPr="00AD6ECC">
        <w:rPr>
          <w:b/>
          <w:u w:val="single"/>
        </w:rPr>
        <w:t>Выбор программы.</w:t>
      </w:r>
    </w:p>
    <w:p w:rsidR="00AD6ECC" w:rsidRPr="00AD6ECC" w:rsidRDefault="00AD6ECC" w:rsidP="00AD6ECC">
      <w:pPr>
        <w:rPr>
          <w:b/>
        </w:rPr>
      </w:pPr>
      <w:r w:rsidRPr="00AD6ECC">
        <w:t xml:space="preserve"> Начинается она с правильного подбора программы.  Мы уже говорили о </w:t>
      </w:r>
      <w:r w:rsidRPr="00AD6ECC">
        <w:rPr>
          <w:b/>
          <w:i/>
        </w:rPr>
        <w:t>важности  увлечённости произведением</w:t>
      </w:r>
      <w:r w:rsidRPr="00AD6ECC">
        <w:t xml:space="preserve"> для удачного выступления ученика – ведь для того, </w:t>
      </w:r>
      <w:r w:rsidRPr="00AD6ECC">
        <w:rPr>
          <w:b/>
          <w:i/>
        </w:rPr>
        <w:t>чтобы не думать о себе, надо быть увлечённым исполняемой музыкой</w:t>
      </w:r>
      <w:r w:rsidRPr="00AD6ECC">
        <w:t xml:space="preserve">. </w:t>
      </w:r>
      <w:r w:rsidRPr="00AD6ECC">
        <w:rPr>
          <w:b/>
          <w:i/>
        </w:rPr>
        <w:t>А увлечься можно только тем, что по-настоящему нравится,</w:t>
      </w:r>
      <w:r w:rsidRPr="00AD6ECC">
        <w:t xml:space="preserve"> на что мгновенно и сильно реагируют глубинные струны детской души. Фортепианная литература настолько огромна и изобилует таким разнообразием шедевров в самых различных жанрах, стилях и формах, что педагогу нетрудно подобрать для своего ученика программу по душе, и по силам</w:t>
      </w:r>
      <w:r w:rsidRPr="00AD6ECC">
        <w:rPr>
          <w:b/>
        </w:rPr>
        <w:t>.</w:t>
      </w:r>
    </w:p>
    <w:p w:rsidR="00AD6ECC" w:rsidRPr="00AD6ECC" w:rsidRDefault="00AD6ECC" w:rsidP="00AD6ECC">
      <w:pPr>
        <w:rPr>
          <w:b/>
        </w:rPr>
      </w:pPr>
      <w:r w:rsidRPr="00AD6ECC">
        <w:rPr>
          <w:b/>
          <w:u w:val="single"/>
        </w:rPr>
        <w:t xml:space="preserve">2/. </w:t>
      </w:r>
      <w:r w:rsidRPr="00AD6ECC">
        <w:rPr>
          <w:b/>
          <w:sz w:val="24"/>
          <w:szCs w:val="24"/>
          <w:u w:val="single"/>
        </w:rPr>
        <w:t>Работа над изучением произведения</w:t>
      </w:r>
      <w:r w:rsidRPr="00AD6ECC">
        <w:rPr>
          <w:b/>
          <w:u w:val="single"/>
        </w:rPr>
        <w:t>.</w:t>
      </w:r>
    </w:p>
    <w:p w:rsidR="00AD6ECC" w:rsidRPr="00AD6ECC" w:rsidRDefault="00AD6ECC" w:rsidP="00AD6ECC">
      <w:r w:rsidRPr="00AD6ECC">
        <w:t xml:space="preserve">Далее, фундамент удачного выступления закладывается </w:t>
      </w:r>
      <w:r w:rsidRPr="00AD6ECC">
        <w:rPr>
          <w:b/>
          <w:i/>
        </w:rPr>
        <w:t>серьёзной и вдумчивой работой над любимыми произведениями в классе и дома</w:t>
      </w:r>
      <w:r w:rsidRPr="00AD6ECC">
        <w:t xml:space="preserve">. Шаг за шагом педагог должен раскрывать перед </w:t>
      </w:r>
      <w:r w:rsidRPr="00AD6ECC">
        <w:lastRenderedPageBreak/>
        <w:t xml:space="preserve">своим учеником характер, смысл, выразительные средства, конструкцию выбранного произведения, всё новые и новые его нюансы и красоты, вплоть до мельчайших его интонаций. Ученик должен понять, почувствовать и </w:t>
      </w:r>
      <w:r w:rsidRPr="00AD6ECC">
        <w:rPr>
          <w:b/>
          <w:i/>
        </w:rPr>
        <w:t>вобрать в себя всю архитектонику произведения, всё его совершенство.</w:t>
      </w:r>
    </w:p>
    <w:p w:rsidR="00AD6ECC" w:rsidRPr="00AD6ECC" w:rsidRDefault="00AD6ECC" w:rsidP="00AD6ECC">
      <w:pPr>
        <w:rPr>
          <w:b/>
          <w:u w:val="single"/>
        </w:rPr>
      </w:pPr>
      <w:r w:rsidRPr="00AD6ECC">
        <w:rPr>
          <w:b/>
        </w:rPr>
        <w:t xml:space="preserve">3/. </w:t>
      </w:r>
      <w:r w:rsidRPr="00AD6ECC">
        <w:rPr>
          <w:b/>
          <w:sz w:val="24"/>
          <w:szCs w:val="24"/>
          <w:u w:val="single"/>
        </w:rPr>
        <w:t>Работа над «вкладыванием текста в пальцы».</w:t>
      </w:r>
    </w:p>
    <w:p w:rsidR="00AD6ECC" w:rsidRPr="00AD6ECC" w:rsidRDefault="00AD6ECC" w:rsidP="00AD6ECC">
      <w:pPr>
        <w:rPr>
          <w:b/>
          <w:i/>
        </w:rPr>
      </w:pPr>
      <w:r w:rsidRPr="00AD6ECC">
        <w:t xml:space="preserve">После детального изучения произведения начинается не менее </w:t>
      </w:r>
      <w:r w:rsidRPr="00AD6ECC">
        <w:rPr>
          <w:b/>
          <w:i/>
        </w:rPr>
        <w:t>детальная работа над текстом – над всеми элементами конструкции музыкального здания – эпизод за эпизодом, с последующим их объединением:</w:t>
      </w:r>
      <w:r w:rsidRPr="00AD6ECC">
        <w:t xml:space="preserve"> ведётся работа над звуком, интонацией, артикуляцией, фразировкой, динамикой, штрихами, полифоническими местами, пассажами. Это </w:t>
      </w:r>
      <w:r w:rsidRPr="00AD6ECC">
        <w:rPr>
          <w:b/>
          <w:i/>
        </w:rPr>
        <w:t>этап «</w:t>
      </w:r>
      <w:proofErr w:type="spellStart"/>
      <w:r w:rsidRPr="00AD6ECC">
        <w:rPr>
          <w:b/>
          <w:i/>
        </w:rPr>
        <w:t>выгрывания</w:t>
      </w:r>
      <w:proofErr w:type="spellEnd"/>
      <w:r w:rsidRPr="00AD6ECC">
        <w:rPr>
          <w:b/>
          <w:i/>
        </w:rPr>
        <w:t>» в текст, «вкладывания его в пальцы».</w:t>
      </w:r>
    </w:p>
    <w:p w:rsidR="00AD6ECC" w:rsidRPr="00AD6ECC" w:rsidRDefault="00AD6ECC" w:rsidP="00AD6ECC">
      <w:pPr>
        <w:rPr>
          <w:b/>
          <w:u w:val="single"/>
        </w:rPr>
      </w:pPr>
      <w:r w:rsidRPr="00AD6ECC">
        <w:rPr>
          <w:b/>
        </w:rPr>
        <w:t xml:space="preserve">4/. </w:t>
      </w:r>
      <w:r w:rsidRPr="00AD6ECC">
        <w:rPr>
          <w:b/>
          <w:u w:val="single"/>
        </w:rPr>
        <w:t>Запоминание текста.</w:t>
      </w:r>
    </w:p>
    <w:p w:rsidR="00AD6ECC" w:rsidRPr="00AD6ECC" w:rsidRDefault="00AD6ECC" w:rsidP="00AD6ECC">
      <w:pPr>
        <w:rPr>
          <w:b/>
        </w:rPr>
      </w:pPr>
      <w:r w:rsidRPr="00AD6ECC">
        <w:rPr>
          <w:b/>
        </w:rPr>
        <w:t xml:space="preserve"> В процессе изучения и работы над произведением уже подспудно, автоматически запускается процесс запоминания текста. Это происходит  тогда, когда педагог с учеником работают над трудными в техническом и музыкальном отношении местами. А простые эпизоды сами по себе запоминаются без труда.</w:t>
      </w:r>
    </w:p>
    <w:p w:rsidR="00AD6ECC" w:rsidRPr="00AD6ECC" w:rsidRDefault="00AD6ECC" w:rsidP="00AD6ECC">
      <w:pPr>
        <w:rPr>
          <w:b/>
          <w:u w:val="single"/>
        </w:rPr>
      </w:pPr>
      <w:r w:rsidRPr="00AD6ECC">
        <w:rPr>
          <w:b/>
          <w:u w:val="single"/>
        </w:rPr>
        <w:t xml:space="preserve">5/. </w:t>
      </w:r>
      <w:r w:rsidRPr="00AD6ECC">
        <w:rPr>
          <w:b/>
          <w:sz w:val="24"/>
          <w:szCs w:val="24"/>
          <w:u w:val="single"/>
        </w:rPr>
        <w:t xml:space="preserve">Запас прочности - </w:t>
      </w:r>
      <w:proofErr w:type="spellStart"/>
      <w:r w:rsidRPr="00AD6ECC">
        <w:rPr>
          <w:b/>
          <w:sz w:val="24"/>
          <w:szCs w:val="24"/>
          <w:u w:val="single"/>
        </w:rPr>
        <w:t>выученность</w:t>
      </w:r>
      <w:proofErr w:type="spellEnd"/>
      <w:r w:rsidRPr="00AD6ECC">
        <w:rPr>
          <w:b/>
          <w:sz w:val="24"/>
          <w:szCs w:val="24"/>
          <w:u w:val="single"/>
        </w:rPr>
        <w:t xml:space="preserve"> на 150%.</w:t>
      </w:r>
    </w:p>
    <w:p w:rsidR="00AD6ECC" w:rsidRPr="00AD6ECC" w:rsidRDefault="00AD6ECC" w:rsidP="00AD6ECC">
      <w:pPr>
        <w:rPr>
          <w:b/>
          <w:i/>
          <w:u w:val="single"/>
        </w:rPr>
      </w:pPr>
      <w:r w:rsidRPr="00AD6ECC">
        <w:rPr>
          <w:b/>
        </w:rPr>
        <w:t xml:space="preserve">Музыканты знают, что для успешного публичного исполнения произведение должно быть выучено с большим «запасом». И  поскольку традиционно 50% принято отбрасывать на сценическое волнение, то в итоге </w:t>
      </w:r>
      <w:r w:rsidRPr="00AD6ECC">
        <w:rPr>
          <w:b/>
          <w:i/>
          <w:u w:val="single"/>
        </w:rPr>
        <w:t xml:space="preserve">произведение должно быть выучено не на 100, а на 150%; </w:t>
      </w:r>
      <w:proofErr w:type="gramStart"/>
      <w:r w:rsidRPr="00AD6ECC">
        <w:rPr>
          <w:b/>
          <w:i/>
          <w:u w:val="single"/>
        </w:rPr>
        <w:t>само ощущение</w:t>
      </w:r>
      <w:proofErr w:type="gramEnd"/>
      <w:r w:rsidRPr="00AD6ECC">
        <w:rPr>
          <w:b/>
          <w:i/>
          <w:u w:val="single"/>
        </w:rPr>
        <w:t xml:space="preserve"> «чистой совести» исполнителя («я все выучил с предельной тщательностью») принесет ему уверенность в себе - и наоборот.</w:t>
      </w:r>
    </w:p>
    <w:p w:rsidR="00AD6ECC" w:rsidRPr="00AD6ECC" w:rsidRDefault="00AD6ECC" w:rsidP="00AD6ECC">
      <w:r w:rsidRPr="00AD6ECC">
        <w:t>Для того</w:t>
      </w:r>
      <w:proofErr w:type="gramStart"/>
      <w:r w:rsidRPr="00AD6ECC">
        <w:t>,</w:t>
      </w:r>
      <w:proofErr w:type="gramEnd"/>
      <w:r w:rsidRPr="00AD6ECC">
        <w:t xml:space="preserve"> чтобы обеспечить подобный «запас прочности», педагоги, работая с учеником, прибегают </w:t>
      </w:r>
      <w:r w:rsidRPr="00AD6ECC">
        <w:rPr>
          <w:b/>
        </w:rPr>
        <w:t>к различным приёмам:</w:t>
      </w:r>
      <w:r w:rsidRPr="00AD6ECC">
        <w:t xml:space="preserve"> </w:t>
      </w:r>
    </w:p>
    <w:p w:rsidR="00AD6ECC" w:rsidRPr="00AD6ECC" w:rsidRDefault="00AD6ECC" w:rsidP="00AD6ECC">
      <w:pPr>
        <w:numPr>
          <w:ilvl w:val="0"/>
          <w:numId w:val="2"/>
        </w:numPr>
      </w:pPr>
      <w:r w:rsidRPr="00AD6ECC">
        <w:t xml:space="preserve">разучивают произведение отдельными руками, </w:t>
      </w:r>
    </w:p>
    <w:p w:rsidR="00AD6ECC" w:rsidRPr="00AD6ECC" w:rsidRDefault="00AD6ECC" w:rsidP="00AD6ECC">
      <w:pPr>
        <w:numPr>
          <w:ilvl w:val="0"/>
          <w:numId w:val="2"/>
        </w:numPr>
      </w:pPr>
      <w:r w:rsidRPr="00AD6ECC">
        <w:t>учат по «кускам», чтобы ученик мог начать исполнение с любого места;</w:t>
      </w:r>
    </w:p>
    <w:p w:rsidR="00AD6ECC" w:rsidRPr="00AD6ECC" w:rsidRDefault="00AD6ECC" w:rsidP="00AD6ECC">
      <w:pPr>
        <w:numPr>
          <w:ilvl w:val="0"/>
          <w:numId w:val="2"/>
        </w:numPr>
      </w:pPr>
      <w:r w:rsidRPr="00AD6ECC">
        <w:t>разучивают по голосам, если это полифоническое произведение;</w:t>
      </w:r>
    </w:p>
    <w:p w:rsidR="00AD6ECC" w:rsidRPr="00AD6ECC" w:rsidRDefault="00AD6ECC" w:rsidP="00AD6ECC">
      <w:pPr>
        <w:numPr>
          <w:ilvl w:val="0"/>
          <w:numId w:val="2"/>
        </w:numPr>
      </w:pPr>
      <w:r w:rsidRPr="00AD6ECC">
        <w:t>выучивают текст с названиями нот;</w:t>
      </w:r>
    </w:p>
    <w:p w:rsidR="00AD6ECC" w:rsidRPr="00AD6ECC" w:rsidRDefault="00AD6ECC" w:rsidP="00AD6ECC">
      <w:pPr>
        <w:numPr>
          <w:ilvl w:val="0"/>
          <w:numId w:val="2"/>
        </w:numPr>
      </w:pPr>
      <w:r w:rsidRPr="00AD6ECC">
        <w:t>активно используют для запоминания все виды памяти;</w:t>
      </w:r>
    </w:p>
    <w:p w:rsidR="00AD6ECC" w:rsidRPr="00AD6ECC" w:rsidRDefault="00AD6ECC" w:rsidP="00AD6ECC">
      <w:pPr>
        <w:numPr>
          <w:ilvl w:val="0"/>
          <w:numId w:val="2"/>
        </w:numPr>
      </w:pPr>
      <w:r w:rsidRPr="00AD6ECC">
        <w:t xml:space="preserve">выучивают текст всеми четырьмя известными приёмами: 1/.на инструменте по нотам; 2/.на инструменте без нот; 3/.без инструмента по нотам; 4/; без </w:t>
      </w:r>
      <w:proofErr w:type="gramStart"/>
      <w:r w:rsidRPr="00AD6ECC">
        <w:t>инструмента</w:t>
      </w:r>
      <w:proofErr w:type="gramEnd"/>
      <w:r w:rsidRPr="00AD6ECC">
        <w:t xml:space="preserve"> без нот. </w:t>
      </w:r>
    </w:p>
    <w:p w:rsidR="00AD6ECC" w:rsidRPr="00AD6ECC" w:rsidRDefault="00AD6ECC" w:rsidP="00AD6ECC">
      <w:r w:rsidRPr="00AD6ECC">
        <w:t>И это далеко не полный список.</w:t>
      </w:r>
    </w:p>
    <w:p w:rsidR="00AD6ECC" w:rsidRPr="00AD6ECC" w:rsidRDefault="00AD6ECC" w:rsidP="00AD6ECC">
      <w:pPr>
        <w:rPr>
          <w:b/>
          <w:u w:val="single"/>
        </w:rPr>
      </w:pPr>
      <w:r w:rsidRPr="00AD6ECC">
        <w:rPr>
          <w:b/>
        </w:rPr>
        <w:t xml:space="preserve">Однако сценическое состояние исполнителя, провалы в памяти на сцене </w:t>
      </w:r>
      <w:r w:rsidRPr="00AD6ECC">
        <w:rPr>
          <w:b/>
          <w:i/>
          <w:u w:val="single"/>
        </w:rPr>
        <w:t xml:space="preserve">не всегда являются результатом недостаточной </w:t>
      </w:r>
      <w:proofErr w:type="spellStart"/>
      <w:r w:rsidRPr="00AD6ECC">
        <w:rPr>
          <w:b/>
          <w:i/>
          <w:u w:val="single"/>
        </w:rPr>
        <w:t>выученности</w:t>
      </w:r>
      <w:proofErr w:type="spellEnd"/>
      <w:r w:rsidRPr="00AD6ECC">
        <w:rPr>
          <w:b/>
          <w:i/>
          <w:u w:val="single"/>
        </w:rPr>
        <w:t xml:space="preserve"> текста.</w:t>
      </w:r>
      <w:r w:rsidRPr="00AD6ECC">
        <w:rPr>
          <w:b/>
          <w:u w:val="single"/>
        </w:rPr>
        <w:t xml:space="preserve"> </w:t>
      </w:r>
    </w:p>
    <w:p w:rsidR="00AD6ECC" w:rsidRPr="00AD6ECC" w:rsidRDefault="00AD6ECC" w:rsidP="00AD6ECC">
      <w:pPr>
        <w:rPr>
          <w:b/>
          <w:u w:val="single"/>
        </w:rPr>
      </w:pPr>
      <w:r w:rsidRPr="00AD6ECC">
        <w:rPr>
          <w:b/>
          <w:u w:val="single"/>
        </w:rPr>
        <w:lastRenderedPageBreak/>
        <w:t>Возникает парадоксальный замкнутый круг: у</w:t>
      </w:r>
      <w:r w:rsidRPr="00AD6ECC">
        <w:rPr>
          <w:b/>
          <w:i/>
          <w:u w:val="single"/>
        </w:rPr>
        <w:t>чащиеся волнуются, исполняя произведения публично, потому что боятся забыть -  и забывают, как правило, именно потому, что чрезмерно волнуются!</w:t>
      </w:r>
    </w:p>
    <w:p w:rsidR="00AD6ECC" w:rsidRPr="00AD6ECC" w:rsidRDefault="00AD6ECC" w:rsidP="00AD6ECC">
      <w:pPr>
        <w:rPr>
          <w:b/>
        </w:rPr>
      </w:pPr>
      <w:proofErr w:type="spellStart"/>
      <w:r w:rsidRPr="00AD6ECC">
        <w:rPr>
          <w:b/>
          <w:u w:val="single"/>
        </w:rPr>
        <w:t>Выученность</w:t>
      </w:r>
      <w:proofErr w:type="spellEnd"/>
      <w:r w:rsidRPr="00AD6ECC">
        <w:rPr>
          <w:b/>
        </w:rPr>
        <w:t xml:space="preserve"> - </w:t>
      </w:r>
      <w:r w:rsidRPr="00AD6ECC">
        <w:t xml:space="preserve">это лишь необходимый </w:t>
      </w:r>
      <w:r w:rsidRPr="00AD6ECC">
        <w:rPr>
          <w:b/>
          <w:i/>
          <w:u w:val="single"/>
        </w:rPr>
        <w:t>фундамент</w:t>
      </w:r>
      <w:r w:rsidRPr="00AD6ECC">
        <w:t>, без которого трудно рассчитывать на успешное выступление</w:t>
      </w:r>
      <w:r w:rsidRPr="00AD6ECC">
        <w:rPr>
          <w:b/>
        </w:rPr>
        <w:t>.</w:t>
      </w:r>
    </w:p>
    <w:p w:rsidR="00AD6ECC" w:rsidRPr="00AD6ECC" w:rsidRDefault="00AD6ECC" w:rsidP="00AD6ECC">
      <w:r w:rsidRPr="00AD6ECC">
        <w:t xml:space="preserve"> Вся работа, которая велась учащимся над музыкальным произведением в классе и дома</w:t>
      </w:r>
      <w:r w:rsidRPr="00AD6ECC">
        <w:rPr>
          <w:b/>
          <w:u w:val="single"/>
        </w:rPr>
        <w:t>, проходит</w:t>
      </w:r>
      <w:r w:rsidRPr="00AD6ECC">
        <w:rPr>
          <w:b/>
        </w:rPr>
        <w:t xml:space="preserve"> </w:t>
      </w:r>
      <w:r w:rsidRPr="00AD6ECC">
        <w:rPr>
          <w:b/>
          <w:u w:val="single"/>
        </w:rPr>
        <w:t>«испытание на прочность» в условиях публичного выступления</w:t>
      </w:r>
      <w:r w:rsidRPr="00AD6ECC">
        <w:t xml:space="preserve">. </w:t>
      </w:r>
      <w:r w:rsidRPr="00AD6ECC">
        <w:rPr>
          <w:b/>
        </w:rPr>
        <w:t xml:space="preserve">Только оно определяет и меру </w:t>
      </w:r>
      <w:proofErr w:type="spellStart"/>
      <w:r w:rsidRPr="00AD6ECC">
        <w:rPr>
          <w:b/>
        </w:rPr>
        <w:t>выученности</w:t>
      </w:r>
      <w:proofErr w:type="spellEnd"/>
      <w:r w:rsidRPr="00AD6ECC">
        <w:rPr>
          <w:b/>
        </w:rPr>
        <w:t xml:space="preserve"> материала, и степень одаренности юного исполнителя, и его психологическую устойчивость</w:t>
      </w:r>
      <w:r w:rsidRPr="00AD6ECC">
        <w:t xml:space="preserve">, и многое другое. Конечно, нельзя делать далеко идущие выводы на основе успешности или </w:t>
      </w:r>
      <w:proofErr w:type="spellStart"/>
      <w:r w:rsidRPr="00AD6ECC">
        <w:t>неуспешности</w:t>
      </w:r>
      <w:proofErr w:type="spellEnd"/>
      <w:r w:rsidRPr="00AD6ECC">
        <w:t xml:space="preserve"> того или иного открытого выступления данного ученика.</w:t>
      </w:r>
    </w:p>
    <w:p w:rsidR="00AD6ECC" w:rsidRPr="00AD6ECC" w:rsidRDefault="00AD6ECC" w:rsidP="00AD6ECC">
      <w:pPr>
        <w:rPr>
          <w:b/>
          <w:u w:val="single"/>
        </w:rPr>
      </w:pPr>
      <w:r w:rsidRPr="00AD6ECC">
        <w:rPr>
          <w:b/>
          <w:u w:val="single"/>
        </w:rPr>
        <w:t>Многие взрослые музыканты</w:t>
      </w:r>
      <w:r w:rsidRPr="00AD6ECC">
        <w:t xml:space="preserve"> тщательнейшим образом изучают тонкости нотного текста, обдумывают исполнительский план, бесконечно репетируют все фрагменты предстоящего выступления, но</w:t>
      </w:r>
      <w:r w:rsidRPr="00AD6ECC">
        <w:rPr>
          <w:b/>
        </w:rPr>
        <w:t xml:space="preserve">, </w:t>
      </w:r>
      <w:r w:rsidRPr="00AD6ECC">
        <w:rPr>
          <w:b/>
          <w:u w:val="single"/>
        </w:rPr>
        <w:t xml:space="preserve">выходя на сцену, теряют способность контролировать происходящее и не могут успешно реализовать выношенные художественные намерения. </w:t>
      </w:r>
    </w:p>
    <w:p w:rsidR="00AD6ECC" w:rsidRPr="00AD6ECC" w:rsidRDefault="00AD6ECC" w:rsidP="00AD6ECC">
      <w:r w:rsidRPr="00AD6ECC">
        <w:t>И как же тогда обрести на сцене увлечённость тому, кто не может сосредоточить своё внимание на исполнительском процессе из-за негативного сценического волнения? Ведь недостаточно только</w:t>
      </w:r>
      <w:r w:rsidRPr="00AD6ECC">
        <w:rPr>
          <w:i/>
        </w:rPr>
        <w:t xml:space="preserve"> </w:t>
      </w:r>
      <w:r w:rsidRPr="00AD6ECC">
        <w:t>сказать ученику, что увлечённость творческими задачами – лучшее «лекарство» от страха сцены.</w:t>
      </w:r>
    </w:p>
    <w:p w:rsidR="00AD6ECC" w:rsidRPr="00AD6ECC" w:rsidRDefault="00AD6ECC" w:rsidP="00AD6ECC">
      <w:r w:rsidRPr="00AD6ECC">
        <w:t xml:space="preserve">Частично мы уже ответили на этот вопрос в разделе об этапах профессионально-исполнительской подготовки, которая закладывает фундамент успешного исполнения. Но так же, как и здание не может ограничиваться одним лишь фундаментом, так и </w:t>
      </w:r>
      <w:r w:rsidRPr="00AD6ECC">
        <w:rPr>
          <w:b/>
          <w:i/>
        </w:rPr>
        <w:t>без правильного психологического настроя одна лишь профессионально-исполнительская подготовка не решит проблемы</w:t>
      </w:r>
      <w:r w:rsidRPr="00AD6ECC">
        <w:t>.</w:t>
      </w:r>
    </w:p>
    <w:p w:rsidR="00AD6ECC" w:rsidRPr="00AD6ECC" w:rsidRDefault="00AD6ECC" w:rsidP="00AD6ECC">
      <w:r w:rsidRPr="00AD6ECC">
        <w:t>Отсюда</w:t>
      </w:r>
      <w:r w:rsidRPr="00AD6ECC">
        <w:rPr>
          <w:u w:val="single"/>
        </w:rPr>
        <w:t xml:space="preserve">, </w:t>
      </w:r>
      <w:r w:rsidRPr="00AD6ECC">
        <w:rPr>
          <w:b/>
          <w:i/>
          <w:u w:val="single"/>
        </w:rPr>
        <w:t>психологическая подготовка</w:t>
      </w:r>
      <w:r w:rsidRPr="00AD6ECC">
        <w:t xml:space="preserve"> ученика к выступлению имеет </w:t>
      </w:r>
      <w:r w:rsidRPr="00AD6ECC">
        <w:rPr>
          <w:b/>
          <w:i/>
        </w:rPr>
        <w:t>не меньшее значение, нежели профессионально-исполнительская подготовка</w:t>
      </w:r>
      <w:r w:rsidRPr="00AD6ECC">
        <w:t>.</w:t>
      </w:r>
    </w:p>
    <w:p w:rsidR="00AD6ECC" w:rsidRPr="00AD6ECC" w:rsidRDefault="00AD6ECC" w:rsidP="00AD6ECC">
      <w:pPr>
        <w:rPr>
          <w:b/>
          <w:u w:val="single"/>
        </w:rPr>
      </w:pPr>
      <w:proofErr w:type="gramStart"/>
      <w:r w:rsidRPr="00AD6ECC">
        <w:rPr>
          <w:b/>
          <w:u w:val="single"/>
        </w:rPr>
        <w:t>в</w:t>
      </w:r>
      <w:proofErr w:type="gramEnd"/>
      <w:r w:rsidRPr="00AD6ECC">
        <w:rPr>
          <w:b/>
          <w:u w:val="single"/>
        </w:rPr>
        <w:t>/. Психологическая подготовка ученика к концертному выступлению.</w:t>
      </w:r>
    </w:p>
    <w:p w:rsidR="00AD6ECC" w:rsidRPr="00AD6ECC" w:rsidRDefault="00AD6ECC" w:rsidP="00AD6ECC">
      <w:pPr>
        <w:rPr>
          <w:b/>
          <w:u w:val="single"/>
        </w:rPr>
      </w:pPr>
      <w:r w:rsidRPr="00AD6ECC">
        <w:rPr>
          <w:b/>
          <w:u w:val="single"/>
        </w:rPr>
        <w:t xml:space="preserve">Способы устранения негативных симптомов сценического волнения. </w:t>
      </w:r>
    </w:p>
    <w:p w:rsidR="00AD6ECC" w:rsidRPr="00AD6ECC" w:rsidRDefault="00AD6ECC" w:rsidP="00AD6ECC">
      <w:r w:rsidRPr="00AD6ECC">
        <w:t xml:space="preserve">Если  педагог пользуется доверием у своего ученика, и </w:t>
      </w:r>
      <w:r w:rsidRPr="00AD6ECC">
        <w:rPr>
          <w:u w:val="single"/>
        </w:rPr>
        <w:t>слово учителя действенно</w:t>
      </w:r>
      <w:r w:rsidRPr="00AD6ECC">
        <w:t xml:space="preserve">, то первый и самый лучший способ психологической подготовки ученика к выступлению - </w:t>
      </w:r>
      <w:proofErr w:type="spellStart"/>
      <w:r w:rsidRPr="00AD6ECC">
        <w:t>зто</w:t>
      </w:r>
      <w:proofErr w:type="spellEnd"/>
      <w:r w:rsidRPr="00AD6ECC">
        <w:t xml:space="preserve"> </w:t>
      </w:r>
      <w:r w:rsidRPr="00AD6ECC">
        <w:rPr>
          <w:u w:val="single"/>
        </w:rPr>
        <w:t>беседа с ним</w:t>
      </w:r>
      <w:r w:rsidRPr="00AD6ECC">
        <w:t>.</w:t>
      </w:r>
    </w:p>
    <w:p w:rsidR="00AD6ECC" w:rsidRPr="00AD6ECC" w:rsidRDefault="00AD6ECC" w:rsidP="00AD6ECC">
      <w:r w:rsidRPr="00AD6ECC">
        <w:t xml:space="preserve"> </w:t>
      </w:r>
      <w:proofErr w:type="gramStart"/>
      <w:r w:rsidRPr="00AD6ECC">
        <w:t xml:space="preserve">Ученику с </w:t>
      </w:r>
      <w:r w:rsidRPr="00AD6ECC">
        <w:rPr>
          <w:u w:val="single"/>
        </w:rPr>
        <w:t>заниженной самооценкой  и сильным страхом забыть текст</w:t>
      </w:r>
      <w:r w:rsidRPr="00AD6ECC">
        <w:t xml:space="preserve"> и наделать ошибок преподаватель должен объяснить, что на сцену он выносит свой труд, свой талант и что о выступлении музыканта судят по его достижениям, а не по случайным ошибкам, т.к., случайно ошибаются все, но случайно, без усилий и вложенной в дело души, достичь чего-то высокого невозможно / как говорится в крыловской</w:t>
      </w:r>
      <w:proofErr w:type="gramEnd"/>
      <w:r w:rsidRPr="00AD6ECC">
        <w:t xml:space="preserve"> басне: « Орлам случается и ниже кур спускаться, но курам никогда до </w:t>
      </w:r>
      <w:proofErr w:type="spellStart"/>
      <w:r w:rsidRPr="00AD6ECC">
        <w:t>облак</w:t>
      </w:r>
      <w:proofErr w:type="spellEnd"/>
      <w:r w:rsidRPr="00AD6ECC">
        <w:t xml:space="preserve"> не подняться»/. </w:t>
      </w:r>
    </w:p>
    <w:p w:rsidR="00AD6ECC" w:rsidRPr="00AD6ECC" w:rsidRDefault="00AD6ECC" w:rsidP="00AD6ECC">
      <w:r w:rsidRPr="00AD6ECC">
        <w:t xml:space="preserve">Ученик, которому свойственно безразличие во время сценических выступлений, должен разумно беречь свои физические и духовные силы для концертного исполнения, эмоционально настраиваться на него, соблюдать </w:t>
      </w:r>
      <w:proofErr w:type="spellStart"/>
      <w:r w:rsidRPr="00AD6ECC">
        <w:t>предконцертный</w:t>
      </w:r>
      <w:proofErr w:type="spellEnd"/>
      <w:r w:rsidRPr="00AD6ECC">
        <w:t xml:space="preserve"> режим, чтобы не быть на сцене, «как выжатый лимон».</w:t>
      </w:r>
    </w:p>
    <w:p w:rsidR="00AD6ECC" w:rsidRPr="00AD6ECC" w:rsidRDefault="00AD6ECC" w:rsidP="00AD6ECC">
      <w:r w:rsidRPr="00AD6ECC">
        <w:lastRenderedPageBreak/>
        <w:t>Педагог должен разъяснять своим ученикам, что им надо выходить на сцену с желанием играть, играть прекрасную музыку, что все ждут этого от них, что они должны сами получать удовольствие от своей игры, а для этого им надо думать в момент концертного выступления только о музыке – и ни о чём другом!</w:t>
      </w:r>
    </w:p>
    <w:p w:rsidR="00AD6ECC" w:rsidRPr="00AD6ECC" w:rsidRDefault="00AD6ECC" w:rsidP="00AD6ECC">
      <w:r w:rsidRPr="00AD6ECC">
        <w:t xml:space="preserve">Испытывая сценический страх, некоторые учащиеся перед выходом на сцену принимают </w:t>
      </w:r>
      <w:r w:rsidRPr="00AD6ECC">
        <w:rPr>
          <w:b/>
        </w:rPr>
        <w:t>препараты</w:t>
      </w:r>
      <w:r w:rsidRPr="00AD6ECC">
        <w:t xml:space="preserve">, притупляющие волнение. Однако, дело в том, что это не только бесполезно, но и вредно, т.к., </w:t>
      </w:r>
      <w:r w:rsidRPr="00AD6ECC">
        <w:rPr>
          <w:b/>
        </w:rPr>
        <w:t>притупляя нервное напряжение, лекарства также притупляют быстроту реакции, чёткость мысли,  интенсивность чувств и творческое вдохновение, - всё, что  является основой успешного выступления.</w:t>
      </w:r>
      <w:r w:rsidRPr="00AD6ECC">
        <w:t> </w:t>
      </w:r>
    </w:p>
    <w:p w:rsidR="00AD6ECC" w:rsidRPr="00AD6ECC" w:rsidRDefault="00AD6ECC" w:rsidP="00AD6ECC">
      <w:r w:rsidRPr="00AD6ECC">
        <w:t>Мне лично не раз доводилось наблюдать действие таких препаратов на студентах, когда знаменитые пианисты, проводившие мастер-классы, не могли от них добиться ничего. Бедные студенты, ставшие жертвой фармацевтической промышленности, не реагировали ни на одно замечание и ни на одну просьбу этих профессоров.</w:t>
      </w:r>
    </w:p>
    <w:p w:rsidR="00AD6ECC" w:rsidRPr="00AD6ECC" w:rsidRDefault="00AD6ECC" w:rsidP="00AD6ECC">
      <w:pPr>
        <w:rPr>
          <w:b/>
          <w:i/>
        </w:rPr>
      </w:pPr>
      <w:r w:rsidRPr="00AD6ECC">
        <w:rPr>
          <w:b/>
          <w:i/>
        </w:rPr>
        <w:t xml:space="preserve">Поэтому никто из известных музыкантов  никогда не принимает подобных препаратов. </w:t>
      </w:r>
    </w:p>
    <w:p w:rsidR="00AD6ECC" w:rsidRPr="00AD6ECC" w:rsidRDefault="00AD6ECC" w:rsidP="00AD6ECC">
      <w:pPr>
        <w:rPr>
          <w:b/>
          <w:u w:val="single"/>
        </w:rPr>
      </w:pPr>
      <w:r w:rsidRPr="00AD6ECC">
        <w:t xml:space="preserve">В своё время, перед первым моим ответственным выступлением  мой педагог в разговоре об этой бытовавшей практике произнёс  фразу, которую я запомнила на всю жизнь: </w:t>
      </w:r>
      <w:r w:rsidRPr="00AD6ECC">
        <w:rPr>
          <w:b/>
        </w:rPr>
        <w:t xml:space="preserve">«Я хочу, чтобы твоя игра всегда была натуральной». </w:t>
      </w:r>
    </w:p>
    <w:p w:rsidR="00AD6ECC" w:rsidRPr="00AD6ECC" w:rsidRDefault="00AD6ECC" w:rsidP="00AD6ECC">
      <w:r w:rsidRPr="00AD6ECC">
        <w:rPr>
          <w:b/>
        </w:rPr>
        <w:t>Физиологические</w:t>
      </w:r>
      <w:r w:rsidRPr="00AD6ECC">
        <w:t xml:space="preserve"> </w:t>
      </w:r>
      <w:r w:rsidRPr="00AD6ECC">
        <w:rPr>
          <w:b/>
        </w:rPr>
        <w:t>симптомы волнения</w:t>
      </w:r>
      <w:r w:rsidRPr="00AD6ECC">
        <w:t xml:space="preserve">, такие как учащённое сердцебиение, сухость во рту и др., легко снимаются при помощи специальных </w:t>
      </w:r>
      <w:r w:rsidRPr="00AD6ECC">
        <w:rPr>
          <w:b/>
        </w:rPr>
        <w:t>физических и дыхательных упражнений</w:t>
      </w:r>
      <w:r w:rsidRPr="00AD6ECC">
        <w:t>, которые понижают уровень гормонов стресса.</w:t>
      </w:r>
    </w:p>
    <w:p w:rsidR="00AD6ECC" w:rsidRPr="00AD6ECC" w:rsidRDefault="00AD6ECC" w:rsidP="00AD6ECC">
      <w:pPr>
        <w:rPr>
          <w:b/>
          <w:u w:val="single"/>
        </w:rPr>
      </w:pPr>
      <w:r w:rsidRPr="00AD6ECC">
        <w:rPr>
          <w:b/>
        </w:rPr>
        <w:t>Совершенно очевидно, что в основе состояния сценической тревоги и неадекватного поведения ученика лежат</w:t>
      </w:r>
      <w:r w:rsidRPr="00AD6ECC">
        <w:rPr>
          <w:b/>
          <w:u w:val="single"/>
        </w:rPr>
        <w:t xml:space="preserve"> психологические факторы – внутренние и внешние:</w:t>
      </w:r>
    </w:p>
    <w:p w:rsidR="00AD6ECC" w:rsidRPr="00AD6ECC" w:rsidRDefault="00AD6ECC" w:rsidP="00AD6ECC">
      <w:pPr>
        <w:rPr>
          <w:b/>
          <w:u w:val="single"/>
        </w:rPr>
      </w:pPr>
      <w:r w:rsidRPr="00AD6ECC">
        <w:rPr>
          <w:b/>
          <w:u w:val="single"/>
        </w:rPr>
        <w:t xml:space="preserve">а) внутренние </w:t>
      </w:r>
      <w:proofErr w:type="gramStart"/>
      <w:r w:rsidRPr="00AD6ECC">
        <w:rPr>
          <w:b/>
          <w:u w:val="single"/>
        </w:rPr>
        <w:t>причины-это</w:t>
      </w:r>
      <w:proofErr w:type="gramEnd"/>
      <w:r w:rsidRPr="00AD6ECC">
        <w:rPr>
          <w:b/>
          <w:u w:val="single"/>
        </w:rPr>
        <w:t xml:space="preserve">  </w:t>
      </w:r>
      <w:proofErr w:type="spellStart"/>
      <w:r w:rsidRPr="00AD6ECC">
        <w:rPr>
          <w:b/>
          <w:u w:val="single"/>
        </w:rPr>
        <w:t>индивидульные</w:t>
      </w:r>
      <w:proofErr w:type="spellEnd"/>
      <w:r w:rsidRPr="00AD6ECC">
        <w:rPr>
          <w:b/>
          <w:u w:val="single"/>
        </w:rPr>
        <w:t xml:space="preserve"> особенности ученика / его темперамент, характер, стрессоустойчивость, воспитание и др./</w:t>
      </w:r>
      <w:r w:rsidRPr="00AD6ECC">
        <w:rPr>
          <w:u w:val="single"/>
        </w:rPr>
        <w:t xml:space="preserve"> </w:t>
      </w:r>
    </w:p>
    <w:p w:rsidR="00AD6ECC" w:rsidRPr="00AD6ECC" w:rsidRDefault="00AD6ECC" w:rsidP="00AD6ECC">
      <w:pPr>
        <w:rPr>
          <w:b/>
        </w:rPr>
      </w:pPr>
      <w:r w:rsidRPr="00AD6ECC">
        <w:rPr>
          <w:b/>
          <w:u w:val="single"/>
        </w:rPr>
        <w:t xml:space="preserve">б) ситуация, объективные обстоятельства, </w:t>
      </w:r>
      <w:proofErr w:type="gramStart"/>
      <w:r w:rsidRPr="00AD6ECC">
        <w:rPr>
          <w:b/>
          <w:u w:val="single"/>
        </w:rPr>
        <w:t>которые</w:t>
      </w:r>
      <w:proofErr w:type="gramEnd"/>
      <w:r w:rsidRPr="00AD6ECC">
        <w:rPr>
          <w:b/>
          <w:u w:val="single"/>
        </w:rPr>
        <w:t xml:space="preserve"> так или иначе влияют на психологическое состояние ученика</w:t>
      </w:r>
      <w:r w:rsidRPr="00AD6ECC">
        <w:rPr>
          <w:u w:val="single"/>
        </w:rPr>
        <w:t xml:space="preserve">, </w:t>
      </w:r>
      <w:r w:rsidRPr="00AD6ECC">
        <w:rPr>
          <w:b/>
          <w:u w:val="single"/>
        </w:rPr>
        <w:t>вызывая его положительные или отрицательные эмоции.</w:t>
      </w:r>
    </w:p>
    <w:p w:rsidR="00AD6ECC" w:rsidRPr="00AD6ECC" w:rsidRDefault="00AD6ECC" w:rsidP="00AD6ECC">
      <w:r w:rsidRPr="00AD6ECC">
        <w:t xml:space="preserve">Некоторые педагоги для того, чтобы помочь своим ученикам устранить </w:t>
      </w:r>
      <w:r w:rsidRPr="00AD6ECC">
        <w:rPr>
          <w:b/>
        </w:rPr>
        <w:t>негативные явления психологического</w:t>
      </w:r>
      <w:r w:rsidRPr="00AD6ECC">
        <w:t xml:space="preserve"> </w:t>
      </w:r>
      <w:r w:rsidRPr="00AD6ECC">
        <w:rPr>
          <w:b/>
        </w:rPr>
        <w:t>порядка,</w:t>
      </w:r>
      <w:r w:rsidRPr="00AD6ECC">
        <w:t xml:space="preserve"> прибегают к методам </w:t>
      </w:r>
      <w:r w:rsidRPr="00AD6ECC">
        <w:rPr>
          <w:b/>
          <w:i/>
          <w:u w:val="single"/>
        </w:rPr>
        <w:t>когнитивной психотерапии</w:t>
      </w:r>
      <w:r w:rsidRPr="00AD6ECC">
        <w:t>, которая настраивает ученика на позитивное и спокойное отношение к предстоящему выступлению. Например</w:t>
      </w:r>
      <w:r w:rsidRPr="00AD6ECC">
        <w:rPr>
          <w:b/>
        </w:rPr>
        <w:t>, педагог объясняет ученику, что не следует считать публику своим врагом, не следует  и думать, что исполнение может быть либо отличным, либо ужасным. Педагог говорит, что идеального, эталонного исполнения не бывает, а слушатели или экзаменаторы всегда будут на стороне юного музыканта».</w:t>
      </w:r>
    </w:p>
    <w:p w:rsidR="00AD6ECC" w:rsidRPr="00AD6ECC" w:rsidRDefault="00AD6ECC" w:rsidP="00AD6ECC">
      <w:pPr>
        <w:rPr>
          <w:b/>
        </w:rPr>
      </w:pPr>
      <w:r w:rsidRPr="00AD6ECC">
        <w:t>Единого мнения по отношении к методу когнитивной психотерапии среди музыкантов и педагогов в настоящее время нет</w:t>
      </w:r>
      <w:r w:rsidRPr="00AD6ECC">
        <w:rPr>
          <w:b/>
        </w:rPr>
        <w:t>.</w:t>
      </w:r>
    </w:p>
    <w:p w:rsidR="00AD6ECC" w:rsidRPr="00AD6ECC" w:rsidRDefault="00AD6ECC" w:rsidP="00AD6ECC">
      <w:pPr>
        <w:rPr>
          <w:b/>
          <w:i/>
        </w:rPr>
      </w:pPr>
      <w:r w:rsidRPr="00AD6ECC">
        <w:rPr>
          <w:b/>
        </w:rPr>
        <w:t>Такие известные музыканты, как, например, Стивен Осборн,</w:t>
      </w:r>
      <w:r w:rsidRPr="00AD6ECC">
        <w:t xml:space="preserve"> </w:t>
      </w:r>
      <w:r w:rsidRPr="00AD6ECC">
        <w:rPr>
          <w:b/>
          <w:i/>
        </w:rPr>
        <w:t xml:space="preserve">скептически относятся к благоприятному воздействию когнитивной психотерапии. </w:t>
      </w:r>
    </w:p>
    <w:p w:rsidR="00AD6ECC" w:rsidRPr="00AD6ECC" w:rsidRDefault="00AD6ECC" w:rsidP="00AD6ECC">
      <w:pPr>
        <w:rPr>
          <w:b/>
        </w:rPr>
      </w:pPr>
    </w:p>
    <w:p w:rsidR="00AD6ECC" w:rsidRPr="00AD6ECC" w:rsidRDefault="00AD6ECC" w:rsidP="00AD6ECC">
      <w:pPr>
        <w:rPr>
          <w:i/>
        </w:rPr>
      </w:pPr>
      <w:r w:rsidRPr="00AD6ECC">
        <w:rPr>
          <w:i/>
        </w:rPr>
        <w:t>Он обосновывает свою позицию так:</w:t>
      </w:r>
    </w:p>
    <w:p w:rsidR="00AD6ECC" w:rsidRPr="00AD6ECC" w:rsidRDefault="00AD6ECC" w:rsidP="00AD6ECC">
      <w:r w:rsidRPr="00AD6ECC">
        <w:rPr>
          <w:b/>
          <w:i/>
        </w:rPr>
        <w:t> «Это методы спортивной психологии: избавься от волнения и добьешься наилучших результатов. Но я думаю, это неприменимо к музыке. Нельзя закрывать глаза на тот факт, что музыка – это воплощенное переживание: при помощи своего тела ты делаешь эмоциональные переживания живыми и реальными для слушателей. Если ты отгораживаешься от части своего сознания, это значит, что эмоции во всем своем многообразии уже не будут доступны для тебя»</w:t>
      </w:r>
      <w:r w:rsidRPr="00AD6ECC">
        <w:t>.</w:t>
      </w:r>
    </w:p>
    <w:p w:rsidR="00AD6ECC" w:rsidRPr="00AD6ECC" w:rsidRDefault="00AD6ECC" w:rsidP="00AD6ECC">
      <w:r w:rsidRPr="00AD6ECC">
        <w:t>Часто используется перед выходом на сцену в настоящее время метод</w:t>
      </w:r>
      <w:r w:rsidRPr="00AD6ECC">
        <w:rPr>
          <w:b/>
        </w:rPr>
        <w:t xml:space="preserve"> </w:t>
      </w:r>
      <w:proofErr w:type="spellStart"/>
      <w:r w:rsidRPr="00AD6ECC">
        <w:rPr>
          <w:b/>
        </w:rPr>
        <w:t>аутосуггестии</w:t>
      </w:r>
      <w:proofErr w:type="spellEnd"/>
      <w:r w:rsidRPr="00AD6ECC">
        <w:rPr>
          <w:b/>
        </w:rPr>
        <w:t>.</w:t>
      </w:r>
      <w:r w:rsidRPr="00AD6ECC">
        <w:t xml:space="preserve"> Ученик внушает себе желание как можно скорее выступить перед публикой.</w:t>
      </w:r>
    </w:p>
    <w:p w:rsidR="00AD6ECC" w:rsidRPr="00AD6ECC" w:rsidRDefault="00AD6ECC" w:rsidP="00AD6ECC">
      <w:pPr>
        <w:rPr>
          <w:b/>
        </w:rPr>
      </w:pPr>
      <w:r w:rsidRPr="00AD6ECC">
        <w:t xml:space="preserve">– </w:t>
      </w:r>
      <w:r w:rsidRPr="00AD6ECC">
        <w:rPr>
          <w:b/>
        </w:rPr>
        <w:t>«Я хочу играть, я знаю, что моё исполнение будет интересно всем, кто меня слышит!».</w:t>
      </w:r>
    </w:p>
    <w:p w:rsidR="00AD6ECC" w:rsidRPr="00AD6ECC" w:rsidRDefault="00AD6ECC" w:rsidP="00AD6ECC">
      <w:pPr>
        <w:rPr>
          <w:b/>
        </w:rPr>
      </w:pPr>
      <w:r w:rsidRPr="00AD6ECC">
        <w:t xml:space="preserve">Широко известен факт, что знаменитый скрипач, профессор Б. Л. Гутников перед выходом к публике  имел обыкновение шептать, словно заклинание: </w:t>
      </w:r>
      <w:r w:rsidRPr="00AD6ECC">
        <w:rPr>
          <w:b/>
        </w:rPr>
        <w:t>«Ах, как я хочу играть! Скорей бы!». Несомненно, это был сеанс самовнушения.</w:t>
      </w:r>
      <w:r w:rsidRPr="00AD6ECC">
        <w:t xml:space="preserve"> Ведь исполнителю, который с нетерпением ждёт выступления, легче </w:t>
      </w:r>
      <w:r w:rsidRPr="00AD6ECC">
        <w:rPr>
          <w:b/>
        </w:rPr>
        <w:t>обрести нужное сценическое состояние, способствующее успеху.</w:t>
      </w:r>
    </w:p>
    <w:p w:rsidR="00AD6ECC" w:rsidRPr="00AD6ECC" w:rsidRDefault="00AD6ECC" w:rsidP="00AD6ECC">
      <w:pPr>
        <w:rPr>
          <w:b/>
        </w:rPr>
      </w:pPr>
      <w:r w:rsidRPr="00AD6ECC">
        <w:rPr>
          <w:b/>
        </w:rPr>
        <w:t>Однако</w:t>
      </w:r>
      <w:proofErr w:type="gramStart"/>
      <w:r w:rsidRPr="00AD6ECC">
        <w:rPr>
          <w:b/>
        </w:rPr>
        <w:t>,</w:t>
      </w:r>
      <w:proofErr w:type="gramEnd"/>
      <w:r w:rsidRPr="00AD6ECC">
        <w:rPr>
          <w:b/>
        </w:rPr>
        <w:t xml:space="preserve"> нет и не может быть единого для всех рецепта аутотренинга или других психологических приёмов, поскольку в каждом отдельном случае педагогу необходимо учитывать индивидуальные личностные особенности ребёнка.</w:t>
      </w:r>
    </w:p>
    <w:p w:rsidR="00AD6ECC" w:rsidRPr="00AD6ECC" w:rsidRDefault="00AD6ECC" w:rsidP="00AD6ECC">
      <w:pPr>
        <w:rPr>
          <w:b/>
        </w:rPr>
      </w:pPr>
      <w:r w:rsidRPr="00AD6ECC">
        <w:rPr>
          <w:b/>
        </w:rPr>
        <w:t xml:space="preserve">А  для этого преподаватель должен хорошо знать своего ученика, изучать его в экстремальных условиях сцены, выявляя факторы, позитивно или негативно влияющие на его концертное исполнение.  </w:t>
      </w:r>
    </w:p>
    <w:p w:rsidR="00AD6ECC" w:rsidRPr="00AD6ECC" w:rsidRDefault="00AD6ECC" w:rsidP="00AD6ECC">
      <w:pPr>
        <w:rPr>
          <w:b/>
        </w:rPr>
      </w:pPr>
    </w:p>
    <w:p w:rsidR="00AD6ECC" w:rsidRPr="00AD6ECC" w:rsidRDefault="00AD6ECC" w:rsidP="00AD6ECC">
      <w:pPr>
        <w:rPr>
          <w:b/>
        </w:rPr>
      </w:pPr>
      <w:r w:rsidRPr="00AD6ECC">
        <w:rPr>
          <w:b/>
        </w:rPr>
        <w:t>Очень важно, чтобы педагог умел простыми и понятными для ученика словами направлять его внимание на задачи, которые кратчайшим путём приведут к достижению нужных и высоких целей.</w:t>
      </w:r>
    </w:p>
    <w:p w:rsidR="00AD6ECC" w:rsidRPr="00AD6ECC" w:rsidRDefault="00AD6ECC" w:rsidP="00AD6ECC">
      <w:r w:rsidRPr="00AD6ECC">
        <w:t>В качестве примера приведём слова советского вокального педагога профессора Тихонова: «Мы не можем сказать ученику: «Сделайте связками 256 колебаний в секунду, а говорим: «Спойте ноту «до», взяв ее на рояле»,— и ученик поет эту ноту, а связки делают нужное число колебаний...».</w:t>
      </w:r>
    </w:p>
    <w:p w:rsidR="00AD6ECC" w:rsidRPr="00AD6ECC" w:rsidRDefault="00AD6ECC" w:rsidP="00AD6ECC">
      <w:pPr>
        <w:rPr>
          <w:b/>
        </w:rPr>
      </w:pPr>
      <w:r w:rsidRPr="00AD6ECC">
        <w:rPr>
          <w:b/>
        </w:rPr>
        <w:t>Ещё и ещё раз подчеркнём, какое огромное значение имеет личностный контакт и доверие ученика к своему учителю. Педагог должен вселять в ученика уверенность в успехе. Убедительное: «Ты можешь!» с искренней уверенностью в этих словах  действует сильнее любого аутотренинга.</w:t>
      </w:r>
    </w:p>
    <w:p w:rsidR="00AD6ECC" w:rsidRPr="00AD6ECC" w:rsidRDefault="00AD6ECC" w:rsidP="00AD6ECC">
      <w:pPr>
        <w:rPr>
          <w:b/>
        </w:rPr>
      </w:pPr>
      <w:r w:rsidRPr="00AD6ECC">
        <w:rPr>
          <w:b/>
        </w:rPr>
        <w:t>Добрая улыбка, вовремя сказанное ободряющее слово непосредственно перед выходом на сцену, само присутствие любимого педагога в концертном зале способны творить чудеса и помочь юному музыканту одержать самую большую победу – победу над собой!</w:t>
      </w:r>
    </w:p>
    <w:p w:rsidR="00AD6ECC" w:rsidRPr="00AD6ECC" w:rsidRDefault="00AD6ECC" w:rsidP="00AD6ECC">
      <w:pPr>
        <w:rPr>
          <w:b/>
          <w:u w:val="single"/>
        </w:rPr>
      </w:pPr>
    </w:p>
    <w:p w:rsidR="00AD6ECC" w:rsidRPr="00AD6ECC" w:rsidRDefault="00AD6ECC" w:rsidP="00AD6ECC">
      <w:pPr>
        <w:rPr>
          <w:b/>
          <w:sz w:val="24"/>
          <w:szCs w:val="24"/>
          <w:u w:val="single"/>
        </w:rPr>
      </w:pPr>
      <w:r w:rsidRPr="00AD6ECC">
        <w:rPr>
          <w:b/>
          <w:sz w:val="24"/>
          <w:szCs w:val="24"/>
          <w:u w:val="single"/>
        </w:rPr>
        <w:lastRenderedPageBreak/>
        <w:t>Сценический опыт.</w:t>
      </w:r>
    </w:p>
    <w:p w:rsidR="00AD6ECC" w:rsidRPr="00AD6ECC" w:rsidRDefault="00AD6ECC" w:rsidP="00AD6ECC">
      <w:pPr>
        <w:rPr>
          <w:b/>
          <w:u w:val="single"/>
        </w:rPr>
      </w:pPr>
      <w:r w:rsidRPr="00AD6ECC">
        <w:t xml:space="preserve">Подготовка будущего музыканта-исполнителя к сцене </w:t>
      </w:r>
      <w:r w:rsidRPr="00AD6ECC">
        <w:rPr>
          <w:b/>
          <w:i/>
          <w:u w:val="single"/>
        </w:rPr>
        <w:t>должна вестись уже с первых лет обучения.</w:t>
      </w:r>
      <w:r w:rsidRPr="00AD6ECC">
        <w:t xml:space="preserve"> Существует точка зрения, что взрослый музыкант-исполнитель, часто и успешно выступавший в детские годы, обладает большей профессионально-психологической устойчивостью в дальнейшем и проще справляется с эстрадным волнением.</w:t>
      </w:r>
    </w:p>
    <w:p w:rsidR="00AD6ECC" w:rsidRPr="00AD6ECC" w:rsidRDefault="00AD6ECC" w:rsidP="00AD6ECC">
      <w:r w:rsidRPr="00AD6ECC">
        <w:t xml:space="preserve">Чем больше исполнительский опыт, чем чаще ученик выходит на сцену, тем реже у него бывают </w:t>
      </w:r>
      <w:r w:rsidRPr="00AD6ECC">
        <w:rPr>
          <w:rFonts w:hint="eastAsia"/>
        </w:rPr>
        <w:t>«</w:t>
      </w:r>
      <w:r w:rsidRPr="00AD6ECC">
        <w:t>срывы</w:t>
      </w:r>
      <w:r w:rsidRPr="00AD6ECC">
        <w:rPr>
          <w:rFonts w:hint="eastAsia"/>
        </w:rPr>
        <w:t>»</w:t>
      </w:r>
      <w:r w:rsidRPr="00AD6ECC">
        <w:t xml:space="preserve"> во время концертного исполнения вследствие негативного сценического волнения. Сценический опыт позволяет ученику быстро включать в нужное время правильный сценический настрой, все свои  душевные и физические силы, или, как это называется в исполнительской терминологии, позволяет быстро </w:t>
      </w:r>
      <w:r w:rsidRPr="00AD6ECC">
        <w:rPr>
          <w:rFonts w:hint="eastAsia"/>
        </w:rPr>
        <w:t>«</w:t>
      </w:r>
      <w:r w:rsidRPr="00AD6ECC">
        <w:t>собираться</w:t>
      </w:r>
      <w:r w:rsidRPr="00AD6ECC">
        <w:rPr>
          <w:rFonts w:hint="eastAsia"/>
        </w:rPr>
        <w:t>»</w:t>
      </w:r>
      <w:r w:rsidRPr="00AD6ECC">
        <w:t>.  Однако опыт нельзя путать с привычкой. По привычке нельзя играть с полной самоотдачей. Привычка даёт лишь видимость, лишь внешнее копирование того результата, который приносит искренняя и вдохновенная игра.</w:t>
      </w:r>
    </w:p>
    <w:p w:rsidR="00AD6ECC" w:rsidRPr="00AD6ECC" w:rsidRDefault="00AD6ECC" w:rsidP="00AD6ECC">
      <w:pPr>
        <w:rPr>
          <w:b/>
          <w:i/>
          <w:u w:val="single"/>
        </w:rPr>
      </w:pPr>
      <w:r w:rsidRPr="00AD6ECC">
        <w:t xml:space="preserve">Таким образом, </w:t>
      </w:r>
      <w:r w:rsidRPr="00AD6ECC">
        <w:rPr>
          <w:b/>
          <w:i/>
          <w:u w:val="single"/>
        </w:rPr>
        <w:t>опыт стимулирует вдохновение, а привычка убивает его.</w:t>
      </w:r>
    </w:p>
    <w:p w:rsidR="00AD6ECC" w:rsidRPr="00AD6ECC" w:rsidRDefault="00AD6ECC" w:rsidP="00AD6ECC">
      <w:r w:rsidRPr="00AD6ECC">
        <w:t xml:space="preserve"> Для обретения сценического опыта очень полезны также </w:t>
      </w:r>
      <w:r w:rsidRPr="00AD6ECC">
        <w:rPr>
          <w:b/>
          <w:u w:val="single"/>
        </w:rPr>
        <w:t>репетиции в концертном зале на концертном рояле с психологической установкой: « Как на концерте!».</w:t>
      </w:r>
      <w:r w:rsidRPr="00AD6ECC">
        <w:t xml:space="preserve"> И чем чаще, тем лучше.</w:t>
      </w:r>
    </w:p>
    <w:p w:rsidR="00AD6ECC" w:rsidRPr="00AD6ECC" w:rsidRDefault="00AD6ECC" w:rsidP="00AD6ECC">
      <w:r w:rsidRPr="00AD6ECC">
        <w:t xml:space="preserve">Одним из действенных методов психологической подготовки ученика к концертному исполнению является </w:t>
      </w:r>
      <w:r w:rsidRPr="00AD6ECC">
        <w:rPr>
          <w:b/>
          <w:u w:val="single"/>
        </w:rPr>
        <w:t xml:space="preserve">представление </w:t>
      </w:r>
      <w:r w:rsidRPr="00AD6ECC">
        <w:rPr>
          <w:b/>
        </w:rPr>
        <w:t xml:space="preserve">учеником </w:t>
      </w:r>
      <w:r w:rsidRPr="00AD6ECC">
        <w:rPr>
          <w:b/>
          <w:u w:val="single"/>
        </w:rPr>
        <w:t>обстановки концертного зала во время занятий</w:t>
      </w:r>
      <w:r w:rsidRPr="00AD6ECC">
        <w:rPr>
          <w:b/>
        </w:rPr>
        <w:t xml:space="preserve"> </w:t>
      </w:r>
      <w:r w:rsidRPr="00AD6ECC">
        <w:rPr>
          <w:b/>
          <w:u w:val="single"/>
        </w:rPr>
        <w:t>дома и в классе</w:t>
      </w:r>
      <w:r w:rsidRPr="00AD6ECC">
        <w:rPr>
          <w:b/>
        </w:rPr>
        <w:t xml:space="preserve">, а также исполнение программы </w:t>
      </w:r>
      <w:r w:rsidRPr="00AD6ECC">
        <w:rPr>
          <w:b/>
          <w:u w:val="single"/>
        </w:rPr>
        <w:t>на</w:t>
      </w:r>
      <w:r w:rsidRPr="00AD6ECC">
        <w:rPr>
          <w:b/>
        </w:rPr>
        <w:t xml:space="preserve"> </w:t>
      </w:r>
      <w:r w:rsidRPr="00AD6ECC">
        <w:rPr>
          <w:b/>
          <w:u w:val="single"/>
        </w:rPr>
        <w:t>магнитофон</w:t>
      </w:r>
      <w:r w:rsidRPr="00AD6ECC">
        <w:rPr>
          <w:b/>
        </w:rPr>
        <w:t xml:space="preserve"> с той же установкой: «Как на концерте!»</w:t>
      </w:r>
    </w:p>
    <w:p w:rsidR="00AD6ECC" w:rsidRPr="00AD6ECC" w:rsidRDefault="00AD6ECC" w:rsidP="00AD6ECC">
      <w:r w:rsidRPr="00AD6ECC">
        <w:t xml:space="preserve">К ощущению </w:t>
      </w:r>
      <w:proofErr w:type="spellStart"/>
      <w:r w:rsidRPr="00AD6ECC">
        <w:rPr>
          <w:b/>
        </w:rPr>
        <w:t>концертности</w:t>
      </w:r>
      <w:proofErr w:type="spellEnd"/>
      <w:r w:rsidRPr="00AD6ECC">
        <w:t xml:space="preserve"> исполнения педагог должен приучать своего ученика с первых же уроков, с самого начала работы над музыкальным произведением.</w:t>
      </w:r>
    </w:p>
    <w:p w:rsidR="00AD6ECC" w:rsidRPr="00AD6ECC" w:rsidRDefault="00AD6ECC" w:rsidP="00AD6ECC">
      <w:r w:rsidRPr="00AD6ECC">
        <w:t>Корифей советской фортепианной педагогики Г.Г. Нейгауз  в своей книге «Об искусстве фортепианной игры» писал</w:t>
      </w:r>
      <w:proofErr w:type="gramStart"/>
      <w:r w:rsidRPr="00AD6ECC">
        <w:rPr>
          <w:b/>
        </w:rPr>
        <w:t xml:space="preserve">:. </w:t>
      </w:r>
      <w:r w:rsidRPr="00AD6ECC">
        <w:rPr>
          <w:b/>
          <w:i/>
        </w:rPr>
        <w:t>«</w:t>
      </w:r>
      <w:proofErr w:type="gramEnd"/>
      <w:r w:rsidRPr="00AD6ECC">
        <w:rPr>
          <w:b/>
          <w:i/>
        </w:rPr>
        <w:t>Ощущение «</w:t>
      </w:r>
      <w:proofErr w:type="spellStart"/>
      <w:r w:rsidRPr="00AD6ECC">
        <w:rPr>
          <w:b/>
          <w:i/>
          <w:u w:val="single"/>
        </w:rPr>
        <w:t>концертности</w:t>
      </w:r>
      <w:proofErr w:type="spellEnd"/>
      <w:r w:rsidRPr="00AD6ECC">
        <w:rPr>
          <w:b/>
          <w:i/>
        </w:rPr>
        <w:t>» исполнения должно быть, даже если произведение выучено еще не до конца» (см. М.: Музыка</w:t>
      </w:r>
      <w:r w:rsidRPr="00AD6ECC">
        <w:rPr>
          <w:i/>
        </w:rPr>
        <w:t>, 1987, с. 57).</w:t>
      </w:r>
    </w:p>
    <w:p w:rsidR="00AD6ECC" w:rsidRPr="00AD6ECC" w:rsidRDefault="00AD6ECC" w:rsidP="00AD6ECC">
      <w:pPr>
        <w:rPr>
          <w:b/>
          <w:u w:val="single"/>
        </w:rPr>
      </w:pPr>
      <w:r w:rsidRPr="00AD6ECC">
        <w:t xml:space="preserve">Знаменитый скрипач и педагог </w:t>
      </w:r>
      <w:proofErr w:type="spellStart"/>
      <w:r w:rsidRPr="00AD6ECC">
        <w:rPr>
          <w:b/>
          <w:i/>
          <w:u w:val="single"/>
        </w:rPr>
        <w:t>П.С.Столярский</w:t>
      </w:r>
      <w:proofErr w:type="spellEnd"/>
      <w:r w:rsidRPr="00AD6ECC">
        <w:rPr>
          <w:b/>
          <w:i/>
          <w:u w:val="single"/>
        </w:rPr>
        <w:t xml:space="preserve">  </w:t>
      </w:r>
      <w:r w:rsidRPr="00AD6ECC">
        <w:t xml:space="preserve">для этой цели </w:t>
      </w:r>
      <w:r w:rsidRPr="00AD6ECC">
        <w:rPr>
          <w:b/>
        </w:rPr>
        <w:t>соорудил в классах  невысокие помосты – подобие сцены</w:t>
      </w:r>
      <w:r w:rsidRPr="00AD6ECC">
        <w:t xml:space="preserve"> и классные занятия с учениками любого года обучения проводил только на них!</w:t>
      </w:r>
    </w:p>
    <w:p w:rsidR="00AD6ECC" w:rsidRPr="00AD6ECC" w:rsidRDefault="00AD6ECC" w:rsidP="00AD6ECC">
      <w:proofErr w:type="spellStart"/>
      <w:r w:rsidRPr="00AD6ECC">
        <w:rPr>
          <w:b/>
          <w:u w:val="single"/>
        </w:rPr>
        <w:t>Концертность</w:t>
      </w:r>
      <w:proofErr w:type="spellEnd"/>
      <w:r w:rsidRPr="00AD6ECC">
        <w:rPr>
          <w:b/>
          <w:u w:val="single"/>
        </w:rPr>
        <w:t xml:space="preserve"> - </w:t>
      </w:r>
      <w:proofErr w:type="gramStart"/>
      <w:r w:rsidRPr="00AD6ECC">
        <w:rPr>
          <w:b/>
          <w:u w:val="single"/>
        </w:rPr>
        <w:t>это</w:t>
      </w:r>
      <w:proofErr w:type="gramEnd"/>
      <w:r w:rsidRPr="00AD6ECC">
        <w:rPr>
          <w:b/>
          <w:u w:val="single"/>
        </w:rPr>
        <w:t xml:space="preserve"> прежде всего внутренняя взволнованность, душевный подъем, ощущение праздничности момента, радости от того, что исполнителя слушают.</w:t>
      </w:r>
      <w:r w:rsidRPr="00AD6ECC">
        <w:t xml:space="preserve"> </w:t>
      </w:r>
    </w:p>
    <w:p w:rsidR="00AD6ECC" w:rsidRPr="00AD6ECC" w:rsidRDefault="00AD6ECC" w:rsidP="00AD6ECC">
      <w:pPr>
        <w:rPr>
          <w:b/>
          <w:i/>
        </w:rPr>
      </w:pPr>
      <w:r w:rsidRPr="00AD6ECC">
        <w:rPr>
          <w:b/>
        </w:rPr>
        <w:t xml:space="preserve">Готовясь к концертному выступлению, ученик, под руководством своего учителя, должен сочетать исполнение концертной программы  с кропотливой и обстоятельной работой. </w:t>
      </w:r>
      <w:r w:rsidRPr="00AD6ECC">
        <w:t xml:space="preserve">Только в этом случае юный исполнитель </w:t>
      </w:r>
      <w:r w:rsidRPr="00AD6ECC">
        <w:rPr>
          <w:b/>
          <w:u w:val="single"/>
        </w:rPr>
        <w:t>будет гото</w:t>
      </w:r>
      <w:proofErr w:type="gramStart"/>
      <w:r w:rsidRPr="00AD6ECC">
        <w:rPr>
          <w:b/>
          <w:u w:val="single"/>
        </w:rPr>
        <w:t>в к встр</w:t>
      </w:r>
      <w:proofErr w:type="gramEnd"/>
      <w:r w:rsidRPr="00AD6ECC">
        <w:rPr>
          <w:b/>
          <w:u w:val="single"/>
        </w:rPr>
        <w:t>ече со слушателями (экзаменаторами, членами жюри и др.).</w:t>
      </w:r>
    </w:p>
    <w:p w:rsidR="00AD6ECC" w:rsidRPr="00AD6ECC" w:rsidRDefault="00AD6ECC" w:rsidP="00AD6ECC"/>
    <w:p w:rsidR="00AD6ECC" w:rsidRPr="00AD6ECC" w:rsidRDefault="00AD6ECC" w:rsidP="00AD6ECC">
      <w:pPr>
        <w:rPr>
          <w:b/>
          <w:sz w:val="24"/>
          <w:szCs w:val="24"/>
          <w:u w:val="single"/>
        </w:rPr>
      </w:pPr>
      <w:proofErr w:type="spellStart"/>
      <w:r w:rsidRPr="00AD6ECC">
        <w:rPr>
          <w:b/>
          <w:sz w:val="24"/>
          <w:szCs w:val="24"/>
          <w:u w:val="single"/>
        </w:rPr>
        <w:t>Предконцертный</w:t>
      </w:r>
      <w:proofErr w:type="spellEnd"/>
      <w:r w:rsidRPr="00AD6ECC">
        <w:rPr>
          <w:b/>
          <w:sz w:val="24"/>
          <w:szCs w:val="24"/>
          <w:u w:val="single"/>
        </w:rPr>
        <w:t xml:space="preserve"> режим.</w:t>
      </w:r>
    </w:p>
    <w:p w:rsidR="00AD6ECC" w:rsidRPr="00AD6ECC" w:rsidRDefault="00AD6ECC" w:rsidP="00AD6ECC">
      <w:r w:rsidRPr="00AD6ECC">
        <w:t>Это режим дня в день выступления</w:t>
      </w:r>
      <w:r w:rsidRPr="00AD6ECC">
        <w:rPr>
          <w:b/>
        </w:rPr>
        <w:t xml:space="preserve">. </w:t>
      </w:r>
      <w:r w:rsidRPr="00AD6ECC">
        <w:t xml:space="preserve">Он имеет огромное значение для сценического успеха. Главная его задача – настроить юного музыканта на концертное выступление. И тут важно соблюсти баланс активности и отдыха. Организм ребёнка должен быть отдохнувшим и бодрым. Заниматься в этот </w:t>
      </w:r>
      <w:r w:rsidRPr="00AD6ECC">
        <w:lastRenderedPageBreak/>
        <w:t>день нежелательно, можно только слегка разыграться. Что-то пытаться улучшить, доучить-переучить ни в коем случае не стоит. Из этой затеи ничего не выйдет, о чём свидетельствуют великие пианисты, - можно лишь потерять всё лучшее, что достигнуто.</w:t>
      </w:r>
    </w:p>
    <w:p w:rsidR="00AD6ECC" w:rsidRPr="00AD6ECC" w:rsidRDefault="00AD6ECC" w:rsidP="00AD6ECC">
      <w:pPr>
        <w:rPr>
          <w:b/>
          <w:u w:val="single"/>
        </w:rPr>
      </w:pPr>
      <w:r w:rsidRPr="00AD6ECC">
        <w:rPr>
          <w:b/>
          <w:u w:val="single"/>
        </w:rPr>
        <w:t>Ученику важно не «перегореть» эмоционально и психологически до времени выхода на сцену и  сберечь силы для концертного выступления.</w:t>
      </w:r>
    </w:p>
    <w:p w:rsidR="00AD6ECC" w:rsidRPr="00AD6ECC" w:rsidRDefault="00AD6ECC" w:rsidP="00AD6ECC">
      <w:pPr>
        <w:rPr>
          <w:b/>
          <w:u w:val="single"/>
        </w:rPr>
      </w:pPr>
      <w:r w:rsidRPr="00AD6ECC">
        <w:rPr>
          <w:u w:val="single"/>
        </w:rPr>
        <w:t>Для того чтобы удачно выступить в концерте или сыграть на экзамене или зачете, музыканту</w:t>
      </w:r>
      <w:r w:rsidRPr="00AD6ECC">
        <w:rPr>
          <w:b/>
          <w:u w:val="single"/>
        </w:rPr>
        <w:t xml:space="preserve"> необходимо быть в состоянии оптимальной концертной готовности.</w:t>
      </w:r>
    </w:p>
    <w:p w:rsidR="00AD6ECC" w:rsidRPr="00AD6ECC" w:rsidRDefault="00AD6ECC" w:rsidP="00AD6ECC">
      <w:pPr>
        <w:rPr>
          <w:b/>
          <w:u w:val="single"/>
        </w:rPr>
      </w:pPr>
      <w:r w:rsidRPr="00AD6ECC">
        <w:rPr>
          <w:b/>
          <w:u w:val="single"/>
        </w:rPr>
        <w:t xml:space="preserve">Исходя из этой задачи, и </w:t>
      </w:r>
      <w:proofErr w:type="gramStart"/>
      <w:r w:rsidRPr="00AD6ECC">
        <w:rPr>
          <w:b/>
          <w:u w:val="single"/>
        </w:rPr>
        <w:t>учитывая индивидуальные особенности ученика педагог и должен</w:t>
      </w:r>
      <w:proofErr w:type="gramEnd"/>
      <w:r w:rsidRPr="00AD6ECC">
        <w:rPr>
          <w:b/>
          <w:u w:val="single"/>
        </w:rPr>
        <w:t xml:space="preserve"> помочь ему правильно настроиться на предстоящее концертное выступление.</w:t>
      </w:r>
    </w:p>
    <w:p w:rsidR="00AD6ECC" w:rsidRPr="00AD6ECC" w:rsidRDefault="00AD6ECC" w:rsidP="00AD6ECC">
      <w:pPr>
        <w:rPr>
          <w:b/>
          <w:u w:val="single"/>
        </w:rPr>
      </w:pPr>
    </w:p>
    <w:p w:rsidR="00AD6ECC" w:rsidRPr="00AD6ECC" w:rsidRDefault="00AD6ECC" w:rsidP="00AD6ECC">
      <w:pPr>
        <w:rPr>
          <w:sz w:val="24"/>
          <w:szCs w:val="24"/>
        </w:rPr>
      </w:pPr>
      <w:r w:rsidRPr="00AD6ECC">
        <w:rPr>
          <w:b/>
          <w:u w:val="single"/>
        </w:rPr>
        <w:t xml:space="preserve">.4. </w:t>
      </w:r>
      <w:r w:rsidRPr="00AD6ECC">
        <w:rPr>
          <w:b/>
          <w:sz w:val="24"/>
          <w:szCs w:val="24"/>
          <w:u w:val="single"/>
        </w:rPr>
        <w:t>Заключительные выводы.</w:t>
      </w:r>
    </w:p>
    <w:p w:rsidR="00AD6ECC" w:rsidRPr="00AD6ECC" w:rsidRDefault="00AD6ECC" w:rsidP="00AD6ECC">
      <w:r w:rsidRPr="00AD6ECC">
        <w:t>В результате  рассмотрения проблемы сценического волнения мы        приходим к следующим основным выводам:</w:t>
      </w:r>
    </w:p>
    <w:p w:rsidR="00AD6ECC" w:rsidRPr="00AD6ECC" w:rsidRDefault="00AD6ECC" w:rsidP="00AD6ECC">
      <w:pPr>
        <w:rPr>
          <w:b/>
        </w:rPr>
      </w:pPr>
    </w:p>
    <w:p w:rsidR="00AD6ECC" w:rsidRPr="00AD6ECC" w:rsidRDefault="00AD6ECC" w:rsidP="00AD6ECC">
      <w:pPr>
        <w:numPr>
          <w:ilvl w:val="0"/>
          <w:numId w:val="10"/>
        </w:numPr>
        <w:rPr>
          <w:b/>
        </w:rPr>
      </w:pPr>
      <w:r w:rsidRPr="00AD6ECC">
        <w:t xml:space="preserve"> Главная составляющая сценического успеха заключается в </w:t>
      </w:r>
      <w:r w:rsidRPr="00AD6ECC">
        <w:rPr>
          <w:b/>
        </w:rPr>
        <w:t>умении и способности ученика сосредоточиться на исполняемой музыке.</w:t>
      </w:r>
    </w:p>
    <w:p w:rsidR="00AD6ECC" w:rsidRPr="00AD6ECC" w:rsidRDefault="00AD6ECC" w:rsidP="00AD6ECC">
      <w:pPr>
        <w:rPr>
          <w:b/>
        </w:rPr>
      </w:pPr>
    </w:p>
    <w:p w:rsidR="00AD6ECC" w:rsidRPr="00AD6ECC" w:rsidRDefault="00AD6ECC" w:rsidP="00AD6ECC">
      <w:pPr>
        <w:numPr>
          <w:ilvl w:val="0"/>
          <w:numId w:val="10"/>
        </w:numPr>
        <w:rPr>
          <w:b/>
        </w:rPr>
      </w:pPr>
      <w:r w:rsidRPr="00AD6ECC">
        <w:t xml:space="preserve">  В проблеме сценического волнения </w:t>
      </w:r>
      <w:r w:rsidRPr="00AD6ECC">
        <w:rPr>
          <w:b/>
        </w:rPr>
        <w:t>многое зависит  от психофизиологической конституции ученика, типа его нервной системы.</w:t>
      </w:r>
    </w:p>
    <w:p w:rsidR="00AD6ECC" w:rsidRPr="00AD6ECC" w:rsidRDefault="00AD6ECC" w:rsidP="00AD6ECC">
      <w:pPr>
        <w:rPr>
          <w:u w:val="single"/>
        </w:rPr>
      </w:pPr>
    </w:p>
    <w:p w:rsidR="00AD6ECC" w:rsidRPr="00AD6ECC" w:rsidRDefault="00AD6ECC" w:rsidP="00AD6ECC">
      <w:pPr>
        <w:numPr>
          <w:ilvl w:val="0"/>
          <w:numId w:val="10"/>
        </w:numPr>
        <w:rPr>
          <w:u w:val="single"/>
        </w:rPr>
      </w:pPr>
      <w:r w:rsidRPr="00AD6ECC">
        <w:rPr>
          <w:b/>
        </w:rPr>
        <w:t>Педагог должен определить природу сценического волнения своего ученика и</w:t>
      </w:r>
      <w:r w:rsidRPr="00AD6ECC">
        <w:t xml:space="preserve"> </w:t>
      </w:r>
      <w:r w:rsidRPr="00AD6ECC">
        <w:rPr>
          <w:b/>
        </w:rPr>
        <w:t>помочь юному исполнителю справиться с этим состоянием в момент сценического выступления.</w:t>
      </w:r>
    </w:p>
    <w:p w:rsidR="00AD6ECC" w:rsidRPr="00AD6ECC" w:rsidRDefault="00AD6ECC" w:rsidP="00AD6ECC"/>
    <w:p w:rsidR="00AD6ECC" w:rsidRPr="00AD6ECC" w:rsidRDefault="00AD6ECC" w:rsidP="00AD6ECC">
      <w:pPr>
        <w:numPr>
          <w:ilvl w:val="0"/>
          <w:numId w:val="6"/>
        </w:numPr>
      </w:pPr>
      <w:r w:rsidRPr="00AD6ECC">
        <w:t xml:space="preserve">Мы рассмотрели целый </w:t>
      </w:r>
      <w:r w:rsidRPr="00AD6ECC">
        <w:rPr>
          <w:b/>
        </w:rPr>
        <w:t>ряд действенных приемов</w:t>
      </w:r>
      <w:r w:rsidRPr="00AD6ECC">
        <w:t xml:space="preserve"> и методов, которые </w:t>
      </w:r>
      <w:r w:rsidRPr="00AD6ECC">
        <w:rPr>
          <w:b/>
        </w:rPr>
        <w:t>повышают психологическую устойчивость</w:t>
      </w:r>
      <w:r w:rsidRPr="00AD6ECC">
        <w:t xml:space="preserve"> юного музыканта во время публичного выступления</w:t>
      </w:r>
      <w:r w:rsidRPr="00AD6ECC">
        <w:rPr>
          <w:b/>
        </w:rPr>
        <w:t>.</w:t>
      </w:r>
    </w:p>
    <w:p w:rsidR="00AD6ECC" w:rsidRPr="00AD6ECC" w:rsidRDefault="00AD6ECC" w:rsidP="00AD6ECC">
      <w:pPr>
        <w:rPr>
          <w:b/>
          <w:u w:val="single"/>
        </w:rPr>
      </w:pPr>
    </w:p>
    <w:p w:rsidR="00AD6ECC" w:rsidRPr="00AD6ECC" w:rsidRDefault="00AD6ECC" w:rsidP="00AD6ECC">
      <w:pPr>
        <w:numPr>
          <w:ilvl w:val="0"/>
          <w:numId w:val="6"/>
        </w:numPr>
        <w:rPr>
          <w:b/>
        </w:rPr>
      </w:pPr>
      <w:r w:rsidRPr="00AD6ECC">
        <w:rPr>
          <w:b/>
        </w:rPr>
        <w:t>Самые доброжелательные рекомендации, данные без учёта индивидуальных особенностей личности ученика, как правило, не приносят пользы.</w:t>
      </w:r>
    </w:p>
    <w:p w:rsidR="00AD6ECC" w:rsidRPr="00AD6ECC" w:rsidRDefault="00AD6ECC" w:rsidP="00AD6ECC"/>
    <w:p w:rsidR="00AD6ECC" w:rsidRPr="00AD6ECC" w:rsidRDefault="00AD6ECC" w:rsidP="00AD6ECC">
      <w:pPr>
        <w:rPr>
          <w:b/>
          <w:u w:val="single"/>
        </w:rPr>
      </w:pPr>
      <w:r w:rsidRPr="00AD6ECC">
        <w:t>Таким образом</w:t>
      </w:r>
      <w:r w:rsidRPr="00AD6ECC">
        <w:rPr>
          <w:b/>
        </w:rPr>
        <w:t xml:space="preserve">, </w:t>
      </w:r>
      <w:r w:rsidRPr="00AD6ECC">
        <w:rPr>
          <w:b/>
          <w:i/>
        </w:rPr>
        <w:t>преодоление негативных проявлений сценического волнения</w:t>
      </w:r>
      <w:r w:rsidRPr="00AD6ECC">
        <w:t xml:space="preserve">, в силу сложности данного явления и многочисленности его составляющих  факторов, влияющих на психологическое состояние ученика во время выступления, является </w:t>
      </w:r>
      <w:r w:rsidRPr="00AD6ECC">
        <w:rPr>
          <w:b/>
          <w:u w:val="single"/>
        </w:rPr>
        <w:t>комплексным процессом</w:t>
      </w:r>
      <w:r w:rsidRPr="00AD6ECC">
        <w:t xml:space="preserve">, включающим как </w:t>
      </w:r>
      <w:r w:rsidRPr="00AD6ECC">
        <w:rPr>
          <w:b/>
          <w:u w:val="single"/>
        </w:rPr>
        <w:lastRenderedPageBreak/>
        <w:t>внутреннюю психологическую тренировку</w:t>
      </w:r>
      <w:r w:rsidRPr="00AD6ECC">
        <w:t xml:space="preserve"> юного исполнителя, так и многие аспекты организации пространства, сценического костюма, </w:t>
      </w:r>
      <w:r w:rsidRPr="00AD6ECC">
        <w:rPr>
          <w:b/>
          <w:u w:val="single"/>
        </w:rPr>
        <w:t>репетиционной работы</w:t>
      </w:r>
      <w:r w:rsidRPr="00AD6ECC">
        <w:t xml:space="preserve"> и т.д. Как правило, механизмы преодоления сценического волнения, при наличии </w:t>
      </w:r>
      <w:r w:rsidRPr="00AD6ECC">
        <w:rPr>
          <w:b/>
          <w:u w:val="single"/>
        </w:rPr>
        <w:t>общих рекомендаций и приёмо</w:t>
      </w:r>
      <w:r w:rsidRPr="00AD6ECC">
        <w:t xml:space="preserve">в, связаны </w:t>
      </w:r>
      <w:r w:rsidRPr="00AD6ECC">
        <w:rPr>
          <w:b/>
          <w:u w:val="single"/>
        </w:rPr>
        <w:t>с сугубо личными, индивидуальными особенностями.</w:t>
      </w:r>
    </w:p>
    <w:p w:rsidR="00AD6ECC" w:rsidRPr="00AD6ECC" w:rsidRDefault="00AD6ECC" w:rsidP="00AD6ECC"/>
    <w:p w:rsidR="00AD6ECC" w:rsidRPr="00AD6ECC" w:rsidRDefault="00AD6ECC" w:rsidP="00AD6ECC"/>
    <w:p w:rsidR="00AD6ECC" w:rsidRPr="00AD6ECC" w:rsidRDefault="00AD6ECC" w:rsidP="00AD6ECC">
      <w:pPr>
        <w:rPr>
          <w:b/>
          <w:sz w:val="24"/>
          <w:szCs w:val="24"/>
        </w:rPr>
      </w:pPr>
      <w:r w:rsidRPr="00AD6ECC">
        <w:rPr>
          <w:b/>
          <w:iCs/>
        </w:rPr>
        <w:t xml:space="preserve">5. </w:t>
      </w:r>
      <w:r w:rsidRPr="00AD6ECC">
        <w:rPr>
          <w:b/>
          <w:iCs/>
          <w:sz w:val="24"/>
          <w:szCs w:val="24"/>
        </w:rPr>
        <w:t>Используемые источники.</w:t>
      </w:r>
    </w:p>
    <w:p w:rsidR="00AD6ECC" w:rsidRPr="00AD6ECC" w:rsidRDefault="00AD6ECC" w:rsidP="00AD6ECC">
      <w:pPr>
        <w:numPr>
          <w:ilvl w:val="0"/>
          <w:numId w:val="1"/>
        </w:numPr>
      </w:pPr>
      <w:r w:rsidRPr="00AD6ECC">
        <w:t>1. В.И. Петрушин. Музыкальная психология: Учеб</w:t>
      </w:r>
      <w:proofErr w:type="gramStart"/>
      <w:r w:rsidRPr="00AD6ECC">
        <w:t>.</w:t>
      </w:r>
      <w:proofErr w:type="gramEnd"/>
      <w:r w:rsidRPr="00AD6ECC">
        <w:t xml:space="preserve"> </w:t>
      </w:r>
      <w:proofErr w:type="gramStart"/>
      <w:r w:rsidRPr="00AD6ECC">
        <w:t>п</w:t>
      </w:r>
      <w:proofErr w:type="gramEnd"/>
      <w:r w:rsidRPr="00AD6ECC">
        <w:t xml:space="preserve">особие для студентов и преподавателей / В.И. Петрушин. - М.: </w:t>
      </w:r>
      <w:proofErr w:type="spellStart"/>
      <w:r w:rsidRPr="00AD6ECC">
        <w:t>Гуманит</w:t>
      </w:r>
      <w:proofErr w:type="spellEnd"/>
      <w:r w:rsidRPr="00AD6ECC">
        <w:t>. изд. центр ВЛАДОС, 1997.</w:t>
      </w:r>
    </w:p>
    <w:p w:rsidR="00AD6ECC" w:rsidRPr="00AD6ECC" w:rsidRDefault="00AD6ECC" w:rsidP="00AD6ECC">
      <w:pPr>
        <w:numPr>
          <w:ilvl w:val="0"/>
          <w:numId w:val="1"/>
        </w:numPr>
      </w:pPr>
      <w:r w:rsidRPr="00AD6ECC">
        <w:t>2. Психология. Словарь</w:t>
      </w:r>
      <w:proofErr w:type="gramStart"/>
      <w:r w:rsidRPr="00AD6ECC">
        <w:t xml:space="preserve"> /  П</w:t>
      </w:r>
      <w:proofErr w:type="gramEnd"/>
      <w:r w:rsidRPr="00AD6ECC">
        <w:t xml:space="preserve">од общей редакцией А.В. Петровского, М.Т. </w:t>
      </w:r>
      <w:proofErr w:type="spellStart"/>
      <w:r w:rsidRPr="00AD6ECC">
        <w:t>Ярошевского</w:t>
      </w:r>
      <w:proofErr w:type="spellEnd"/>
      <w:r w:rsidRPr="00AD6ECC">
        <w:t xml:space="preserve"> 2-е изд. - М.: Политиздат, 1990.</w:t>
      </w:r>
    </w:p>
    <w:p w:rsidR="00AD6ECC" w:rsidRPr="00AD6ECC" w:rsidRDefault="00AD6ECC" w:rsidP="00AD6ECC">
      <w:pPr>
        <w:numPr>
          <w:ilvl w:val="0"/>
          <w:numId w:val="1"/>
        </w:numPr>
      </w:pPr>
      <w:r w:rsidRPr="00AD6ECC">
        <w:t xml:space="preserve">3. </w:t>
      </w:r>
      <w:proofErr w:type="spellStart"/>
      <w:r w:rsidRPr="00AD6ECC">
        <w:t>Хьелл</w:t>
      </w:r>
      <w:proofErr w:type="spellEnd"/>
      <w:r w:rsidRPr="00AD6ECC">
        <w:t xml:space="preserve"> Л., </w:t>
      </w:r>
      <w:proofErr w:type="spellStart"/>
      <w:r w:rsidRPr="00AD6ECC">
        <w:t>Зиглер</w:t>
      </w:r>
      <w:proofErr w:type="spellEnd"/>
      <w:r w:rsidRPr="00AD6ECC">
        <w:t xml:space="preserve"> Д.. Теории личности / Л. </w:t>
      </w:r>
      <w:proofErr w:type="spellStart"/>
      <w:r w:rsidRPr="00AD6ECC">
        <w:t>Хьелл</w:t>
      </w:r>
      <w:proofErr w:type="spellEnd"/>
      <w:r w:rsidRPr="00AD6ECC">
        <w:t xml:space="preserve">, Д. </w:t>
      </w:r>
      <w:proofErr w:type="spellStart"/>
      <w:r w:rsidRPr="00AD6ECC">
        <w:t>Зиглер</w:t>
      </w:r>
      <w:proofErr w:type="spellEnd"/>
      <w:r w:rsidRPr="00AD6ECC">
        <w:t>. - СПб: Издательство Питер, 1997.</w:t>
      </w:r>
    </w:p>
    <w:p w:rsidR="00AD6ECC" w:rsidRPr="00AD6ECC" w:rsidRDefault="00AD6ECC" w:rsidP="00AD6ECC">
      <w:pPr>
        <w:numPr>
          <w:ilvl w:val="0"/>
          <w:numId w:val="1"/>
        </w:numPr>
      </w:pPr>
      <w:r w:rsidRPr="00AD6ECC">
        <w:t xml:space="preserve">4. Воспитание актера / сост. Л. </w:t>
      </w:r>
      <w:proofErr w:type="spellStart"/>
      <w:r w:rsidRPr="00AD6ECC">
        <w:t>Новский</w:t>
      </w:r>
      <w:proofErr w:type="spellEnd"/>
      <w:r w:rsidRPr="00AD6ECC">
        <w:t>, И. Сидорина. - М.</w:t>
      </w:r>
      <w:proofErr w:type="gramStart"/>
      <w:r w:rsidRPr="00AD6ECC">
        <w:t xml:space="preserve"> :</w:t>
      </w:r>
      <w:proofErr w:type="gramEnd"/>
      <w:r w:rsidRPr="00AD6ECC">
        <w:t xml:space="preserve"> Искусство, 1964.</w:t>
      </w:r>
    </w:p>
    <w:p w:rsidR="00AD6ECC" w:rsidRPr="00AD6ECC" w:rsidRDefault="00AD6ECC" w:rsidP="00AD6ECC">
      <w:pPr>
        <w:numPr>
          <w:ilvl w:val="0"/>
          <w:numId w:val="1"/>
        </w:numPr>
      </w:pPr>
      <w:r w:rsidRPr="00AD6ECC">
        <w:t>5. Нейгауз Г. Об искусстве фортепианной игры / Г. Нейгауз. - М.: Музыка, 1987.</w:t>
      </w:r>
    </w:p>
    <w:p w:rsidR="00AD6ECC" w:rsidRPr="00AD6ECC" w:rsidRDefault="00AD6ECC" w:rsidP="00AD6ECC">
      <w:pPr>
        <w:numPr>
          <w:ilvl w:val="0"/>
          <w:numId w:val="1"/>
        </w:numPr>
      </w:pPr>
      <w:r w:rsidRPr="00AD6ECC">
        <w:t>6. О</w:t>
      </w:r>
      <w:proofErr w:type="gramStart"/>
      <w:r w:rsidRPr="00AD6ECC">
        <w:t>`К</w:t>
      </w:r>
      <w:proofErr w:type="gramEnd"/>
      <w:r w:rsidRPr="00AD6ECC">
        <w:t xml:space="preserve">оннор Д., </w:t>
      </w:r>
      <w:proofErr w:type="spellStart"/>
      <w:r w:rsidRPr="00AD6ECC">
        <w:t>Сейлор</w:t>
      </w:r>
      <w:proofErr w:type="spellEnd"/>
      <w:r w:rsidRPr="00AD6ECC">
        <w:t xml:space="preserve"> Д. Введение в НЛП / Д. О`Коннор, Д. </w:t>
      </w:r>
      <w:proofErr w:type="spellStart"/>
      <w:r w:rsidRPr="00AD6ECC">
        <w:t>Сейлор</w:t>
      </w:r>
      <w:proofErr w:type="spellEnd"/>
      <w:r w:rsidRPr="00AD6ECC">
        <w:t>. - Челябинск</w:t>
      </w:r>
      <w:proofErr w:type="gramStart"/>
      <w:r w:rsidRPr="00AD6ECC">
        <w:t xml:space="preserve"> :</w:t>
      </w:r>
      <w:proofErr w:type="gramEnd"/>
      <w:r w:rsidRPr="00AD6ECC">
        <w:t xml:space="preserve"> Издательство Версия, 1997.</w:t>
      </w:r>
    </w:p>
    <w:p w:rsidR="00AD6ECC" w:rsidRPr="00AD6ECC" w:rsidRDefault="00AD6ECC" w:rsidP="00AD6ECC">
      <w:pPr>
        <w:numPr>
          <w:ilvl w:val="0"/>
          <w:numId w:val="1"/>
        </w:numPr>
      </w:pPr>
      <w:r w:rsidRPr="00AD6ECC">
        <w:t xml:space="preserve">7. </w:t>
      </w:r>
      <w:proofErr w:type="spellStart"/>
      <w:r w:rsidRPr="00AD6ECC">
        <w:t>Кочунас</w:t>
      </w:r>
      <w:proofErr w:type="spellEnd"/>
      <w:r w:rsidRPr="00AD6ECC">
        <w:t xml:space="preserve"> Р. Психологическое консультирование / Р. </w:t>
      </w:r>
      <w:proofErr w:type="spellStart"/>
      <w:r w:rsidRPr="00AD6ECC">
        <w:t>Кочунас</w:t>
      </w:r>
      <w:proofErr w:type="spellEnd"/>
      <w:r w:rsidRPr="00AD6ECC">
        <w:t>. – М.: 1998.</w:t>
      </w:r>
    </w:p>
    <w:p w:rsidR="00AD6ECC" w:rsidRPr="00AD6ECC" w:rsidRDefault="00AD6ECC" w:rsidP="00AD6ECC">
      <w:pPr>
        <w:numPr>
          <w:ilvl w:val="0"/>
          <w:numId w:val="1"/>
        </w:numPr>
      </w:pPr>
      <w:r w:rsidRPr="00AD6ECC">
        <w:t>8. Г. Коган Работа пианиста. М.: Классика-ХХ1, 2004</w:t>
      </w:r>
    </w:p>
    <w:p w:rsidR="00AD6ECC" w:rsidRPr="00AD6ECC" w:rsidRDefault="00AD6ECC" w:rsidP="00AD6ECC">
      <w:pPr>
        <w:numPr>
          <w:ilvl w:val="0"/>
          <w:numId w:val="1"/>
        </w:numPr>
      </w:pPr>
      <w:r w:rsidRPr="00AD6ECC">
        <w:t xml:space="preserve">9. Н. </w:t>
      </w:r>
      <w:proofErr w:type="spellStart"/>
      <w:r w:rsidRPr="00AD6ECC">
        <w:t>Голубовская</w:t>
      </w:r>
      <w:proofErr w:type="spellEnd"/>
      <w:r w:rsidRPr="00AD6ECC">
        <w:t xml:space="preserve">. О музыкальном исполнительстве. Ленинград – « Музыка», 1985 </w:t>
      </w:r>
    </w:p>
    <w:p w:rsidR="00AD6ECC" w:rsidRPr="00AD6ECC" w:rsidRDefault="00AD6ECC" w:rsidP="00AD6ECC">
      <w:pPr>
        <w:numPr>
          <w:ilvl w:val="0"/>
          <w:numId w:val="1"/>
        </w:numPr>
      </w:pPr>
      <w:r w:rsidRPr="00AD6ECC">
        <w:t xml:space="preserve">10. С. </w:t>
      </w:r>
      <w:proofErr w:type="spellStart"/>
      <w:r w:rsidRPr="00AD6ECC">
        <w:t>Савшинский</w:t>
      </w:r>
      <w:proofErr w:type="spellEnd"/>
      <w:r w:rsidRPr="00AD6ECC">
        <w:t xml:space="preserve">. Пианист и его работа М.: Классика-ХХ1, 2002    </w:t>
      </w:r>
    </w:p>
    <w:p w:rsidR="00AD6ECC" w:rsidRPr="00AD6ECC" w:rsidRDefault="00AD6ECC" w:rsidP="00AD6ECC">
      <w:pPr>
        <w:numPr>
          <w:ilvl w:val="0"/>
          <w:numId w:val="1"/>
        </w:numPr>
      </w:pPr>
      <w:r w:rsidRPr="00AD6ECC">
        <w:t xml:space="preserve">11. С. </w:t>
      </w:r>
      <w:proofErr w:type="spellStart"/>
      <w:r w:rsidRPr="00AD6ECC">
        <w:t>Савшинский</w:t>
      </w:r>
      <w:proofErr w:type="spellEnd"/>
      <w:proofErr w:type="gramStart"/>
      <w:r w:rsidRPr="00AD6ECC">
        <w:rPr>
          <w:i/>
        </w:rPr>
        <w:t xml:space="preserve"> .</w:t>
      </w:r>
      <w:proofErr w:type="gramEnd"/>
      <w:r w:rsidRPr="00AD6ECC">
        <w:rPr>
          <w:i/>
        </w:rPr>
        <w:t xml:space="preserve"> </w:t>
      </w:r>
      <w:r w:rsidRPr="00AD6ECC">
        <w:t>Режим и гигиена пианиста -  Л., «Советский композитор»,  1961</w:t>
      </w:r>
    </w:p>
    <w:p w:rsidR="00AD6ECC" w:rsidRPr="00AD6ECC" w:rsidRDefault="00AD6ECC" w:rsidP="00AD6ECC">
      <w:pPr>
        <w:numPr>
          <w:ilvl w:val="0"/>
          <w:numId w:val="1"/>
        </w:numPr>
      </w:pPr>
      <w:r w:rsidRPr="00AD6ECC">
        <w:t>12. Г. Коган. У врат мастерства. – М.: « Музыка»,1969</w:t>
      </w:r>
    </w:p>
    <w:p w:rsidR="00AD6ECC" w:rsidRPr="00AD6ECC" w:rsidRDefault="00AD6ECC" w:rsidP="00AD6ECC">
      <w:pPr>
        <w:numPr>
          <w:ilvl w:val="0"/>
          <w:numId w:val="1"/>
        </w:numPr>
      </w:pPr>
      <w:r w:rsidRPr="00AD6ECC">
        <w:t xml:space="preserve">13. Л. </w:t>
      </w:r>
      <w:proofErr w:type="spellStart"/>
      <w:r w:rsidRPr="00AD6ECC">
        <w:t>Баренбойм</w:t>
      </w:r>
      <w:proofErr w:type="spellEnd"/>
      <w:r w:rsidRPr="00AD6ECC">
        <w:t xml:space="preserve">. Путь к </w:t>
      </w:r>
      <w:proofErr w:type="spellStart"/>
      <w:r w:rsidRPr="00AD6ECC">
        <w:t>музицированию</w:t>
      </w:r>
      <w:proofErr w:type="spellEnd"/>
      <w:r w:rsidRPr="00AD6ECC">
        <w:t>. – Ленинград -  «Советский композитор», 1979</w:t>
      </w:r>
    </w:p>
    <w:p w:rsidR="00AD6ECC" w:rsidRPr="00AD6ECC" w:rsidRDefault="00AD6ECC" w:rsidP="00AD6ECC">
      <w:pPr>
        <w:numPr>
          <w:ilvl w:val="0"/>
          <w:numId w:val="1"/>
        </w:numPr>
      </w:pPr>
      <w:r w:rsidRPr="00AD6ECC">
        <w:t xml:space="preserve">14. Б. </w:t>
      </w:r>
      <w:proofErr w:type="spellStart"/>
      <w:r w:rsidRPr="00AD6ECC">
        <w:t>Милич</w:t>
      </w:r>
      <w:proofErr w:type="spellEnd"/>
      <w:r w:rsidRPr="00AD6ECC">
        <w:t>. Воспитание ученика-пианиста. – Издательство Кифара, 2002.</w:t>
      </w:r>
    </w:p>
    <w:p w:rsidR="00AD6ECC" w:rsidRPr="00AD6ECC" w:rsidRDefault="00AD6ECC" w:rsidP="00AD6ECC">
      <w:pPr>
        <w:numPr>
          <w:ilvl w:val="0"/>
          <w:numId w:val="1"/>
        </w:numPr>
      </w:pPr>
      <w:r w:rsidRPr="00AD6ECC">
        <w:t>15. Н. Перельман. В классе рояля.- Ленингра</w:t>
      </w:r>
      <w:proofErr w:type="gramStart"/>
      <w:r w:rsidRPr="00AD6ECC">
        <w:t>д-</w:t>
      </w:r>
      <w:proofErr w:type="gramEnd"/>
      <w:r w:rsidRPr="00AD6ECC">
        <w:t xml:space="preserve"> «Музыка», 1981.</w:t>
      </w:r>
    </w:p>
    <w:p w:rsidR="000F2EDB" w:rsidRDefault="000F2EDB"/>
    <w:sectPr w:rsidR="000F2EDB" w:rsidSect="00B8595B">
      <w:footerReference w:type="default" r:id="rId8"/>
      <w:pgSz w:w="11907" w:h="16840" w:code="9"/>
      <w:pgMar w:top="170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531725"/>
      <w:docPartObj>
        <w:docPartGallery w:val="Page Numbers (Bottom of Page)"/>
        <w:docPartUnique/>
      </w:docPartObj>
    </w:sdtPr>
    <w:sdtEndPr/>
    <w:sdtContent>
      <w:p w:rsidR="000C783B" w:rsidRDefault="00CF57AA">
        <w:pPr>
          <w:pStyle w:val="a3"/>
          <w:jc w:val="center"/>
        </w:pPr>
      </w:p>
    </w:sdtContent>
  </w:sdt>
  <w:p w:rsidR="000C783B" w:rsidRDefault="00CF57AA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83B" w:rsidRPr="000C783B" w:rsidRDefault="00CF57AA">
    <w:pPr>
      <w:pStyle w:val="a3"/>
      <w:jc w:val="center"/>
      <w:rPr>
        <w:sz w:val="28"/>
        <w:szCs w:val="28"/>
      </w:rPr>
    </w:pPr>
    <w:r w:rsidRPr="000C783B">
      <w:rPr>
        <w:sz w:val="28"/>
        <w:szCs w:val="28"/>
      </w:rPr>
      <w:t xml:space="preserve">—   </w:t>
    </w:r>
    <w:sdt>
      <w:sdtPr>
        <w:rPr>
          <w:sz w:val="28"/>
          <w:szCs w:val="28"/>
        </w:rPr>
        <w:id w:val="8531726"/>
        <w:docPartObj>
          <w:docPartGallery w:val="Page Numbers (Bottom of Page)"/>
          <w:docPartUnique/>
        </w:docPartObj>
      </w:sdtPr>
      <w:sdtEndPr/>
      <w:sdtContent>
        <w:r w:rsidRPr="000C783B">
          <w:rPr>
            <w:sz w:val="28"/>
            <w:szCs w:val="28"/>
          </w:rPr>
          <w:fldChar w:fldCharType="begin"/>
        </w:r>
        <w:r w:rsidRPr="000C783B">
          <w:rPr>
            <w:sz w:val="28"/>
            <w:szCs w:val="28"/>
          </w:rPr>
          <w:instrText xml:space="preserve"> PAGE   \* MERGEFORMAT </w:instrText>
        </w:r>
        <w:r w:rsidRPr="000C783B">
          <w:rPr>
            <w:sz w:val="28"/>
            <w:szCs w:val="28"/>
          </w:rPr>
          <w:fldChar w:fldCharType="separate"/>
        </w:r>
        <w:r>
          <w:rPr>
            <w:noProof/>
            <w:sz w:val="28"/>
            <w:szCs w:val="28"/>
          </w:rPr>
          <w:t>3</w:t>
        </w:r>
        <w:r w:rsidRPr="000C783B">
          <w:rPr>
            <w:sz w:val="28"/>
            <w:szCs w:val="28"/>
          </w:rPr>
          <w:fldChar w:fldCharType="end"/>
        </w:r>
        <w:r w:rsidRPr="000C783B">
          <w:rPr>
            <w:sz w:val="28"/>
            <w:szCs w:val="28"/>
          </w:rPr>
          <w:t xml:space="preserve">   —</w:t>
        </w:r>
      </w:sdtContent>
    </w:sdt>
  </w:p>
  <w:p w:rsidR="000C783B" w:rsidRPr="000C783B" w:rsidRDefault="00CF57AA">
    <w:pPr>
      <w:pStyle w:val="a3"/>
      <w:rPr>
        <w:sz w:val="28"/>
        <w:szCs w:val="28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6542A"/>
    <w:multiLevelType w:val="hybridMultilevel"/>
    <w:tmpl w:val="219476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0026FC"/>
    <w:multiLevelType w:val="hybridMultilevel"/>
    <w:tmpl w:val="800CC644"/>
    <w:lvl w:ilvl="0" w:tplc="A74A2F2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>
    <w:nsid w:val="4DB31709"/>
    <w:multiLevelType w:val="hybridMultilevel"/>
    <w:tmpl w:val="CFDCD1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E151E0"/>
    <w:multiLevelType w:val="multilevel"/>
    <w:tmpl w:val="A51A4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EC046D"/>
    <w:multiLevelType w:val="hybridMultilevel"/>
    <w:tmpl w:val="802A5E8E"/>
    <w:lvl w:ilvl="0" w:tplc="FA1EE874">
      <w:start w:val="1"/>
      <w:numFmt w:val="decimal"/>
      <w:lvlText w:val="%1."/>
      <w:lvlJc w:val="left"/>
      <w:pPr>
        <w:ind w:left="1353" w:hanging="360"/>
      </w:pPr>
      <w:rPr>
        <w:rFonts w:hint="default"/>
        <w:b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FB05A1"/>
    <w:multiLevelType w:val="hybridMultilevel"/>
    <w:tmpl w:val="EEDAC9C0"/>
    <w:lvl w:ilvl="0" w:tplc="A74A2F2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9A1A9B"/>
    <w:multiLevelType w:val="hybridMultilevel"/>
    <w:tmpl w:val="F168A61A"/>
    <w:lvl w:ilvl="0" w:tplc="C9900F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BA0131"/>
    <w:multiLevelType w:val="hybridMultilevel"/>
    <w:tmpl w:val="605299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0D0E1A"/>
    <w:multiLevelType w:val="hybridMultilevel"/>
    <w:tmpl w:val="24CA9DA2"/>
    <w:lvl w:ilvl="0" w:tplc="04190001">
      <w:start w:val="1"/>
      <w:numFmt w:val="bullet"/>
      <w:lvlText w:val=""/>
      <w:lvlJc w:val="left"/>
      <w:pPr>
        <w:ind w:left="9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9">
    <w:nsid w:val="74AD66C3"/>
    <w:multiLevelType w:val="hybridMultilevel"/>
    <w:tmpl w:val="F326BC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6"/>
  </w:num>
  <w:num w:numId="5">
    <w:abstractNumId w:val="1"/>
  </w:num>
  <w:num w:numId="6">
    <w:abstractNumId w:val="7"/>
  </w:num>
  <w:num w:numId="7">
    <w:abstractNumId w:val="5"/>
  </w:num>
  <w:num w:numId="8">
    <w:abstractNumId w:val="8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ECC"/>
    <w:rsid w:val="000F2EDB"/>
    <w:rsid w:val="00AD6ECC"/>
    <w:rsid w:val="00CF5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EC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D6E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AD6E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EC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D6E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AD6E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776A6-79CC-4319-8E33-FF5C79EC0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16</Pages>
  <Words>4011</Words>
  <Characters>28320</Characters>
  <Application>Microsoft Office Word</Application>
  <DocSecurity>0</DocSecurity>
  <Lines>708</Lines>
  <Paragraphs>299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Лариса</cp:lastModifiedBy>
  <cp:revision>1</cp:revision>
  <dcterms:created xsi:type="dcterms:W3CDTF">2020-12-31T13:09:00Z</dcterms:created>
  <dcterms:modified xsi:type="dcterms:W3CDTF">2020-12-31T13:26:00Z</dcterms:modified>
</cp:coreProperties>
</file>