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B1" w:rsidRPr="008636ED" w:rsidRDefault="00585DB1" w:rsidP="00585DB1">
      <w:pPr>
        <w:spacing w:before="100" w:beforeAutospacing="1" w:after="100" w:afterAutospacing="1"/>
        <w:jc w:val="center"/>
        <w:rPr>
          <w:b/>
          <w:color w:val="0070C0"/>
          <w:sz w:val="44"/>
          <w:szCs w:val="44"/>
        </w:rPr>
      </w:pPr>
      <w:bookmarkStart w:id="0" w:name="_GoBack"/>
      <w:bookmarkEnd w:id="0"/>
      <w:r w:rsidRPr="008636ED">
        <w:rPr>
          <w:b/>
          <w:color w:val="0070C0"/>
          <w:sz w:val="44"/>
          <w:szCs w:val="44"/>
        </w:rPr>
        <w:t>Обобщение педагогического опыта работы</w:t>
      </w:r>
    </w:p>
    <w:p w:rsidR="00585DB1" w:rsidRPr="008636ED" w:rsidRDefault="00585DB1" w:rsidP="00585DB1">
      <w:pPr>
        <w:spacing w:before="100" w:beforeAutospacing="1" w:after="100" w:afterAutospacing="1"/>
        <w:jc w:val="center"/>
        <w:rPr>
          <w:color w:val="00B0F0"/>
          <w:sz w:val="36"/>
          <w:szCs w:val="36"/>
        </w:rPr>
      </w:pPr>
      <w:r w:rsidRPr="008636ED">
        <w:rPr>
          <w:color w:val="00B0F0"/>
          <w:sz w:val="36"/>
          <w:szCs w:val="36"/>
        </w:rPr>
        <w:t xml:space="preserve">учителя </w:t>
      </w:r>
      <w:r w:rsidR="00095C82" w:rsidRPr="008636ED">
        <w:rPr>
          <w:color w:val="00B0F0"/>
          <w:sz w:val="36"/>
          <w:szCs w:val="36"/>
        </w:rPr>
        <w:t>начальных классов</w:t>
      </w:r>
    </w:p>
    <w:p w:rsidR="00585DB1" w:rsidRPr="008636ED" w:rsidRDefault="00585DB1" w:rsidP="00585DB1">
      <w:pPr>
        <w:spacing w:before="100" w:beforeAutospacing="1" w:after="100" w:afterAutospacing="1"/>
        <w:jc w:val="center"/>
        <w:rPr>
          <w:color w:val="00B0F0"/>
          <w:sz w:val="36"/>
          <w:szCs w:val="36"/>
        </w:rPr>
      </w:pPr>
      <w:r w:rsidRPr="008636ED">
        <w:rPr>
          <w:color w:val="00B0F0"/>
          <w:sz w:val="36"/>
          <w:szCs w:val="36"/>
        </w:rPr>
        <w:t>МБОУ СОШ № 3</w:t>
      </w:r>
    </w:p>
    <w:p w:rsidR="00585DB1" w:rsidRPr="008636ED" w:rsidRDefault="00585DB1" w:rsidP="00585DB1">
      <w:pPr>
        <w:spacing w:before="100" w:beforeAutospacing="1" w:after="100" w:afterAutospacing="1"/>
        <w:jc w:val="center"/>
        <w:rPr>
          <w:color w:val="00B0F0"/>
          <w:sz w:val="36"/>
          <w:szCs w:val="36"/>
        </w:rPr>
      </w:pPr>
      <w:r w:rsidRPr="008636ED">
        <w:rPr>
          <w:color w:val="00B0F0"/>
          <w:sz w:val="36"/>
          <w:szCs w:val="36"/>
        </w:rPr>
        <w:t>Гиагинского района</w:t>
      </w:r>
    </w:p>
    <w:p w:rsidR="00585DB1" w:rsidRPr="008636ED" w:rsidRDefault="00095C82" w:rsidP="00585DB1">
      <w:pPr>
        <w:spacing w:before="100" w:beforeAutospacing="1" w:after="100" w:afterAutospacing="1"/>
        <w:jc w:val="center"/>
        <w:rPr>
          <w:b/>
          <w:color w:val="0070C0"/>
          <w:sz w:val="44"/>
          <w:szCs w:val="44"/>
        </w:rPr>
      </w:pPr>
      <w:r w:rsidRPr="008636ED">
        <w:rPr>
          <w:b/>
          <w:color w:val="0070C0"/>
          <w:sz w:val="44"/>
          <w:szCs w:val="44"/>
        </w:rPr>
        <w:t>Рихтер Елены  Андреевны</w:t>
      </w:r>
    </w:p>
    <w:p w:rsidR="00585DB1" w:rsidRPr="008636ED" w:rsidRDefault="00585DB1" w:rsidP="00585DB1">
      <w:pPr>
        <w:spacing w:before="100" w:beforeAutospacing="1" w:after="100" w:afterAutospacing="1"/>
        <w:jc w:val="center"/>
        <w:rPr>
          <w:color w:val="00B0F0"/>
          <w:sz w:val="36"/>
          <w:szCs w:val="36"/>
        </w:rPr>
      </w:pPr>
      <w:r w:rsidRPr="008636ED">
        <w:rPr>
          <w:color w:val="00B0F0"/>
          <w:sz w:val="36"/>
          <w:szCs w:val="36"/>
        </w:rPr>
        <w:t>(стаж работы 2</w:t>
      </w:r>
      <w:r w:rsidR="00095C82" w:rsidRPr="008636ED">
        <w:rPr>
          <w:color w:val="00B0F0"/>
          <w:sz w:val="36"/>
          <w:szCs w:val="36"/>
        </w:rPr>
        <w:t>6</w:t>
      </w:r>
      <w:r w:rsidRPr="008636ED">
        <w:rPr>
          <w:color w:val="00B0F0"/>
          <w:sz w:val="36"/>
          <w:szCs w:val="36"/>
        </w:rPr>
        <w:t xml:space="preserve"> лет, образование высшее,</w:t>
      </w:r>
    </w:p>
    <w:p w:rsidR="00585DB1" w:rsidRPr="008636ED" w:rsidRDefault="00095C82" w:rsidP="00585DB1">
      <w:pPr>
        <w:spacing w:before="100" w:beforeAutospacing="1" w:after="100" w:afterAutospacing="1"/>
        <w:jc w:val="center"/>
        <w:rPr>
          <w:color w:val="00B0F0"/>
          <w:sz w:val="32"/>
          <w:szCs w:val="32"/>
        </w:rPr>
      </w:pPr>
      <w:r w:rsidRPr="008636ED">
        <w:rPr>
          <w:color w:val="00B0F0"/>
          <w:sz w:val="36"/>
          <w:szCs w:val="36"/>
        </w:rPr>
        <w:t>высшая</w:t>
      </w:r>
      <w:r w:rsidR="00585DB1" w:rsidRPr="008636ED">
        <w:rPr>
          <w:color w:val="00B0F0"/>
          <w:sz w:val="36"/>
          <w:szCs w:val="36"/>
        </w:rPr>
        <w:t xml:space="preserve"> квалификационная категория)</w:t>
      </w:r>
    </w:p>
    <w:p w:rsidR="00585DB1" w:rsidRPr="008636ED" w:rsidRDefault="00585DB1" w:rsidP="00585DB1">
      <w:pPr>
        <w:spacing w:before="100" w:beforeAutospacing="1" w:after="100" w:afterAutospacing="1"/>
        <w:jc w:val="center"/>
        <w:rPr>
          <w:color w:val="00B0F0"/>
          <w:sz w:val="44"/>
          <w:szCs w:val="44"/>
        </w:rPr>
      </w:pPr>
      <w:r w:rsidRPr="008636ED">
        <w:rPr>
          <w:color w:val="00B0F0"/>
          <w:sz w:val="44"/>
          <w:szCs w:val="44"/>
        </w:rPr>
        <w:t>Тема опыта:</w:t>
      </w:r>
    </w:p>
    <w:p w:rsidR="00585DB1" w:rsidRPr="00BE05E2" w:rsidRDefault="00585DB1" w:rsidP="00095C82">
      <w:pPr>
        <w:spacing w:before="100" w:beforeAutospacing="1" w:after="100" w:afterAutospacing="1"/>
        <w:jc w:val="center"/>
        <w:rPr>
          <w:b/>
          <w:i/>
          <w:color w:val="365F91" w:themeColor="accent1" w:themeShade="BF"/>
          <w:sz w:val="56"/>
          <w:szCs w:val="56"/>
        </w:rPr>
      </w:pPr>
      <w:r w:rsidRPr="00BE05E2">
        <w:rPr>
          <w:b/>
          <w:i/>
          <w:color w:val="365F91" w:themeColor="accent1" w:themeShade="BF"/>
          <w:sz w:val="56"/>
          <w:szCs w:val="56"/>
        </w:rPr>
        <w:t>«</w:t>
      </w:r>
      <w:r w:rsidR="00095C82">
        <w:rPr>
          <w:b/>
          <w:i/>
          <w:color w:val="365F91" w:themeColor="accent1" w:themeShade="BF"/>
          <w:sz w:val="56"/>
          <w:szCs w:val="56"/>
        </w:rPr>
        <w:t>Работа над ошибками</w:t>
      </w:r>
    </w:p>
    <w:p w:rsidR="00585DB1" w:rsidRDefault="00BE05E2" w:rsidP="000E54EF">
      <w:pPr>
        <w:spacing w:before="100" w:beforeAutospacing="1" w:after="100" w:afterAutospacing="1"/>
        <w:jc w:val="center"/>
        <w:rPr>
          <w:b/>
          <w:i/>
          <w:color w:val="365F91" w:themeColor="accent1" w:themeShade="BF"/>
          <w:sz w:val="56"/>
          <w:szCs w:val="56"/>
        </w:rPr>
      </w:pPr>
      <w:r>
        <w:rPr>
          <w:b/>
          <w:i/>
          <w:noProof/>
          <w:color w:val="365F91" w:themeColor="accent1" w:themeShade="BF"/>
          <w:sz w:val="56"/>
          <w:szCs w:val="56"/>
        </w:rPr>
        <w:drawing>
          <wp:anchor distT="0" distB="0" distL="114300" distR="114300" simplePos="0" relativeHeight="251598848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883285</wp:posOffset>
            </wp:positionV>
            <wp:extent cx="4416425" cy="2876550"/>
            <wp:effectExtent l="19050" t="0" r="3175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5DB1" w:rsidRPr="00BE05E2">
        <w:rPr>
          <w:b/>
          <w:i/>
          <w:color w:val="365F91" w:themeColor="accent1" w:themeShade="BF"/>
          <w:sz w:val="56"/>
          <w:szCs w:val="56"/>
        </w:rPr>
        <w:t>на уроках русского языка</w:t>
      </w:r>
      <w:r w:rsidRPr="00BE05E2">
        <w:rPr>
          <w:b/>
          <w:i/>
          <w:color w:val="365F91" w:themeColor="accent1" w:themeShade="BF"/>
          <w:sz w:val="56"/>
          <w:szCs w:val="56"/>
        </w:rPr>
        <w:t>»</w:t>
      </w:r>
    </w:p>
    <w:p w:rsidR="00095C82" w:rsidRDefault="00095C82" w:rsidP="000E54EF">
      <w:pPr>
        <w:spacing w:before="100" w:beforeAutospacing="1" w:after="100" w:afterAutospacing="1"/>
        <w:jc w:val="center"/>
        <w:rPr>
          <w:b/>
          <w:i/>
          <w:color w:val="365F91" w:themeColor="accent1" w:themeShade="BF"/>
          <w:sz w:val="56"/>
          <w:szCs w:val="56"/>
        </w:rPr>
      </w:pPr>
    </w:p>
    <w:p w:rsidR="00095C82" w:rsidRPr="00BE05E2" w:rsidRDefault="00095C82" w:rsidP="000E54EF">
      <w:pPr>
        <w:spacing w:before="100" w:beforeAutospacing="1" w:after="100" w:afterAutospacing="1"/>
        <w:jc w:val="center"/>
        <w:rPr>
          <w:b/>
          <w:i/>
          <w:color w:val="365F91" w:themeColor="accent1" w:themeShade="BF"/>
          <w:sz w:val="56"/>
          <w:szCs w:val="56"/>
        </w:rPr>
      </w:pPr>
    </w:p>
    <w:p w:rsidR="00585DB1" w:rsidRPr="000E54EF" w:rsidRDefault="00585DB1" w:rsidP="000E54EF">
      <w:pPr>
        <w:spacing w:before="100" w:beforeAutospacing="1" w:after="100" w:afterAutospacing="1"/>
        <w:jc w:val="center"/>
        <w:rPr>
          <w:b/>
          <w:i/>
          <w:color w:val="365F91" w:themeColor="accent1" w:themeShade="BF"/>
          <w:sz w:val="52"/>
          <w:szCs w:val="52"/>
        </w:rPr>
      </w:pPr>
    </w:p>
    <w:p w:rsidR="00585DB1" w:rsidRPr="00585DB1" w:rsidRDefault="00585DB1" w:rsidP="00585DB1">
      <w:pPr>
        <w:spacing w:before="100" w:beforeAutospacing="1" w:after="100" w:afterAutospacing="1"/>
        <w:jc w:val="center"/>
        <w:rPr>
          <w:b/>
          <w:i/>
          <w:sz w:val="52"/>
          <w:szCs w:val="52"/>
        </w:rPr>
      </w:pPr>
    </w:p>
    <w:p w:rsidR="00585DB1" w:rsidRPr="00D0135B" w:rsidRDefault="00585DB1" w:rsidP="00585DB1">
      <w:pPr>
        <w:spacing w:before="100" w:beforeAutospacing="1" w:after="100" w:afterAutospacing="1"/>
        <w:jc w:val="center"/>
        <w:rPr>
          <w:b/>
          <w:sz w:val="32"/>
          <w:szCs w:val="32"/>
        </w:rPr>
      </w:pPr>
    </w:p>
    <w:p w:rsidR="00585DB1" w:rsidRDefault="00585DB1" w:rsidP="00585DB1">
      <w:pPr>
        <w:spacing w:before="100" w:beforeAutospacing="1" w:after="100" w:afterAutospacing="1"/>
        <w:jc w:val="center"/>
        <w:rPr>
          <w:b/>
          <w:i/>
          <w:sz w:val="32"/>
          <w:szCs w:val="32"/>
        </w:rPr>
      </w:pPr>
    </w:p>
    <w:p w:rsidR="00585DB1" w:rsidRDefault="00585DB1" w:rsidP="00585DB1">
      <w:pPr>
        <w:spacing w:before="100" w:beforeAutospacing="1" w:after="100" w:afterAutospacing="1"/>
        <w:jc w:val="center"/>
        <w:rPr>
          <w:b/>
          <w:i/>
          <w:sz w:val="32"/>
          <w:szCs w:val="32"/>
        </w:rPr>
      </w:pPr>
    </w:p>
    <w:p w:rsidR="00BE05E2" w:rsidRDefault="00BE05E2" w:rsidP="00585DB1">
      <w:pPr>
        <w:spacing w:before="100" w:beforeAutospacing="1" w:after="100" w:afterAutospacing="1"/>
        <w:jc w:val="center"/>
        <w:rPr>
          <w:color w:val="943634" w:themeColor="accent2" w:themeShade="BF"/>
          <w:sz w:val="32"/>
          <w:szCs w:val="32"/>
        </w:rPr>
      </w:pPr>
    </w:p>
    <w:p w:rsidR="00585DB1" w:rsidRPr="008636ED" w:rsidRDefault="00095C82" w:rsidP="00585DB1">
      <w:pPr>
        <w:spacing w:before="100" w:beforeAutospacing="1" w:after="100" w:afterAutospacing="1"/>
        <w:jc w:val="center"/>
        <w:rPr>
          <w:color w:val="00B0F0"/>
          <w:sz w:val="32"/>
          <w:szCs w:val="32"/>
        </w:rPr>
      </w:pPr>
      <w:r w:rsidRPr="008636ED">
        <w:rPr>
          <w:color w:val="00B0F0"/>
          <w:sz w:val="32"/>
          <w:szCs w:val="32"/>
        </w:rPr>
        <w:t>2017</w:t>
      </w:r>
      <w:r w:rsidR="00585DB1" w:rsidRPr="008636ED">
        <w:rPr>
          <w:color w:val="00B0F0"/>
          <w:sz w:val="32"/>
          <w:szCs w:val="32"/>
        </w:rPr>
        <w:t xml:space="preserve"> год</w:t>
      </w:r>
    </w:p>
    <w:p w:rsidR="005247DB" w:rsidRPr="00675728" w:rsidRDefault="005247DB" w:rsidP="00FB5F28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675728">
        <w:rPr>
          <w:b/>
          <w:sz w:val="28"/>
          <w:szCs w:val="28"/>
        </w:rPr>
        <w:lastRenderedPageBreak/>
        <w:t>Условия возникновения и становления опыта.</w:t>
      </w:r>
    </w:p>
    <w:p w:rsidR="008E0354" w:rsidRPr="000536A3" w:rsidRDefault="008E0354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0536A3">
        <w:rPr>
          <w:sz w:val="28"/>
          <w:szCs w:val="28"/>
        </w:rPr>
        <w:t xml:space="preserve">Возникновению и становлению данного опыта </w:t>
      </w:r>
      <w:r w:rsidR="000536A3" w:rsidRPr="000536A3">
        <w:rPr>
          <w:sz w:val="28"/>
          <w:szCs w:val="28"/>
        </w:rPr>
        <w:t>послужили следующие предпосылки</w:t>
      </w:r>
      <w:r w:rsidRPr="000536A3">
        <w:rPr>
          <w:sz w:val="28"/>
          <w:szCs w:val="28"/>
        </w:rPr>
        <w:t xml:space="preserve">. </w:t>
      </w:r>
    </w:p>
    <w:p w:rsidR="002B1CF2" w:rsidRDefault="000536A3" w:rsidP="00AB721B">
      <w:pPr>
        <w:spacing w:line="360" w:lineRule="auto"/>
        <w:ind w:firstLine="708"/>
        <w:jc w:val="both"/>
        <w:rPr>
          <w:sz w:val="28"/>
          <w:szCs w:val="28"/>
        </w:rPr>
      </w:pPr>
      <w:r w:rsidRPr="000536A3">
        <w:rPr>
          <w:sz w:val="28"/>
          <w:szCs w:val="28"/>
        </w:rPr>
        <w:t xml:space="preserve">Главным в обучении правописанию является решение орфографической задачи. Однако решение орфографической задачи возможно при условии, если ученик видит орфограмму. Умение обнаруживать орфограммы называют орфографической зоркостью. Неумение выделять орфограммы на письме – одна из главных причин, тормозящих развитие орфографического навыка. При написании диктантов </w:t>
      </w:r>
      <w:r>
        <w:rPr>
          <w:sz w:val="28"/>
          <w:szCs w:val="28"/>
        </w:rPr>
        <w:t>об</w:t>
      </w:r>
      <w:r w:rsidRPr="000536A3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536A3">
        <w:rPr>
          <w:sz w:val="28"/>
          <w:szCs w:val="28"/>
        </w:rPr>
        <w:t xml:space="preserve">щиеся не применяют правил по той простой причине, что не находят в слове мест, где нужно его применять. Отсюда в диктантах и творческих работах </w:t>
      </w:r>
      <w:r>
        <w:rPr>
          <w:sz w:val="28"/>
          <w:szCs w:val="28"/>
        </w:rPr>
        <w:t>об</w:t>
      </w:r>
      <w:r w:rsidRPr="000536A3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0536A3">
        <w:rPr>
          <w:sz w:val="28"/>
          <w:szCs w:val="28"/>
        </w:rPr>
        <w:t>щиеся допускают немалое количество ошибок. Следовательно, в обучении русскому языку пропускается начальный этап, на котором ученики самостоятельно искали бы и выделяли орфограммы в момент письма.</w:t>
      </w:r>
      <w:r w:rsidR="002B1CF2" w:rsidRPr="002B1CF2">
        <w:rPr>
          <w:sz w:val="28"/>
          <w:szCs w:val="28"/>
        </w:rPr>
        <w:t xml:space="preserve"> </w:t>
      </w:r>
    </w:p>
    <w:p w:rsidR="002B1CF2" w:rsidRPr="002B1CF2" w:rsidRDefault="002B1CF2" w:rsidP="00FB5F2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Обу</w:t>
      </w:r>
      <w:r w:rsidRPr="002B1CF2">
        <w:rPr>
          <w:sz w:val="28"/>
          <w:szCs w:val="28"/>
        </w:rPr>
        <w:t>ча</w:t>
      </w:r>
      <w:r>
        <w:rPr>
          <w:sz w:val="28"/>
          <w:szCs w:val="28"/>
        </w:rPr>
        <w:t>ю</w:t>
      </w:r>
      <w:r w:rsidRPr="002B1CF2">
        <w:rPr>
          <w:sz w:val="28"/>
          <w:szCs w:val="28"/>
        </w:rPr>
        <w:t>щиеся не всегда достаточно понимают и осознают причины, по которым происходят ошибки. В резуль</w:t>
      </w:r>
      <w:r w:rsidR="00712466">
        <w:rPr>
          <w:sz w:val="28"/>
          <w:szCs w:val="28"/>
        </w:rPr>
        <w:t>тате многие моменты остаются не</w:t>
      </w:r>
      <w:r w:rsidRPr="002B1CF2">
        <w:rPr>
          <w:sz w:val="28"/>
          <w:szCs w:val="28"/>
        </w:rPr>
        <w:t xml:space="preserve">усвоенными, нарушается структурная ценность знаний по той или иной теме, </w:t>
      </w:r>
      <w:r w:rsidR="00712466">
        <w:rPr>
          <w:sz w:val="28"/>
          <w:szCs w:val="28"/>
        </w:rPr>
        <w:t>а иногда это влечет за собой не</w:t>
      </w:r>
      <w:r w:rsidRPr="002B1CF2">
        <w:rPr>
          <w:sz w:val="28"/>
          <w:szCs w:val="28"/>
        </w:rPr>
        <w:t xml:space="preserve">знание уже больших разделов. Анализ ошибок показывает, что </w:t>
      </w:r>
      <w:r>
        <w:rPr>
          <w:sz w:val="28"/>
          <w:szCs w:val="28"/>
        </w:rPr>
        <w:t>об</w:t>
      </w:r>
      <w:r w:rsidRPr="002B1CF2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2B1CF2">
        <w:rPr>
          <w:sz w:val="28"/>
          <w:szCs w:val="28"/>
        </w:rPr>
        <w:t>щиеся:</w:t>
      </w:r>
    </w:p>
    <w:p w:rsidR="002B1CF2" w:rsidRPr="002B1CF2" w:rsidRDefault="002B1CF2" w:rsidP="00FB5F28">
      <w:pPr>
        <w:spacing w:line="360" w:lineRule="auto"/>
        <w:jc w:val="both"/>
        <w:rPr>
          <w:sz w:val="28"/>
          <w:szCs w:val="28"/>
        </w:rPr>
      </w:pPr>
      <w:r w:rsidRPr="002B1CF2">
        <w:rPr>
          <w:sz w:val="28"/>
          <w:szCs w:val="28"/>
        </w:rPr>
        <w:t>- не знают правил;</w:t>
      </w:r>
    </w:p>
    <w:p w:rsidR="002B1CF2" w:rsidRPr="002B1CF2" w:rsidRDefault="002B1CF2" w:rsidP="00FB5F28">
      <w:pPr>
        <w:spacing w:line="360" w:lineRule="auto"/>
        <w:jc w:val="both"/>
        <w:rPr>
          <w:sz w:val="28"/>
          <w:szCs w:val="28"/>
        </w:rPr>
      </w:pPr>
      <w:r w:rsidRPr="002B1CF2">
        <w:rPr>
          <w:sz w:val="28"/>
          <w:szCs w:val="28"/>
        </w:rPr>
        <w:t>- знают правила, но не умеют их применить;</w:t>
      </w:r>
    </w:p>
    <w:p w:rsidR="002B1CF2" w:rsidRPr="002B1CF2" w:rsidRDefault="002B1CF2" w:rsidP="00FB5F28">
      <w:pPr>
        <w:spacing w:line="360" w:lineRule="auto"/>
        <w:jc w:val="both"/>
        <w:rPr>
          <w:sz w:val="28"/>
          <w:szCs w:val="28"/>
        </w:rPr>
      </w:pPr>
      <w:r w:rsidRPr="002B1CF2">
        <w:rPr>
          <w:sz w:val="28"/>
          <w:szCs w:val="28"/>
        </w:rPr>
        <w:t>- знают правила, но не умеют ими воспользоваться в</w:t>
      </w:r>
      <w:r w:rsidR="00712466">
        <w:rPr>
          <w:sz w:val="28"/>
          <w:szCs w:val="28"/>
        </w:rPr>
        <w:t xml:space="preserve"> не</w:t>
      </w:r>
      <w:r w:rsidRPr="002B1CF2">
        <w:rPr>
          <w:sz w:val="28"/>
          <w:szCs w:val="28"/>
        </w:rPr>
        <w:t>стандартных ситуациях.</w:t>
      </w:r>
    </w:p>
    <w:p w:rsidR="000536A3" w:rsidRDefault="000536A3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0536A3">
        <w:rPr>
          <w:sz w:val="28"/>
          <w:szCs w:val="28"/>
        </w:rPr>
        <w:t xml:space="preserve">Работа над ошибками, допущенными </w:t>
      </w:r>
      <w:r w:rsidR="00AB721B">
        <w:rPr>
          <w:sz w:val="28"/>
          <w:szCs w:val="28"/>
        </w:rPr>
        <w:t>об</w:t>
      </w:r>
      <w:r w:rsidRPr="000536A3">
        <w:rPr>
          <w:sz w:val="28"/>
          <w:szCs w:val="28"/>
        </w:rPr>
        <w:t>уча</w:t>
      </w:r>
      <w:r w:rsidR="00AB721B">
        <w:rPr>
          <w:sz w:val="28"/>
          <w:szCs w:val="28"/>
        </w:rPr>
        <w:t>ю</w:t>
      </w:r>
      <w:r w:rsidRPr="000536A3">
        <w:rPr>
          <w:sz w:val="28"/>
          <w:szCs w:val="28"/>
        </w:rPr>
        <w:t>щимися, является важным звеном в системе обучения младших школьников.</w:t>
      </w:r>
    </w:p>
    <w:p w:rsidR="008E0354" w:rsidRPr="00675728" w:rsidRDefault="008E0354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675728">
        <w:rPr>
          <w:rStyle w:val="ac"/>
          <w:sz w:val="28"/>
          <w:szCs w:val="28"/>
        </w:rPr>
        <w:t>Ведущая педагогическая идея опыта</w:t>
      </w:r>
      <w:r w:rsidRPr="00675728">
        <w:rPr>
          <w:rStyle w:val="apple-converted-space"/>
          <w:sz w:val="28"/>
          <w:szCs w:val="28"/>
        </w:rPr>
        <w:t> </w:t>
      </w:r>
      <w:r w:rsidRPr="00675728">
        <w:rPr>
          <w:sz w:val="28"/>
          <w:szCs w:val="28"/>
        </w:rPr>
        <w:t>заключается в накоплении практического материала, прошедшего апробацию при работе над коррекцией орфографической зоркости у младших школьников на уроках русского языка при помощи современных педагогических идей.</w:t>
      </w:r>
      <w:r w:rsidR="00496975" w:rsidRPr="00675728">
        <w:rPr>
          <w:sz w:val="28"/>
          <w:szCs w:val="28"/>
        </w:rPr>
        <w:t xml:space="preserve">      </w:t>
      </w:r>
    </w:p>
    <w:p w:rsidR="008636ED" w:rsidRPr="00675728" w:rsidRDefault="00496975" w:rsidP="00FB5F28">
      <w:pPr>
        <w:spacing w:line="360" w:lineRule="auto"/>
        <w:jc w:val="both"/>
        <w:rPr>
          <w:b/>
          <w:sz w:val="28"/>
          <w:szCs w:val="28"/>
        </w:rPr>
      </w:pPr>
      <w:r w:rsidRPr="00675728">
        <w:rPr>
          <w:b/>
          <w:sz w:val="28"/>
          <w:szCs w:val="28"/>
        </w:rPr>
        <w:lastRenderedPageBreak/>
        <w:t xml:space="preserve">  </w:t>
      </w:r>
      <w:r w:rsidR="008636ED" w:rsidRPr="00675728">
        <w:rPr>
          <w:b/>
          <w:bCs/>
          <w:sz w:val="28"/>
          <w:szCs w:val="28"/>
        </w:rPr>
        <w:t>Задачи:</w:t>
      </w:r>
    </w:p>
    <w:p w:rsidR="008636ED" w:rsidRPr="00675728" w:rsidRDefault="008636ED" w:rsidP="00FB5F28">
      <w:pPr>
        <w:pStyle w:val="a5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создание условий для преодоления различных трудностей в обучении и выявлении скрытых возможностей каждого обучающегося;</w:t>
      </w:r>
    </w:p>
    <w:p w:rsidR="008636ED" w:rsidRPr="00675728" w:rsidRDefault="008636ED" w:rsidP="00FB5F28">
      <w:pPr>
        <w:pStyle w:val="a5"/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обеспечение устойчивого навыка правописания у обучающихся;</w:t>
      </w:r>
    </w:p>
    <w:p w:rsidR="00BD64EB" w:rsidRPr="00675728" w:rsidRDefault="008636ED" w:rsidP="00FB5F28">
      <w:pPr>
        <w:pStyle w:val="a5"/>
        <w:numPr>
          <w:ilvl w:val="0"/>
          <w:numId w:val="29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675728">
        <w:rPr>
          <w:sz w:val="28"/>
          <w:szCs w:val="28"/>
        </w:rPr>
        <w:t>изучение</w:t>
      </w:r>
      <w:r w:rsidR="00430D5B">
        <w:rPr>
          <w:sz w:val="28"/>
          <w:szCs w:val="28"/>
        </w:rPr>
        <w:t xml:space="preserve"> и разработка </w:t>
      </w:r>
      <w:r w:rsidRPr="00675728">
        <w:rPr>
          <w:sz w:val="28"/>
          <w:szCs w:val="28"/>
        </w:rPr>
        <w:t xml:space="preserve">приёмов формирования </w:t>
      </w:r>
      <w:r w:rsidR="00AB721B">
        <w:rPr>
          <w:sz w:val="28"/>
          <w:szCs w:val="28"/>
        </w:rPr>
        <w:t xml:space="preserve">и коррекции </w:t>
      </w:r>
      <w:r w:rsidRPr="00675728">
        <w:rPr>
          <w:sz w:val="28"/>
          <w:szCs w:val="28"/>
        </w:rPr>
        <w:t>орфограф</w:t>
      </w:r>
      <w:r w:rsidR="00430D5B">
        <w:rPr>
          <w:sz w:val="28"/>
          <w:szCs w:val="28"/>
        </w:rPr>
        <w:t>ической зоркости у обучающихся,</w:t>
      </w:r>
      <w:r w:rsidRPr="00675728">
        <w:rPr>
          <w:sz w:val="28"/>
          <w:szCs w:val="28"/>
        </w:rPr>
        <w:t xml:space="preserve"> применение их на уроках русского языка.</w:t>
      </w:r>
    </w:p>
    <w:p w:rsidR="007274F8" w:rsidRPr="00675728" w:rsidRDefault="005247DB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 xml:space="preserve">      </w:t>
      </w:r>
      <w:r w:rsidR="00050BE0">
        <w:rPr>
          <w:sz w:val="28"/>
          <w:szCs w:val="28"/>
        </w:rPr>
        <w:tab/>
      </w:r>
      <w:r w:rsidR="007274F8" w:rsidRPr="00675728">
        <w:rPr>
          <w:sz w:val="28"/>
          <w:szCs w:val="28"/>
        </w:rPr>
        <w:t>Освоение навыков грамотного письма определяется такими факторами, как морфологическое осознание слова, чёткое различение фонем, правильные кинестетические, зрительные и моторно-двигательные образы слова. Активизация действий этих факторов имеет большое значение для предупреждения ошибок.</w:t>
      </w:r>
    </w:p>
    <w:p w:rsidR="008636ED" w:rsidRPr="00675728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   </w:t>
      </w:r>
      <w:r w:rsidR="00050BE0">
        <w:rPr>
          <w:sz w:val="28"/>
          <w:szCs w:val="28"/>
        </w:rPr>
        <w:tab/>
      </w:r>
      <w:r w:rsidRPr="00675728">
        <w:rPr>
          <w:sz w:val="28"/>
          <w:szCs w:val="28"/>
        </w:rPr>
        <w:t>В начальной школе для этой цели используются различные виды упражнений:</w:t>
      </w:r>
    </w:p>
    <w:p w:rsidR="008636ED" w:rsidRPr="00675728" w:rsidRDefault="008636ED" w:rsidP="00FB5F28">
      <w:pPr>
        <w:pStyle w:val="a5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с</w:t>
      </w:r>
      <w:r w:rsidR="007274F8" w:rsidRPr="00675728">
        <w:rPr>
          <w:sz w:val="28"/>
          <w:szCs w:val="28"/>
        </w:rPr>
        <w:t>оотнесение орфограммы с определённым правилом, звуковой анализ слова, чёткое его проговаривание;</w:t>
      </w:r>
      <w:r w:rsidRPr="00675728">
        <w:rPr>
          <w:sz w:val="28"/>
          <w:szCs w:val="28"/>
        </w:rPr>
        <w:t xml:space="preserve"> </w:t>
      </w:r>
    </w:p>
    <w:p w:rsidR="008636ED" w:rsidRPr="00675728" w:rsidRDefault="008636ED" w:rsidP="00FB5F28">
      <w:pPr>
        <w:pStyle w:val="a5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п</w:t>
      </w:r>
      <w:r w:rsidR="007274F8" w:rsidRPr="00675728">
        <w:rPr>
          <w:sz w:val="28"/>
          <w:szCs w:val="28"/>
        </w:rPr>
        <w:t>рименение правил с обязательным объяснением;</w:t>
      </w:r>
    </w:p>
    <w:p w:rsidR="007274F8" w:rsidRPr="00675728" w:rsidRDefault="008636ED" w:rsidP="00FB5F28">
      <w:pPr>
        <w:pStyle w:val="a5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ш</w:t>
      </w:r>
      <w:r w:rsidR="007274F8" w:rsidRPr="00675728">
        <w:rPr>
          <w:sz w:val="28"/>
          <w:szCs w:val="28"/>
        </w:rPr>
        <w:t>ирокое использование предупредительных диктантов разного вида</w:t>
      </w:r>
    </w:p>
    <w:p w:rsidR="007274F8" w:rsidRPr="00675728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           </w:t>
      </w:r>
      <w:proofErr w:type="gramStart"/>
      <w:r w:rsidRPr="00675728">
        <w:rPr>
          <w:sz w:val="28"/>
          <w:szCs w:val="28"/>
        </w:rPr>
        <w:t>( слуховой</w:t>
      </w:r>
      <w:proofErr w:type="gramEnd"/>
      <w:r w:rsidRPr="00675728">
        <w:rPr>
          <w:sz w:val="28"/>
          <w:szCs w:val="28"/>
        </w:rPr>
        <w:t>, зрительный, письмо по памяти, комментированное  </w:t>
      </w:r>
    </w:p>
    <w:p w:rsidR="008636ED" w:rsidRPr="00675728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            письмо);</w:t>
      </w:r>
    </w:p>
    <w:p w:rsidR="007274F8" w:rsidRPr="00675728" w:rsidRDefault="008636ED" w:rsidP="00FB5F28">
      <w:pPr>
        <w:pStyle w:val="a5"/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с</w:t>
      </w:r>
      <w:r w:rsidR="007274F8" w:rsidRPr="00675728">
        <w:rPr>
          <w:sz w:val="28"/>
          <w:szCs w:val="28"/>
        </w:rPr>
        <w:t>облюдение орфографического и гигиенического режима.</w:t>
      </w:r>
    </w:p>
    <w:p w:rsidR="007274F8" w:rsidRPr="000B175D" w:rsidRDefault="007274F8" w:rsidP="00FB5F28">
      <w:pPr>
        <w:spacing w:line="360" w:lineRule="auto"/>
        <w:jc w:val="both"/>
        <w:rPr>
          <w:b/>
          <w:sz w:val="28"/>
          <w:szCs w:val="28"/>
        </w:rPr>
      </w:pPr>
      <w:r w:rsidRPr="00675728">
        <w:rPr>
          <w:sz w:val="28"/>
          <w:szCs w:val="28"/>
        </w:rPr>
        <w:t xml:space="preserve">  Соблюдение орфографического режима </w:t>
      </w:r>
      <w:r w:rsidR="00430D5B">
        <w:rPr>
          <w:sz w:val="28"/>
          <w:szCs w:val="28"/>
        </w:rPr>
        <w:t xml:space="preserve">- </w:t>
      </w:r>
      <w:r w:rsidRPr="00675728">
        <w:rPr>
          <w:sz w:val="28"/>
          <w:szCs w:val="28"/>
        </w:rPr>
        <w:t>это и определённый порядок ведения тетрадей, их регулярная проверка и обязательная</w:t>
      </w:r>
      <w:r w:rsidR="008636ED" w:rsidRPr="00675728">
        <w:rPr>
          <w:sz w:val="28"/>
          <w:szCs w:val="28"/>
        </w:rPr>
        <w:t xml:space="preserve"> </w:t>
      </w:r>
      <w:r w:rsidRPr="000B175D">
        <w:rPr>
          <w:b/>
          <w:bCs/>
          <w:sz w:val="28"/>
          <w:szCs w:val="28"/>
        </w:rPr>
        <w:t>работа над ошибками</w:t>
      </w:r>
      <w:r w:rsidRPr="000B175D">
        <w:rPr>
          <w:b/>
          <w:sz w:val="28"/>
          <w:szCs w:val="28"/>
        </w:rPr>
        <w:t>.</w:t>
      </w:r>
    </w:p>
    <w:p w:rsidR="007274F8" w:rsidRPr="00675728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        </w:t>
      </w:r>
      <w:r w:rsidR="00050BE0">
        <w:rPr>
          <w:sz w:val="28"/>
          <w:szCs w:val="28"/>
        </w:rPr>
        <w:tab/>
      </w:r>
      <w:r w:rsidRPr="00675728">
        <w:rPr>
          <w:sz w:val="28"/>
          <w:szCs w:val="28"/>
        </w:rPr>
        <w:t xml:space="preserve">В педагогической практике существуют различные методики проведения работы над ошибками, педагоги предлагают использование памяток, но данные </w:t>
      </w:r>
      <w:r w:rsidR="00675728" w:rsidRPr="00675728">
        <w:rPr>
          <w:sz w:val="28"/>
          <w:szCs w:val="28"/>
        </w:rPr>
        <w:t>пособия частично</w:t>
      </w:r>
      <w:r w:rsidRPr="00675728">
        <w:rPr>
          <w:sz w:val="28"/>
          <w:szCs w:val="28"/>
        </w:rPr>
        <w:t xml:space="preserve"> помогают решить </w:t>
      </w:r>
      <w:r w:rsidRPr="00675728">
        <w:rPr>
          <w:bCs/>
          <w:sz w:val="28"/>
          <w:szCs w:val="28"/>
        </w:rPr>
        <w:t>проблему эффективного</w:t>
      </w:r>
      <w:r w:rsidRPr="00675728">
        <w:rPr>
          <w:sz w:val="28"/>
          <w:szCs w:val="28"/>
        </w:rPr>
        <w:t xml:space="preserve"> выполнения этого вида работы, экономя нервные силы ребёнка, </w:t>
      </w:r>
      <w:r w:rsidR="00675728" w:rsidRPr="00675728">
        <w:rPr>
          <w:sz w:val="28"/>
          <w:szCs w:val="28"/>
        </w:rPr>
        <w:t>вырабатывая у</w:t>
      </w:r>
      <w:r w:rsidRPr="00675728">
        <w:rPr>
          <w:sz w:val="28"/>
          <w:szCs w:val="28"/>
        </w:rPr>
        <w:t xml:space="preserve"> него динамический стереотип работы.</w:t>
      </w:r>
    </w:p>
    <w:p w:rsidR="007274F8" w:rsidRPr="00675728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sz w:val="28"/>
          <w:szCs w:val="28"/>
        </w:rPr>
        <w:lastRenderedPageBreak/>
        <w:t>      </w:t>
      </w:r>
      <w:r w:rsidR="00050BE0">
        <w:rPr>
          <w:sz w:val="28"/>
          <w:szCs w:val="28"/>
        </w:rPr>
        <w:tab/>
      </w:r>
      <w:r w:rsidRPr="00675728">
        <w:rPr>
          <w:bCs/>
          <w:sz w:val="28"/>
          <w:szCs w:val="28"/>
        </w:rPr>
        <w:t>Новизна </w:t>
      </w:r>
      <w:r w:rsidRPr="00675728">
        <w:rPr>
          <w:sz w:val="28"/>
          <w:szCs w:val="28"/>
        </w:rPr>
        <w:t xml:space="preserve">предлагаемой </w:t>
      </w:r>
      <w:r w:rsidR="00675728">
        <w:rPr>
          <w:sz w:val="28"/>
          <w:szCs w:val="28"/>
        </w:rPr>
        <w:t>работы</w:t>
      </w:r>
      <w:r w:rsidRPr="00675728">
        <w:rPr>
          <w:sz w:val="28"/>
          <w:szCs w:val="28"/>
        </w:rPr>
        <w:t xml:space="preserve"> состоит в комбинации элементов известных методик, рационализации, усовершенствовании отдельных сторон педагогического труда.</w:t>
      </w:r>
    </w:p>
    <w:p w:rsidR="002B1CF2" w:rsidRDefault="007274F8" w:rsidP="00FB5F28">
      <w:pPr>
        <w:spacing w:line="360" w:lineRule="auto"/>
        <w:jc w:val="both"/>
        <w:rPr>
          <w:sz w:val="28"/>
          <w:szCs w:val="28"/>
        </w:rPr>
      </w:pPr>
      <w:r w:rsidRPr="00675728">
        <w:rPr>
          <w:bCs/>
          <w:sz w:val="28"/>
          <w:szCs w:val="28"/>
        </w:rPr>
        <w:t>   </w:t>
      </w:r>
      <w:r w:rsidR="00050BE0">
        <w:rPr>
          <w:bCs/>
          <w:sz w:val="28"/>
          <w:szCs w:val="28"/>
        </w:rPr>
        <w:tab/>
      </w:r>
      <w:r w:rsidRPr="00675728">
        <w:rPr>
          <w:bCs/>
          <w:sz w:val="28"/>
          <w:szCs w:val="28"/>
        </w:rPr>
        <w:t> </w:t>
      </w:r>
      <w:r w:rsidRPr="00050BE0">
        <w:rPr>
          <w:rStyle w:val="c2"/>
          <w:b/>
          <w:sz w:val="28"/>
          <w:szCs w:val="28"/>
          <w:shd w:val="clear" w:color="auto" w:fill="FFFFFF"/>
        </w:rPr>
        <w:t>Цель работы над ошибками</w:t>
      </w:r>
      <w:r w:rsidRPr="00675728">
        <w:rPr>
          <w:rStyle w:val="c2"/>
          <w:sz w:val="28"/>
          <w:szCs w:val="28"/>
          <w:shd w:val="clear" w:color="auto" w:fill="FFFFFF"/>
        </w:rPr>
        <w:t xml:space="preserve"> состоит в том, чтобы объяснить орфограммы, на которые допущены ошибки, закрепить навыки правильного написания слов, дать установку на самостоятельную работу над ошибками</w:t>
      </w:r>
      <w:r w:rsidRPr="00675728">
        <w:rPr>
          <w:rStyle w:val="c5"/>
          <w:sz w:val="28"/>
          <w:szCs w:val="28"/>
          <w:shd w:val="clear" w:color="auto" w:fill="FFFFFF"/>
        </w:rPr>
        <w:t>. </w:t>
      </w:r>
      <w:r w:rsidR="001C5E91" w:rsidRPr="00675728">
        <w:rPr>
          <w:sz w:val="28"/>
          <w:szCs w:val="28"/>
        </w:rPr>
        <w:t>Данная методика позволяет создать условия для формирования действий самоконтроля и самооценки, действия ребенка становятся осознанными и контролируемыми. Ребенок понимает, что ответственность за качество выполненной работы лежит на нем, и чем качественней он ее сделает, тем меньше работы ему предстоит на этапе работы над ошибками.</w:t>
      </w:r>
      <w:r w:rsidR="002B1CF2" w:rsidRPr="002B1CF2">
        <w:rPr>
          <w:sz w:val="28"/>
          <w:szCs w:val="28"/>
        </w:rPr>
        <w:t xml:space="preserve"> </w:t>
      </w:r>
    </w:p>
    <w:p w:rsidR="000B175D" w:rsidRDefault="002B1CF2" w:rsidP="00FB5F2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B1CF2">
        <w:rPr>
          <w:sz w:val="28"/>
          <w:szCs w:val="28"/>
        </w:rPr>
        <w:t>шибки, которые допускают ученики в процессе учебы, можно разделить на </w:t>
      </w:r>
      <w:r w:rsidRPr="002B1CF2">
        <w:rPr>
          <w:b/>
          <w:sz w:val="28"/>
          <w:szCs w:val="28"/>
        </w:rPr>
        <w:t>типичные и индивидуальные</w:t>
      </w:r>
      <w:r w:rsidRPr="002B1CF2">
        <w:rPr>
          <w:sz w:val="28"/>
          <w:szCs w:val="28"/>
        </w:rPr>
        <w:t>. </w:t>
      </w:r>
    </w:p>
    <w:p w:rsidR="002B1CF2" w:rsidRDefault="002B1CF2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2B1CF2">
        <w:rPr>
          <w:b/>
          <w:sz w:val="28"/>
          <w:szCs w:val="28"/>
        </w:rPr>
        <w:t>Индивидуальные</w:t>
      </w:r>
      <w:r w:rsidRPr="002B1CF2">
        <w:rPr>
          <w:sz w:val="28"/>
          <w:szCs w:val="28"/>
        </w:rPr>
        <w:t> – это те, которые связаны с особенностями данного ученика. </w:t>
      </w:r>
      <w:r w:rsidRPr="002B1CF2">
        <w:rPr>
          <w:b/>
          <w:sz w:val="28"/>
          <w:szCs w:val="28"/>
        </w:rPr>
        <w:t>Типичные </w:t>
      </w:r>
      <w:r w:rsidRPr="002B1CF2">
        <w:rPr>
          <w:sz w:val="28"/>
          <w:szCs w:val="28"/>
        </w:rPr>
        <w:t>носят массовый характер. Их</w:t>
      </w:r>
      <w:r w:rsidR="00430D5B">
        <w:rPr>
          <w:sz w:val="28"/>
          <w:szCs w:val="28"/>
        </w:rPr>
        <w:t>,</w:t>
      </w:r>
      <w:r w:rsidRPr="002B1CF2">
        <w:rPr>
          <w:sz w:val="28"/>
          <w:szCs w:val="28"/>
        </w:rPr>
        <w:t xml:space="preserve"> в свою очередь</w:t>
      </w:r>
      <w:r w:rsidR="00430D5B">
        <w:rPr>
          <w:sz w:val="28"/>
          <w:szCs w:val="28"/>
        </w:rPr>
        <w:t>,</w:t>
      </w:r>
      <w:r w:rsidRPr="002B1CF2">
        <w:rPr>
          <w:sz w:val="28"/>
          <w:szCs w:val="28"/>
        </w:rPr>
        <w:t xml:space="preserve"> можно разделить на два вида: 1) ошибки, спровоцированные изъянами учебного текста; 2) ошибки, связанные с психологией ученика. Ошибки первого рода перестают составлять проблему после соответствующей корректировки пособия. Ошибки же второго рода учителю приходится исправлять и комментировать снова и снова каждому новому ученику. В такой ситуации возникает потребность в типовых комментариях, которые учителю достаточно было бы лишь адаптировать к различным конкретным ситуациям. Предназначенные для постоянного использования, они должны быть как можно более качественными. Это подразумевает выявление психологической природы каждой типичной ошибки с последующим поиском наиболее убедительного способа не просто объяснить ученику, что была сделана ошибка, но и «развенчать» спровоцировавшие ее мотивы, чтобы ученик не допускал подобных ошибок впредь. Задача, поставленная перед учеником, должна быть доступной (иначе она приведет к задержке процесса обучения или совсем отобьет интерес ученика к решению задач); доля </w:t>
      </w:r>
      <w:r w:rsidRPr="002B1CF2">
        <w:rPr>
          <w:sz w:val="28"/>
          <w:szCs w:val="28"/>
        </w:rPr>
        <w:lastRenderedPageBreak/>
        <w:t>самостоятельной работы ученика максимальна (при такой форме наиболее быстрые темпы развития мышления, да и материал усваивается прочнее); обучение общим теоретическим принципам, а не работе с частными примерами; применение учеником методов при решении задач должно быть осознанным.</w:t>
      </w:r>
    </w:p>
    <w:p w:rsidR="002B1CF2" w:rsidRPr="002B1CF2" w:rsidRDefault="002B1CF2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2B1CF2">
        <w:rPr>
          <w:sz w:val="28"/>
          <w:szCs w:val="28"/>
        </w:rPr>
        <w:t>Организация работы над ошибками состоит в том, чтобы ученик выполнял задания, аналогичные тем, в которых допущены ошибки, для того, чтобы понять, в чём заключается правильное решение.</w:t>
      </w:r>
    </w:p>
    <w:p w:rsidR="00C3725F" w:rsidRPr="00C3725F" w:rsidRDefault="00C3725F" w:rsidP="00FB5F28">
      <w:pPr>
        <w:spacing w:line="360" w:lineRule="auto"/>
        <w:rPr>
          <w:sz w:val="28"/>
          <w:szCs w:val="28"/>
        </w:rPr>
      </w:pPr>
      <w:r w:rsidRPr="00C3725F">
        <w:rPr>
          <w:sz w:val="28"/>
          <w:szCs w:val="28"/>
        </w:rPr>
        <w:t>Система работы над ошибками включает в себя следующие этапы:</w:t>
      </w:r>
    </w:p>
    <w:p w:rsidR="00C3725F" w:rsidRPr="00C3725F" w:rsidRDefault="00C3725F" w:rsidP="00FB5F28">
      <w:pPr>
        <w:spacing w:line="360" w:lineRule="auto"/>
        <w:jc w:val="both"/>
        <w:rPr>
          <w:sz w:val="28"/>
          <w:szCs w:val="28"/>
        </w:rPr>
      </w:pPr>
      <w:r w:rsidRPr="00C3725F">
        <w:rPr>
          <w:sz w:val="28"/>
          <w:szCs w:val="28"/>
        </w:rPr>
        <w:t xml:space="preserve">I. Исправление ошибок с учетом способности </w:t>
      </w:r>
      <w:r>
        <w:rPr>
          <w:sz w:val="28"/>
          <w:szCs w:val="28"/>
        </w:rPr>
        <w:t>об</w:t>
      </w:r>
      <w:r w:rsidRPr="00C3725F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C3725F">
        <w:rPr>
          <w:sz w:val="28"/>
          <w:szCs w:val="28"/>
        </w:rPr>
        <w:t>щихся к самостоятельной деятельности и уровня овладения правилом.</w:t>
      </w:r>
    </w:p>
    <w:p w:rsidR="00C3725F" w:rsidRDefault="00C3725F" w:rsidP="00FB5F28">
      <w:pPr>
        <w:spacing w:line="360" w:lineRule="auto"/>
        <w:jc w:val="both"/>
        <w:rPr>
          <w:sz w:val="28"/>
          <w:szCs w:val="28"/>
        </w:rPr>
      </w:pPr>
      <w:r w:rsidRPr="00C3725F">
        <w:rPr>
          <w:sz w:val="28"/>
          <w:szCs w:val="28"/>
        </w:rPr>
        <w:t>II. Анализ ошибочных написаний, выделение группы типичных ошибок класса и каждого ученика.</w:t>
      </w:r>
    </w:p>
    <w:p w:rsidR="00C3725F" w:rsidRPr="00C3725F" w:rsidRDefault="00C3725F" w:rsidP="00FB5F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Регулярная индивидуальная работа над ошибками.</w:t>
      </w:r>
    </w:p>
    <w:p w:rsidR="00C3725F" w:rsidRPr="00C3725F" w:rsidRDefault="00C3725F" w:rsidP="00FB5F2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z w:val="28"/>
          <w:szCs w:val="28"/>
          <w:lang w:val="en-US"/>
        </w:rPr>
        <w:t>V</w:t>
      </w:r>
      <w:r w:rsidRPr="00C3725F">
        <w:rPr>
          <w:sz w:val="28"/>
          <w:szCs w:val="28"/>
        </w:rPr>
        <w:t>. Планирование специального урока работы над ошибками.</w:t>
      </w:r>
    </w:p>
    <w:p w:rsidR="001C5E91" w:rsidRPr="00675728" w:rsidRDefault="001C5E91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Ученик, получив тетрадь, сразу приступает к работе над ошибками. Как правило, все дети находят свои ошибки и самостоятельно исправляют их. В случае затруднения ученик может обрат</w:t>
      </w:r>
      <w:r w:rsidR="008442DB">
        <w:rPr>
          <w:sz w:val="28"/>
          <w:szCs w:val="28"/>
        </w:rPr>
        <w:t>иться за помощью к товарищу</w:t>
      </w:r>
      <w:r w:rsidR="00430D5B">
        <w:rPr>
          <w:sz w:val="28"/>
          <w:szCs w:val="28"/>
        </w:rPr>
        <w:t>,</w:t>
      </w:r>
      <w:r w:rsidR="008442DB">
        <w:rPr>
          <w:sz w:val="28"/>
          <w:szCs w:val="28"/>
        </w:rPr>
        <w:t xml:space="preserve"> </w:t>
      </w:r>
      <w:r w:rsidRPr="00675728">
        <w:rPr>
          <w:sz w:val="28"/>
          <w:szCs w:val="28"/>
        </w:rPr>
        <w:t>группе</w:t>
      </w:r>
      <w:r w:rsidR="008442DB">
        <w:rPr>
          <w:sz w:val="28"/>
          <w:szCs w:val="28"/>
        </w:rPr>
        <w:t xml:space="preserve"> или к учителю</w:t>
      </w:r>
      <w:r w:rsidRPr="00675728">
        <w:rPr>
          <w:sz w:val="28"/>
          <w:szCs w:val="28"/>
        </w:rPr>
        <w:t>.</w:t>
      </w:r>
    </w:p>
    <w:p w:rsidR="001C5E91" w:rsidRPr="00675728" w:rsidRDefault="001C5E91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Работа считается невыполненной, если в ней не исправлена хотя бы одна ошибка или какое-либо задание не выполнено до конца.</w:t>
      </w:r>
    </w:p>
    <w:p w:rsidR="001C5E91" w:rsidRPr="00675728" w:rsidRDefault="001C5E91" w:rsidP="008442DB">
      <w:pPr>
        <w:spacing w:line="360" w:lineRule="auto"/>
        <w:ind w:firstLine="708"/>
        <w:jc w:val="both"/>
        <w:rPr>
          <w:sz w:val="28"/>
          <w:szCs w:val="28"/>
        </w:rPr>
      </w:pPr>
      <w:r w:rsidRPr="00675728">
        <w:rPr>
          <w:sz w:val="28"/>
          <w:szCs w:val="28"/>
        </w:rPr>
        <w:t>Таким образом, даю возможность ученику самому исправить ошибки, доработать задание и устранить пробелы в знаниях или откорректировать формируемые умения.</w:t>
      </w:r>
    </w:p>
    <w:p w:rsidR="001C5E91" w:rsidRPr="00445B6B" w:rsidRDefault="00675728" w:rsidP="00FB5F28">
      <w:pPr>
        <w:spacing w:line="360" w:lineRule="auto"/>
        <w:ind w:firstLine="708"/>
        <w:jc w:val="both"/>
      </w:pPr>
      <w:r w:rsidRPr="00675728">
        <w:rPr>
          <w:sz w:val="28"/>
          <w:szCs w:val="28"/>
        </w:rPr>
        <w:t>Такая работа</w:t>
      </w:r>
      <w:r w:rsidR="001C5E91" w:rsidRPr="00675728">
        <w:rPr>
          <w:sz w:val="28"/>
          <w:szCs w:val="28"/>
        </w:rPr>
        <w:t xml:space="preserve"> дает результаты только при системном, целенаправленном подходе</w:t>
      </w:r>
      <w:r w:rsidR="008442DB">
        <w:rPr>
          <w:sz w:val="28"/>
          <w:szCs w:val="28"/>
        </w:rPr>
        <w:t>,</w:t>
      </w:r>
      <w:r w:rsidR="001C5E91" w:rsidRPr="00675728">
        <w:rPr>
          <w:sz w:val="28"/>
          <w:szCs w:val="28"/>
        </w:rPr>
        <w:t xml:space="preserve"> и когда взаимодействие учителя и ученика имеет пар</w:t>
      </w:r>
      <w:r w:rsidR="00050BE0">
        <w:rPr>
          <w:sz w:val="28"/>
          <w:szCs w:val="28"/>
        </w:rPr>
        <w:t xml:space="preserve">тнерский, договорной характер. </w:t>
      </w:r>
    </w:p>
    <w:p w:rsidR="001C5E91" w:rsidRPr="00445B6B" w:rsidRDefault="001C5E91" w:rsidP="00FB5F28">
      <w:pPr>
        <w:spacing w:line="360" w:lineRule="auto"/>
        <w:jc w:val="both"/>
        <w:rPr>
          <w:sz w:val="27"/>
          <w:szCs w:val="27"/>
        </w:rPr>
      </w:pPr>
      <w:r w:rsidRPr="00445B6B">
        <w:rPr>
          <w:sz w:val="28"/>
          <w:szCs w:val="28"/>
        </w:rPr>
        <w:t>   </w:t>
      </w:r>
      <w:r w:rsidR="006A46EA">
        <w:rPr>
          <w:sz w:val="28"/>
          <w:szCs w:val="28"/>
        </w:rPr>
        <w:tab/>
      </w:r>
      <w:r w:rsidRPr="00445B6B">
        <w:rPr>
          <w:sz w:val="28"/>
          <w:szCs w:val="28"/>
        </w:rPr>
        <w:t xml:space="preserve">Для дифференцированного исправления ошибок и последующей индивидуализации самостоятельной работы детей над ошибками </w:t>
      </w:r>
      <w:r w:rsidR="00445B6B">
        <w:rPr>
          <w:sz w:val="28"/>
          <w:szCs w:val="28"/>
        </w:rPr>
        <w:t xml:space="preserve">предлагаю </w:t>
      </w:r>
      <w:r w:rsidRPr="00445B6B">
        <w:rPr>
          <w:sz w:val="28"/>
          <w:szCs w:val="28"/>
        </w:rPr>
        <w:t xml:space="preserve"> работу по памятке «Работа над ошибками по русскому языку», в которой </w:t>
      </w:r>
      <w:r w:rsidRPr="00445B6B">
        <w:rPr>
          <w:sz w:val="28"/>
          <w:szCs w:val="28"/>
        </w:rPr>
        <w:lastRenderedPageBreak/>
        <w:t>последовательность орфограмм соответствует  порядку их изучен</w:t>
      </w:r>
      <w:r w:rsidR="00445B6B">
        <w:rPr>
          <w:sz w:val="28"/>
          <w:szCs w:val="28"/>
        </w:rPr>
        <w:t>ия по программе. Её отпечатываю</w:t>
      </w:r>
      <w:r w:rsidRPr="00445B6B">
        <w:rPr>
          <w:sz w:val="28"/>
          <w:szCs w:val="28"/>
        </w:rPr>
        <w:t xml:space="preserve"> на компьютере и вкладываю в учебник по русскому языку каждого </w:t>
      </w:r>
      <w:r w:rsidR="00445B6B">
        <w:rPr>
          <w:sz w:val="28"/>
          <w:szCs w:val="28"/>
        </w:rPr>
        <w:t>об</w:t>
      </w:r>
      <w:r w:rsidRPr="00445B6B">
        <w:rPr>
          <w:sz w:val="28"/>
          <w:szCs w:val="28"/>
        </w:rPr>
        <w:t>уча</w:t>
      </w:r>
      <w:r w:rsidR="00445B6B">
        <w:rPr>
          <w:sz w:val="28"/>
          <w:szCs w:val="28"/>
        </w:rPr>
        <w:t>ю</w:t>
      </w:r>
      <w:r w:rsidRPr="00445B6B">
        <w:rPr>
          <w:sz w:val="28"/>
          <w:szCs w:val="28"/>
        </w:rPr>
        <w:t>щегося класса.</w:t>
      </w:r>
    </w:p>
    <w:p w:rsidR="007274F8" w:rsidRPr="00445B6B" w:rsidRDefault="007274F8" w:rsidP="00FB5F28">
      <w:pPr>
        <w:spacing w:line="360" w:lineRule="auto"/>
        <w:ind w:firstLine="708"/>
        <w:jc w:val="both"/>
        <w:rPr>
          <w:sz w:val="27"/>
          <w:szCs w:val="27"/>
        </w:rPr>
      </w:pPr>
      <w:r w:rsidRPr="00445B6B">
        <w:rPr>
          <w:sz w:val="28"/>
          <w:szCs w:val="28"/>
        </w:rPr>
        <w:t xml:space="preserve">Аналогично </w:t>
      </w:r>
      <w:r w:rsidR="006A46EA" w:rsidRPr="00445B6B">
        <w:rPr>
          <w:sz w:val="28"/>
          <w:szCs w:val="28"/>
        </w:rPr>
        <w:t>оформляется демонстрационное</w:t>
      </w:r>
      <w:r w:rsidRPr="00445B6B">
        <w:rPr>
          <w:sz w:val="28"/>
          <w:szCs w:val="28"/>
        </w:rPr>
        <w:t xml:space="preserve"> наглядное пособие для коллективной работы на уроке на этапе формирования навыка работы по памятке.</w:t>
      </w:r>
    </w:p>
    <w:p w:rsidR="007274F8" w:rsidRDefault="008442DB" w:rsidP="00FB5F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Последовательность орфограмм содержит следующее:</w:t>
      </w:r>
    </w:p>
    <w:p w:rsidR="008442DB" w:rsidRPr="008442DB" w:rsidRDefault="008442DB" w:rsidP="008442DB">
      <w:pPr>
        <w:pStyle w:val="a5"/>
        <w:numPr>
          <w:ilvl w:val="0"/>
          <w:numId w:val="31"/>
        </w:numPr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Номер;</w:t>
      </w:r>
    </w:p>
    <w:p w:rsidR="00445B6B" w:rsidRPr="00445B6B" w:rsidRDefault="00445B6B" w:rsidP="00FB5F28">
      <w:pPr>
        <w:pStyle w:val="a5"/>
        <w:numPr>
          <w:ilvl w:val="0"/>
          <w:numId w:val="31"/>
        </w:numPr>
        <w:spacing w:line="360" w:lineRule="auto"/>
        <w:jc w:val="both"/>
        <w:rPr>
          <w:sz w:val="27"/>
          <w:szCs w:val="27"/>
        </w:rPr>
      </w:pPr>
      <w:r>
        <w:rPr>
          <w:sz w:val="28"/>
          <w:szCs w:val="28"/>
        </w:rPr>
        <w:t>Название орфограммы;</w:t>
      </w:r>
    </w:p>
    <w:p w:rsidR="00445B6B" w:rsidRPr="00445B6B" w:rsidRDefault="007274F8" w:rsidP="00FB5F28">
      <w:pPr>
        <w:pStyle w:val="a5"/>
        <w:numPr>
          <w:ilvl w:val="0"/>
          <w:numId w:val="31"/>
        </w:numPr>
        <w:spacing w:line="360" w:lineRule="auto"/>
        <w:jc w:val="both"/>
        <w:rPr>
          <w:sz w:val="27"/>
          <w:szCs w:val="27"/>
        </w:rPr>
      </w:pPr>
      <w:r w:rsidRPr="00445B6B">
        <w:rPr>
          <w:sz w:val="14"/>
          <w:szCs w:val="14"/>
        </w:rPr>
        <w:t>   </w:t>
      </w:r>
      <w:r w:rsidRPr="00445B6B">
        <w:rPr>
          <w:b/>
          <w:bCs/>
          <w:sz w:val="28"/>
          <w:szCs w:val="28"/>
        </w:rPr>
        <w:t>Поэтапные</w:t>
      </w:r>
      <w:r w:rsidRPr="00445B6B">
        <w:rPr>
          <w:sz w:val="28"/>
          <w:szCs w:val="28"/>
        </w:rPr>
        <w:t xml:space="preserve"> инструкции для </w:t>
      </w:r>
      <w:r w:rsidR="006A46EA">
        <w:rPr>
          <w:sz w:val="28"/>
          <w:szCs w:val="28"/>
        </w:rPr>
        <w:t>об</w:t>
      </w:r>
      <w:r w:rsidRPr="00445B6B">
        <w:rPr>
          <w:sz w:val="28"/>
          <w:szCs w:val="28"/>
        </w:rPr>
        <w:t>уча</w:t>
      </w:r>
      <w:r w:rsidR="006A46EA">
        <w:rPr>
          <w:sz w:val="28"/>
          <w:szCs w:val="28"/>
        </w:rPr>
        <w:t>ю</w:t>
      </w:r>
      <w:r w:rsidRPr="00445B6B">
        <w:rPr>
          <w:sz w:val="28"/>
          <w:szCs w:val="28"/>
        </w:rPr>
        <w:t>щихся;</w:t>
      </w:r>
    </w:p>
    <w:p w:rsidR="007274F8" w:rsidRPr="00445B6B" w:rsidRDefault="007274F8" w:rsidP="00FB5F28">
      <w:pPr>
        <w:pStyle w:val="a5"/>
        <w:numPr>
          <w:ilvl w:val="0"/>
          <w:numId w:val="31"/>
        </w:numPr>
        <w:spacing w:line="360" w:lineRule="auto"/>
        <w:jc w:val="both"/>
        <w:rPr>
          <w:sz w:val="27"/>
          <w:szCs w:val="27"/>
        </w:rPr>
      </w:pPr>
      <w:r w:rsidRPr="00445B6B">
        <w:rPr>
          <w:sz w:val="14"/>
          <w:szCs w:val="14"/>
        </w:rPr>
        <w:t>     </w:t>
      </w:r>
      <w:r w:rsidRPr="00445B6B">
        <w:rPr>
          <w:b/>
          <w:bCs/>
          <w:sz w:val="28"/>
          <w:szCs w:val="28"/>
        </w:rPr>
        <w:t>Образец</w:t>
      </w:r>
      <w:r w:rsidRPr="00445B6B">
        <w:rPr>
          <w:sz w:val="28"/>
          <w:szCs w:val="28"/>
        </w:rPr>
        <w:t> выполнения.</w:t>
      </w:r>
    </w:p>
    <w:p w:rsidR="007274F8" w:rsidRPr="00445B6B" w:rsidRDefault="007274F8" w:rsidP="00FB5F28">
      <w:pPr>
        <w:spacing w:line="360" w:lineRule="auto"/>
        <w:jc w:val="both"/>
        <w:rPr>
          <w:sz w:val="27"/>
          <w:szCs w:val="27"/>
        </w:rPr>
      </w:pPr>
      <w:r w:rsidRPr="00445B6B">
        <w:rPr>
          <w:sz w:val="28"/>
          <w:szCs w:val="28"/>
        </w:rPr>
        <w:t xml:space="preserve">Данное содержание позволяет </w:t>
      </w:r>
      <w:r w:rsidR="00445B6B">
        <w:rPr>
          <w:sz w:val="28"/>
          <w:szCs w:val="28"/>
        </w:rPr>
        <w:t>об</w:t>
      </w:r>
      <w:r w:rsidRPr="00445B6B">
        <w:rPr>
          <w:sz w:val="28"/>
          <w:szCs w:val="28"/>
        </w:rPr>
        <w:t>уча</w:t>
      </w:r>
      <w:r w:rsidR="00445B6B">
        <w:rPr>
          <w:sz w:val="28"/>
          <w:szCs w:val="28"/>
        </w:rPr>
        <w:t>ю</w:t>
      </w:r>
      <w:r w:rsidRPr="00445B6B">
        <w:rPr>
          <w:sz w:val="28"/>
          <w:szCs w:val="28"/>
        </w:rPr>
        <w:t>щимся</w:t>
      </w:r>
      <w:r w:rsidR="00445B6B">
        <w:rPr>
          <w:sz w:val="28"/>
          <w:szCs w:val="28"/>
        </w:rPr>
        <w:t xml:space="preserve"> в</w:t>
      </w:r>
      <w:r w:rsidRPr="00445B6B">
        <w:rPr>
          <w:sz w:val="28"/>
          <w:szCs w:val="28"/>
        </w:rPr>
        <w:t>ырабатывать динамический стереотип работы в короткий период времени.</w:t>
      </w:r>
    </w:p>
    <w:p w:rsidR="007274F8" w:rsidRPr="00445B6B" w:rsidRDefault="007274F8" w:rsidP="00FB5F28">
      <w:pPr>
        <w:spacing w:line="360" w:lineRule="auto"/>
        <w:jc w:val="both"/>
        <w:rPr>
          <w:sz w:val="27"/>
          <w:szCs w:val="27"/>
        </w:rPr>
      </w:pPr>
      <w:r w:rsidRPr="00445B6B">
        <w:rPr>
          <w:sz w:val="28"/>
          <w:szCs w:val="28"/>
        </w:rPr>
        <w:t xml:space="preserve">    При исправлении ошибок </w:t>
      </w:r>
      <w:r w:rsidR="00445B6B">
        <w:rPr>
          <w:sz w:val="28"/>
          <w:szCs w:val="28"/>
        </w:rPr>
        <w:t>я по-разному определяю</w:t>
      </w:r>
      <w:r w:rsidRPr="00445B6B">
        <w:rPr>
          <w:sz w:val="28"/>
          <w:szCs w:val="28"/>
        </w:rPr>
        <w:t> </w:t>
      </w:r>
      <w:r w:rsidRPr="00445B6B">
        <w:rPr>
          <w:b/>
          <w:bCs/>
          <w:sz w:val="28"/>
          <w:szCs w:val="28"/>
        </w:rPr>
        <w:t>долю </w:t>
      </w:r>
      <w:r w:rsidRPr="00445B6B">
        <w:rPr>
          <w:sz w:val="28"/>
          <w:szCs w:val="28"/>
        </w:rPr>
        <w:t>последующей </w:t>
      </w:r>
      <w:r w:rsidRPr="00445B6B">
        <w:rPr>
          <w:b/>
          <w:bCs/>
          <w:sz w:val="28"/>
          <w:szCs w:val="28"/>
        </w:rPr>
        <w:t>самостоятельности </w:t>
      </w:r>
      <w:r w:rsidRPr="00445B6B">
        <w:rPr>
          <w:sz w:val="28"/>
          <w:szCs w:val="28"/>
        </w:rPr>
        <w:t xml:space="preserve">в работе над ними каждого </w:t>
      </w:r>
      <w:r w:rsidR="00445B6B">
        <w:rPr>
          <w:sz w:val="28"/>
          <w:szCs w:val="28"/>
        </w:rPr>
        <w:t>обучающегося</w:t>
      </w:r>
      <w:r w:rsidRPr="00445B6B">
        <w:rPr>
          <w:sz w:val="28"/>
          <w:szCs w:val="28"/>
        </w:rPr>
        <w:t>.</w:t>
      </w:r>
    </w:p>
    <w:p w:rsidR="006A46EA" w:rsidRPr="006A46EA" w:rsidRDefault="007274F8" w:rsidP="00FB5F28">
      <w:pPr>
        <w:pStyle w:val="a5"/>
        <w:numPr>
          <w:ilvl w:val="0"/>
          <w:numId w:val="32"/>
        </w:numPr>
        <w:spacing w:line="360" w:lineRule="auto"/>
        <w:jc w:val="both"/>
        <w:rPr>
          <w:sz w:val="27"/>
          <w:szCs w:val="27"/>
        </w:rPr>
      </w:pPr>
      <w:r w:rsidRPr="006A46EA">
        <w:rPr>
          <w:sz w:val="28"/>
          <w:szCs w:val="28"/>
        </w:rPr>
        <w:t>В тетрадях </w:t>
      </w:r>
      <w:r w:rsidRPr="006A46EA">
        <w:rPr>
          <w:b/>
          <w:bCs/>
          <w:sz w:val="28"/>
          <w:szCs w:val="28"/>
        </w:rPr>
        <w:t>слабых </w:t>
      </w:r>
      <w:r w:rsidR="0051109B">
        <w:rPr>
          <w:sz w:val="28"/>
          <w:szCs w:val="28"/>
        </w:rPr>
        <w:t>учеников</w:t>
      </w:r>
      <w:r w:rsidRPr="006A46EA">
        <w:rPr>
          <w:sz w:val="28"/>
          <w:szCs w:val="28"/>
        </w:rPr>
        <w:t xml:space="preserve"> </w:t>
      </w:r>
      <w:r w:rsidR="006A46EA" w:rsidRPr="006A46EA">
        <w:rPr>
          <w:sz w:val="28"/>
          <w:szCs w:val="28"/>
        </w:rPr>
        <w:t>я исправляю</w:t>
      </w:r>
      <w:r w:rsidRPr="006A46EA">
        <w:rPr>
          <w:sz w:val="28"/>
          <w:szCs w:val="28"/>
        </w:rPr>
        <w:t xml:space="preserve"> ошибки, на поля выно</w:t>
      </w:r>
      <w:r w:rsidR="006A46EA" w:rsidRPr="006A46EA">
        <w:rPr>
          <w:sz w:val="28"/>
          <w:szCs w:val="28"/>
        </w:rPr>
        <w:t>шу</w:t>
      </w:r>
      <w:r w:rsidRPr="006A46EA">
        <w:rPr>
          <w:sz w:val="28"/>
          <w:szCs w:val="28"/>
        </w:rPr>
        <w:t xml:space="preserve"> номер соответствующего орфографического правила, под к</w:t>
      </w:r>
      <w:r w:rsidR="006A46EA" w:rsidRPr="006A46EA">
        <w:rPr>
          <w:sz w:val="28"/>
          <w:szCs w:val="28"/>
        </w:rPr>
        <w:t>оторым оно значится в памятке</w:t>
      </w:r>
      <w:r w:rsidRPr="006A46EA">
        <w:rPr>
          <w:sz w:val="28"/>
          <w:szCs w:val="28"/>
        </w:rPr>
        <w:t>.</w:t>
      </w:r>
    </w:p>
    <w:p w:rsidR="006A46EA" w:rsidRPr="006A46EA" w:rsidRDefault="007274F8" w:rsidP="00FB5F28">
      <w:pPr>
        <w:pStyle w:val="a5"/>
        <w:numPr>
          <w:ilvl w:val="0"/>
          <w:numId w:val="32"/>
        </w:numPr>
        <w:spacing w:line="360" w:lineRule="auto"/>
        <w:jc w:val="both"/>
        <w:rPr>
          <w:sz w:val="27"/>
          <w:szCs w:val="27"/>
        </w:rPr>
      </w:pPr>
      <w:r w:rsidRPr="006A46EA">
        <w:rPr>
          <w:sz w:val="14"/>
          <w:szCs w:val="14"/>
        </w:rPr>
        <w:t>       </w:t>
      </w:r>
      <w:r w:rsidRPr="006A46EA">
        <w:rPr>
          <w:sz w:val="28"/>
          <w:szCs w:val="28"/>
        </w:rPr>
        <w:t>По отношению к группе со </w:t>
      </w:r>
      <w:r w:rsidRPr="006A46EA">
        <w:rPr>
          <w:b/>
          <w:bCs/>
          <w:sz w:val="28"/>
          <w:szCs w:val="28"/>
        </w:rPr>
        <w:t>средней </w:t>
      </w:r>
      <w:r w:rsidRPr="006A46EA">
        <w:rPr>
          <w:sz w:val="28"/>
          <w:szCs w:val="28"/>
        </w:rPr>
        <w:t xml:space="preserve">успеваемостью объём помощи уменьшается. </w:t>
      </w:r>
      <w:r w:rsidR="006A46EA" w:rsidRPr="006A46EA">
        <w:rPr>
          <w:sz w:val="28"/>
          <w:szCs w:val="28"/>
        </w:rPr>
        <w:t>Я</w:t>
      </w:r>
      <w:r w:rsidRPr="006A46EA">
        <w:rPr>
          <w:sz w:val="28"/>
          <w:szCs w:val="28"/>
        </w:rPr>
        <w:t xml:space="preserve"> также исправля</w:t>
      </w:r>
      <w:r w:rsidR="006A46EA" w:rsidRPr="006A46EA">
        <w:rPr>
          <w:sz w:val="28"/>
          <w:szCs w:val="28"/>
        </w:rPr>
        <w:t>ю</w:t>
      </w:r>
      <w:r w:rsidRPr="006A46EA">
        <w:rPr>
          <w:sz w:val="28"/>
          <w:szCs w:val="28"/>
        </w:rPr>
        <w:t xml:space="preserve"> ошибки, но на поля выно</w:t>
      </w:r>
      <w:r w:rsidR="006A46EA" w:rsidRPr="006A46EA">
        <w:rPr>
          <w:sz w:val="28"/>
          <w:szCs w:val="28"/>
        </w:rPr>
        <w:t>шу</w:t>
      </w:r>
      <w:r w:rsidRPr="006A46EA">
        <w:rPr>
          <w:sz w:val="28"/>
          <w:szCs w:val="28"/>
        </w:rPr>
        <w:t xml:space="preserve"> только номер правила.</w:t>
      </w:r>
      <w:r w:rsidR="006A46EA" w:rsidRPr="006A46EA">
        <w:rPr>
          <w:sz w:val="28"/>
          <w:szCs w:val="28"/>
        </w:rPr>
        <w:t xml:space="preserve"> </w:t>
      </w:r>
    </w:p>
    <w:p w:rsidR="007274F8" w:rsidRPr="006A46EA" w:rsidRDefault="007274F8" w:rsidP="00FB5F28">
      <w:pPr>
        <w:pStyle w:val="a5"/>
        <w:numPr>
          <w:ilvl w:val="0"/>
          <w:numId w:val="32"/>
        </w:numPr>
        <w:spacing w:line="360" w:lineRule="auto"/>
        <w:jc w:val="both"/>
        <w:rPr>
          <w:sz w:val="27"/>
          <w:szCs w:val="27"/>
        </w:rPr>
      </w:pPr>
      <w:r w:rsidRPr="006A46EA">
        <w:rPr>
          <w:sz w:val="14"/>
          <w:szCs w:val="14"/>
        </w:rPr>
        <w:t>       </w:t>
      </w:r>
      <w:r w:rsidRPr="006A46EA">
        <w:rPr>
          <w:sz w:val="28"/>
          <w:szCs w:val="28"/>
        </w:rPr>
        <w:t>В тетрадях школьников с хорошей успеваемостью напротив исправленной ошибки ставится только вертикальная чёрточка. Ученик должен поработать над ней самостоятельно: соотнести исправленную ошибку с правилом, найдя его в памятке, выполнить операции, которые в ней указаны.</w:t>
      </w:r>
    </w:p>
    <w:p w:rsidR="007274F8" w:rsidRDefault="007274F8" w:rsidP="00FB5F28">
      <w:pPr>
        <w:spacing w:line="360" w:lineRule="auto"/>
        <w:jc w:val="both"/>
        <w:rPr>
          <w:sz w:val="28"/>
          <w:szCs w:val="28"/>
        </w:rPr>
      </w:pPr>
      <w:r w:rsidRPr="00445B6B">
        <w:t>   </w:t>
      </w:r>
      <w:r w:rsidR="006A46EA">
        <w:tab/>
      </w:r>
      <w:r w:rsidRPr="006A46EA">
        <w:rPr>
          <w:sz w:val="28"/>
          <w:szCs w:val="28"/>
        </w:rPr>
        <w:t xml:space="preserve">В письменных проверочных работах </w:t>
      </w:r>
      <w:r w:rsidR="006A46EA" w:rsidRPr="006A46EA">
        <w:rPr>
          <w:sz w:val="28"/>
          <w:szCs w:val="28"/>
        </w:rPr>
        <w:t>я</w:t>
      </w:r>
      <w:r w:rsidRPr="006A46EA">
        <w:rPr>
          <w:sz w:val="28"/>
          <w:szCs w:val="28"/>
        </w:rPr>
        <w:t xml:space="preserve"> исправля</w:t>
      </w:r>
      <w:r w:rsidR="006A46EA" w:rsidRPr="006A46EA">
        <w:rPr>
          <w:sz w:val="28"/>
          <w:szCs w:val="28"/>
        </w:rPr>
        <w:t>ю</w:t>
      </w:r>
      <w:r w:rsidRPr="006A46EA">
        <w:rPr>
          <w:sz w:val="28"/>
          <w:szCs w:val="28"/>
        </w:rPr>
        <w:t xml:space="preserve"> все ошибки, но </w:t>
      </w:r>
      <w:r w:rsidR="006A46EA" w:rsidRPr="006A46EA">
        <w:rPr>
          <w:sz w:val="28"/>
          <w:szCs w:val="28"/>
        </w:rPr>
        <w:t>на поля выношу</w:t>
      </w:r>
      <w:r w:rsidRPr="006A46EA">
        <w:rPr>
          <w:sz w:val="28"/>
          <w:szCs w:val="28"/>
        </w:rPr>
        <w:t xml:space="preserve"> только те, над которыми ученики будут работать самостоятельно. Количество слов, как показала практика, не должно </w:t>
      </w:r>
      <w:r w:rsidRPr="006A46EA">
        <w:rPr>
          <w:sz w:val="28"/>
          <w:szCs w:val="28"/>
        </w:rPr>
        <w:lastRenderedPageBreak/>
        <w:t>превышать пяти-</w:t>
      </w:r>
      <w:r w:rsidR="006A46EA" w:rsidRPr="006A46EA">
        <w:rPr>
          <w:sz w:val="28"/>
          <w:szCs w:val="28"/>
        </w:rPr>
        <w:t>семи (</w:t>
      </w:r>
      <w:r w:rsidRPr="006A46EA">
        <w:rPr>
          <w:sz w:val="28"/>
          <w:szCs w:val="28"/>
        </w:rPr>
        <w:t>в зависимости от темпа работы детей) даже тогда, когда общее число ошибок значительно больше. В противном случае работа начинает выполняться механически, и в ней оказывается больше ошибок, чем в самом диктанте.</w:t>
      </w:r>
    </w:p>
    <w:p w:rsidR="00DF0311" w:rsidRPr="00DF0311" w:rsidRDefault="00DF0311" w:rsidP="00FB5F28">
      <w:pPr>
        <w:spacing w:line="360" w:lineRule="auto"/>
        <w:ind w:firstLine="708"/>
        <w:jc w:val="both"/>
        <w:rPr>
          <w:sz w:val="28"/>
          <w:szCs w:val="28"/>
        </w:rPr>
      </w:pPr>
      <w:r w:rsidRPr="00DF0311">
        <w:rPr>
          <w:sz w:val="28"/>
          <w:szCs w:val="28"/>
        </w:rPr>
        <w:t xml:space="preserve">Использую ещё и такой метод работы над ошибками, как работа в парах. Пара-это идеальная форма для сотрудничества и взаимопомощи. </w:t>
      </w:r>
      <w:r>
        <w:rPr>
          <w:sz w:val="28"/>
          <w:szCs w:val="28"/>
        </w:rPr>
        <w:t>Обучающийся</w:t>
      </w:r>
      <w:r w:rsidRPr="00DF0311">
        <w:rPr>
          <w:sz w:val="28"/>
          <w:szCs w:val="28"/>
        </w:rPr>
        <w:t xml:space="preserve">, написавший диктант без ошибок или допустивший 1-2 ошибки, помогает делать работу над ошибками </w:t>
      </w:r>
      <w:r>
        <w:rPr>
          <w:sz w:val="28"/>
          <w:szCs w:val="28"/>
        </w:rPr>
        <w:t>об</w:t>
      </w:r>
      <w:r w:rsidRPr="00DF0311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DF0311">
        <w:rPr>
          <w:sz w:val="28"/>
          <w:szCs w:val="28"/>
        </w:rPr>
        <w:t xml:space="preserve">щимся, написавшим диктант плохо. Ученик-консультант проверяет у слабых </w:t>
      </w:r>
      <w:r>
        <w:rPr>
          <w:sz w:val="28"/>
          <w:szCs w:val="28"/>
        </w:rPr>
        <w:t>об</w:t>
      </w:r>
      <w:r w:rsidRPr="00DF0311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DF0311">
        <w:rPr>
          <w:sz w:val="28"/>
          <w:szCs w:val="28"/>
        </w:rPr>
        <w:t>щихся правила, помогает подобрать проверочные слова, графически обозначить орфограммы.</w:t>
      </w:r>
    </w:p>
    <w:p w:rsidR="006A6227" w:rsidRDefault="006A46EA" w:rsidP="00FB5F28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A360D8">
        <w:rPr>
          <w:sz w:val="28"/>
          <w:szCs w:val="28"/>
        </w:rPr>
        <w:t>Работа над ошибками - это необходимая составная часть дифференцированного обучения. Нам нужно обучать всех, а это единственный метод, который нам может дать результаты. Мы обязательно должны знать каждого ученика, знать степень его работоспособности на уроке, его возможности, чтобы эффективно и продуктивно строить с ним работу</w:t>
      </w:r>
      <w:r w:rsidR="00DF0311" w:rsidRPr="00A360D8">
        <w:rPr>
          <w:sz w:val="28"/>
          <w:szCs w:val="28"/>
        </w:rPr>
        <w:t>.</w:t>
      </w:r>
      <w:r w:rsidR="006A6227" w:rsidRPr="006A6227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6A6227" w:rsidRDefault="00A360D8" w:rsidP="00FB5F28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A360D8">
        <w:rPr>
          <w:sz w:val="28"/>
          <w:szCs w:val="28"/>
        </w:rPr>
        <w:t xml:space="preserve">   Проделанная работа даёт положительный результат, так как учащиеся повторяют слова многократно, используя зрительный, моторный, </w:t>
      </w:r>
      <w:proofErr w:type="spellStart"/>
      <w:r w:rsidRPr="00A360D8">
        <w:rPr>
          <w:sz w:val="28"/>
          <w:szCs w:val="28"/>
        </w:rPr>
        <w:t>речедвигательный</w:t>
      </w:r>
      <w:proofErr w:type="spellEnd"/>
      <w:r w:rsidRPr="00A360D8">
        <w:rPr>
          <w:sz w:val="28"/>
          <w:szCs w:val="28"/>
        </w:rPr>
        <w:t xml:space="preserve"> и слуховой анализаторы. Постоянное возвращение к анализу орфограмм повышает осознанность усвоения орфографического правила. Использование игровых элементов, наглядного материала повышает мотивационную сторону деятельности детей в овладении навыкам грамотного письма.</w:t>
      </w:r>
      <w:r w:rsidR="006A6227" w:rsidRPr="006A6227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8442DB" w:rsidRDefault="008442DB" w:rsidP="00FB5F28">
      <w:pPr>
        <w:shd w:val="clear" w:color="auto" w:fill="FFFFFF"/>
        <w:spacing w:line="360" w:lineRule="auto"/>
        <w:ind w:firstLine="568"/>
        <w:jc w:val="both"/>
        <w:rPr>
          <w:b/>
          <w:bCs/>
          <w:color w:val="000000"/>
          <w:sz w:val="28"/>
          <w:szCs w:val="28"/>
        </w:rPr>
      </w:pPr>
    </w:p>
    <w:p w:rsidR="00A360D8" w:rsidRPr="00A360D8" w:rsidRDefault="00A360D8" w:rsidP="00FB5F28">
      <w:pPr>
        <w:shd w:val="clear" w:color="auto" w:fill="FFFFFF"/>
        <w:spacing w:line="360" w:lineRule="auto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 w:rsidRPr="00A360D8">
        <w:rPr>
          <w:b/>
          <w:bCs/>
          <w:color w:val="000000"/>
          <w:sz w:val="28"/>
          <w:szCs w:val="28"/>
        </w:rPr>
        <w:lastRenderedPageBreak/>
        <w:t>Результативность опыта</w:t>
      </w:r>
    </w:p>
    <w:p w:rsidR="008442DB" w:rsidRDefault="00A360D8" w:rsidP="00FB5F28">
      <w:pPr>
        <w:shd w:val="clear" w:color="auto" w:fill="FFFFFF"/>
        <w:spacing w:line="360" w:lineRule="auto"/>
        <w:ind w:firstLine="568"/>
        <w:jc w:val="both"/>
        <w:rPr>
          <w:color w:val="000000"/>
          <w:sz w:val="28"/>
          <w:szCs w:val="28"/>
        </w:rPr>
      </w:pPr>
      <w:r w:rsidRPr="00A360D8">
        <w:rPr>
          <w:color w:val="000000"/>
          <w:sz w:val="28"/>
          <w:szCs w:val="28"/>
        </w:rPr>
        <w:t>Результативность применения данной методики заключается в повышении уровня обученности по предмету: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366"/>
      </w:tblGrid>
      <w:tr w:rsidR="001D6272" w:rsidTr="001D6272"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2014 -2015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2015 – 2016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2016 - 2017</w:t>
            </w:r>
          </w:p>
        </w:tc>
      </w:tr>
      <w:tr w:rsidR="001D6272" w:rsidTr="001D6272">
        <w:tc>
          <w:tcPr>
            <w:tcW w:w="2366" w:type="dxa"/>
          </w:tcPr>
          <w:p w:rsidR="001D6272" w:rsidRDefault="001D6272" w:rsidP="00FB5F28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Качество знаний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54,55 %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57,14 %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66,67 %</w:t>
            </w:r>
          </w:p>
        </w:tc>
      </w:tr>
      <w:tr w:rsidR="001D6272" w:rsidTr="001D6272">
        <w:tc>
          <w:tcPr>
            <w:tcW w:w="2366" w:type="dxa"/>
          </w:tcPr>
          <w:p w:rsidR="001D6272" w:rsidRDefault="001D6272" w:rsidP="00FB5F28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СОУ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52 %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53,71 %</w:t>
            </w:r>
          </w:p>
        </w:tc>
        <w:tc>
          <w:tcPr>
            <w:tcW w:w="2366" w:type="dxa"/>
          </w:tcPr>
          <w:p w:rsidR="001D6272" w:rsidRDefault="001D6272" w:rsidP="001D6272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55,56 %</w:t>
            </w:r>
          </w:p>
        </w:tc>
      </w:tr>
    </w:tbl>
    <w:p w:rsidR="001D6272" w:rsidRDefault="001D6272" w:rsidP="00FB5F28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:rsidR="006A6227" w:rsidRDefault="006A6227" w:rsidP="00FB5F28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A6227">
        <w:rPr>
          <w:color w:val="000000"/>
          <w:sz w:val="28"/>
          <w:szCs w:val="28"/>
          <w:shd w:val="clear" w:color="auto" w:fill="FFFFFF"/>
        </w:rPr>
        <w:t xml:space="preserve">Самое важное в работе над ошибками – добиться того, чтобы учащиеся стремились избавиться от них. При отсутствии у детей такого стремления не будет успеха в повышении грамотности учащихся.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B1CF2" w:rsidRDefault="002B1CF2" w:rsidP="00FB5F2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</w:t>
      </w:r>
      <w:r w:rsidRPr="002B1CF2">
        <w:rPr>
          <w:sz w:val="28"/>
          <w:szCs w:val="28"/>
        </w:rPr>
        <w:t>ким образом, проблема эффективности работы над ошибками в начальной школе актуальна и требует особого внимания. Работу над ошибками следует осуществлять в системе, используя все формы организации: коллективную, групповую и индивидуальную. Необходимо принять как аксиому утверждение, что «лучший способ работы над ошибками – это ее предупреждение». Обязательно проводить предупредительную работу перед контрольными диктантами, изложениями и другими видами самостоятельных работ. Использовать активные приемы и методы формирования орфографической зоркости в организации работы над ошибками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</w:p>
    <w:p w:rsidR="00A360D8" w:rsidRPr="00A360D8" w:rsidRDefault="00A360D8" w:rsidP="00A360D8">
      <w:pPr>
        <w:jc w:val="both"/>
        <w:rPr>
          <w:sz w:val="28"/>
          <w:szCs w:val="28"/>
        </w:rPr>
      </w:pPr>
    </w:p>
    <w:p w:rsidR="00A360D8" w:rsidRPr="00A360D8" w:rsidRDefault="00A360D8" w:rsidP="00A360D8">
      <w:pPr>
        <w:jc w:val="both"/>
        <w:rPr>
          <w:sz w:val="28"/>
          <w:szCs w:val="28"/>
        </w:rPr>
      </w:pPr>
      <w:r w:rsidRPr="00A360D8">
        <w:rPr>
          <w:sz w:val="28"/>
          <w:szCs w:val="28"/>
        </w:rPr>
        <w:t xml:space="preserve">            </w:t>
      </w:r>
      <w:r w:rsidR="006A6227">
        <w:rPr>
          <w:sz w:val="28"/>
          <w:szCs w:val="28"/>
        </w:rPr>
        <w:t xml:space="preserve"> </w:t>
      </w:r>
    </w:p>
    <w:p w:rsidR="00A360D8" w:rsidRDefault="00A360D8" w:rsidP="006A46EA">
      <w:pPr>
        <w:ind w:firstLine="708"/>
        <w:jc w:val="both"/>
        <w:rPr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F80D74" w:rsidRDefault="00F80D74" w:rsidP="00A360D8">
      <w:pPr>
        <w:pStyle w:val="c19"/>
        <w:shd w:val="clear" w:color="auto" w:fill="FFFFFF"/>
        <w:spacing w:before="0" w:beforeAutospacing="0" w:after="0" w:afterAutospacing="0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51109B" w:rsidRDefault="0051109B" w:rsidP="009C2B13">
      <w:pPr>
        <w:pStyle w:val="c19"/>
        <w:shd w:val="clear" w:color="auto" w:fill="FFFFFF"/>
        <w:spacing w:before="0" w:beforeAutospacing="0" w:after="0" w:afterAutospacing="0" w:line="276" w:lineRule="auto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</w:p>
    <w:p w:rsidR="00A360D8" w:rsidRDefault="00A360D8" w:rsidP="009C2B13">
      <w:pPr>
        <w:pStyle w:val="c19"/>
        <w:shd w:val="clear" w:color="auto" w:fill="FFFFFF"/>
        <w:spacing w:before="0" w:beforeAutospacing="0" w:after="0" w:afterAutospacing="0" w:line="276" w:lineRule="auto"/>
        <w:ind w:firstLine="568"/>
        <w:jc w:val="center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lastRenderedPageBreak/>
        <w:t>Использованная литература</w:t>
      </w:r>
    </w:p>
    <w:p w:rsidR="009C2B13" w:rsidRDefault="009C2B13" w:rsidP="009C2B13">
      <w:pPr>
        <w:pStyle w:val="c19"/>
        <w:shd w:val="clear" w:color="auto" w:fill="FFFFFF"/>
        <w:spacing w:before="0" w:beforeAutospacing="0" w:after="0" w:afterAutospacing="0" w:line="276" w:lineRule="auto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</w:p>
    <w:p w:rsidR="00A360D8" w:rsidRDefault="00A360D8" w:rsidP="009C2B13">
      <w:pPr>
        <w:numPr>
          <w:ilvl w:val="0"/>
          <w:numId w:val="33"/>
        </w:numPr>
        <w:shd w:val="clear" w:color="auto" w:fill="FFFFFF"/>
        <w:spacing w:line="276" w:lineRule="auto"/>
        <w:ind w:left="0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Бондаренко А.А. Где прячутся ошибки: </w:t>
      </w:r>
      <w:proofErr w:type="spellStart"/>
      <w:r>
        <w:rPr>
          <w:rStyle w:val="c1"/>
          <w:color w:val="000000"/>
          <w:sz w:val="28"/>
          <w:szCs w:val="28"/>
        </w:rPr>
        <w:t>Дидакт</w:t>
      </w:r>
      <w:proofErr w:type="spellEnd"/>
      <w:r>
        <w:rPr>
          <w:rStyle w:val="c1"/>
          <w:color w:val="000000"/>
          <w:sz w:val="28"/>
          <w:szCs w:val="28"/>
        </w:rPr>
        <w:t xml:space="preserve">. Материал: Пособие для учащихся нач. </w:t>
      </w:r>
      <w:proofErr w:type="spellStart"/>
      <w:r>
        <w:rPr>
          <w:rStyle w:val="c1"/>
          <w:color w:val="000000"/>
          <w:sz w:val="28"/>
          <w:szCs w:val="28"/>
        </w:rPr>
        <w:t>шк</w:t>
      </w:r>
      <w:proofErr w:type="spellEnd"/>
      <w:r>
        <w:rPr>
          <w:rStyle w:val="c1"/>
          <w:color w:val="000000"/>
          <w:sz w:val="28"/>
          <w:szCs w:val="28"/>
        </w:rPr>
        <w:t>. – М.: 1999.</w:t>
      </w:r>
    </w:p>
    <w:p w:rsidR="00A360D8" w:rsidRDefault="00A360D8" w:rsidP="009C2B13">
      <w:pPr>
        <w:numPr>
          <w:ilvl w:val="0"/>
          <w:numId w:val="33"/>
        </w:numPr>
        <w:shd w:val="clear" w:color="auto" w:fill="FFFFFF"/>
        <w:spacing w:line="276" w:lineRule="auto"/>
        <w:ind w:left="0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Волина В.В. Весёлая грамматика. – Знание, 1995.</w:t>
      </w:r>
    </w:p>
    <w:p w:rsidR="00A360D8" w:rsidRDefault="00A360D8" w:rsidP="009C2B13">
      <w:pPr>
        <w:numPr>
          <w:ilvl w:val="0"/>
          <w:numId w:val="33"/>
        </w:numPr>
        <w:shd w:val="clear" w:color="auto" w:fill="FFFFFF"/>
        <w:spacing w:line="276" w:lineRule="auto"/>
        <w:ind w:left="0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Контрольные и проверочные работы по русскому языку: 4 </w:t>
      </w:r>
      <w:proofErr w:type="spellStart"/>
      <w:r>
        <w:rPr>
          <w:rStyle w:val="c1"/>
          <w:color w:val="000000"/>
          <w:sz w:val="28"/>
          <w:szCs w:val="28"/>
        </w:rPr>
        <w:t>кл</w:t>
      </w:r>
      <w:proofErr w:type="spellEnd"/>
      <w:r>
        <w:rPr>
          <w:rStyle w:val="c1"/>
          <w:color w:val="000000"/>
          <w:sz w:val="28"/>
          <w:szCs w:val="28"/>
        </w:rPr>
        <w:t xml:space="preserve">.: Пособие для учителя/ Сост. Н.Н. </w:t>
      </w:r>
      <w:proofErr w:type="spellStart"/>
      <w:r>
        <w:rPr>
          <w:rStyle w:val="c1"/>
          <w:color w:val="000000"/>
          <w:sz w:val="28"/>
          <w:szCs w:val="28"/>
        </w:rPr>
        <w:t>Сусакова</w:t>
      </w:r>
      <w:proofErr w:type="spellEnd"/>
      <w:r>
        <w:rPr>
          <w:rStyle w:val="c1"/>
          <w:color w:val="000000"/>
          <w:sz w:val="28"/>
          <w:szCs w:val="28"/>
        </w:rPr>
        <w:t>; Под ред. И.О. родина, Т.М. Пименовой. – М.: ООО «</w:t>
      </w:r>
      <w:proofErr w:type="spellStart"/>
      <w:r>
        <w:rPr>
          <w:rStyle w:val="c1"/>
          <w:color w:val="000000"/>
          <w:sz w:val="28"/>
          <w:szCs w:val="28"/>
        </w:rPr>
        <w:t>ИздательствоАстель</w:t>
      </w:r>
      <w:proofErr w:type="spellEnd"/>
      <w:r>
        <w:rPr>
          <w:rStyle w:val="c1"/>
          <w:color w:val="000000"/>
          <w:sz w:val="28"/>
          <w:szCs w:val="28"/>
        </w:rPr>
        <w:t>»:, 2001.</w:t>
      </w:r>
    </w:p>
    <w:p w:rsidR="00A360D8" w:rsidRDefault="00A360D8" w:rsidP="009C2B13">
      <w:pPr>
        <w:numPr>
          <w:ilvl w:val="0"/>
          <w:numId w:val="33"/>
        </w:numPr>
        <w:shd w:val="clear" w:color="auto" w:fill="FFFFFF"/>
        <w:spacing w:line="276" w:lineRule="auto"/>
        <w:ind w:left="0" w:firstLine="568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1"/>
          <w:color w:val="000000"/>
          <w:sz w:val="28"/>
          <w:szCs w:val="28"/>
        </w:rPr>
        <w:t>Лайло</w:t>
      </w:r>
      <w:proofErr w:type="spellEnd"/>
      <w:r>
        <w:rPr>
          <w:rStyle w:val="c1"/>
          <w:color w:val="000000"/>
          <w:sz w:val="28"/>
          <w:szCs w:val="28"/>
        </w:rPr>
        <w:t xml:space="preserve"> В.В. Повышение грамотности и развитие мышления: Пособие для учителя.- М.: Дрофа, 2001.</w:t>
      </w:r>
    </w:p>
    <w:p w:rsidR="00BD4CA2" w:rsidRPr="001D6272" w:rsidRDefault="00A360D8" w:rsidP="005A5A79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76" w:lineRule="auto"/>
        <w:ind w:left="0" w:firstLine="568"/>
        <w:jc w:val="both"/>
        <w:rPr>
          <w:sz w:val="28"/>
          <w:szCs w:val="28"/>
        </w:rPr>
      </w:pPr>
      <w:r w:rsidRPr="001D6272">
        <w:rPr>
          <w:rStyle w:val="c1"/>
          <w:color w:val="000000"/>
          <w:sz w:val="28"/>
          <w:szCs w:val="28"/>
        </w:rPr>
        <w:t xml:space="preserve">Оценка качества знаний обучающихся, оканчивающих начальную школу/ </w:t>
      </w:r>
      <w:proofErr w:type="spellStart"/>
      <w:r w:rsidRPr="001D6272">
        <w:rPr>
          <w:rStyle w:val="c1"/>
          <w:color w:val="000000"/>
          <w:sz w:val="28"/>
          <w:szCs w:val="28"/>
        </w:rPr>
        <w:t>Н.Ф.Виноградова</w:t>
      </w:r>
      <w:proofErr w:type="spellEnd"/>
      <w:r w:rsidRPr="001D6272">
        <w:rPr>
          <w:rStyle w:val="c1"/>
          <w:color w:val="000000"/>
          <w:sz w:val="28"/>
          <w:szCs w:val="28"/>
        </w:rPr>
        <w:t xml:space="preserve"> и др. – М.: Дрофа, 2001.</w:t>
      </w: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BD4CA2" w:rsidP="00930F32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BD4CA2" w:rsidRDefault="001D6272" w:rsidP="001D6272">
      <w:pPr>
        <w:spacing w:before="100" w:beforeAutospacing="1" w:after="100" w:afterAutospacing="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1284F" w:rsidRDefault="0021284F" w:rsidP="0021284F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ПАМЯТКА ПО РАБОТЕ НАД ОШИБКАМИ</w:t>
      </w:r>
    </w:p>
    <w:p w:rsidR="0021284F" w:rsidRDefault="0021284F" w:rsidP="0021284F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БОЛЬШАЯ БУКВА В НАЧАЛЕ ПРЕДЛОЖЕНИЯ.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предложение правильно. Придумай и напиши ещё одно предложение. Подчеркни заглавную букву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8pt;margin-top:14.2pt;width:9.2pt;height:0;z-index:251600896" o:connectortype="straight" strokecolor="#00b050" strokeweight="2.25pt"/>
        </w:pict>
      </w:r>
      <w:r>
        <w:pict>
          <v:shape id="_x0000_s1026" type="#_x0000_t32" style="position:absolute;left:0;text-align:left;margin-left:108.15pt;margin-top:14.2pt;width:6.7pt;height:0;z-index:251599872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Выпал пушистый снег. Дети рады.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ПРОПУСК БУКВЫ, ЗАМЕНА БУКВ, ОПИСКА.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слово. Подчеркни в нём пропущенную букву.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29" type="#_x0000_t32" style="position:absolute;left:0;text-align:left;margin-left:177.65pt;margin-top:14.25pt;width:5.85pt;height:.05pt;flip:y;z-index:251602944" o:connectortype="straight" strokecolor="#00b050" strokeweight="2.25pt"/>
        </w:pict>
      </w:r>
      <w:r>
        <w:pict>
          <v:shape id="_x0000_s1028" type="#_x0000_t32" style="position:absolute;left:0;text-align:left;margin-left:114.85pt;margin-top:14.25pt;width:5.05pt;height:.05pt;z-index:251601920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>ДЕЛАЙ ТАК: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Звонок, ученик.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СЛОГ.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Раздели слово на слоги. Обозначь гласные.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32" type="#_x0000_t32" style="position:absolute;left:0;text-align:left;margin-left:171.8pt;margin-top:15.2pt;width:5.85pt;height:0;z-index:251606016" o:connectortype="straight" strokecolor="#00b050" strokeweight="2.25pt"/>
        </w:pict>
      </w:r>
      <w:r>
        <w:pict>
          <v:shape id="_x0000_s1031" type="#_x0000_t32" style="position:absolute;left:0;text-align:left;margin-left:141.65pt;margin-top:15.2pt;width:7.5pt;height:0;z-index:251604992" o:connectortype="straight" strokecolor="#00b050" strokeweight="2.25pt"/>
        </w:pict>
      </w:r>
      <w:r>
        <w:pict>
          <v:shape id="_x0000_s1030" type="#_x0000_t32" style="position:absolute;left:0;text-align:left;margin-left:108.15pt;margin-top:15.2pt;width:6.7pt;height:0;z-index:251603968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У –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чи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–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тель</w:t>
      </w:r>
      <w:proofErr w:type="spellEnd"/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  <w:t>Сколько в слове гласных, столько и слогов.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ПЕРЕНОС СЛОВА.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Раздели слово на слоги для переноса.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оси – на.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При  переносе одну букву нельзя оставлять на строке и нельзя переносить на новую строку.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МЯГКИЙ ЗНАК (Ь), ОБОЗНАЧАЮЩИЙ МЯГКОСТЬ СОГЛАСНЫХ.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Подчеркни мягкий знак (Ь) и согласную перед ним. Запиши ещё два слова на эту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38" type="#_x0000_t32" style="position:absolute;left:0;text-align:left;margin-left:335.35pt;margin-top:14.7pt;width:14.5pt;height:0;z-index:251612160" o:connectortype="straight" strokecolor="#00b050" strokeweight="2.25pt"/>
        </w:pict>
      </w:r>
      <w:r>
        <w:pict>
          <v:shape id="_x0000_s1037" type="#_x0000_t32" style="position:absolute;left:0;text-align:left;margin-left:278.95pt;margin-top:14.65pt;width:14.5pt;height:0;z-index:251611136" o:connectortype="straight" strokecolor="#00b050" strokeweight="2.25pt"/>
        </w:pict>
      </w:r>
      <w:r>
        <w:pict>
          <v:shape id="_x0000_s1036" type="#_x0000_t32" style="position:absolute;left:0;text-align:left;margin-left:226.2pt;margin-top:14.6pt;width:12.55pt;height:.05pt;z-index:251610112" o:connectortype="straight" strokecolor="#00b050" strokeweight="2.25pt"/>
        </w:pict>
      </w:r>
      <w:r>
        <w:pict>
          <v:shape id="_x0000_s1035" type="#_x0000_t32" style="position:absolute;left:0;text-align:left;margin-left:188.5pt;margin-top:14.65pt;width:14pt;height:0;z-index:251609088" o:connectortype="straight" strokecolor="#00b050" strokeweight="2.25pt"/>
        </w:pict>
      </w:r>
      <w:r>
        <w:pict>
          <v:shape id="_x0000_s1034" type="#_x0000_t32" style="position:absolute;left:0;text-align:left;margin-left:154.2pt;margin-top:14.65pt;width:11.7pt;height:0;z-index:251608064" o:connectortype="straight" strokecolor="#00b050" strokeweight="2.25pt"/>
        </w:pict>
      </w:r>
      <w:r>
        <w:pict>
          <v:shape id="_x0000_s1033" type="#_x0000_t32" style="position:absolute;left:0;text-align:left;margin-left:114.85pt;margin-top:14.65pt;width:14.25pt;height:0;z-index:251607040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ель, тень, пень, коньки, мальчик, пальто</w:t>
      </w:r>
      <w:r w:rsidR="0021284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ГЛАСНЫЕ ПОСЛЕ ШИПЯЩИХ.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Придумай и запиши ещё два слова на эту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40" type="#_x0000_t32" style="position:absolute;left:0;text-align:left;margin-left:226.2pt;margin-top:14.65pt;width:16.75pt;height:0;z-index:251614208" o:connectortype="straight" strokecolor="#00b050" strokeweight="2.25pt"/>
        </w:pict>
      </w:r>
      <w:r>
        <w:pict>
          <v:shape id="_x0000_s1041" type="#_x0000_t32" style="position:absolute;left:0;text-align:left;margin-left:258pt;margin-top:14.65pt;width:16.75pt;height:0;z-index:251615232" o:connectortype="straight" strokecolor="#00b050" strokeweight="2.25pt"/>
        </w:pict>
      </w:r>
      <w:r>
        <w:pict>
          <v:shape id="_x0000_s1042" type="#_x0000_t32" style="position:absolute;left:0;text-align:left;margin-left:299.25pt;margin-top:14.65pt;width:16.75pt;height:0;z-index:251616256" o:connectortype="straight" strokecolor="#00b050" strokeweight="2.25pt"/>
        </w:pict>
      </w:r>
      <w:r>
        <w:pict>
          <v:shape id="_x0000_s1043" type="#_x0000_t32" style="position:absolute;left:0;text-align:left;margin-left:345.1pt;margin-top:14.65pt;width:12.3pt;height:.05pt;z-index:251617280" o:connectortype="straight" strokecolor="#00b050" strokeweight="2.25pt"/>
        </w:pict>
      </w:r>
      <w:r>
        <w:pict>
          <v:shape id="_x0000_s1044" type="#_x0000_t32" style="position:absolute;left:0;text-align:left;margin-left:367.1pt;margin-top:14.65pt;width:14.8pt;height:0;z-index:251618304" o:connectortype="straight" strokecolor="#00b050" strokeweight="2.25pt"/>
        </w:pict>
      </w:r>
      <w:r>
        <w:pict>
          <v:shape id="_x0000_s1039" type="#_x0000_t32" style="position:absolute;left:0;text-align:left;margin-left:149.15pt;margin-top:14.65pt;width:16.75pt;height:0;z-index:251613184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малыши, карандаши, ежи, роща, туча, щавель</w:t>
      </w:r>
      <w:r w:rsidR="0021284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СОЧЕТАНИЯ ЧК, ЧН, НЩ, РЩ, НЧ, РЧ, ЩН.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Подчеркни сочетания. Запиши ещё два слова.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46" type="#_x0000_t32" style="position:absolute;left:0;text-align:left;margin-left:166.8pt;margin-top:13.05pt;width:12.5pt;height:.85pt;z-index:251620352" o:connectortype="straight" strokecolor="#00b050" strokeweight="2.25pt"/>
        </w:pict>
      </w:r>
      <w:r>
        <w:pict>
          <v:shape id="_x0000_s1047" type="#_x0000_t32" style="position:absolute;left:0;text-align:left;margin-left:217.05pt;margin-top:14.75pt;width:12.5pt;height:.85pt;z-index:251621376" o:connectortype="straight" strokecolor="#00b050" strokeweight="2.25pt"/>
        </w:pict>
      </w:r>
      <w:r>
        <w:pict>
          <v:shape id="_x0000_s1045" type="#_x0000_t32" style="position:absolute;left:0;text-align:left;margin-left:124.95pt;margin-top:13.9pt;width:12.5pt;height:.85pt;z-index:251619328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дочка, речка, мощный</w:t>
      </w:r>
      <w:r w:rsidR="0021284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УДАРЕНИЕ.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 id="_x0000_s1049" type="#_x0000_t32" style="position:absolute;left:0;text-align:left;margin-left:179.3pt;margin-top:15pt;width:4.2pt;height:5pt;flip:x;z-index:251623424" o:connectortype="straight" strokecolor="#00b050" strokeweight="2.25pt"/>
        </w:pict>
      </w:r>
      <w:r>
        <w:pict>
          <v:shape id="_x0000_s1050" type="#_x0000_t32" style="position:absolute;left:0;text-align:left;margin-left:274.75pt;margin-top:15pt;width:4.2pt;height:5pt;flip:x;z-index:251624448" o:connectortype="straight" strokecolor="#00b050" strokeweight="2.25pt"/>
        </w:pict>
      </w:r>
      <w:r>
        <w:pict>
          <v:shape id="_x0000_s1048" type="#_x0000_t32" style="position:absolute;left:0;text-align:left;margin-left:154.2pt;margin-top:15pt;width:4.2pt;height:5pt;flip:x;z-index:251622400" o:connectortype="straight" strokecolor="#00b050" strokeweight="2.25pt"/>
        </w:pict>
      </w:r>
      <w:r w:rsidR="0021284F">
        <w:rPr>
          <w:rFonts w:ascii="Times New Roman" w:hAnsi="Times New Roman" w:cs="Times New Roman"/>
          <w:sz w:val="28"/>
          <w:szCs w:val="28"/>
        </w:rPr>
        <w:t>Выпиши слово. Поставь правильно знак ударения.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алфавит, азбука, портфель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БЕЗУДАРНЫЕ ГЛАСНЫЕ В КОРНЕ, ПРОВЕРЯЕМЫЕ УДАРЕНИЕМ.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pict>
          <v:shape id="_x0000_s1061" type="#_x0000_t32" style="position:absolute;left:0;text-align:left;margin-left:366.15pt;margin-top:28.95pt;width:6.6pt;height:7.6pt;flip:x;z-index:251635712" o:connectortype="straight" strokecolor="#00b050" strokeweight="2.25pt"/>
        </w:pict>
      </w:r>
      <w:r>
        <w:pict>
          <v:shape id="_x0000_s1060" type="#_x0000_t32" style="position:absolute;left:0;text-align:left;margin-left:316pt;margin-top:28.95pt;width:6.6pt;height:7.6pt;flip:x;z-index:251634688" o:connectortype="straight" strokecolor="#00b050" strokeweight="2.25pt"/>
        </w:pict>
      </w:r>
      <w:r>
        <w:pict>
          <v:shape id="_x0000_s1059" type="#_x0000_t32" style="position:absolute;left:0;text-align:left;margin-left:243.1pt;margin-top:28.95pt;width:6.6pt;height:7.6pt;flip:x;z-index:251633664" o:connectortype="straight" strokecolor="#00b050" strokeweight="2.25pt"/>
        </w:pict>
      </w:r>
      <w:r>
        <w:pict>
          <v:shape id="_x0000_s1058" type="#_x0000_t32" style="position:absolute;left:0;text-align:left;margin-left:217.05pt;margin-top:28.95pt;width:6.6pt;height:7.6pt;flip:x;z-index:251632640" o:connectortype="straight" strokecolor="#00b050" strokeweight="2.25pt"/>
        </w:pict>
      </w:r>
      <w:r>
        <w:pict>
          <v:shape id="_x0000_s1057" type="#_x0000_t32" style="position:absolute;left:0;text-align:left;margin-left:165.9pt;margin-top:28.95pt;width:6.6pt;height:7.6pt;flip:x;z-index:251631616" o:connectortype="straight" strokecolor="#00b050" strokeweight="2.25pt"/>
        </w:pict>
      </w:r>
      <w:r>
        <w:pict>
          <v:shape id="_x0000_s1062" type="#_x0000_t32" style="position:absolute;left:0;text-align:left;margin-left:135.05pt;margin-top:28.95pt;width:6.6pt;height:7.6pt;flip:x;z-index:251636736" o:connectortype="straight" strokecolor="#00b050" strokeweight="2.25pt"/>
        </w:pict>
      </w:r>
      <w:r w:rsidR="0021284F">
        <w:rPr>
          <w:rFonts w:ascii="Times New Roman" w:hAnsi="Times New Roman" w:cs="Times New Roman"/>
          <w:sz w:val="28"/>
          <w:szCs w:val="28"/>
        </w:rPr>
        <w:t>Выпиши слово, поставь ударение. Выдели корень. В корне подчеркни безударную гласную. Обозначь орфограмму. Подбери проверочное слово и запиши рядом.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pict>
          <v:shape id="_x0000_s1055" type="#_x0000_t32" style="position:absolute;left:0;text-align:left;margin-left:283.35pt;margin-top:15.3pt;width:10.1pt;height:0;z-index:251629568" o:connectortype="straight" strokecolor="#00b050" strokeweight="2.25pt"/>
        </w:pict>
      </w:r>
      <w:r>
        <w:pict>
          <v:shape id="_x0000_s1056" type="#_x0000_t32" style="position:absolute;left:0;text-align:left;margin-left:359.15pt;margin-top:15.35pt;width:10.1pt;height:0;z-index:251630592" o:connectortype="straight" strokecolor="#00b050" strokeweight="2.25pt"/>
        </w:pict>
      </w:r>
      <w:r>
        <w:pict>
          <v:shape id="_x0000_s1054" type="#_x0000_t32" style="position:absolute;left:0;text-align:left;margin-left:239.6pt;margin-top:15.3pt;width:10.1pt;height:0;z-index:251628544" o:connectortype="straight" strokecolor="#00b050" strokeweight="2.25pt"/>
        </w:pict>
      </w:r>
      <w:r>
        <w:pict>
          <v:shape id="_x0000_s1053" type="#_x0000_t32" style="position:absolute;left:0;text-align:left;margin-left:184.95pt;margin-top:15.3pt;width:10.1pt;height:.05pt;z-index:251627520" o:connectortype="straight" strokecolor="#00b050" strokeweight="2.25pt"/>
        </w:pict>
      </w:r>
      <w:r>
        <w:pict>
          <v:shape id="_x0000_s1052" type="#_x0000_t32" style="position:absolute;left:0;text-align:left;margin-left:162.85pt;margin-top:15.3pt;width:8.15pt;height:0;z-index:251626496" o:connectortype="straight" strokecolor="#00b050" strokeweight="2.25pt"/>
        </w:pict>
      </w:r>
      <w:r>
        <w:pict>
          <v:shape id="_x0000_s1051" type="#_x0000_t32" style="position:absolute;left:0;text-align:left;margin-left:114.85pt;margin-top:15.3pt;width:10.1pt;height:0;z-index:251625472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сады – сад, волна – волны, червивый – червь.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БЕЗУДАРНЫЕ ГЛАСНЫЕ В КОРНЕ НЕ ПРОВЕРЯЕМЫЕ УДАРЕНИЕМ (СЛОВАРНЫЕ СЛОВА)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три раза. Запомни, как оно пишется. Обозначь ударение, подчеркни гласную. Запиши два однокоренных слова.</w:t>
      </w:r>
    </w:p>
    <w:p w:rsidR="0021284F" w:rsidRDefault="00437772" w:rsidP="0021284F">
      <w:pPr>
        <w:rPr>
          <w:b/>
          <w:color w:val="002060"/>
          <w:sz w:val="28"/>
          <w:szCs w:val="28"/>
        </w:rPr>
      </w:pP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7" type="#_x0000_t32" style="position:absolute;margin-left:267.2pt;margin-top:14.7pt;width:15.1pt;height:.05pt;z-index:251641856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6" type="#_x0000_t32" style="position:absolute;margin-left:220.35pt;margin-top:14.7pt;width:9.2pt;height:0;z-index:251640832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4" type="#_x0000_t32" style="position:absolute;margin-left:179.3pt;margin-top:14.7pt;width:9.2pt;height:0;z-index:251638784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5" type="#_x0000_t32" style="position:absolute;margin-left:139.95pt;margin-top:14.7pt;width:9.2pt;height:0;z-index:251639808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3" type="#_x0000_t32" style="position:absolute;margin-left:98.95pt;margin-top:14.7pt;width:9.2pt;height:0;z-index:251637760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72" type="#_x0000_t32" style="position:absolute;margin-left:288.4pt;margin-top:-.4pt;width:5.05pt;height:4.2pt;flip:x;z-index:251646976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71" type="#_x0000_t32" style="position:absolute;margin-left:157.8pt;margin-top:-.4pt;width:5.05pt;height:4.2pt;flip:x;z-index:251645952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9" type="#_x0000_t32" style="position:absolute;margin-left:197.45pt;margin-top:-.4pt;width:5.05pt;height:4.2pt;flip:x;z-index:251643904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70" type="#_x0000_t32" style="position:absolute;margin-left:237.9pt;margin-top:-.4pt;width:5.05pt;height:4.2pt;flip:x;z-index:251644928" o:connectortype="straight" strokecolor="#00b050" strokeweight="2.25pt"/>
        </w:pict>
      </w:r>
      <w:r>
        <w:rPr>
          <w:rFonts w:asciiTheme="minorHAnsi" w:hAnsiTheme="minorHAnsi" w:cstheme="minorBidi"/>
          <w:sz w:val="22"/>
          <w:szCs w:val="22"/>
          <w:lang w:eastAsia="en-US"/>
        </w:rPr>
        <w:pict>
          <v:shape id="_x0000_s1068" type="#_x0000_t32" style="position:absolute;margin-left:114.85pt;margin-top:-.4pt;width:5.05pt;height:4.2pt;flip:x;z-index:251642880" o:connectortype="straight" strokecolor="#00b050" strokeweight="2.25pt"/>
        </w:pict>
      </w:r>
      <w:proofErr w:type="gramStart"/>
      <w:r w:rsidR="0021284F">
        <w:rPr>
          <w:b/>
          <w:color w:val="0070C0"/>
          <w:sz w:val="28"/>
          <w:szCs w:val="28"/>
        </w:rPr>
        <w:t>НАПРИМЕР</w:t>
      </w:r>
      <w:proofErr w:type="gramEnd"/>
      <w:r w:rsidR="0021284F">
        <w:rPr>
          <w:b/>
          <w:color w:val="0070C0"/>
          <w:sz w:val="28"/>
          <w:szCs w:val="28"/>
        </w:rPr>
        <w:t xml:space="preserve">: </w:t>
      </w:r>
      <w:r w:rsidR="0021284F">
        <w:rPr>
          <w:b/>
          <w:i/>
          <w:color w:val="002060"/>
          <w:sz w:val="28"/>
          <w:szCs w:val="28"/>
        </w:rPr>
        <w:t>ягода, ягода, ягода, ягодка, ягодный</w:t>
      </w:r>
      <w:r w:rsidR="0021284F">
        <w:rPr>
          <w:b/>
          <w:color w:val="002060"/>
          <w:sz w:val="28"/>
          <w:szCs w:val="28"/>
        </w:rPr>
        <w:t>.</w:t>
      </w: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ПАРНЫЕ ЗВОНКИЕ И ГЛУХИЕ СОГЛАСНЫЕ.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слово, в котором допущена ошибка, правильно. Проверь согласную.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74" type="#_x0000_t32" style="position:absolute;left:0;text-align:left;margin-left:200.8pt;margin-top:14.3pt;width:10.65pt;height:0;z-index:251649024" o:connectortype="straight" strokecolor="#00b050" strokeweight="1.5pt"/>
        </w:pict>
      </w:r>
      <w:r>
        <w:pict>
          <v:shape id="_x0000_s1075" type="#_x0000_t32" style="position:absolute;left:0;text-align:left;margin-left:236pt;margin-top:14.3pt;width:17.6pt;height:0;z-index:251650048" o:connectortype="straight" strokecolor="#00b050" strokeweight="1.5pt"/>
        </w:pict>
      </w:r>
      <w:r>
        <w:pict>
          <v:shape id="_x0000_s1076" type="#_x0000_t32" style="position:absolute;left:0;text-align:left;margin-left:282.05pt;margin-top:14.3pt;width:12.3pt;height:.05pt;z-index:251651072" o:connectortype="straight" strokecolor="#00b050" strokeweight="1.5pt"/>
        </w:pict>
      </w:r>
      <w:r>
        <w:pict>
          <v:shape id="_x0000_s1073" type="#_x0000_t32" style="position:absolute;left:0;text-align:left;margin-left:141.1pt;margin-top:14.3pt;width:17.6pt;height:0;z-index:251648000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морозы – мороз, ягода – ягодка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ЗАПОМНИ: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согласные на конце и в середине слова пишутся так же, как и перед гласными.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БОЛЬШАЯ БУКВА В ИМЕНАХ СОБСТВЕННЫХ.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Запиши ещё два слова на эту орфограмму. Подчеркни заглавную букву.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81" type="#_x0000_t32" style="position:absolute;left:0;text-align:left;margin-left:332pt;margin-top:15.45pt;width:14.25pt;height:0;z-index:251656192" o:connectortype="straight" strokecolor="#00b050" strokeweight="1.5pt"/>
        </w:pict>
      </w:r>
      <w:r>
        <w:pict>
          <v:shape id="_x0000_s1080" type="#_x0000_t32" style="position:absolute;left:0;text-align:left;margin-left:253.6pt;margin-top:15.45pt;width:12.25pt;height:0;z-index:251655168" o:connectortype="straight" strokecolor="#00b050" strokeweight="1.5pt"/>
        </w:pict>
      </w:r>
      <w:r>
        <w:pict>
          <v:shape id="_x0000_s1079" type="#_x0000_t32" style="position:absolute;left:0;text-align:left;margin-left:200.8pt;margin-top:15.45pt;width:15.65pt;height:0;z-index:251654144" o:connectortype="straight" strokecolor="#00b050" strokeweight="1.5pt"/>
        </w:pict>
      </w:r>
      <w:r>
        <w:pict>
          <v:shape id="_x0000_s1078" type="#_x0000_t32" style="position:absolute;left:0;text-align:left;margin-left:147pt;margin-top:15.45pt;width:11.7pt;height:0;z-index:251653120" o:connectortype="straight" strokecolor="#00b050" strokeweight="1.5pt"/>
        </w:pict>
      </w:r>
      <w:r>
        <w:pict>
          <v:shape id="_x0000_s1077" type="#_x0000_t32" style="position:absolute;left:0;text-align:left;margin-left:104.3pt;margin-top:15.45pt;width:14.2pt;height:0;z-index:251652096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Илья, Петров, Адыгея, Гиагинская,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Гиага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РАЗДЕЛИТЕЛЬНЫЙ МЯГКИЙ ЗНАК (Ь).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 Запиши два слова на эту орфограмму. Подчеркни мягкий знак (Ь) и гласную букву.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pict>
          <v:shape id="_x0000_s1084" type="#_x0000_t32" style="position:absolute;left:0;text-align:left;margin-left:241.6pt;margin-top:14.5pt;width:12pt;height:0;z-index:251659264" o:connectortype="straight" strokecolor="#00b050" strokeweight="1.5pt"/>
        </w:pict>
      </w:r>
      <w:r>
        <w:pict>
          <v:shape id="_x0000_s1083" type="#_x0000_t32" style="position:absolute;left:0;text-align:left;margin-left:184.65pt;margin-top:14.5pt;width:16.15pt;height:0;z-index:251658240" o:connectortype="straight" strokecolor="#00b050" strokeweight="1.5pt"/>
        </w:pict>
      </w:r>
      <w:r>
        <w:pict>
          <v:shape id="_x0000_s1082" type="#_x0000_t32" style="position:absolute;left:0;text-align:left;margin-left:113.5pt;margin-top:14.5pt;width:17.55pt;height:.05pt;z-index:251657216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вьюга, листья, соловьи</w:t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ДВОЙНЫЕ СОГЛАСНЫЕ В СЛОВЕ.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Раздели его для переноса. Запиши ещё два однокоренных слова. Подчеркни двойную согласную.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87" type="#_x0000_t32" style="position:absolute;left:0;text-align:left;margin-left:341.2pt;margin-top:13.6pt;width:16.75pt;height:0;z-index:251662336" o:connectortype="straight" strokecolor="#00b050" strokeweight="1.5pt"/>
        </w:pict>
      </w:r>
      <w:r>
        <w:pict>
          <v:shape id="_x0000_s1086" type="#_x0000_t32" style="position:absolute;left:0;text-align:left;margin-left:249.1pt;margin-top:13.6pt;width:16.75pt;height:0;z-index:251661312" o:connectortype="straight" strokecolor="#00b050" strokeweight="1.5pt"/>
        </w:pict>
      </w:r>
      <w:r>
        <w:pict>
          <v:shape id="_x0000_s1085" type="#_x0000_t32" style="position:absolute;left:0;text-align:left;margin-left:131.05pt;margin-top:13.6pt;width:15.05pt;height:0;z-index:251660288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группа,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груп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– па, групповой, подгруппа.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ЗНАКИ ПРЕПИНАНИЯ В КОНЦЕ ПРЕДЛОЖЕНИЯ.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предложение правильно. Придумай своё или найди в учебнике предложение с таким же знаком препинания и запиши. Подчеркни знак.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89" type="#_x0000_t32" style="position:absolute;left:0;text-align:left;margin-left:99.25pt;margin-top:30.2pt;width:14.25pt;height:0;z-index:251664384" o:connectortype="straight" strokecolor="#00b050" strokeweight="1.5pt"/>
        </w:pict>
      </w:r>
      <w:r>
        <w:pict>
          <v:shape id="_x0000_s1088" type="#_x0000_t32" style="position:absolute;left:0;text-align:left;margin-left:346.25pt;margin-top:13.45pt;width:11.7pt;height:0;z-index:251663360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Ты любишь отгадывать загадки? Кто быстрее прочитает скороговорку?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СОСТАВ СЛОВА.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слово. Разбери его по составу. Запиши 1 – 2 однокоренных слова.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берёза, подберёзовик, берёзка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ГЛАСНЫЕ И СОГЛАСНЫЕ В ПРИСТАВКАХ.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Выдели в нём приставку. Запиши ещё два слова с этой же приставкой.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НАПРИМЕР: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полетели, забежали, потянули, отбежали, надписали.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ПРАВОПИСАНИЕ ПРИСТАВКИ СО СЛОВОМ.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слово. Выдели приставку. Образуй от этого слова однокоренные слова с разными приставками.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НАПРМЕР: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заехал, уехал, переехал, приехал.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ПРАВОПИСАНИЕ ПРЕДЛОГА СО СЛОВОМ (ОРФОГРАММА – ПРОБЕЛ)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предложения, в котором допущена ошибка, выпиши слово вместе с предлогом. Докажи, что предлог, со словом пишется отдельно. Обозначь орфограмму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пробел..</w:t>
      </w:r>
      <w:proofErr w:type="gramEnd"/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к – берегу, к (какому?) берегу, к (крутому) берегу.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ПРЕДЛОГ это отдельное слово. Не путай приставку с предлогом. Между предлогом и словом можно вставить вопрос. У глаголов нет предлогов.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Лодка отплыла от _ берега.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РАЗДЕЛИТЕЛЬНЫЙ ТВЁРДЫЙ ЗНАК (Ъ).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Запиши ещё два слова с этой орфограммой. Выдели приставку. Подчеркни гласную.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92" type="#_x0000_t32" style="position:absolute;left:0;text-align:left;margin-left:244.95pt;margin-top:12.45pt;width:15.9pt;height:0;z-index:251667456" o:connectortype="straight" strokecolor="#00b050" strokeweight="1.5pt"/>
        </w:pict>
      </w:r>
      <w:r>
        <w:pict>
          <v:shape id="_x0000_s1091" type="#_x0000_t32" style="position:absolute;left:0;text-align:left;margin-left:164.55pt;margin-top:13.3pt;width:15.1pt;height:0;z-index:251666432" o:connectortype="straight" strokecolor="#00b050" strokeweight="1.5pt"/>
        </w:pict>
      </w:r>
      <w:r>
        <w:pict>
          <v:shape id="_x0000_s1090" type="#_x0000_t32" style="position:absolute;left:0;text-align:left;margin-left:121.05pt;margin-top:12.45pt;width:9.2pt;height:.85pt;z-index:251665408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съезд, объявление, объём.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ЗАПОМНИ: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разделительный твёрдый знак (Ъ) пишется только после приставок, которые оканчиваются на согласную, перед гласными буквами Е, Ё, Ю. 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НЕПРОИЗНОСИМЫЕ СОГЛАСНЫЕ В КОРНЕ СЛОВА.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слово. Подбери к нему несколько однокоренных слов. Выдели корень. Проверь непроизносимую согласную. Обозначь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95" type="#_x0000_t32" style="position:absolute;left:0;text-align:left;margin-left:244.95pt;margin-top:13.6pt;width:15.9pt;height:0;z-index:251670528" o:connectortype="straight" strokecolor="#00b050" strokeweight="1.5pt"/>
        </w:pict>
      </w:r>
      <w:r>
        <w:pict>
          <v:shape id="_x0000_s1094" type="#_x0000_t32" style="position:absolute;left:0;text-align:left;margin-left:179.65pt;margin-top:13.6pt;width:14.2pt;height:0;z-index:251669504" o:connectortype="straight" strokecolor="#00b050" strokeweight="1.5pt"/>
        </w:pict>
      </w:r>
      <w:r>
        <w:pict>
          <v:shape id="_x0000_s1093" type="#_x0000_t32" style="position:absolute;left:0;text-align:left;margin-left:130.25pt;margin-top:13.6pt;width:17.55pt;height:0;z-index:251668480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звезда, звёздочка, звёздный.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97" type="#_x0000_t32" style="position:absolute;left:0;text-align:left;margin-left:174.6pt;margin-top:13.4pt;width:19.25pt;height:0;z-index:251672576" o:connectortype="straight" strokecolor="#00b050" strokeweight="2.25pt"/>
        </w:pict>
      </w:r>
      <w:r>
        <w:pict>
          <v:shape id="_x0000_s1096" type="#_x0000_t32" style="position:absolute;left:0;text-align:left;margin-left:121.05pt;margin-top:13.4pt;width:21.75pt;height:0;z-index:251671552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честь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–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честный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СОЕДИНИТЕЛЬНЫЕ ГЛАСНЫЕ В СЛОЖНЫХ СЛОВАХ (О, Е).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слово правильно. Выдели корни. Подчеркни гласную. Запиши ещё одно слово на эту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099" type="#_x0000_t32" style="position:absolute;left:0;text-align:left;margin-left:188pt;margin-top:13.3pt;width:11.7pt;height:0;z-index:251674624" o:connectortype="straight" strokecolor="#00b050" strokeweight="1.5pt"/>
        </w:pict>
      </w:r>
      <w:r>
        <w:pict>
          <v:shape id="_x0000_s1098" type="#_x0000_t32" style="position:absolute;left:0;text-align:left;margin-left:130.25pt;margin-top:13.3pt;width:12.55pt;height:0;z-index:251673600" o:connectortype="straight" strokecolor="#00b050" strokeweight="1.5pt"/>
        </w:pict>
      </w:r>
      <w:r w:rsidR="0021284F">
        <w:rPr>
          <w:rFonts w:ascii="Times New Roman" w:hAnsi="Times New Roman" w:cs="Times New Roman"/>
          <w:sz w:val="28"/>
          <w:szCs w:val="28"/>
        </w:rPr>
        <w:t xml:space="preserve"> 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>ДЕЛАЙ ТАК</w:t>
      </w:r>
      <w:r w:rsidR="0021284F">
        <w:rPr>
          <w:rFonts w:ascii="Times New Roman" w:hAnsi="Times New Roman" w:cs="Times New Roman"/>
          <w:color w:val="0070C0"/>
          <w:sz w:val="28"/>
          <w:szCs w:val="28"/>
        </w:rPr>
        <w:t xml:space="preserve">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водовоз, самолёт.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ПРЕДЛОГ С МЕСТОИМЕНИЕМ (ОРФОГРАММА – ПРОБЕЛ).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из предложения местоимение с предлогом. Запиши ещё два примера на эту орфограмму.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Предлоги с местоимениями (как и с именами существительными) пишутся отдельно.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со_мной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за_ним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, о _ тебе.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ind w:left="36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МЯГКИЙ ЗНАК (Ь) У ИМЁН СУЩЕСТВИТЕЛЬНЫХ С ШИПЯЩЕЙ НА КОНЦЕ.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 слово. Определи род имени существительного.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 имён  существительных женского рода пишется Ь, 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у имён существительных мужского рода Ь не пишется.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03" type="#_x0000_t32" style="position:absolute;left:0;text-align:left;margin-left:316.1pt;margin-top:14.8pt;width:18.4pt;height:0;z-index:251678720" o:connectortype="straight" strokecolor="#00b050" strokeweight="1.5pt"/>
        </w:pict>
      </w:r>
      <w:r>
        <w:pict>
          <v:shape id="_x0000_s1102" type="#_x0000_t32" style="position:absolute;left:0;text-align:left;margin-left:217.3pt;margin-top:14.8pt;width:20.95pt;height:0;z-index:251677696" o:connectortype="straight" strokecolor="#00b050" strokeweight="1.5pt"/>
        </w:pict>
      </w:r>
      <w:r>
        <w:pict>
          <v:shape id="_x0000_s1101" type="#_x0000_t32" style="position:absolute;left:0;text-align:left;margin-left:115.15pt;margin-top:14.8pt;width:23.45pt;height:0;z-index:251676672" o:connectortype="straight" strokecolor="#00b050" strokeweight="1.5pt"/>
        </w:pict>
      </w:r>
      <w:r>
        <w:pict>
          <v:shape id="_x0000_s1100" type="#_x0000_t32" style="position:absolute;left:0;text-align:left;margin-left:38.15pt;margin-top:14.8pt;width:10.05pt;height:0;z-index:251675648" o:connectortype="straight" strokecolor="#00b050" strokeweight="2.25pt"/>
        </w:pic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Ночь (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ж.р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.), </w:t>
      </w:r>
      <w:proofErr w:type="gram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мышь(</w:t>
      </w:r>
      <w:proofErr w:type="gram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ж. р.), камыш(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м.р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.),  сторож (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м.р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БЕЗУДАРНЫЕ ГЛАСНЫЕ В РОДОВЫХ ОКОНЧАНИЯХ ИМЁН ПРИЛАГАТЕЛЬНЫХ.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из предложения существительное. Задай от него вопрос к прилагательному. Запомни вопрос и прилагательное. Обозначь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05" type="#_x0000_t32" style="position:absolute;left:0;text-align:left;margin-left:244.95pt;margin-top:12.8pt;width:15.9pt;height:0;z-index:251680768" o:connectortype="straight" strokecolor="#00b050" strokeweight="1.5pt"/>
        </w:pict>
      </w:r>
      <w:r>
        <w:pict>
          <v:shape id="_x0000_s1104" type="#_x0000_t32" style="position:absolute;left:0;text-align:left;margin-left:188pt;margin-top:12.8pt;width:20.95pt;height:0;z-index:251679744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в доме (каком?) новом.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У слов – вопросов всегда ударные окончания.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НЕ С ГЛАГОЛАМИ (ОРФОГРАММА – ПРОБЕЛ).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глагол с НЕ. Запиши ещё два слова на это правило. Подчеркни орфограмму.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08" type="#_x0000_t32" style="position:absolute;left:0;text-align:left;margin-left:249.95pt;margin-top:12.7pt;width:19.25pt;height:0;z-index:251683840" o:connectortype="straight" strokecolor="#00b050" strokeweight="1.5pt"/>
        </w:pict>
      </w:r>
      <w:r>
        <w:pict>
          <v:shape id="_x0000_s1107" type="#_x0000_t32" style="position:absolute;left:0;text-align:left;margin-left:179.65pt;margin-top:12.7pt;width:20.05pt;height:0;z-index:251682816" o:connectortype="straight" strokecolor="#00b050" strokeweight="1.5pt"/>
        </w:pict>
      </w:r>
      <w:r>
        <w:pict>
          <v:shape id="_x0000_s1106" type="#_x0000_t32" style="position:absolute;left:0;text-align:left;margin-left:106.8pt;margin-top:12.7pt;width:14.25pt;height:0;z-index:251681792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не пришёл, не выучил, не знает. 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МЯГКИЙ ЗНАК У ГЛАГОЛОВ НЕОПРЕДЕЛЁННОЙ ФОРМЫ.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Задай вопрос к глаголу. Запиши вопрос и глагол. Обозначь орфограмму. Запиши ещё два слова на это правило.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11" type="#_x0000_t32" style="position:absolute;left:0;text-align:left;margin-left:357.95pt;margin-top:14.25pt;width:21.75pt;height:0;z-index:251686912" o:connectortype="straight" strokecolor="#00b050" strokeweight="1.5pt"/>
        </w:pict>
      </w:r>
      <w:r>
        <w:pict>
          <v:shape id="_x0000_s1110" type="#_x0000_t32" style="position:absolute;left:0;text-align:left;margin-left:306.05pt;margin-top:14.25pt;width:22.6pt;height:0;z-index:251685888" o:connectortype="straight" strokecolor="#00b050" strokeweight="1.5pt"/>
        </w:pict>
      </w:r>
      <w:r>
        <w:pict>
          <v:shape id="_x0000_s1109" type="#_x0000_t32" style="position:absolute;left:0;text-align:left;margin-left:238.25pt;margin-top:14.25pt;width:18.4pt;height:0;z-index:251684864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(ЧТО ДЕЛАТЬ?) шить, замечать, гулять. 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РАЗБОР ПРЕДЛОЖЕНИЯ.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предложение. Подчеркни главные члены. Обозначь части речи. Выпиши словосочетания с вопросами. Составь схему (если требуется).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</w:p>
    <w:p w:rsidR="0021284F" w:rsidRDefault="00437772" w:rsidP="0021284F">
      <w:pPr>
        <w:pStyle w:val="a8"/>
        <w:ind w:left="2484" w:firstLine="348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14" type="#_x0000_t32" style="position:absolute;left:0;text-align:left;margin-left:251.65pt;margin-top:19.8pt;width:51.9pt;height:0;z-index:251689984" o:connectortype="straight" strokecolor="#00b050" strokeweight="1.5pt"/>
        </w:pict>
      </w:r>
      <w:r>
        <w:pict>
          <v:shape id="_x0000_s1113" type="#_x0000_t32" style="position:absolute;left:0;text-align:left;margin-left:251.65pt;margin-top:13.95pt;width:51.9pt;height:0;z-index:251688960" o:connectortype="straight" strokecolor="#00b050" strokeweight="1.5pt"/>
        </w:pict>
      </w:r>
      <w:r>
        <w:pict>
          <v:shape id="_x0000_s1112" type="#_x0000_t32" style="position:absolute;left:0;text-align:left;margin-left:187.15pt;margin-top:13.95pt;width:56.95pt;height:0;z-index:251687936" o:connectortype="straight" strokecolor="#00b050" strokeweight="1.5pt"/>
        </w:pic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Седые туманы плывут к облакам. (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пов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невоскл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прост.,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распростр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</w:t>
      </w:r>
    </w:p>
    <w:p w:rsidR="0021284F" w:rsidRDefault="0021284F" w:rsidP="0021284F">
      <w:pPr>
        <w:pStyle w:val="a8"/>
        <w:ind w:left="2484" w:firstLine="348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туманы (какие?) седые</w:t>
      </w:r>
    </w:p>
    <w:p w:rsidR="0021284F" w:rsidRDefault="0021284F" w:rsidP="0021284F">
      <w:pPr>
        <w:pStyle w:val="a8"/>
        <w:ind w:left="2484" w:firstLine="348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плывут (куда? к чему?) к облакам.</w:t>
      </w: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ОДНОРОДНЫЕ ЧЛЕНЫ ПРЕДЛОЖЕНИЯ.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предложение. Обозначь однородные члены и слово, от которого они зависят. Вспомни, что ты знаешь о знаках препинания и союзах между однородными членами.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 схему предложения.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18" type="#_x0000_t32" style="position:absolute;left:0;text-align:left;margin-left:309.4pt;margin-top:12.4pt;width:67.8pt;height:0;z-index:251694080" o:connectortype="straight" strokecolor="#00b050" strokeweight="1.5pt"/>
        </w:pict>
      </w:r>
      <w:r>
        <w:pict>
          <v:shape id="_x0000_s1116" type="#_x0000_t32" style="position:absolute;left:0;text-align:left;margin-left:210.6pt;margin-top:12.4pt;width:41.05pt;height:0;z-index:251692032" o:connectortype="straight" strokecolor="#00b050" strokeweight="1.5pt"/>
        </w:pict>
      </w:r>
      <w:r>
        <w:pict>
          <v:shape id="_x0000_s1115" type="#_x0000_t32" style="position:absolute;left:0;text-align:left;margin-left:167.05pt;margin-top:12.4pt;width:39.35pt;height:0;z-index:251691008" o:connectortype="straight" strokecolor="#00b050" strokeweight="1.5pt"/>
        </w:pict>
      </w:r>
      <w:proofErr w:type="gramStart"/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>НАПРИМЕР</w:t>
      </w:r>
      <w:proofErr w:type="gramEnd"/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Сильный ветер сорвал листья, разметал их по дорогам.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pict>
          <v:shape id="_x0000_s1124" type="#_x0000_t32" style="position:absolute;left:0;text-align:left;margin-left:152pt;margin-top:15.55pt;width:54.4pt;height:0;z-index:251700224" o:connectortype="straight" strokecolor="#00b050"/>
        </w:pict>
      </w:r>
      <w:r>
        <w:pict>
          <v:shape id="_x0000_s1123" type="#_x0000_t32" style="position:absolute;left:0;text-align:left;margin-left:152pt;margin-top:10.5pt;width:54.4pt;height:0;z-index:251699200" o:connectortype="straight" strokecolor="#00b050"/>
        </w:pict>
      </w:r>
      <w:r>
        <w:pict>
          <v:shape id="_x0000_s1122" type="#_x0000_t32" style="position:absolute;left:0;text-align:left;margin-left:86.7pt;margin-top:15.55pt;width:50.25pt;height:0;z-index:251698176" o:connectortype="straight" strokecolor="#00b050"/>
        </w:pict>
      </w:r>
      <w:r>
        <w:pict>
          <v:shape id="_x0000_s1121" type="#_x0000_t32" style="position:absolute;left:0;text-align:left;margin-left:86.7pt;margin-top:10.5pt;width:50.25pt;height:0;z-index:251697152" o:connectortype="straight" strokecolor="#00b050"/>
        </w:pict>
      </w:r>
      <w:r>
        <w:pict>
          <v:shape id="_x0000_s1120" type="#_x0000_t32" style="position:absolute;left:0;text-align:left;margin-left:27.25pt;margin-top:10.5pt;width:49.4pt;height:0;z-index:251696128" o:connectortype="straight" strokecolor="#00b050" strokeweight="1.5pt"/>
        </w:pict>
      </w:r>
      <w:r>
        <w:pict>
          <v:shape id="_x0000_s1119" type="#_x0000_t32" style="position:absolute;left:0;text-align:left;margin-left:309.4pt;margin-top:1.3pt;width:67.8pt;height:0;z-index:251695104" o:connectortype="straight" strokecolor="#00b050" strokeweight="1.5pt"/>
        </w:pict>
      </w:r>
      <w:r>
        <w:pict>
          <v:shape id="_x0000_s1117" type="#_x0000_t32" style="position:absolute;left:0;text-align:left;margin-left:210.6pt;margin-top:1.3pt;width:41.05pt;height:0;z-index:251693056" o:connectortype="straight" strokecolor="#00b050" strokeweight="1.5pt"/>
        </w:pict>
      </w:r>
      <w:r w:rsidR="0021284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>(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  <w:t xml:space="preserve">              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  <w:t>,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  <w:t xml:space="preserve">         .)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28" type="#_x0000_t32" style="position:absolute;left:0;text-align:left;margin-left:224.85pt;margin-top:12.85pt;width:66.15pt;height:0;z-index:251704320" o:connectortype="straight" strokecolor="#00b050"/>
        </w:pict>
      </w:r>
      <w:r>
        <w:pict>
          <v:shape id="_x0000_s1126" type="#_x0000_t32" style="position:absolute;left:0;text-align:left;margin-left:120.2pt;margin-top:12.85pt;width:39.35pt;height:0;z-index:251702272" o:connectortype="straight" strokecolor="#00b050"/>
        </w:pict>
      </w:r>
      <w:r>
        <w:pict>
          <v:shape id="_x0000_s1125" type="#_x0000_t32" style="position:absolute;left:0;text-align:left;margin-left:76.65pt;margin-top:12.85pt;width:37.7pt;height:0;z-index:251701248" o:connectortype="straight" strokecolor="#00b050" strokeweight="1.5pt"/>
        </w:pic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Сильный ветер сорвал листья и разметал их по дороге.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33" type="#_x0000_t32" style="position:absolute;left:0;text-align:left;margin-left:167.05pt;margin-top:10.15pt;width:49.4pt;height:0;z-index:251709440" o:connectortype="straight" strokecolor="#00b050"/>
        </w:pict>
      </w:r>
      <w:r>
        <w:pict>
          <v:shape id="_x0000_s1131" type="#_x0000_t32" style="position:absolute;left:0;text-align:left;margin-left:86.7pt;margin-top:10.15pt;width:50.25pt;height:0;z-index:251707392" o:connectortype="straight" strokecolor="#00b050"/>
        </w:pict>
      </w:r>
      <w:r>
        <w:pict>
          <v:shape id="_x0000_s1130" type="#_x0000_t32" style="position:absolute;left:0;text-align:left;margin-left:27.25pt;margin-top:10.15pt;width:49.4pt;height:0;z-index:251706368" o:connectortype="straight" strokecolor="#00b050"/>
        </w:pict>
      </w:r>
      <w:r>
        <w:pict>
          <v:shape id="_x0000_s1129" type="#_x0000_t32" style="position:absolute;left:0;text-align:left;margin-left:224.85pt;margin-top:1.75pt;width:66.15pt;height:0;z-index:251705344" o:connectortype="straight" strokecolor="#00b050"/>
        </w:pict>
      </w:r>
      <w:r>
        <w:pict>
          <v:shape id="_x0000_s1127" type="#_x0000_t32" style="position:absolute;left:0;text-align:left;margin-left:120.2pt;margin-top:1.75pt;width:39.35pt;height:0;z-index:251703296" o:connectortype="straight" strokecolor="#00b050"/>
        </w:pict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>(</w:t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ab/>
        <w:t xml:space="preserve"> и                  </w:t>
      </w:r>
      <w:proofErr w:type="gramStart"/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.</w:t>
      </w:r>
      <w:proofErr w:type="gramEnd"/>
      <w:r w:rsidR="0021284F">
        <w:rPr>
          <w:rFonts w:ascii="Times New Roman" w:hAnsi="Times New Roman" w:cs="Times New Roman"/>
          <w:b/>
          <w:color w:val="002060"/>
          <w:sz w:val="28"/>
          <w:szCs w:val="28"/>
        </w:rPr>
        <w:t>)</w:t>
      </w:r>
    </w:p>
    <w:p w:rsidR="0021284F" w:rsidRDefault="00437772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pict>
          <v:shape id="_x0000_s1134" type="#_x0000_t32" style="position:absolute;left:0;text-align:left;margin-left:167.05pt;margin-top:.75pt;width:49.4pt;height:0;z-index:251710464" o:connectortype="straight" strokecolor="#00b050"/>
        </w:pict>
      </w:r>
      <w:r>
        <w:pict>
          <v:shape id="_x0000_s1132" type="#_x0000_t32" style="position:absolute;left:0;text-align:left;margin-left:86.7pt;margin-top:.75pt;width:50.25pt;height:0;z-index:251708416" o:connectortype="straight" strokecolor="#00b050"/>
        </w:pict>
      </w:r>
      <w:r w:rsidR="0021284F">
        <w:rPr>
          <w:rFonts w:ascii="Times New Roman" w:hAnsi="Times New Roman" w:cs="Times New Roman"/>
          <w:color w:val="0070C0"/>
          <w:sz w:val="28"/>
          <w:szCs w:val="28"/>
        </w:rPr>
        <w:t xml:space="preserve">  </w: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>ПРАВОПИСАНИЕ БЕЗУДАРНЫХ ПАДЕЖНЫХ ОКОНЧАНИЙ ИМЁН СУЩЕСТВИТЕЛЬНЫХ.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Выпиши существительное. Переведи его в начальную форму. Определи тип склонения. Выдели окончание, проверь с помощью слов – помощников. Подбери и запиши пример.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36" type="#_x0000_t32" style="position:absolute;left:0;text-align:left;margin-left:224.85pt;margin-top:12.55pt;width:11.7pt;height:0;z-index:251712512" o:connectortype="straight" strokecolor="#00b050"/>
        </w:pict>
      </w:r>
      <w:r>
        <w:pict>
          <v:shape id="_x0000_s1135" type="#_x0000_t32" style="position:absolute;left:0;text-align:left;margin-left:167.05pt;margin-top:12.55pt;width:9.25pt;height:0;z-index:251711488" o:connectortype="straight" strokecolor="#00b050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на опушке (опушка, ж. р., 1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скл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38" type="#_x0000_t32" style="position:absolute;left:0;text-align:left;margin-left:181.3pt;margin-top:13.2pt;width:10.05pt;height:0;z-index:251714560" o:connectortype="straight" strokecolor="#00b050"/>
        </w:pict>
      </w:r>
      <w:r>
        <w:pict>
          <v:shape id="_x0000_s1137" type="#_x0000_t32" style="position:absolute;left:0;text-align:left;margin-left:142.8pt;margin-top:13.2pt;width:9.2pt;height:0;z-index:251713536" o:connectortype="straight" strokecolor="#00b050"/>
        </w:pict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на небе (небо, ср. р., 2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скл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</w:t>
      </w:r>
    </w:p>
    <w:p w:rsidR="0021284F" w:rsidRDefault="00437772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pict>
          <v:shape id="_x0000_s1140" type="#_x0000_t32" style="position:absolute;left:0;text-align:left;margin-left:167.05pt;margin-top:14.7pt;width:14.25pt;height:0;z-index:251716608" o:connectortype="straight" strokecolor="#00b050"/>
        </w:pict>
      </w:r>
      <w:r>
        <w:pict>
          <v:shape id="_x0000_s1139" type="#_x0000_t32" style="position:absolute;left:0;text-align:left;margin-left:136.95pt;margin-top:14.7pt;width:5.85pt;height:0;z-index:251715584" o:connectortype="straight" strokecolor="#00b050"/>
        </w:pict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ab/>
      </w:r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ab/>
        <w:t xml:space="preserve">у печи (печь,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ж.р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3 </w:t>
      </w:r>
      <w:proofErr w:type="spellStart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скл</w:t>
      </w:r>
      <w:proofErr w:type="spellEnd"/>
      <w:r w:rsid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>.)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ПРАВОПИСАНИЕ ПАДЕЖНЫХ ОКОНЧАНИЙ ИМЁН ПРИЛАГАТЕЛЬНЫХ.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прилагательное вместе с существительным, к которому оно относится. Поставь к прилагательному вопрос от существительного. Определи род, число, падеж.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к лесу (какому?) </w:t>
      </w:r>
      <w:proofErr w:type="gram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дальнему  (</w:t>
      </w:r>
      <w:proofErr w:type="spellStart"/>
      <w:proofErr w:type="gram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м.р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ед.ч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Д.п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)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</w:p>
    <w:p w:rsidR="0021284F" w:rsidRDefault="0021284F" w:rsidP="0021284F">
      <w:pPr>
        <w:pStyle w:val="a8"/>
        <w:numPr>
          <w:ilvl w:val="0"/>
          <w:numId w:val="34"/>
        </w:numPr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МЯГКИЙ ЗНАК (Ь) НА КОНЦЕ ГЛАГОЛОВ 2 – ГО ЛИЦА  ЕДИНСТВЕННОГО ЧИСЛА НАСТОЯЩЕГО ВРЕМЕНИ.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 глагол правильно. Запиши ещё два глагола на эту орфограмму.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НАПРИМЕР: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ПИШЕШЬ, РЕШАЕШЬ, ЧИТАЕШЬ (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н.вр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., 2л., </w:t>
      </w:r>
      <w:proofErr w:type="spellStart"/>
      <w:proofErr w:type="gram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ед.ч</w:t>
      </w:r>
      <w:proofErr w:type="spellEnd"/>
      <w:proofErr w:type="gram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)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ЗАПОМНИ: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На конце глаголов 2-го лица единственного числа пишется мягкий знак (Ь)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33.  ПРАВОПИСАНИЕ БЕЗУДАРНЫХ ЛИЧНЫХ ОКОНЧАНИЙ ГЛАГОЛОВ.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Выпиши глагол правильно. Поставь ударение. Поставь глагол в начальную (неопределён6ную)  форму. Посмотри на гласную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  -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</w:rPr>
        <w:t>. Определи спряжение глагола и гласную, которую следует писать в окончании глагола единственного  и множественного числа.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пишет – писать, глаг.,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I</w:t>
      </w:r>
      <w:r w:rsidRPr="0021284F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спр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. (-е, -</w:t>
      </w:r>
      <w:proofErr w:type="spellStart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ут</w:t>
      </w:r>
      <w:proofErr w:type="spellEnd"/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, -ют)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ab/>
        <w:t>ставит –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ставить, глаг.,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128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., (-и, 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34. –ТСЯ И ТЬСЯ В ГЛАГОЛАХ.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Задай вопрос к глаголу.</w:t>
      </w:r>
    </w:p>
    <w:p w:rsidR="0021284F" w:rsidRDefault="0021284F" w:rsidP="0021284F">
      <w:pPr>
        <w:pStyle w:val="a8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РАССУЖДАЙ ТАК: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если вопрос, заданный к глаголу, оканчивается на –Ь, то пишется – ТЬСЯ, если вопрос без – Ь, то ТСЯ.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Напиши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ещё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 одному слову с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, -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284F" w:rsidRDefault="0021284F" w:rsidP="0021284F">
      <w:pPr>
        <w:pStyle w:val="a8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ДЕЛАЙ ТАК: </w:t>
      </w: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>(что сделать?) обрушиться, (что сделает?) обрушится.</w:t>
      </w:r>
    </w:p>
    <w:p w:rsidR="001D6272" w:rsidRDefault="001D6272" w:rsidP="001D6272">
      <w:pPr>
        <w:spacing w:before="100" w:beforeAutospacing="1" w:after="100" w:afterAutospacing="1"/>
        <w:jc w:val="right"/>
        <w:rPr>
          <w:sz w:val="28"/>
          <w:szCs w:val="28"/>
        </w:rPr>
      </w:pPr>
    </w:p>
    <w:p w:rsidR="00254618" w:rsidRDefault="00254618" w:rsidP="00D24313">
      <w:pPr>
        <w:jc w:val="center"/>
        <w:rPr>
          <w:b/>
          <w:sz w:val="28"/>
          <w:szCs w:val="28"/>
        </w:rPr>
      </w:pPr>
    </w:p>
    <w:p w:rsidR="00D24313" w:rsidRDefault="001D6272" w:rsidP="00D243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24313" w:rsidRDefault="00D24313" w:rsidP="00D24313">
      <w:pPr>
        <w:jc w:val="center"/>
        <w:rPr>
          <w:b/>
          <w:sz w:val="28"/>
          <w:szCs w:val="28"/>
        </w:rPr>
      </w:pPr>
    </w:p>
    <w:sectPr w:rsidR="00D24313" w:rsidSect="00FB5F28">
      <w:pgSz w:w="11906" w:h="16838"/>
      <w:pgMar w:top="1134" w:right="850" w:bottom="993" w:left="1701" w:header="708" w:footer="708" w:gutter="0"/>
      <w:pgBorders w:offsetFrom="page">
        <w:top w:val="thinThickSmallGap" w:sz="24" w:space="24" w:color="365F91" w:themeColor="accent1" w:themeShade="BF"/>
        <w:left w:val="thinThickSmallGap" w:sz="24" w:space="24" w:color="365F91" w:themeColor="accent1" w:themeShade="BF"/>
        <w:bottom w:val="thickThinSmallGap" w:sz="24" w:space="24" w:color="365F91" w:themeColor="accent1" w:themeShade="BF"/>
        <w:right w:val="thickThinSmallGap" w:sz="24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3A07616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64BE3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99F4B91"/>
    <w:multiLevelType w:val="hybridMultilevel"/>
    <w:tmpl w:val="600AC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A0B95"/>
    <w:multiLevelType w:val="hybridMultilevel"/>
    <w:tmpl w:val="6E40EE32"/>
    <w:lvl w:ilvl="0" w:tplc="8FF4F0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70C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4447F"/>
    <w:multiLevelType w:val="hybridMultilevel"/>
    <w:tmpl w:val="49663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703C5"/>
    <w:multiLevelType w:val="hybridMultilevel"/>
    <w:tmpl w:val="A3DE0F5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1D7428DF"/>
    <w:multiLevelType w:val="hybridMultilevel"/>
    <w:tmpl w:val="3640AA54"/>
    <w:lvl w:ilvl="0" w:tplc="DD9061B8">
      <w:start w:val="1"/>
      <w:numFmt w:val="bullet"/>
      <w:lvlText w:val="•"/>
      <w:lvlJc w:val="left"/>
      <w:pPr>
        <w:ind w:left="150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1DBC5BEF"/>
    <w:multiLevelType w:val="hybridMultilevel"/>
    <w:tmpl w:val="F24A8A1A"/>
    <w:lvl w:ilvl="0" w:tplc="DD9061B8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71FD1"/>
    <w:multiLevelType w:val="multilevel"/>
    <w:tmpl w:val="F878BB8A"/>
    <w:styleLink w:val="14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sz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50365C2"/>
    <w:multiLevelType w:val="hybridMultilevel"/>
    <w:tmpl w:val="23049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1C3AC1"/>
    <w:multiLevelType w:val="multilevel"/>
    <w:tmpl w:val="813AF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BB84180"/>
    <w:multiLevelType w:val="hybridMultilevel"/>
    <w:tmpl w:val="2856C85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3BD81AD1"/>
    <w:multiLevelType w:val="hybridMultilevel"/>
    <w:tmpl w:val="2304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AE02B9"/>
    <w:multiLevelType w:val="multilevel"/>
    <w:tmpl w:val="232E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815727"/>
    <w:multiLevelType w:val="multilevel"/>
    <w:tmpl w:val="8A7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CB06E5"/>
    <w:multiLevelType w:val="hybridMultilevel"/>
    <w:tmpl w:val="1E086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002F5D"/>
    <w:multiLevelType w:val="hybridMultilevel"/>
    <w:tmpl w:val="5396FCD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D8D4080"/>
    <w:multiLevelType w:val="hybridMultilevel"/>
    <w:tmpl w:val="6B0AE8A0"/>
    <w:lvl w:ilvl="0" w:tplc="DD9061B8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3023D9"/>
    <w:multiLevelType w:val="multilevel"/>
    <w:tmpl w:val="FA149C78"/>
    <w:numStyleLink w:val="14"/>
  </w:abstractNum>
  <w:abstractNum w:abstractNumId="24" w15:restartNumberingAfterBreak="0">
    <w:nsid w:val="64CE7E2E"/>
    <w:multiLevelType w:val="hybridMultilevel"/>
    <w:tmpl w:val="A67A0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3139B5"/>
    <w:multiLevelType w:val="hybridMultilevel"/>
    <w:tmpl w:val="58A2B420"/>
    <w:lvl w:ilvl="0" w:tplc="DD9061B8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CC6B58"/>
    <w:multiLevelType w:val="multilevel"/>
    <w:tmpl w:val="FA149C78"/>
    <w:styleLink w:val="14"/>
    <w:lvl w:ilvl="0"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D253FD"/>
    <w:multiLevelType w:val="multilevel"/>
    <w:tmpl w:val="9334D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C4A308E"/>
    <w:multiLevelType w:val="hybridMultilevel"/>
    <w:tmpl w:val="60762C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9D2033"/>
    <w:multiLevelType w:val="hybridMultilevel"/>
    <w:tmpl w:val="006696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 w15:restartNumberingAfterBreak="0">
    <w:nsid w:val="6CDB6C34"/>
    <w:multiLevelType w:val="multilevel"/>
    <w:tmpl w:val="F878BB8A"/>
    <w:numStyleLink w:val="141"/>
  </w:abstractNum>
  <w:abstractNum w:abstractNumId="31" w15:restartNumberingAfterBreak="0">
    <w:nsid w:val="6E7841FC"/>
    <w:multiLevelType w:val="multilevel"/>
    <w:tmpl w:val="49B29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9B73863"/>
    <w:multiLevelType w:val="hybridMultilevel"/>
    <w:tmpl w:val="2B0256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7169F3"/>
    <w:multiLevelType w:val="hybridMultilevel"/>
    <w:tmpl w:val="FF1EED4C"/>
    <w:lvl w:ilvl="0" w:tplc="DD9061B8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2"/>
  </w:num>
  <w:num w:numId="3">
    <w:abstractNumId w:val="26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13"/>
  </w:num>
  <w:num w:numId="7">
    <w:abstractNumId w:val="28"/>
  </w:num>
  <w:num w:numId="8">
    <w:abstractNumId w:val="1"/>
  </w:num>
  <w:num w:numId="9">
    <w:abstractNumId w:val="2"/>
  </w:num>
  <w:num w:numId="10">
    <w:abstractNumId w:val="19"/>
  </w:num>
  <w:num w:numId="11">
    <w:abstractNumId w:val="18"/>
  </w:num>
  <w:num w:numId="12">
    <w:abstractNumId w:val="27"/>
  </w:num>
  <w:num w:numId="13">
    <w:abstractNumId w:val="15"/>
  </w:num>
  <w:num w:numId="14">
    <w:abstractNumId w:val="12"/>
  </w:num>
  <w:num w:numId="15">
    <w:abstractNumId w:val="20"/>
  </w:num>
  <w:num w:numId="16">
    <w:abstractNumId w:val="17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21"/>
  </w:num>
  <w:num w:numId="22">
    <w:abstractNumId w:val="33"/>
  </w:num>
  <w:num w:numId="23">
    <w:abstractNumId w:val="11"/>
  </w:num>
  <w:num w:numId="24">
    <w:abstractNumId w:val="25"/>
  </w:num>
  <w:num w:numId="25">
    <w:abstractNumId w:val="22"/>
  </w:num>
  <w:num w:numId="26">
    <w:abstractNumId w:val="29"/>
  </w:num>
  <w:num w:numId="27">
    <w:abstractNumId w:val="10"/>
  </w:num>
  <w:num w:numId="28">
    <w:abstractNumId w:val="7"/>
  </w:num>
  <w:num w:numId="29">
    <w:abstractNumId w:val="24"/>
  </w:num>
  <w:num w:numId="30">
    <w:abstractNumId w:val="9"/>
  </w:num>
  <w:num w:numId="31">
    <w:abstractNumId w:val="14"/>
  </w:num>
  <w:num w:numId="32">
    <w:abstractNumId w:val="16"/>
  </w:num>
  <w:num w:numId="33">
    <w:abstractNumId w:val="31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5DB1"/>
    <w:rsid w:val="00050BE0"/>
    <w:rsid w:val="00051FB2"/>
    <w:rsid w:val="000536A3"/>
    <w:rsid w:val="000659AB"/>
    <w:rsid w:val="00095C82"/>
    <w:rsid w:val="000B175D"/>
    <w:rsid w:val="000E54EF"/>
    <w:rsid w:val="00154DD3"/>
    <w:rsid w:val="001C5E91"/>
    <w:rsid w:val="001D6272"/>
    <w:rsid w:val="0021284F"/>
    <w:rsid w:val="00234630"/>
    <w:rsid w:val="00254618"/>
    <w:rsid w:val="00275133"/>
    <w:rsid w:val="002B1CF2"/>
    <w:rsid w:val="002D35A1"/>
    <w:rsid w:val="003E06DC"/>
    <w:rsid w:val="00411DD8"/>
    <w:rsid w:val="00430D5B"/>
    <w:rsid w:val="00437772"/>
    <w:rsid w:val="00445B6B"/>
    <w:rsid w:val="00446389"/>
    <w:rsid w:val="004523FD"/>
    <w:rsid w:val="00477962"/>
    <w:rsid w:val="00496975"/>
    <w:rsid w:val="004A7C1A"/>
    <w:rsid w:val="004B0571"/>
    <w:rsid w:val="004D57F9"/>
    <w:rsid w:val="005000CC"/>
    <w:rsid w:val="0051109B"/>
    <w:rsid w:val="005247DB"/>
    <w:rsid w:val="00585DB1"/>
    <w:rsid w:val="006504C5"/>
    <w:rsid w:val="00675728"/>
    <w:rsid w:val="006A46EA"/>
    <w:rsid w:val="006A6227"/>
    <w:rsid w:val="00712466"/>
    <w:rsid w:val="007274F8"/>
    <w:rsid w:val="00774FE7"/>
    <w:rsid w:val="007800FD"/>
    <w:rsid w:val="00784D53"/>
    <w:rsid w:val="008442DB"/>
    <w:rsid w:val="008636ED"/>
    <w:rsid w:val="008E0354"/>
    <w:rsid w:val="00930F32"/>
    <w:rsid w:val="00932FE5"/>
    <w:rsid w:val="0095321F"/>
    <w:rsid w:val="00964DF5"/>
    <w:rsid w:val="009C2B13"/>
    <w:rsid w:val="00A360D8"/>
    <w:rsid w:val="00AB721B"/>
    <w:rsid w:val="00AE5BA2"/>
    <w:rsid w:val="00B11587"/>
    <w:rsid w:val="00B2075B"/>
    <w:rsid w:val="00B25D02"/>
    <w:rsid w:val="00B55A23"/>
    <w:rsid w:val="00B62307"/>
    <w:rsid w:val="00BD4CA2"/>
    <w:rsid w:val="00BD64EB"/>
    <w:rsid w:val="00BE05E2"/>
    <w:rsid w:val="00BF6B00"/>
    <w:rsid w:val="00C22495"/>
    <w:rsid w:val="00C3725F"/>
    <w:rsid w:val="00C74A8E"/>
    <w:rsid w:val="00C93CD7"/>
    <w:rsid w:val="00CD149F"/>
    <w:rsid w:val="00CE1425"/>
    <w:rsid w:val="00D24313"/>
    <w:rsid w:val="00D32B6F"/>
    <w:rsid w:val="00DF0311"/>
    <w:rsid w:val="00E177A4"/>
    <w:rsid w:val="00F5260E"/>
    <w:rsid w:val="00F64C82"/>
    <w:rsid w:val="00F80D74"/>
    <w:rsid w:val="00FB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1"/>
    <o:shapelayout v:ext="edit">
      <o:idmap v:ext="edit" data="1"/>
      <o:rules v:ext="edit">
        <o:r id="V:Rule1" type="connector" idref="#_x0000_s1044"/>
        <o:r id="V:Rule2" type="connector" idref="#_x0000_s1064"/>
        <o:r id="V:Rule3" type="connector" idref="#_x0000_s1104"/>
        <o:r id="V:Rule4" type="connector" idref="#_x0000_s1039"/>
        <o:r id="V:Rule5" type="connector" idref="#_x0000_s1081"/>
        <o:r id="V:Rule6" type="connector" idref="#_x0000_s1138"/>
        <o:r id="V:Rule7" type="connector" idref="#_x0000_s1140"/>
        <o:r id="V:Rule8" type="connector" idref="#_x0000_s1079"/>
        <o:r id="V:Rule9" type="connector" idref="#_x0000_s1090"/>
        <o:r id="V:Rule10" type="connector" idref="#_x0000_s1100"/>
        <o:r id="V:Rule11" type="connector" idref="#_x0000_s1048"/>
        <o:r id="V:Rule12" type="connector" idref="#_x0000_s1117"/>
        <o:r id="V:Rule13" type="connector" idref="#_x0000_s1074"/>
        <o:r id="V:Rule14" type="connector" idref="#_x0000_s1113"/>
        <o:r id="V:Rule15" type="connector" idref="#_x0000_s1118"/>
        <o:r id="V:Rule16" type="connector" idref="#_x0000_s1078"/>
        <o:r id="V:Rule17" type="connector" idref="#_x0000_s1062"/>
        <o:r id="V:Rule18" type="connector" idref="#_x0000_s1084"/>
        <o:r id="V:Rule19" type="connector" idref="#_x0000_s1031"/>
        <o:r id="V:Rule20" type="connector" idref="#_x0000_s1109"/>
        <o:r id="V:Rule21" type="connector" idref="#_x0000_s1123"/>
        <o:r id="V:Rule22" type="connector" idref="#_x0000_s1099"/>
        <o:r id="V:Rule23" type="connector" idref="#_x0000_s1052"/>
        <o:r id="V:Rule24" type="connector" idref="#_x0000_s1035"/>
        <o:r id="V:Rule25" type="connector" idref="#_x0000_s1047"/>
        <o:r id="V:Rule26" type="connector" idref="#_x0000_s1043"/>
        <o:r id="V:Rule27" type="connector" idref="#_x0000_s1036"/>
        <o:r id="V:Rule28" type="connector" idref="#_x0000_s1058"/>
        <o:r id="V:Rule29" type="connector" idref="#_x0000_s1060"/>
        <o:r id="V:Rule30" type="connector" idref="#_x0000_s1128"/>
        <o:r id="V:Rule31" type="connector" idref="#_x0000_s1051"/>
        <o:r id="V:Rule32" type="connector" idref="#_x0000_s1034"/>
        <o:r id="V:Rule33" type="connector" idref="#_x0000_s1134"/>
        <o:r id="V:Rule34" type="connector" idref="#_x0000_s1042"/>
        <o:r id="V:Rule35" type="connector" idref="#_x0000_s1088"/>
        <o:r id="V:Rule36" type="connector" idref="#_x0000_s1087"/>
        <o:r id="V:Rule37" type="connector" idref="#_x0000_s1102"/>
        <o:r id="V:Rule38" type="connector" idref="#_x0000_s1050"/>
        <o:r id="V:Rule39" type="connector" idref="#_x0000_s1096"/>
        <o:r id="V:Rule40" type="connector" idref="#_x0000_s1032"/>
        <o:r id="V:Rule41" type="connector" idref="#_x0000_s1054"/>
        <o:r id="V:Rule42" type="connector" idref="#_x0000_s1129"/>
        <o:r id="V:Rule43" type="connector" idref="#_x0000_s1077"/>
        <o:r id="V:Rule44" type="connector" idref="#_x0000_s1075"/>
        <o:r id="V:Rule45" type="connector" idref="#_x0000_s1122"/>
        <o:r id="V:Rule46" type="connector" idref="#_x0000_s1069"/>
        <o:r id="V:Rule47" type="connector" idref="#_x0000_s1116"/>
        <o:r id="V:Rule48" type="connector" idref="#_x0000_s1098"/>
        <o:r id="V:Rule49" type="connector" idref="#_x0000_s1131"/>
        <o:r id="V:Rule50" type="connector" idref="#_x0000_s1061"/>
        <o:r id="V:Rule51" type="connector" idref="#_x0000_s1071"/>
        <o:r id="V:Rule52" type="connector" idref="#_x0000_s1139"/>
        <o:r id="V:Rule53" type="connector" idref="#_x0000_s1135"/>
        <o:r id="V:Rule54" type="connector" idref="#_x0000_s1083"/>
        <o:r id="V:Rule55" type="connector" idref="#_x0000_s1125"/>
        <o:r id="V:Rule56" type="connector" idref="#_x0000_s1101"/>
        <o:r id="V:Rule57" type="connector" idref="#_x0000_s1132"/>
        <o:r id="V:Rule58" type="connector" idref="#_x0000_s1026"/>
        <o:r id="V:Rule59" type="connector" idref="#_x0000_s1106"/>
        <o:r id="V:Rule60" type="connector" idref="#_x0000_s1091"/>
        <o:r id="V:Rule61" type="connector" idref="#_x0000_s1121"/>
        <o:r id="V:Rule62" type="connector" idref="#_x0000_s1063"/>
        <o:r id="V:Rule63" type="connector" idref="#_x0000_s1070"/>
        <o:r id="V:Rule64" type="connector" idref="#_x0000_s1103"/>
        <o:r id="V:Rule65" type="connector" idref="#_x0000_s1082"/>
        <o:r id="V:Rule66" type="connector" idref="#_x0000_s1094"/>
        <o:r id="V:Rule67" type="connector" idref="#_x0000_s1046"/>
        <o:r id="V:Rule68" type="connector" idref="#_x0000_s1097"/>
        <o:r id="V:Rule69" type="connector" idref="#_x0000_s1045"/>
        <o:r id="V:Rule70" type="connector" idref="#_x0000_s1028"/>
        <o:r id="V:Rule71" type="connector" idref="#_x0000_s1110"/>
        <o:r id="V:Rule72" type="connector" idref="#_x0000_s1124"/>
        <o:r id="V:Rule73" type="connector" idref="#_x0000_s1085"/>
        <o:r id="V:Rule74" type="connector" idref="#_x0000_s1073"/>
        <o:r id="V:Rule75" type="connector" idref="#_x0000_s1095"/>
        <o:r id="V:Rule76" type="connector" idref="#_x0000_s1127"/>
        <o:r id="V:Rule77" type="connector" idref="#_x0000_s1037"/>
        <o:r id="V:Rule78" type="connector" idref="#_x0000_s1056"/>
        <o:r id="V:Rule79" type="connector" idref="#_x0000_s1086"/>
        <o:r id="V:Rule80" type="connector" idref="#_x0000_s1119"/>
        <o:r id="V:Rule81" type="connector" idref="#_x0000_s1068"/>
        <o:r id="V:Rule82" type="connector" idref="#_x0000_s1030"/>
        <o:r id="V:Rule83" type="connector" idref="#_x0000_s1053"/>
        <o:r id="V:Rule84" type="connector" idref="#_x0000_s1130"/>
        <o:r id="V:Rule85" type="connector" idref="#_x0000_s1057"/>
        <o:r id="V:Rule86" type="connector" idref="#_x0000_s1041"/>
        <o:r id="V:Rule87" type="connector" idref="#_x0000_s1029"/>
        <o:r id="V:Rule88" type="connector" idref="#_x0000_s1115"/>
        <o:r id="V:Rule89" type="connector" idref="#_x0000_s1080"/>
        <o:r id="V:Rule90" type="connector" idref="#_x0000_s1076"/>
        <o:r id="V:Rule91" type="connector" idref="#_x0000_s1093"/>
        <o:r id="V:Rule92" type="connector" idref="#_x0000_s1111"/>
        <o:r id="V:Rule93" type="connector" idref="#_x0000_s1120"/>
        <o:r id="V:Rule94" type="connector" idref="#_x0000_s1136"/>
        <o:r id="V:Rule95" type="connector" idref="#_x0000_s1033"/>
        <o:r id="V:Rule96" type="connector" idref="#_x0000_s1108"/>
        <o:r id="V:Rule97" type="connector" idref="#_x0000_s1112"/>
        <o:r id="V:Rule98" type="connector" idref="#_x0000_s1059"/>
        <o:r id="V:Rule99" type="connector" idref="#_x0000_s1066"/>
        <o:r id="V:Rule100" type="connector" idref="#_x0000_s1055"/>
        <o:r id="V:Rule101" type="connector" idref="#_x0000_s1089"/>
        <o:r id="V:Rule102" type="connector" idref="#_x0000_s1105"/>
        <o:r id="V:Rule103" type="connector" idref="#_x0000_s1072"/>
        <o:r id="V:Rule104" type="connector" idref="#_x0000_s1092"/>
        <o:r id="V:Rule105" type="connector" idref="#_x0000_s1027"/>
        <o:r id="V:Rule106" type="connector" idref="#_x0000_s1133"/>
        <o:r id="V:Rule107" type="connector" idref="#_x0000_s1065"/>
        <o:r id="V:Rule108" type="connector" idref="#_x0000_s1049"/>
        <o:r id="V:Rule109" type="connector" idref="#_x0000_s1038"/>
        <o:r id="V:Rule110" type="connector" idref="#_x0000_s1040"/>
        <o:r id="V:Rule111" type="connector" idref="#_x0000_s1114"/>
        <o:r id="V:Rule112" type="connector" idref="#_x0000_s1067"/>
        <o:r id="V:Rule113" type="connector" idref="#_x0000_s1137"/>
        <o:r id="V:Rule114" type="connector" idref="#_x0000_s1126"/>
        <o:r id="V:Rule115" type="connector" idref="#_x0000_s1107"/>
      </o:rules>
    </o:shapelayout>
  </w:shapeDefaults>
  <w:decimalSymbol w:val=","/>
  <w:listSeparator w:val=";"/>
  <w14:docId w14:val="4945BF75"/>
  <w15:docId w15:val="{DC4D07AE-98B6-4C65-B575-6E5DE6F4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207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5000CC"/>
    <w:pPr>
      <w:keepNext/>
      <w:widowControl w:val="0"/>
      <w:suppressAutoHyphens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07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85D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5D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5260E"/>
    <w:pPr>
      <w:ind w:left="720"/>
      <w:contextualSpacing/>
    </w:pPr>
  </w:style>
  <w:style w:type="character" w:customStyle="1" w:styleId="a6">
    <w:name w:val="Основной текст Знак"/>
    <w:link w:val="a7"/>
    <w:locked/>
    <w:rsid w:val="0095321F"/>
    <w:rPr>
      <w:sz w:val="28"/>
      <w:szCs w:val="24"/>
      <w:lang w:eastAsia="ru-RU"/>
    </w:rPr>
  </w:style>
  <w:style w:type="paragraph" w:styleId="a7">
    <w:name w:val="Body Text"/>
    <w:basedOn w:val="a"/>
    <w:link w:val="a6"/>
    <w:rsid w:val="0095321F"/>
    <w:pPr>
      <w:spacing w:line="360" w:lineRule="auto"/>
      <w:ind w:firstLine="397"/>
      <w:jc w:val="both"/>
    </w:pPr>
    <w:rPr>
      <w:rFonts w:asciiTheme="minorHAnsi" w:eastAsiaTheme="minorHAnsi" w:hAnsiTheme="minorHAnsi" w:cstheme="minorBidi"/>
      <w:sz w:val="28"/>
    </w:rPr>
  </w:style>
  <w:style w:type="character" w:customStyle="1" w:styleId="11">
    <w:name w:val="Основной текст Знак1"/>
    <w:basedOn w:val="a0"/>
    <w:uiPriority w:val="99"/>
    <w:semiHidden/>
    <w:rsid w:val="0095321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4">
    <w:name w:val="Стиль маркированный 14 пт"/>
    <w:rsid w:val="0095321F"/>
    <w:pPr>
      <w:numPr>
        <w:numId w:val="3"/>
      </w:numPr>
    </w:pPr>
  </w:style>
  <w:style w:type="numbering" w:customStyle="1" w:styleId="141">
    <w:name w:val="Стиль нумерованный 14 пт1"/>
    <w:rsid w:val="0095321F"/>
    <w:pPr>
      <w:numPr>
        <w:numId w:val="6"/>
      </w:numPr>
    </w:pPr>
  </w:style>
  <w:style w:type="paragraph" w:styleId="a8">
    <w:name w:val="No Spacing"/>
    <w:uiPriority w:val="1"/>
    <w:qFormat/>
    <w:rsid w:val="00C74A8E"/>
    <w:pPr>
      <w:spacing w:after="0" w:line="240" w:lineRule="auto"/>
    </w:pPr>
  </w:style>
  <w:style w:type="table" w:styleId="a9">
    <w:name w:val="Table Grid"/>
    <w:basedOn w:val="a1"/>
    <w:uiPriority w:val="59"/>
    <w:rsid w:val="00C74A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uiPriority w:val="9"/>
    <w:rsid w:val="005000CC"/>
    <w:rPr>
      <w:rFonts w:ascii="Arial" w:eastAsia="Times New Roman" w:hAnsi="Arial" w:cs="Arial"/>
      <w:b/>
      <w:bCs/>
      <w:color w:val="000000"/>
      <w:sz w:val="26"/>
      <w:szCs w:val="26"/>
      <w:lang w:val="en-US"/>
    </w:rPr>
  </w:style>
  <w:style w:type="paragraph" w:styleId="aa">
    <w:name w:val="Normal (Web)"/>
    <w:basedOn w:val="a"/>
    <w:uiPriority w:val="99"/>
    <w:rsid w:val="005000CC"/>
    <w:pPr>
      <w:spacing w:before="100" w:beforeAutospacing="1" w:after="100" w:afterAutospacing="1"/>
    </w:pPr>
  </w:style>
  <w:style w:type="paragraph" w:customStyle="1" w:styleId="ab">
    <w:name w:val="Содержимое таблицы"/>
    <w:basedOn w:val="a"/>
    <w:rsid w:val="00154DD3"/>
    <w:pPr>
      <w:widowControl w:val="0"/>
      <w:suppressLineNumbers/>
      <w:suppressAutoHyphens/>
    </w:pPr>
    <w:rPr>
      <w:rFonts w:cs="Tahoma"/>
      <w:color w:val="000000"/>
      <w:lang w:val="en-US" w:eastAsia="en-US"/>
    </w:rPr>
  </w:style>
  <w:style w:type="character" w:customStyle="1" w:styleId="apple-converted-space">
    <w:name w:val="apple-converted-space"/>
    <w:basedOn w:val="a0"/>
    <w:rsid w:val="001C5E91"/>
  </w:style>
  <w:style w:type="character" w:customStyle="1" w:styleId="c2">
    <w:name w:val="c2"/>
    <w:basedOn w:val="a0"/>
    <w:rsid w:val="007274F8"/>
  </w:style>
  <w:style w:type="character" w:customStyle="1" w:styleId="c5">
    <w:name w:val="c5"/>
    <w:basedOn w:val="a0"/>
    <w:rsid w:val="007274F8"/>
  </w:style>
  <w:style w:type="character" w:styleId="ac">
    <w:name w:val="Strong"/>
    <w:basedOn w:val="a0"/>
    <w:uiPriority w:val="22"/>
    <w:qFormat/>
    <w:rsid w:val="008E0354"/>
    <w:rPr>
      <w:b/>
      <w:bCs/>
    </w:rPr>
  </w:style>
  <w:style w:type="paragraph" w:customStyle="1" w:styleId="c6">
    <w:name w:val="c6"/>
    <w:basedOn w:val="a"/>
    <w:rsid w:val="00C3725F"/>
    <w:pPr>
      <w:spacing w:before="100" w:beforeAutospacing="1" w:after="100" w:afterAutospacing="1"/>
    </w:pPr>
  </w:style>
  <w:style w:type="paragraph" w:customStyle="1" w:styleId="c13">
    <w:name w:val="c13"/>
    <w:basedOn w:val="a"/>
    <w:rsid w:val="00C3725F"/>
    <w:pPr>
      <w:spacing w:before="100" w:beforeAutospacing="1" w:after="100" w:afterAutospacing="1"/>
    </w:pPr>
  </w:style>
  <w:style w:type="paragraph" w:customStyle="1" w:styleId="c19">
    <w:name w:val="c19"/>
    <w:basedOn w:val="a"/>
    <w:rsid w:val="00A360D8"/>
    <w:pPr>
      <w:spacing w:before="100" w:beforeAutospacing="1" w:after="100" w:afterAutospacing="1"/>
    </w:pPr>
  </w:style>
  <w:style w:type="character" w:customStyle="1" w:styleId="c9">
    <w:name w:val="c9"/>
    <w:basedOn w:val="a0"/>
    <w:rsid w:val="00A360D8"/>
  </w:style>
  <w:style w:type="character" w:customStyle="1" w:styleId="c1">
    <w:name w:val="c1"/>
    <w:basedOn w:val="a0"/>
    <w:rsid w:val="00A36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90B65-8278-47D2-B2E3-2F1172AAB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14</Pages>
  <Words>2911</Words>
  <Characters>16597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21</cp:revision>
  <dcterms:created xsi:type="dcterms:W3CDTF">2015-09-12T17:49:00Z</dcterms:created>
  <dcterms:modified xsi:type="dcterms:W3CDTF">2017-07-02T15:18:00Z</dcterms:modified>
</cp:coreProperties>
</file>