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6F" w:rsidRDefault="0051066F" w:rsidP="0051066F">
      <w:pPr>
        <w:pStyle w:val="1"/>
      </w:pPr>
      <w:r>
        <w:t>МКОУ СОШ №1</w:t>
      </w:r>
    </w:p>
    <w:p w:rsidR="0051066F" w:rsidRDefault="0051066F" w:rsidP="0051066F">
      <w:pPr>
        <w:rPr>
          <w:b/>
          <w:bCs/>
          <w:i/>
          <w:iCs/>
        </w:rPr>
      </w:pPr>
    </w:p>
    <w:p w:rsidR="0051066F" w:rsidRDefault="0051066F" w:rsidP="0051066F">
      <w:pPr>
        <w:rPr>
          <w:b/>
          <w:bCs/>
          <w:i/>
          <w:iCs/>
        </w:rPr>
      </w:pPr>
    </w:p>
    <w:p w:rsidR="0051066F" w:rsidRDefault="0051066F" w:rsidP="0051066F">
      <w:pPr>
        <w:rPr>
          <w:b/>
          <w:bCs/>
          <w:i/>
          <w:iCs/>
        </w:rPr>
      </w:pPr>
    </w:p>
    <w:p w:rsidR="0051066F" w:rsidRDefault="0051066F" w:rsidP="0051066F">
      <w:pPr>
        <w:rPr>
          <w:b/>
          <w:bCs/>
          <w:i/>
          <w:iCs/>
        </w:rPr>
      </w:pPr>
    </w:p>
    <w:p w:rsidR="0051066F" w:rsidRDefault="0051066F" w:rsidP="0051066F">
      <w:pPr>
        <w:rPr>
          <w:b/>
          <w:bCs/>
          <w:i/>
          <w:iCs/>
        </w:rPr>
      </w:pPr>
    </w:p>
    <w:p w:rsidR="0051066F" w:rsidRDefault="0051066F" w:rsidP="0051066F">
      <w:pPr>
        <w:pStyle w:val="1"/>
      </w:pPr>
      <w:r>
        <w:t>«</w:t>
      </w:r>
      <w:r w:rsidRPr="001B2DC9">
        <w:rPr>
          <w:rFonts w:eastAsia="+mn-ea"/>
        </w:rPr>
        <w:t xml:space="preserve">Внеурочная </w:t>
      </w:r>
      <w:r>
        <w:t xml:space="preserve">деятельность </w:t>
      </w:r>
      <w:r w:rsidRPr="001B2DC9">
        <w:rPr>
          <w:rFonts w:eastAsia="+mn-ea"/>
        </w:rPr>
        <w:t>как один из аспектов активизации учебно-воспитательного процесса и повышения качества образования школьников по иностранным языкам в с</w:t>
      </w:r>
      <w:r>
        <w:t>оответствии с требованиями ФГОС»</w:t>
      </w:r>
    </w:p>
    <w:p w:rsidR="0051066F" w:rsidRPr="001B2DC9" w:rsidRDefault="0051066F" w:rsidP="0051066F">
      <w:pPr>
        <w:pStyle w:val="1"/>
      </w:pPr>
    </w:p>
    <w:p w:rsidR="0051066F" w:rsidRPr="0051066F" w:rsidRDefault="0051066F" w:rsidP="0051066F">
      <w:pPr>
        <w:pStyle w:val="1"/>
        <w:rPr>
          <w:b w:val="0"/>
          <w:sz w:val="24"/>
          <w:szCs w:val="24"/>
        </w:rPr>
      </w:pPr>
      <w:r w:rsidRPr="0051066F">
        <w:rPr>
          <w:b w:val="0"/>
          <w:sz w:val="24"/>
          <w:szCs w:val="24"/>
        </w:rPr>
        <w:t xml:space="preserve">                                                                                          Мастер – класс </w:t>
      </w:r>
    </w:p>
    <w:p w:rsidR="0051066F" w:rsidRPr="0051066F" w:rsidRDefault="0051066F" w:rsidP="0051066F">
      <w:pPr>
        <w:rPr>
          <w:sz w:val="24"/>
          <w:szCs w:val="24"/>
        </w:rPr>
      </w:pPr>
      <w:r w:rsidRPr="0051066F">
        <w:rPr>
          <w:sz w:val="24"/>
          <w:szCs w:val="24"/>
        </w:rPr>
        <w:t xml:space="preserve">                                                                                       подготовлен и проведен</w:t>
      </w:r>
    </w:p>
    <w:p w:rsidR="0051066F" w:rsidRPr="0051066F" w:rsidRDefault="0051066F" w:rsidP="0051066F">
      <w:pPr>
        <w:rPr>
          <w:sz w:val="24"/>
          <w:szCs w:val="24"/>
        </w:rPr>
      </w:pPr>
      <w:r w:rsidRPr="0051066F">
        <w:rPr>
          <w:sz w:val="24"/>
          <w:szCs w:val="24"/>
        </w:rPr>
        <w:t xml:space="preserve">                                                                                       учителем английского языка</w:t>
      </w:r>
    </w:p>
    <w:p w:rsidR="0051066F" w:rsidRPr="0051066F" w:rsidRDefault="0051066F" w:rsidP="0051066F">
      <w:pPr>
        <w:rPr>
          <w:sz w:val="24"/>
          <w:szCs w:val="24"/>
        </w:rPr>
      </w:pPr>
      <w:r w:rsidRPr="0051066F">
        <w:rPr>
          <w:sz w:val="24"/>
          <w:szCs w:val="24"/>
        </w:rPr>
        <w:t xml:space="preserve">                                                                                       высшей категории</w:t>
      </w:r>
    </w:p>
    <w:p w:rsidR="0051066F" w:rsidRPr="0051066F" w:rsidRDefault="0051066F" w:rsidP="0051066F">
      <w:pPr>
        <w:rPr>
          <w:sz w:val="24"/>
          <w:szCs w:val="24"/>
        </w:rPr>
      </w:pPr>
      <w:r w:rsidRPr="0051066F">
        <w:rPr>
          <w:sz w:val="24"/>
          <w:szCs w:val="24"/>
        </w:rPr>
        <w:t xml:space="preserve">                                                                                       Наливайко Еленой Валерьевной.  </w:t>
      </w:r>
    </w:p>
    <w:p w:rsidR="0051066F" w:rsidRDefault="0051066F" w:rsidP="0051066F">
      <w:pPr>
        <w:rPr>
          <w:sz w:val="24"/>
          <w:szCs w:val="24"/>
        </w:rPr>
      </w:pPr>
    </w:p>
    <w:p w:rsidR="0051066F" w:rsidRDefault="0051066F" w:rsidP="0051066F">
      <w:pPr>
        <w:rPr>
          <w:sz w:val="24"/>
          <w:szCs w:val="24"/>
        </w:rPr>
      </w:pPr>
    </w:p>
    <w:p w:rsidR="0051066F" w:rsidRDefault="0051066F" w:rsidP="0051066F">
      <w:pPr>
        <w:rPr>
          <w:sz w:val="24"/>
          <w:szCs w:val="24"/>
        </w:rPr>
      </w:pPr>
    </w:p>
    <w:p w:rsidR="0051066F" w:rsidRDefault="0051066F" w:rsidP="0051066F">
      <w:pPr>
        <w:rPr>
          <w:sz w:val="24"/>
          <w:szCs w:val="24"/>
        </w:rPr>
      </w:pPr>
    </w:p>
    <w:p w:rsidR="0051066F" w:rsidRDefault="0051066F" w:rsidP="0051066F">
      <w:pPr>
        <w:rPr>
          <w:sz w:val="24"/>
          <w:szCs w:val="24"/>
        </w:rPr>
      </w:pPr>
    </w:p>
    <w:p w:rsidR="0051066F" w:rsidRDefault="0051066F" w:rsidP="0051066F">
      <w:pPr>
        <w:rPr>
          <w:sz w:val="24"/>
          <w:szCs w:val="24"/>
        </w:rPr>
      </w:pPr>
    </w:p>
    <w:p w:rsidR="0051066F" w:rsidRPr="0051066F" w:rsidRDefault="0051066F" w:rsidP="0051066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С. Кочубеевское, 2017</w:t>
      </w:r>
    </w:p>
    <w:p w:rsidR="00222DF4" w:rsidRPr="00A45DB6" w:rsidRDefault="00222DF4" w:rsidP="00222D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  В условиях введения ФГОС актуализируется воспитательный и развивающий личность школьника потенциал «иностранного языка» как предмета. Иностранный язык в роли учебного предмета (или дисциплины) отличается тем, что обучение не подчиняется задаче овладения основами наук, а заключается в овладении новым вербальным кодом как средством межкультурного общения, инструментом приобретения новых знаний о мире.</w:t>
      </w:r>
    </w:p>
    <w:p w:rsidR="00222DF4" w:rsidRPr="00A45DB6" w:rsidRDefault="00222DF4" w:rsidP="00222D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 Личностно-ориентированное воспитание средствами иностранного языка предполагает, с одной стороны, использование учебного иноязычного общения, сотрудничества и активной творческой деятельности ученика на уроке, а с другой стороны, учителю необходимо  включить ученика в реальную языковую коммуникацию, смоделировать процесс вхождения в культуру.</w:t>
      </w:r>
    </w:p>
    <w:p w:rsidR="00222DF4" w:rsidRPr="00A45DB6" w:rsidRDefault="00222DF4" w:rsidP="00222D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     Сложность организации учебно-воспитательного процесса обучения иностранному языку в школе состоит также в том, что овладение иностранным языком происходит вне языковой среды при ограниченном количестве часов, когда на одного ученика приходится в среднем одна – две минуты говорения за урок. В основном, на уроке задача развития у учащихся речевых навыков и умений решается посредством выполнения большого количества языковых и речевых упражнений. Отсутствие  у ученика мотивации, основанной на естественной потребности к общению на иностранном языке, а также отсутствие возможности использовать иноязычный речевой опыт в реальной жизни   ограничивает  достижение существенных результатов в обучении иностранному языку.</w:t>
      </w:r>
    </w:p>
    <w:p w:rsidR="00222DF4" w:rsidRPr="00A45DB6" w:rsidRDefault="00222DF4" w:rsidP="00222D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 В этой связи внеурочная деятельность по иностранному языку приобретает особую актуальность в достижении предметных, </w:t>
      </w:r>
      <w:proofErr w:type="spellStart"/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метапредметных</w:t>
      </w:r>
      <w:proofErr w:type="spellEnd"/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личностных результатов образования школьников. Именно во внеурочной деятельности становится возможным создание уникальной ситуации естественной языковой среды, способствующей не только освоению иностранного языка, но также возрастанию </w:t>
      </w:r>
      <w:proofErr w:type="spellStart"/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культурообразующей</w:t>
      </w:r>
      <w:proofErr w:type="spellEnd"/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функции образования. Главным преимуществом внеурочной деятельности по сравнению с уроком является то, что направление образовательной деятельности свободно выбирается самим обучающимся на основе собственных интересов и потребностей.</w:t>
      </w:r>
    </w:p>
    <w:p w:rsidR="00222DF4" w:rsidRPr="00A45DB6" w:rsidRDefault="00222DF4" w:rsidP="00222D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Внеурочная </w:t>
      </w:r>
      <w:proofErr w:type="spellStart"/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деятельностьв</w:t>
      </w:r>
      <w:proofErr w:type="spellEnd"/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соответствии с требованиями Стандарта организуется по основным направлениям развития личности </w:t>
      </w:r>
      <w:r w:rsidRPr="00A45DB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A45DB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спортивно-оздоровительное</w:t>
      </w:r>
      <w:proofErr w:type="gramEnd"/>
      <w:r w:rsidRPr="00A45DB6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, художественно-эстетическое, научно-познавательное, военно-патриотическое, общественно полезная и проектная деятельность). </w:t>
      </w:r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Организация занятий по этим направлениям является неотъемлемой частью образовательного процесса в образовательном учреждении.</w:t>
      </w:r>
    </w:p>
    <w:p w:rsidR="00222DF4" w:rsidRPr="00A45DB6" w:rsidRDefault="00222DF4" w:rsidP="00222D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222DF4" w:rsidRPr="00A45DB6" w:rsidRDefault="00222DF4" w:rsidP="00222D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 Основная задача педагога при организации внеурочной работы по иностранному языку – это развитие потребности школьников в использовании иностранного языка как средства общения, познания и социальной адаптации за пределами урока. Для решения данной задачи могут быть использованы ресурсы учебно-исследовательской, проектной деятельности, ориентированной на личность ученика, совместную деятельность и сотрудничество субъектов образовательного процесса – учащихся и педагогов. </w:t>
      </w:r>
    </w:p>
    <w:p w:rsidR="00222DF4" w:rsidRPr="00A45DB6" w:rsidRDefault="00222DF4" w:rsidP="00222DF4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A45DB6">
        <w:rPr>
          <w:rFonts w:ascii="Arial" w:hAnsi="Arial" w:cs="Arial"/>
          <w:color w:val="000000"/>
        </w:rPr>
        <w:t>Так, например, внеурочная деятельность по иностранному языку может быть организована по разным направлениям.</w:t>
      </w:r>
    </w:p>
    <w:p w:rsidR="00222DF4" w:rsidRPr="00A45DB6" w:rsidRDefault="00222DF4" w:rsidP="00222DF4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A45DB6">
        <w:rPr>
          <w:rFonts w:ascii="Arial" w:hAnsi="Arial" w:cs="Arial"/>
          <w:color w:val="000000"/>
        </w:rPr>
        <w:t>-</w:t>
      </w:r>
      <w:r w:rsidRPr="00A45DB6">
        <w:rPr>
          <w:rStyle w:val="apple-converted-space"/>
          <w:rFonts w:ascii="Arial" w:hAnsi="Arial" w:cs="Arial"/>
          <w:color w:val="000000"/>
        </w:rPr>
        <w:t> </w:t>
      </w:r>
      <w:r w:rsidRPr="00A45DB6">
        <w:rPr>
          <w:rStyle w:val="a4"/>
          <w:rFonts w:ascii="Arial" w:hAnsi="Arial" w:cs="Arial"/>
          <w:color w:val="000000"/>
        </w:rPr>
        <w:t>Научно-познавательная деятельность</w:t>
      </w:r>
      <w:r w:rsidRPr="00A45DB6">
        <w:rPr>
          <w:rStyle w:val="apple-converted-space"/>
          <w:rFonts w:ascii="Arial" w:hAnsi="Arial" w:cs="Arial"/>
          <w:color w:val="000000"/>
        </w:rPr>
        <w:t> </w:t>
      </w:r>
      <w:r w:rsidRPr="00A45DB6">
        <w:rPr>
          <w:rFonts w:ascii="Arial" w:hAnsi="Arial" w:cs="Arial"/>
          <w:color w:val="000000"/>
        </w:rPr>
        <w:t xml:space="preserve">школьников может быть организована в форме факультативов, кружков познавательной направленности, научного общества учащихся, интеллектуальных клубов, читательских студий, клубов юных музееведов, олимпиад, викторин и т. д. Содержание деятельности может </w:t>
      </w:r>
      <w:r w:rsidRPr="00A45DB6">
        <w:rPr>
          <w:rFonts w:ascii="Arial" w:hAnsi="Arial" w:cs="Arial"/>
          <w:color w:val="000000"/>
        </w:rPr>
        <w:lastRenderedPageBreak/>
        <w:t>охватывать аспекты страноведения и краеведения, литературы изучаемого языка, искусства ведения дебатов и дискуссий.</w:t>
      </w:r>
    </w:p>
    <w:p w:rsidR="00222DF4" w:rsidRPr="00A45DB6" w:rsidRDefault="00222DF4" w:rsidP="00222DF4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A45DB6">
        <w:rPr>
          <w:rFonts w:ascii="Arial" w:hAnsi="Arial" w:cs="Arial"/>
          <w:color w:val="000000"/>
        </w:rPr>
        <w:t>-</w:t>
      </w:r>
      <w:r w:rsidRPr="00A45DB6">
        <w:rPr>
          <w:rStyle w:val="apple-converted-space"/>
          <w:rFonts w:ascii="Arial" w:hAnsi="Arial" w:cs="Arial"/>
          <w:color w:val="000000"/>
        </w:rPr>
        <w:t> </w:t>
      </w:r>
      <w:r w:rsidRPr="00A45DB6">
        <w:rPr>
          <w:rStyle w:val="a4"/>
          <w:rFonts w:ascii="Arial" w:hAnsi="Arial" w:cs="Arial"/>
          <w:color w:val="000000"/>
        </w:rPr>
        <w:t>Художественно-эстетическое направление</w:t>
      </w:r>
      <w:r w:rsidRPr="00A45DB6">
        <w:rPr>
          <w:rStyle w:val="apple-converted-space"/>
          <w:rFonts w:ascii="Arial" w:hAnsi="Arial" w:cs="Arial"/>
          <w:color w:val="000000"/>
        </w:rPr>
        <w:t> </w:t>
      </w:r>
      <w:r w:rsidRPr="00A45DB6">
        <w:rPr>
          <w:rFonts w:ascii="Arial" w:hAnsi="Arial" w:cs="Arial"/>
          <w:color w:val="000000"/>
        </w:rPr>
        <w:t>внеурочной деятельности может быть представлено работой школьных лингвистических театров, проведением выставок декоративно-прикладного  и художественного искусства на иностранном языке, функционированием клубов песни (на иностранном языке)</w:t>
      </w:r>
    </w:p>
    <w:p w:rsidR="00222DF4" w:rsidRPr="00A45DB6" w:rsidRDefault="00222DF4" w:rsidP="00222DF4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proofErr w:type="gramStart"/>
      <w:r w:rsidRPr="00A45DB6">
        <w:rPr>
          <w:rFonts w:ascii="Arial" w:hAnsi="Arial" w:cs="Arial"/>
          <w:color w:val="000000"/>
        </w:rPr>
        <w:t>-</w:t>
      </w:r>
      <w:r w:rsidRPr="00A45DB6">
        <w:rPr>
          <w:rStyle w:val="apple-converted-space"/>
          <w:rFonts w:ascii="Arial" w:hAnsi="Arial" w:cs="Arial"/>
          <w:color w:val="000000"/>
        </w:rPr>
        <w:t> </w:t>
      </w:r>
      <w:r w:rsidRPr="00A45DB6">
        <w:rPr>
          <w:rStyle w:val="a4"/>
          <w:rFonts w:ascii="Arial" w:hAnsi="Arial" w:cs="Arial"/>
          <w:color w:val="000000"/>
        </w:rPr>
        <w:t>Общественно полезная и проектная деятельность</w:t>
      </w:r>
      <w:r w:rsidRPr="00A45DB6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A45DB6">
        <w:rPr>
          <w:rFonts w:ascii="Arial" w:hAnsi="Arial" w:cs="Arial"/>
          <w:color w:val="000000"/>
        </w:rPr>
        <w:t>по иностранному языку может быть организована в форме участия в социальных акциях, проводимых как в школе, так и в масштабе района или края,  лингвистических лагерей во время каникул с привлечением носителей языка – волонтеров из зарубежных стран, где в совместных добровольческих акциях возможна реализация социально значимых проектов.</w:t>
      </w:r>
      <w:proofErr w:type="gramEnd"/>
    </w:p>
    <w:p w:rsidR="00222DF4" w:rsidRPr="00A45DB6" w:rsidRDefault="00222DF4" w:rsidP="00222D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22DF4" w:rsidRPr="00A45DB6" w:rsidRDefault="00222DF4" w:rsidP="00222D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22DF4" w:rsidRPr="00A45DB6" w:rsidRDefault="00222DF4" w:rsidP="00222D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22DF4" w:rsidRPr="00A45DB6" w:rsidRDefault="00222DF4" w:rsidP="00222D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22DF4" w:rsidRPr="00A45DB6" w:rsidRDefault="00222DF4" w:rsidP="00222D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5D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Я хотела бы остановиться на  организации внеурочной деятельности  по этим направлениям в нашей школе.</w:t>
      </w:r>
    </w:p>
    <w:p w:rsidR="00222DF4" w:rsidRPr="00A45DB6" w:rsidRDefault="00222DF4" w:rsidP="00222DF4">
      <w:pPr>
        <w:pStyle w:val="2"/>
        <w:rPr>
          <w:rFonts w:eastAsia="Times New Roman"/>
          <w:sz w:val="24"/>
          <w:szCs w:val="24"/>
          <w:lang w:eastAsia="ru-RU"/>
        </w:rPr>
      </w:pPr>
      <w:r w:rsidRPr="00A45DB6">
        <w:rPr>
          <w:rFonts w:eastAsia="Times New Roman"/>
          <w:sz w:val="24"/>
          <w:szCs w:val="24"/>
          <w:lang w:eastAsia="ru-RU"/>
        </w:rPr>
        <w:t>Начнем с научно – познавательной деятельности.</w:t>
      </w:r>
    </w:p>
    <w:p w:rsidR="00222DF4" w:rsidRPr="00A45DB6" w:rsidRDefault="00222DF4" w:rsidP="00222DF4">
      <w:pPr>
        <w:rPr>
          <w:sz w:val="24"/>
          <w:szCs w:val="24"/>
          <w:lang w:eastAsia="ru-RU"/>
        </w:rPr>
      </w:pPr>
      <w:r w:rsidRPr="00A45DB6">
        <w:rPr>
          <w:sz w:val="24"/>
          <w:szCs w:val="24"/>
          <w:lang w:eastAsia="ru-RU"/>
        </w:rPr>
        <w:t xml:space="preserve"> Это, прежде всего, обязательная  научно </w:t>
      </w:r>
      <w:proofErr w:type="gramStart"/>
      <w:r w:rsidRPr="00A45DB6">
        <w:rPr>
          <w:sz w:val="24"/>
          <w:szCs w:val="24"/>
          <w:lang w:eastAsia="ru-RU"/>
        </w:rPr>
        <w:t>–и</w:t>
      </w:r>
      <w:proofErr w:type="gramEnd"/>
      <w:r w:rsidRPr="00A45DB6">
        <w:rPr>
          <w:sz w:val="24"/>
          <w:szCs w:val="24"/>
          <w:lang w:eastAsia="ru-RU"/>
        </w:rPr>
        <w:t>сследовательская практика учащихся 10 класса по любому выбранному ими предмету. По английскому языку были написаны и защищены работы реферативного характера о праздниках в Великобритании и США, исследовательские работы «Конверсия как один из способов словообразования в английском языке» (</w:t>
      </w:r>
      <w:proofErr w:type="spellStart"/>
      <w:r w:rsidRPr="00A45DB6">
        <w:rPr>
          <w:sz w:val="24"/>
          <w:szCs w:val="24"/>
          <w:lang w:eastAsia="ru-RU"/>
        </w:rPr>
        <w:t>Луценко</w:t>
      </w:r>
      <w:proofErr w:type="spellEnd"/>
      <w:r w:rsidRPr="00A45DB6">
        <w:rPr>
          <w:sz w:val="24"/>
          <w:szCs w:val="24"/>
          <w:lang w:eastAsia="ru-RU"/>
        </w:rPr>
        <w:t xml:space="preserve"> Анастасия)</w:t>
      </w:r>
      <w:proofErr w:type="gramStart"/>
      <w:r w:rsidRPr="00A45DB6">
        <w:rPr>
          <w:sz w:val="24"/>
          <w:szCs w:val="24"/>
          <w:lang w:eastAsia="ru-RU"/>
        </w:rPr>
        <w:t>,в</w:t>
      </w:r>
      <w:proofErr w:type="gramEnd"/>
      <w:r w:rsidRPr="00A45DB6">
        <w:rPr>
          <w:sz w:val="24"/>
          <w:szCs w:val="24"/>
          <w:lang w:eastAsia="ru-RU"/>
        </w:rPr>
        <w:t xml:space="preserve"> которой были описаны все случаи конверсии из словаря под редакцией Мюллера и проведена их классификация, «Эволюция преподавания иностранного языка за  90-летнюю историю нашей школы» ( Кузина Вероника) , в ходе выполнения которой была проанализирована  методика </w:t>
      </w:r>
      <w:proofErr w:type="gramStart"/>
      <w:r w:rsidRPr="00A45DB6">
        <w:rPr>
          <w:sz w:val="24"/>
          <w:szCs w:val="24"/>
          <w:lang w:eastAsia="ru-RU"/>
        </w:rPr>
        <w:t>преподавания</w:t>
      </w:r>
      <w:proofErr w:type="gramEnd"/>
      <w:r w:rsidRPr="00A45DB6">
        <w:rPr>
          <w:sz w:val="24"/>
          <w:szCs w:val="24"/>
          <w:lang w:eastAsia="ru-RU"/>
        </w:rPr>
        <w:t xml:space="preserve"> и содержание обучения за такой долгий период времени. Эта работа сыграла огромную воспитательную </w:t>
      </w:r>
      <w:proofErr w:type="spellStart"/>
      <w:r w:rsidRPr="00A45DB6">
        <w:rPr>
          <w:sz w:val="24"/>
          <w:szCs w:val="24"/>
          <w:lang w:eastAsia="ru-RU"/>
        </w:rPr>
        <w:t>роль</w:t>
      </w:r>
      <w:proofErr w:type="gramStart"/>
      <w:r w:rsidRPr="00A45DB6">
        <w:rPr>
          <w:sz w:val="24"/>
          <w:szCs w:val="24"/>
          <w:lang w:eastAsia="ru-RU"/>
        </w:rPr>
        <w:t>,т</w:t>
      </w:r>
      <w:proofErr w:type="gramEnd"/>
      <w:r w:rsidRPr="00A45DB6">
        <w:rPr>
          <w:sz w:val="24"/>
          <w:szCs w:val="24"/>
          <w:lang w:eastAsia="ru-RU"/>
        </w:rPr>
        <w:t>.к</w:t>
      </w:r>
      <w:proofErr w:type="spellEnd"/>
      <w:r w:rsidRPr="00A45DB6">
        <w:rPr>
          <w:sz w:val="24"/>
          <w:szCs w:val="24"/>
          <w:lang w:eastAsia="ru-RU"/>
        </w:rPr>
        <w:t xml:space="preserve">. ребята узнали не только об организации обучения иностранным языкам в родной школе из материалов педсоветов и производственных совещаний, но и нашли и пообщались с  преподавателями, записав их воспоминания. В этом году </w:t>
      </w:r>
      <w:proofErr w:type="spellStart"/>
      <w:r w:rsidRPr="00A45DB6">
        <w:rPr>
          <w:sz w:val="24"/>
          <w:szCs w:val="24"/>
          <w:lang w:eastAsia="ru-RU"/>
        </w:rPr>
        <w:t>Дмитренко</w:t>
      </w:r>
      <w:proofErr w:type="spellEnd"/>
      <w:r w:rsidRPr="00A45DB6">
        <w:rPr>
          <w:sz w:val="24"/>
          <w:szCs w:val="24"/>
          <w:lang w:eastAsia="ru-RU"/>
        </w:rPr>
        <w:t xml:space="preserve"> Дарья изучала английские идиомы, и защита этой работы вызвала интерес не только у экспертов, но и у старшеклассников.</w:t>
      </w:r>
    </w:p>
    <w:p w:rsidR="00222DF4" w:rsidRPr="00A45DB6" w:rsidRDefault="00222DF4" w:rsidP="00222DF4">
      <w:pPr>
        <w:rPr>
          <w:rFonts w:ascii="Arial" w:hAnsi="Arial" w:cs="Arial"/>
          <w:color w:val="000000"/>
          <w:sz w:val="24"/>
          <w:szCs w:val="24"/>
        </w:rPr>
      </w:pPr>
      <w:r w:rsidRPr="00A45DB6">
        <w:rPr>
          <w:sz w:val="24"/>
          <w:szCs w:val="24"/>
          <w:lang w:eastAsia="ru-RU"/>
        </w:rPr>
        <w:t xml:space="preserve">    Помимо практики, нашими учителями используется такая форма </w:t>
      </w:r>
      <w:proofErr w:type="spellStart"/>
      <w:proofErr w:type="gramStart"/>
      <w:r w:rsidRPr="00A45DB6">
        <w:rPr>
          <w:sz w:val="24"/>
          <w:szCs w:val="24"/>
          <w:lang w:eastAsia="ru-RU"/>
        </w:rPr>
        <w:t>учебно</w:t>
      </w:r>
      <w:proofErr w:type="spellEnd"/>
      <w:r w:rsidRPr="00A45DB6">
        <w:rPr>
          <w:sz w:val="24"/>
          <w:szCs w:val="24"/>
          <w:lang w:eastAsia="ru-RU"/>
        </w:rPr>
        <w:t xml:space="preserve"> – исследовательской</w:t>
      </w:r>
      <w:proofErr w:type="gramEnd"/>
      <w:r w:rsidRPr="00A45DB6">
        <w:rPr>
          <w:sz w:val="24"/>
          <w:szCs w:val="24"/>
          <w:lang w:eastAsia="ru-RU"/>
        </w:rPr>
        <w:t xml:space="preserve"> деятельности как заочные </w:t>
      </w:r>
      <w:r w:rsidRPr="00A45DB6">
        <w:rPr>
          <w:rFonts w:ascii="Arial" w:hAnsi="Arial" w:cs="Arial"/>
          <w:color w:val="000000"/>
          <w:sz w:val="24"/>
          <w:szCs w:val="24"/>
        </w:rPr>
        <w:t xml:space="preserve">образовательные </w:t>
      </w:r>
      <w:proofErr w:type="spellStart"/>
      <w:r w:rsidRPr="00A45DB6">
        <w:rPr>
          <w:rFonts w:ascii="Arial" w:hAnsi="Arial" w:cs="Arial"/>
          <w:color w:val="000000"/>
          <w:sz w:val="24"/>
          <w:szCs w:val="24"/>
        </w:rPr>
        <w:t>культуроведческие</w:t>
      </w:r>
      <w:proofErr w:type="spellEnd"/>
      <w:r w:rsidRPr="00A45DB6">
        <w:rPr>
          <w:rFonts w:ascii="Arial" w:hAnsi="Arial" w:cs="Arial"/>
          <w:color w:val="000000"/>
          <w:sz w:val="24"/>
          <w:szCs w:val="24"/>
        </w:rPr>
        <w:t xml:space="preserve"> экспедиции по странам и городам изучаемого языка. С будущими гидами обсуждается план экскурсии, намечается маршрут и продумываются наиболее </w:t>
      </w:r>
      <w:proofErr w:type="spellStart"/>
      <w:r w:rsidRPr="00A45DB6">
        <w:rPr>
          <w:rFonts w:ascii="Arial" w:hAnsi="Arial" w:cs="Arial"/>
          <w:color w:val="000000"/>
          <w:sz w:val="24"/>
          <w:szCs w:val="24"/>
        </w:rPr>
        <w:t>приемлимые</w:t>
      </w:r>
      <w:proofErr w:type="spellEnd"/>
      <w:r w:rsidRPr="00A45DB6">
        <w:rPr>
          <w:rFonts w:ascii="Arial" w:hAnsi="Arial" w:cs="Arial"/>
          <w:color w:val="000000"/>
          <w:sz w:val="24"/>
          <w:szCs w:val="24"/>
        </w:rPr>
        <w:t xml:space="preserve"> формы контроля.</w:t>
      </w:r>
    </w:p>
    <w:p w:rsidR="00222DF4" w:rsidRPr="00A45DB6" w:rsidRDefault="00222DF4" w:rsidP="00222DF4">
      <w:pPr>
        <w:rPr>
          <w:rFonts w:ascii="Arial" w:hAnsi="Arial" w:cs="Arial"/>
          <w:color w:val="000000"/>
          <w:sz w:val="24"/>
          <w:szCs w:val="24"/>
        </w:rPr>
      </w:pPr>
      <w:r w:rsidRPr="00A45DB6">
        <w:rPr>
          <w:rFonts w:ascii="Arial" w:hAnsi="Arial" w:cs="Arial"/>
          <w:color w:val="000000"/>
          <w:sz w:val="24"/>
          <w:szCs w:val="24"/>
        </w:rPr>
        <w:t xml:space="preserve">Часто, особенно когда мы путешествуем по стране, в роли гидов выступают несколько человек, знакомя нас с разными аспектами (географическим положением, природными богатствами, крупными городами, достопримечательностями). Такая форма работы позволяет не только совершенствовать  языковые коммуникативные умения, но и расширяет кругозор, способствует формированию и развитию </w:t>
      </w:r>
      <w:proofErr w:type="spellStart"/>
      <w:r w:rsidRPr="00A45DB6">
        <w:rPr>
          <w:rFonts w:ascii="Arial" w:hAnsi="Arial" w:cs="Arial"/>
          <w:color w:val="000000"/>
          <w:sz w:val="24"/>
          <w:szCs w:val="24"/>
        </w:rPr>
        <w:t>социокультурных</w:t>
      </w:r>
      <w:proofErr w:type="spellEnd"/>
      <w:r w:rsidRPr="00A45DB6">
        <w:rPr>
          <w:rFonts w:ascii="Arial" w:hAnsi="Arial" w:cs="Arial"/>
          <w:color w:val="000000"/>
          <w:sz w:val="24"/>
          <w:szCs w:val="24"/>
        </w:rPr>
        <w:t xml:space="preserve"> умений и навыков.</w:t>
      </w:r>
    </w:p>
    <w:p w:rsidR="00222DF4" w:rsidRPr="00A45DB6" w:rsidRDefault="00222DF4" w:rsidP="00222DF4">
      <w:pPr>
        <w:rPr>
          <w:rFonts w:ascii="Arial" w:hAnsi="Arial" w:cs="Arial"/>
          <w:color w:val="000000"/>
          <w:sz w:val="24"/>
          <w:szCs w:val="24"/>
        </w:rPr>
      </w:pPr>
      <w:r w:rsidRPr="00A45DB6">
        <w:rPr>
          <w:rFonts w:ascii="Arial" w:hAnsi="Arial" w:cs="Arial"/>
          <w:color w:val="000000"/>
          <w:sz w:val="24"/>
          <w:szCs w:val="24"/>
        </w:rPr>
        <w:lastRenderedPageBreak/>
        <w:t xml:space="preserve">         Факультативные и кружковые занятия оказывают неоценимую помощь в работе с одаренными детьми, особенно при подготовке </w:t>
      </w:r>
      <w:proofErr w:type="gramStart"/>
      <w:r w:rsidRPr="00A45DB6">
        <w:rPr>
          <w:rFonts w:ascii="Arial" w:hAnsi="Arial" w:cs="Arial"/>
          <w:color w:val="000000"/>
          <w:sz w:val="24"/>
          <w:szCs w:val="24"/>
        </w:rPr>
        <w:t>в</w:t>
      </w:r>
      <w:proofErr w:type="gramEnd"/>
      <w:r w:rsidRPr="00A45DB6">
        <w:rPr>
          <w:rFonts w:ascii="Arial" w:hAnsi="Arial" w:cs="Arial"/>
          <w:color w:val="000000"/>
          <w:sz w:val="24"/>
          <w:szCs w:val="24"/>
        </w:rPr>
        <w:t xml:space="preserve"> различным олимпиадам и конкурсам. Наши дети с удовольствием участвуют в «Британском бульдоге». «</w:t>
      </w:r>
      <w:proofErr w:type="spellStart"/>
      <w:r w:rsidRPr="00A45DB6">
        <w:rPr>
          <w:rFonts w:ascii="Arial" w:hAnsi="Arial" w:cs="Arial"/>
          <w:color w:val="000000"/>
          <w:sz w:val="24"/>
          <w:szCs w:val="24"/>
        </w:rPr>
        <w:t>Олимпусе</w:t>
      </w:r>
      <w:proofErr w:type="spellEnd"/>
      <w:r w:rsidRPr="00A45DB6">
        <w:rPr>
          <w:rFonts w:ascii="Arial" w:hAnsi="Arial" w:cs="Arial"/>
          <w:color w:val="000000"/>
          <w:sz w:val="24"/>
          <w:szCs w:val="24"/>
        </w:rPr>
        <w:t>», «Лисёнке»,</w:t>
      </w:r>
    </w:p>
    <w:p w:rsidR="00222DF4" w:rsidRPr="00A45DB6" w:rsidRDefault="00222DF4" w:rsidP="00222DF4">
      <w:pPr>
        <w:rPr>
          <w:rFonts w:ascii="Arial" w:hAnsi="Arial" w:cs="Arial"/>
          <w:color w:val="000000"/>
          <w:sz w:val="24"/>
          <w:szCs w:val="24"/>
        </w:rPr>
      </w:pPr>
      <w:r w:rsidRPr="00A45DB6">
        <w:rPr>
          <w:rFonts w:ascii="Arial" w:hAnsi="Arial" w:cs="Arial"/>
          <w:color w:val="000000"/>
          <w:sz w:val="24"/>
          <w:szCs w:val="24"/>
        </w:rPr>
        <w:t xml:space="preserve"> «</w:t>
      </w:r>
      <w:proofErr w:type="gramStart"/>
      <w:r w:rsidRPr="00A45DB6">
        <w:rPr>
          <w:rFonts w:ascii="Arial" w:hAnsi="Arial" w:cs="Arial"/>
          <w:color w:val="000000"/>
          <w:sz w:val="24"/>
          <w:szCs w:val="24"/>
        </w:rPr>
        <w:t>Я-</w:t>
      </w:r>
      <w:proofErr w:type="gramEnd"/>
      <w:r w:rsidRPr="00A45DB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A45DB6">
        <w:rPr>
          <w:rFonts w:ascii="Arial" w:hAnsi="Arial" w:cs="Arial"/>
          <w:color w:val="000000"/>
          <w:sz w:val="24"/>
          <w:szCs w:val="24"/>
        </w:rPr>
        <w:t>энциклопедиЯ</w:t>
      </w:r>
      <w:proofErr w:type="spellEnd"/>
      <w:r w:rsidRPr="00A45DB6">
        <w:rPr>
          <w:rFonts w:ascii="Arial" w:hAnsi="Arial" w:cs="Arial"/>
          <w:color w:val="000000"/>
          <w:sz w:val="24"/>
          <w:szCs w:val="24"/>
        </w:rPr>
        <w:t>».</w:t>
      </w:r>
    </w:p>
    <w:p w:rsidR="00222DF4" w:rsidRPr="00A45DB6" w:rsidRDefault="00222DF4" w:rsidP="00222DF4">
      <w:pPr>
        <w:rPr>
          <w:rFonts w:ascii="Arial" w:hAnsi="Arial" w:cs="Arial"/>
          <w:color w:val="000000"/>
          <w:sz w:val="24"/>
          <w:szCs w:val="24"/>
        </w:rPr>
      </w:pPr>
      <w:r w:rsidRPr="00A45DB6">
        <w:rPr>
          <w:rFonts w:ascii="Arial" w:hAnsi="Arial" w:cs="Arial"/>
          <w:color w:val="000000"/>
          <w:sz w:val="24"/>
          <w:szCs w:val="24"/>
        </w:rPr>
        <w:t>Многообразие форм учебно-исследовательской деятельности по иностранному языку позволяет обеспечить подлинную</w:t>
      </w:r>
      <w:r w:rsidRPr="00A45DB6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A45DB6">
        <w:rPr>
          <w:rStyle w:val="a4"/>
          <w:rFonts w:ascii="Arial" w:hAnsi="Arial" w:cs="Arial"/>
          <w:color w:val="000000"/>
          <w:sz w:val="24"/>
          <w:szCs w:val="24"/>
        </w:rPr>
        <w:t>интеграцию урочной и внеурочной деятельности обучающихся</w:t>
      </w:r>
      <w:r w:rsidRPr="00A45DB6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A45DB6">
        <w:rPr>
          <w:rFonts w:ascii="Arial" w:hAnsi="Arial" w:cs="Arial"/>
          <w:color w:val="000000"/>
          <w:sz w:val="24"/>
          <w:szCs w:val="24"/>
        </w:rPr>
        <w:t xml:space="preserve">по развитию у них универсальных учебных действий. Стержнем этой интеграции является </w:t>
      </w:r>
      <w:proofErr w:type="spellStart"/>
      <w:r w:rsidRPr="00A45DB6">
        <w:rPr>
          <w:rFonts w:ascii="Arial" w:hAnsi="Arial" w:cs="Arial"/>
          <w:color w:val="000000"/>
          <w:sz w:val="24"/>
          <w:szCs w:val="24"/>
        </w:rPr>
        <w:t>системно-деятельностный</w:t>
      </w:r>
      <w:proofErr w:type="spellEnd"/>
      <w:r w:rsidRPr="00A45DB6">
        <w:rPr>
          <w:rFonts w:ascii="Arial" w:hAnsi="Arial" w:cs="Arial"/>
          <w:color w:val="000000"/>
          <w:sz w:val="24"/>
          <w:szCs w:val="24"/>
        </w:rPr>
        <w:t xml:space="preserve"> подход как принцип организации образовательного процесса в основной школе. Для того, чтобы показать на практике, как воплотить эти новые требования в жизнь, мы, иностранцы, подготовили и провели два мастер – класса для наших учителей « Развитие информационно – коммуникативной компетентности у учащихся» и « Социализация и самореализация человека в процессе формирования коммуникативных навыков через технологию саморазвития личности», два краевых семинара</w:t>
      </w:r>
      <w:r w:rsidR="00266852" w:rsidRPr="00A45DB6">
        <w:rPr>
          <w:rFonts w:ascii="Arial" w:hAnsi="Arial" w:cs="Arial"/>
          <w:color w:val="000000"/>
          <w:sz w:val="24"/>
          <w:szCs w:val="24"/>
        </w:rPr>
        <w:t xml:space="preserve"> и один районный для директоров и завучей школ</w:t>
      </w:r>
      <w:proofErr w:type="gramStart"/>
      <w:r w:rsidRPr="00A45DB6">
        <w:rPr>
          <w:rFonts w:ascii="Arial" w:hAnsi="Arial" w:cs="Arial"/>
          <w:color w:val="000000"/>
          <w:sz w:val="24"/>
          <w:szCs w:val="24"/>
        </w:rPr>
        <w:t xml:space="preserve"> ,</w:t>
      </w:r>
      <w:proofErr w:type="gramEnd"/>
      <w:r w:rsidRPr="00A45DB6">
        <w:rPr>
          <w:rFonts w:ascii="Arial" w:hAnsi="Arial" w:cs="Arial"/>
          <w:color w:val="000000"/>
          <w:sz w:val="24"/>
          <w:szCs w:val="24"/>
        </w:rPr>
        <w:t xml:space="preserve"> целью которых было рассказать о работе по УМК «Английский в фокусе». Мы давали открытые уроки, показывали внеклассные мероприятия и делились опытом своей работы.</w:t>
      </w:r>
    </w:p>
    <w:p w:rsidR="00222DF4" w:rsidRPr="00A45DB6" w:rsidRDefault="00222DF4" w:rsidP="00222DF4">
      <w:pPr>
        <w:rPr>
          <w:rFonts w:ascii="Arial" w:hAnsi="Arial" w:cs="Arial"/>
          <w:color w:val="000000"/>
          <w:sz w:val="24"/>
          <w:szCs w:val="24"/>
        </w:rPr>
      </w:pPr>
      <w:r w:rsidRPr="00A45DB6">
        <w:rPr>
          <w:rFonts w:ascii="Arial" w:hAnsi="Arial" w:cs="Arial"/>
          <w:color w:val="000000"/>
          <w:sz w:val="24"/>
          <w:szCs w:val="24"/>
        </w:rPr>
        <w:t xml:space="preserve">      Второе направление – это художественно – эстетическое. Главный упор здесь делается на проведении предметных декад и внеклассных мероприятий. Их  целью является не только и не столько развитие языковых умений и навыков, сколько привлечение внимания </w:t>
      </w:r>
      <w:proofErr w:type="gramStart"/>
      <w:r w:rsidRPr="00A45DB6">
        <w:rPr>
          <w:rFonts w:ascii="Arial" w:hAnsi="Arial" w:cs="Arial"/>
          <w:color w:val="000000"/>
          <w:sz w:val="24"/>
          <w:szCs w:val="24"/>
        </w:rPr>
        <w:t>в</w:t>
      </w:r>
      <w:proofErr w:type="gramEnd"/>
      <w:r w:rsidRPr="00A45DB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A45DB6">
        <w:rPr>
          <w:rFonts w:ascii="Arial" w:hAnsi="Arial" w:cs="Arial"/>
          <w:color w:val="000000"/>
          <w:sz w:val="24"/>
          <w:szCs w:val="24"/>
        </w:rPr>
        <w:t>изучению</w:t>
      </w:r>
      <w:proofErr w:type="gramEnd"/>
      <w:r w:rsidRPr="00A45DB6">
        <w:rPr>
          <w:rFonts w:ascii="Arial" w:hAnsi="Arial" w:cs="Arial"/>
          <w:color w:val="000000"/>
          <w:sz w:val="24"/>
          <w:szCs w:val="24"/>
        </w:rPr>
        <w:t xml:space="preserve"> иностранного языка в целом и знакомство с культурой разных стран  и народов. Тем самым развиваем не только </w:t>
      </w:r>
      <w:proofErr w:type="gramStart"/>
      <w:r w:rsidRPr="00A45DB6">
        <w:rPr>
          <w:rFonts w:ascii="Arial" w:hAnsi="Arial" w:cs="Arial"/>
          <w:color w:val="000000"/>
          <w:sz w:val="24"/>
          <w:szCs w:val="24"/>
        </w:rPr>
        <w:t>речевую</w:t>
      </w:r>
      <w:proofErr w:type="gramEnd"/>
      <w:r w:rsidRPr="00A45DB6">
        <w:rPr>
          <w:rFonts w:ascii="Arial" w:hAnsi="Arial" w:cs="Arial"/>
          <w:color w:val="000000"/>
          <w:sz w:val="24"/>
          <w:szCs w:val="24"/>
        </w:rPr>
        <w:t xml:space="preserve"> и языковую компетенции, но и </w:t>
      </w:r>
      <w:proofErr w:type="spellStart"/>
      <w:r w:rsidRPr="00A45DB6">
        <w:rPr>
          <w:rFonts w:ascii="Arial" w:hAnsi="Arial" w:cs="Arial"/>
          <w:color w:val="000000"/>
          <w:sz w:val="24"/>
          <w:szCs w:val="24"/>
        </w:rPr>
        <w:t>социокультурную</w:t>
      </w:r>
      <w:proofErr w:type="spellEnd"/>
      <w:r w:rsidRPr="00A45DB6">
        <w:rPr>
          <w:rFonts w:ascii="Arial" w:hAnsi="Arial" w:cs="Arial"/>
          <w:color w:val="000000"/>
          <w:sz w:val="24"/>
          <w:szCs w:val="24"/>
        </w:rPr>
        <w:t xml:space="preserve"> и компенсаторную, т.е. развиваем умение выходить из положения в условиях дефицита языковых средств за счет использования контекстуальной догадки </w:t>
      </w:r>
      <w:r w:rsidRPr="00A45DB6">
        <w:rPr>
          <w:sz w:val="24"/>
          <w:szCs w:val="24"/>
        </w:rPr>
        <w:t>МИМИКИ И ЖЕСТОВ</w:t>
      </w:r>
      <w:r w:rsidRPr="00A45DB6">
        <w:rPr>
          <w:rFonts w:ascii="Arial" w:hAnsi="Arial" w:cs="Arial"/>
          <w:color w:val="000000"/>
          <w:sz w:val="24"/>
          <w:szCs w:val="24"/>
        </w:rPr>
        <w:t>.</w:t>
      </w:r>
    </w:p>
    <w:p w:rsidR="00222DF4" w:rsidRPr="00A45DB6" w:rsidRDefault="00222DF4" w:rsidP="00222DF4">
      <w:pPr>
        <w:rPr>
          <w:rFonts w:ascii="Arial" w:hAnsi="Arial" w:cs="Arial"/>
          <w:color w:val="000000"/>
          <w:sz w:val="24"/>
          <w:szCs w:val="24"/>
        </w:rPr>
      </w:pPr>
      <w:r w:rsidRPr="00A45DB6">
        <w:rPr>
          <w:rFonts w:ascii="Arial" w:hAnsi="Arial" w:cs="Arial"/>
          <w:color w:val="000000"/>
          <w:sz w:val="24"/>
          <w:szCs w:val="24"/>
        </w:rPr>
        <w:t xml:space="preserve">Декады мы проводим не каждый предмет в отдельности, а цикловые, т.е. мы  принимаем участие в проведении декады гуманитарных наук. Вместе с нами задействованы </w:t>
      </w:r>
      <w:proofErr w:type="spellStart"/>
      <w:r w:rsidRPr="00A45DB6">
        <w:rPr>
          <w:rFonts w:ascii="Arial" w:hAnsi="Arial" w:cs="Arial"/>
          <w:color w:val="000000"/>
          <w:sz w:val="24"/>
          <w:szCs w:val="24"/>
        </w:rPr>
        <w:t>русоведы</w:t>
      </w:r>
      <w:proofErr w:type="spellEnd"/>
      <w:r w:rsidRPr="00A45DB6">
        <w:rPr>
          <w:rFonts w:ascii="Arial" w:hAnsi="Arial" w:cs="Arial"/>
          <w:color w:val="000000"/>
          <w:sz w:val="24"/>
          <w:szCs w:val="24"/>
        </w:rPr>
        <w:t xml:space="preserve"> и историки. Раз в три года мы отвечаем за организацию и проведение декады: определяем тему,  продумываем мероприятия</w:t>
      </w:r>
      <w:proofErr w:type="gramStart"/>
      <w:r w:rsidRPr="00A45DB6">
        <w:rPr>
          <w:rFonts w:ascii="Arial" w:hAnsi="Arial" w:cs="Arial"/>
          <w:color w:val="000000"/>
          <w:sz w:val="24"/>
          <w:szCs w:val="24"/>
        </w:rPr>
        <w:t xml:space="preserve"> ,</w:t>
      </w:r>
      <w:proofErr w:type="gramEnd"/>
      <w:r w:rsidRPr="00A45DB6">
        <w:rPr>
          <w:rFonts w:ascii="Arial" w:hAnsi="Arial" w:cs="Arial"/>
          <w:color w:val="000000"/>
          <w:sz w:val="24"/>
          <w:szCs w:val="24"/>
        </w:rPr>
        <w:t xml:space="preserve"> особое внимание уделяем началу и завершению декады. </w:t>
      </w:r>
    </w:p>
    <w:p w:rsidR="00C17DBA" w:rsidRPr="00A45DB6" w:rsidRDefault="00222DF4" w:rsidP="00222DF4">
      <w:pPr>
        <w:rPr>
          <w:rFonts w:ascii="Arial" w:hAnsi="Arial" w:cs="Arial"/>
          <w:color w:val="000000"/>
          <w:sz w:val="24"/>
          <w:szCs w:val="24"/>
        </w:rPr>
      </w:pPr>
      <w:r w:rsidRPr="00A45DB6">
        <w:rPr>
          <w:rFonts w:ascii="Arial" w:hAnsi="Arial" w:cs="Arial"/>
          <w:color w:val="000000"/>
          <w:sz w:val="24"/>
          <w:szCs w:val="24"/>
        </w:rPr>
        <w:t>За последнее время нами были организованы и проведены декады «Всё начинается с любви…»</w:t>
      </w:r>
      <w:proofErr w:type="gramStart"/>
      <w:r w:rsidRPr="00A45DB6">
        <w:rPr>
          <w:rFonts w:ascii="Arial" w:hAnsi="Arial" w:cs="Arial"/>
          <w:color w:val="000000"/>
          <w:sz w:val="24"/>
          <w:szCs w:val="24"/>
        </w:rPr>
        <w:t>,в</w:t>
      </w:r>
      <w:proofErr w:type="gramEnd"/>
      <w:r w:rsidRPr="00A45DB6">
        <w:rPr>
          <w:rFonts w:ascii="Arial" w:hAnsi="Arial" w:cs="Arial"/>
          <w:color w:val="000000"/>
          <w:sz w:val="24"/>
          <w:szCs w:val="24"/>
        </w:rPr>
        <w:t xml:space="preserve"> ходе которой проводились КВН юных лингвистов и историков, викторины на иностранных языках. Вечер русского романса  и большое завершающее мероприятие, в ходе которого ребята рассказывали о любви, начиная с первобытного общества и заканчивая современным,</w:t>
      </w:r>
      <w:r w:rsidR="00C1567B" w:rsidRPr="00A45DB6">
        <w:rPr>
          <w:rFonts w:ascii="Arial" w:hAnsi="Arial" w:cs="Arial"/>
          <w:color w:val="000000"/>
          <w:sz w:val="24"/>
          <w:szCs w:val="24"/>
        </w:rPr>
        <w:t xml:space="preserve"> Звучали сонеты Шекспира и великолепные стихи Байрона на английском, Чудесные произведения Гейне </w:t>
      </w:r>
      <w:proofErr w:type="gramStart"/>
      <w:r w:rsidR="00C1567B" w:rsidRPr="00A45DB6">
        <w:rPr>
          <w:rFonts w:ascii="Arial" w:hAnsi="Arial" w:cs="Arial"/>
          <w:color w:val="000000"/>
          <w:sz w:val="24"/>
          <w:szCs w:val="24"/>
        </w:rPr>
        <w:t>на</w:t>
      </w:r>
      <w:proofErr w:type="gramEnd"/>
      <w:r w:rsidR="00C1567B" w:rsidRPr="00A45DB6">
        <w:rPr>
          <w:rFonts w:ascii="Arial" w:hAnsi="Arial" w:cs="Arial"/>
          <w:color w:val="000000"/>
          <w:sz w:val="24"/>
          <w:szCs w:val="24"/>
        </w:rPr>
        <w:t xml:space="preserve"> немецком. Великолепные строки французских шансонье,  и русских классиков. Перед нами оживали сцены объяснения в любви Евгения Онегина Татьяне, Тома </w:t>
      </w:r>
      <w:proofErr w:type="spellStart"/>
      <w:r w:rsidR="00C1567B" w:rsidRPr="00A45DB6">
        <w:rPr>
          <w:rFonts w:ascii="Arial" w:hAnsi="Arial" w:cs="Arial"/>
          <w:color w:val="000000"/>
          <w:sz w:val="24"/>
          <w:szCs w:val="24"/>
        </w:rPr>
        <w:t>Сойера</w:t>
      </w:r>
      <w:proofErr w:type="spellEnd"/>
      <w:r w:rsidR="00C1567B" w:rsidRPr="00A45DB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C1567B" w:rsidRPr="00A45DB6">
        <w:rPr>
          <w:rFonts w:ascii="Arial" w:hAnsi="Arial" w:cs="Arial"/>
          <w:color w:val="000000"/>
          <w:sz w:val="24"/>
          <w:szCs w:val="24"/>
        </w:rPr>
        <w:t>Бекки</w:t>
      </w:r>
      <w:proofErr w:type="spellEnd"/>
      <w:r w:rsidR="00C1567B" w:rsidRPr="00A45DB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C1567B" w:rsidRPr="00A45DB6">
        <w:rPr>
          <w:rFonts w:ascii="Arial" w:hAnsi="Arial" w:cs="Arial"/>
          <w:color w:val="000000"/>
          <w:sz w:val="24"/>
          <w:szCs w:val="24"/>
        </w:rPr>
        <w:t>Тетчер</w:t>
      </w:r>
      <w:proofErr w:type="spellEnd"/>
      <w:r w:rsidR="00C1567B" w:rsidRPr="00A45DB6">
        <w:rPr>
          <w:rFonts w:ascii="Arial" w:hAnsi="Arial" w:cs="Arial"/>
          <w:color w:val="000000"/>
          <w:sz w:val="24"/>
          <w:szCs w:val="24"/>
        </w:rPr>
        <w:t>.</w:t>
      </w:r>
      <w:r w:rsidR="00C17DBA" w:rsidRPr="00A45DB6">
        <w:rPr>
          <w:rFonts w:ascii="Arial" w:hAnsi="Arial" w:cs="Arial"/>
          <w:color w:val="000000"/>
          <w:sz w:val="24"/>
          <w:szCs w:val="24"/>
        </w:rPr>
        <w:t xml:space="preserve"> Мы </w:t>
      </w:r>
      <w:proofErr w:type="gramStart"/>
      <w:r w:rsidR="00C17DBA" w:rsidRPr="00A45DB6">
        <w:rPr>
          <w:rFonts w:ascii="Arial" w:hAnsi="Arial" w:cs="Arial"/>
          <w:color w:val="000000"/>
          <w:sz w:val="24"/>
          <w:szCs w:val="24"/>
        </w:rPr>
        <w:t>вспомнили</w:t>
      </w:r>
      <w:proofErr w:type="gramEnd"/>
      <w:r w:rsidR="00C17DBA" w:rsidRPr="00A45DB6">
        <w:rPr>
          <w:rFonts w:ascii="Arial" w:hAnsi="Arial" w:cs="Arial"/>
          <w:color w:val="000000"/>
          <w:sz w:val="24"/>
          <w:szCs w:val="24"/>
        </w:rPr>
        <w:t xml:space="preserve"> как звучали объяснения в </w:t>
      </w:r>
      <w:r w:rsidR="00C17DBA" w:rsidRPr="00A45DB6">
        <w:rPr>
          <w:rFonts w:ascii="Arial" w:hAnsi="Arial" w:cs="Arial"/>
          <w:color w:val="000000"/>
          <w:sz w:val="24"/>
          <w:szCs w:val="24"/>
        </w:rPr>
        <w:lastRenderedPageBreak/>
        <w:t xml:space="preserve">любви людей, занимающихся разными видами деятельности в разные периоды 20 века. </w:t>
      </w:r>
      <w:proofErr w:type="spellStart"/>
      <w:r w:rsidR="00C17DBA" w:rsidRPr="00A45DB6">
        <w:rPr>
          <w:rFonts w:ascii="Arial" w:hAnsi="Arial" w:cs="Arial"/>
          <w:color w:val="000000"/>
          <w:sz w:val="24"/>
          <w:szCs w:val="24"/>
        </w:rPr>
        <w:t>Вот</w:t>
      </w:r>
      <w:proofErr w:type="gramStart"/>
      <w:r w:rsidR="00C17DBA" w:rsidRPr="00A45DB6">
        <w:rPr>
          <w:rFonts w:ascii="Arial" w:hAnsi="Arial" w:cs="Arial"/>
          <w:color w:val="000000"/>
          <w:sz w:val="24"/>
          <w:szCs w:val="24"/>
        </w:rPr>
        <w:t>,н</w:t>
      </w:r>
      <w:proofErr w:type="gramEnd"/>
      <w:r w:rsidR="00C17DBA" w:rsidRPr="00A45DB6">
        <w:rPr>
          <w:rFonts w:ascii="Arial" w:hAnsi="Arial" w:cs="Arial"/>
          <w:color w:val="000000"/>
          <w:sz w:val="24"/>
          <w:szCs w:val="24"/>
        </w:rPr>
        <w:t>апример</w:t>
      </w:r>
      <w:proofErr w:type="spellEnd"/>
      <w:r w:rsidR="00C17DBA" w:rsidRPr="00A45DB6">
        <w:rPr>
          <w:rFonts w:ascii="Arial" w:hAnsi="Arial" w:cs="Arial"/>
          <w:color w:val="000000"/>
          <w:sz w:val="24"/>
          <w:szCs w:val="24"/>
        </w:rPr>
        <w:t>, объяснение биолога.</w:t>
      </w:r>
    </w:p>
    <w:p w:rsidR="00C17DBA" w:rsidRPr="00A45DB6" w:rsidRDefault="00C17DBA" w:rsidP="00C17DBA">
      <w:pPr>
        <w:pStyle w:val="a5"/>
        <w:ind w:left="1080"/>
        <w:rPr>
          <w:sz w:val="24"/>
          <w:szCs w:val="24"/>
        </w:rPr>
      </w:pPr>
      <w:r w:rsidRPr="00A45D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A45DB6">
        <w:rPr>
          <w:sz w:val="24"/>
          <w:szCs w:val="24"/>
        </w:rPr>
        <w:t>Ты почему так неприступна,</w:t>
      </w:r>
    </w:p>
    <w:p w:rsidR="00C17DBA" w:rsidRPr="00A45DB6" w:rsidRDefault="00C17DBA" w:rsidP="00C17DB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Девчонка, цедящая смесь.</w:t>
      </w:r>
    </w:p>
    <w:p w:rsidR="00C17DBA" w:rsidRPr="00A45DB6" w:rsidRDefault="00C17DBA" w:rsidP="00C17DB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Ведь что-то есть в тебе от клюквы,</w:t>
      </w:r>
    </w:p>
    <w:p w:rsidR="00C17DBA" w:rsidRPr="00A45DB6" w:rsidRDefault="00C17DBA" w:rsidP="00C17DB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От липы тоже что-то есть.</w:t>
      </w:r>
    </w:p>
    <w:p w:rsidR="00C17DBA" w:rsidRPr="00A45DB6" w:rsidRDefault="00C17DBA" w:rsidP="00C17DB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Она сказала: «Ты, </w:t>
      </w:r>
      <w:proofErr w:type="spellStart"/>
      <w:r w:rsidRPr="00A45DB6">
        <w:rPr>
          <w:sz w:val="24"/>
          <w:szCs w:val="24"/>
        </w:rPr>
        <w:t>влюбленнный</w:t>
      </w:r>
      <w:proofErr w:type="spellEnd"/>
      <w:r w:rsidRPr="00A45DB6">
        <w:rPr>
          <w:sz w:val="24"/>
          <w:szCs w:val="24"/>
        </w:rPr>
        <w:t xml:space="preserve">, </w:t>
      </w:r>
    </w:p>
    <w:p w:rsidR="00C17DBA" w:rsidRPr="00A45DB6" w:rsidRDefault="00C17DBA" w:rsidP="00C17DB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Ко мне с ботаникой не лезь. </w:t>
      </w:r>
    </w:p>
    <w:p w:rsidR="00C17DBA" w:rsidRPr="00A45DB6" w:rsidRDefault="007A5C05" w:rsidP="00C17DB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В тебе нет ничего от кл</w:t>
      </w:r>
      <w:r w:rsidR="00C17DBA" w:rsidRPr="00A45DB6">
        <w:rPr>
          <w:sz w:val="24"/>
          <w:szCs w:val="24"/>
        </w:rPr>
        <w:t>ена,</w:t>
      </w:r>
    </w:p>
    <w:p w:rsidR="00C17DBA" w:rsidRPr="00A45DB6" w:rsidRDefault="00C17DBA" w:rsidP="00C17DB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А вот от дуба что-то есть».</w:t>
      </w:r>
    </w:p>
    <w:p w:rsidR="008C7ADA" w:rsidRPr="00A45DB6" w:rsidRDefault="008C7ADA" w:rsidP="00C17DBA">
      <w:pPr>
        <w:pStyle w:val="a5"/>
        <w:ind w:left="1080"/>
        <w:rPr>
          <w:sz w:val="24"/>
          <w:szCs w:val="24"/>
        </w:rPr>
      </w:pPr>
    </w:p>
    <w:p w:rsidR="008C7ADA" w:rsidRPr="00A45DB6" w:rsidRDefault="008C7ADA" w:rsidP="008C7ADA">
      <w:pPr>
        <w:pStyle w:val="a5"/>
        <w:numPr>
          <w:ilvl w:val="0"/>
          <w:numId w:val="1"/>
        </w:numPr>
        <w:rPr>
          <w:sz w:val="24"/>
          <w:szCs w:val="24"/>
        </w:rPr>
      </w:pPr>
      <w:r w:rsidRPr="00A45DB6">
        <w:rPr>
          <w:sz w:val="24"/>
          <w:szCs w:val="24"/>
        </w:rPr>
        <w:t>Развитие химической науки внесло свои коррективы в любовную лирику.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В порыве страстного броженья я окисляюсь от тоски.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Душа не выдержит давленья и разлетится на куски.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Мне нет покоя в здешнем мире, инертна воля, как азот,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И как </w:t>
      </w:r>
      <w:r w:rsidRPr="00A45DB6">
        <w:rPr>
          <w:sz w:val="24"/>
          <w:szCs w:val="24"/>
          <w:lang w:val="en-US"/>
        </w:rPr>
        <w:t>H</w:t>
      </w:r>
      <w:r w:rsidRPr="00A45DB6">
        <w:rPr>
          <w:sz w:val="24"/>
          <w:szCs w:val="24"/>
        </w:rPr>
        <w:t>2</w:t>
      </w:r>
      <w:r w:rsidRPr="00A45DB6">
        <w:rPr>
          <w:sz w:val="24"/>
          <w:szCs w:val="24"/>
          <w:lang w:val="en-US"/>
        </w:rPr>
        <w:t>SO</w:t>
      </w:r>
      <w:r w:rsidRPr="00A45DB6">
        <w:rPr>
          <w:sz w:val="24"/>
          <w:szCs w:val="24"/>
        </w:rPr>
        <w:t>4 любовь мне сердце жжет и жжет.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Ты помнишь: плыли мы на лодке,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Тут </w:t>
      </w:r>
      <w:r w:rsidRPr="00A45DB6">
        <w:rPr>
          <w:sz w:val="24"/>
          <w:szCs w:val="24"/>
          <w:lang w:val="en-US"/>
        </w:rPr>
        <w:t>H</w:t>
      </w:r>
      <w:r w:rsidRPr="00A45DB6">
        <w:rPr>
          <w:sz w:val="24"/>
          <w:szCs w:val="24"/>
        </w:rPr>
        <w:t>2</w:t>
      </w:r>
      <w:r w:rsidRPr="00A45DB6">
        <w:rPr>
          <w:sz w:val="24"/>
          <w:szCs w:val="24"/>
          <w:lang w:val="en-US"/>
        </w:rPr>
        <w:t>O</w:t>
      </w:r>
      <w:r w:rsidRPr="00A45DB6">
        <w:rPr>
          <w:sz w:val="24"/>
          <w:szCs w:val="24"/>
        </w:rPr>
        <w:t>, там небосклон, в тот вечер, словно в царской водке,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Был я тобою растворен.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 Душой сливался я с тобой того не выскажешь в словах,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Как окись кальция с водой, как едкий натр и </w:t>
      </w:r>
      <w:r w:rsidRPr="00A45DB6">
        <w:rPr>
          <w:sz w:val="24"/>
          <w:szCs w:val="24"/>
          <w:lang w:val="en-US"/>
        </w:rPr>
        <w:t>CO</w:t>
      </w:r>
      <w:r w:rsidRPr="00A45DB6">
        <w:rPr>
          <w:sz w:val="24"/>
          <w:szCs w:val="24"/>
        </w:rPr>
        <w:t>2.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Клянусь я фосфором и фтором, что ты дороже мне всего,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Полна, полна, любви раствором пробирка сердца моего.</w:t>
      </w:r>
    </w:p>
    <w:p w:rsidR="008C7ADA" w:rsidRPr="00A45DB6" w:rsidRDefault="008C7ADA" w:rsidP="008C7ADA">
      <w:pPr>
        <w:pStyle w:val="a5"/>
        <w:numPr>
          <w:ilvl w:val="0"/>
          <w:numId w:val="2"/>
        </w:numPr>
        <w:rPr>
          <w:sz w:val="24"/>
          <w:szCs w:val="24"/>
        </w:rPr>
      </w:pPr>
      <w:r w:rsidRPr="00A45DB6">
        <w:rPr>
          <w:sz w:val="24"/>
          <w:szCs w:val="24"/>
        </w:rPr>
        <w:t>80 годы- годы тотального дефицита и длинных очередей.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- Люблю тебя….- Я ей шептал,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Встречая с ней рассвет,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а он ей « </w:t>
      </w:r>
      <w:proofErr w:type="spellStart"/>
      <w:r w:rsidRPr="00A45DB6">
        <w:rPr>
          <w:sz w:val="24"/>
          <w:szCs w:val="24"/>
        </w:rPr>
        <w:t>Мальбора</w:t>
      </w:r>
      <w:proofErr w:type="spellEnd"/>
      <w:r w:rsidRPr="00A45DB6">
        <w:rPr>
          <w:sz w:val="24"/>
          <w:szCs w:val="24"/>
        </w:rPr>
        <w:t>» достал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И импортные кеды.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- На веке твой </w:t>
      </w:r>
      <w:proofErr w:type="gramStart"/>
      <w:r w:rsidRPr="00A45DB6">
        <w:rPr>
          <w:sz w:val="24"/>
          <w:szCs w:val="24"/>
        </w:rPr>
        <w:t>–я</w:t>
      </w:r>
      <w:proofErr w:type="gramEnd"/>
      <w:r w:rsidRPr="00A45DB6">
        <w:rPr>
          <w:sz w:val="24"/>
          <w:szCs w:val="24"/>
        </w:rPr>
        <w:t xml:space="preserve"> её твердил,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Читал на память Блока,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А он её плеер подарил, 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кассеты «</w:t>
      </w:r>
      <w:proofErr w:type="spellStart"/>
      <w:r w:rsidRPr="00A45DB6">
        <w:rPr>
          <w:sz w:val="24"/>
          <w:szCs w:val="24"/>
        </w:rPr>
        <w:t>Хеви</w:t>
      </w:r>
      <w:proofErr w:type="spellEnd"/>
      <w:r w:rsidRPr="00A45DB6">
        <w:rPr>
          <w:sz w:val="24"/>
          <w:szCs w:val="24"/>
        </w:rPr>
        <w:t xml:space="preserve"> Рока».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Я говорил: «Живу тобой»,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И в Тынду звал на </w:t>
      </w:r>
      <w:proofErr w:type="spellStart"/>
      <w:r w:rsidRPr="00A45DB6">
        <w:rPr>
          <w:sz w:val="24"/>
          <w:szCs w:val="24"/>
        </w:rPr>
        <w:t>Баме</w:t>
      </w:r>
      <w:proofErr w:type="spellEnd"/>
      <w:r w:rsidRPr="00A45DB6">
        <w:rPr>
          <w:sz w:val="24"/>
          <w:szCs w:val="24"/>
        </w:rPr>
        <w:t xml:space="preserve">, 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 А он являлся к ней домой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С французскими духами.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И от меня она ушла,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Знать я её не стою.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Со мной живет её душа,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А с ним все остальное.</w:t>
      </w:r>
    </w:p>
    <w:p w:rsidR="008C7ADA" w:rsidRPr="00A45DB6" w:rsidRDefault="008C7ADA" w:rsidP="008C7ADA">
      <w:pPr>
        <w:pStyle w:val="a5"/>
        <w:numPr>
          <w:ilvl w:val="0"/>
          <w:numId w:val="2"/>
        </w:numPr>
        <w:ind w:left="1353"/>
        <w:rPr>
          <w:sz w:val="24"/>
          <w:szCs w:val="24"/>
        </w:rPr>
      </w:pPr>
      <w:r w:rsidRPr="00A45DB6">
        <w:rPr>
          <w:sz w:val="24"/>
          <w:szCs w:val="24"/>
        </w:rPr>
        <w:lastRenderedPageBreak/>
        <w:t xml:space="preserve">Затем </w:t>
      </w:r>
      <w:proofErr w:type="spellStart"/>
      <w:r w:rsidRPr="00A45DB6">
        <w:rPr>
          <w:sz w:val="24"/>
          <w:szCs w:val="24"/>
        </w:rPr>
        <w:t>начилась</w:t>
      </w:r>
      <w:proofErr w:type="spellEnd"/>
      <w:r w:rsidRPr="00A45DB6">
        <w:rPr>
          <w:sz w:val="24"/>
          <w:szCs w:val="24"/>
        </w:rPr>
        <w:t xml:space="preserve"> «Перестройка», и слова «Перестройка. Ускорение. Гласность</w:t>
      </w:r>
      <w:proofErr w:type="gramStart"/>
      <w:r w:rsidRPr="00A45DB6">
        <w:rPr>
          <w:sz w:val="24"/>
          <w:szCs w:val="24"/>
        </w:rPr>
        <w:t>»с</w:t>
      </w:r>
      <w:proofErr w:type="gramEnd"/>
      <w:r w:rsidRPr="00A45DB6">
        <w:rPr>
          <w:sz w:val="24"/>
          <w:szCs w:val="24"/>
        </w:rPr>
        <w:t>тали узнавать во всем мире без перевода.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Дорогая, я вас обожаю, 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Ну а будучи с веком в ладу,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Пылко сердце свое обнажаю 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и к ногах </w:t>
      </w:r>
      <w:proofErr w:type="gramStart"/>
      <w:r w:rsidRPr="00A45DB6">
        <w:rPr>
          <w:sz w:val="24"/>
          <w:szCs w:val="24"/>
        </w:rPr>
        <w:t>вашим</w:t>
      </w:r>
      <w:proofErr w:type="gramEnd"/>
      <w:r w:rsidRPr="00A45DB6">
        <w:rPr>
          <w:sz w:val="24"/>
          <w:szCs w:val="24"/>
        </w:rPr>
        <w:t xml:space="preserve"> гласно кладу.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Я люблю вас немалые годы,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Вам же только меня омрачить,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Вы – мои трудовые доходы,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Так позвольте ж мне вас получить.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 Иль не нужно моё вам служенье?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Иль не нужно в дыму ваших дел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Ускоренья в вопросе сближенья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Наших душ,  возможно, и тел?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Быть</w:t>
      </w:r>
      <w:proofErr w:type="gramStart"/>
      <w:r w:rsidRPr="00A45DB6">
        <w:rPr>
          <w:sz w:val="24"/>
          <w:szCs w:val="24"/>
        </w:rPr>
        <w:t xml:space="preserve"> ,</w:t>
      </w:r>
      <w:proofErr w:type="gramEnd"/>
      <w:r w:rsidRPr="00A45DB6">
        <w:rPr>
          <w:sz w:val="24"/>
          <w:szCs w:val="24"/>
        </w:rPr>
        <w:t xml:space="preserve"> конечно, не может двух мнений,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Мне без вас </w:t>
      </w:r>
      <w:proofErr w:type="gramStart"/>
      <w:r w:rsidRPr="00A45DB6">
        <w:rPr>
          <w:sz w:val="24"/>
          <w:szCs w:val="24"/>
        </w:rPr>
        <w:t>не возможно</w:t>
      </w:r>
      <w:proofErr w:type="gramEnd"/>
      <w:r w:rsidRPr="00A45DB6">
        <w:rPr>
          <w:sz w:val="24"/>
          <w:szCs w:val="24"/>
        </w:rPr>
        <w:t xml:space="preserve"> дышать,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Но проблема застойных явлений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 нам не может в любви не мешать.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Я люблю вас возвышенно</w:t>
      </w:r>
      <w:proofErr w:type="gramStart"/>
      <w:r w:rsidRPr="00A45DB6">
        <w:rPr>
          <w:sz w:val="24"/>
          <w:szCs w:val="24"/>
        </w:rPr>
        <w:t xml:space="preserve"> ,</w:t>
      </w:r>
      <w:proofErr w:type="gramEnd"/>
      <w:r w:rsidRPr="00A45DB6">
        <w:rPr>
          <w:sz w:val="24"/>
          <w:szCs w:val="24"/>
        </w:rPr>
        <w:t xml:space="preserve"> емко,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Я ваш яростный друг, а не враг,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И в стране ни одна госприёмка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Ни сочтет, что любовь моя – брак.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Как любви вашей дух мой </w:t>
      </w:r>
      <w:proofErr w:type="spellStart"/>
      <w:r w:rsidRPr="00A45DB6">
        <w:rPr>
          <w:sz w:val="24"/>
          <w:szCs w:val="24"/>
        </w:rPr>
        <w:t>алкает</w:t>
      </w:r>
      <w:proofErr w:type="spellEnd"/>
      <w:r w:rsidRPr="00A45DB6">
        <w:rPr>
          <w:sz w:val="24"/>
          <w:szCs w:val="24"/>
        </w:rPr>
        <w:t>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 Я бы смел </w:t>
      </w:r>
      <w:proofErr w:type="spellStart"/>
      <w:r w:rsidRPr="00A45DB6">
        <w:rPr>
          <w:sz w:val="24"/>
          <w:szCs w:val="24"/>
        </w:rPr>
        <w:t>Эвересты</w:t>
      </w:r>
      <w:proofErr w:type="spellEnd"/>
      <w:r w:rsidRPr="00A45DB6">
        <w:rPr>
          <w:sz w:val="24"/>
          <w:szCs w:val="24"/>
        </w:rPr>
        <w:t xml:space="preserve"> преград.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Может выборность вас привлекает?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proofErr w:type="spellStart"/>
      <w:r w:rsidRPr="00A45DB6">
        <w:rPr>
          <w:sz w:val="24"/>
          <w:szCs w:val="24"/>
        </w:rPr>
        <w:t>Регестрируйте</w:t>
      </w:r>
      <w:proofErr w:type="spellEnd"/>
      <w:r w:rsidRPr="00A45DB6">
        <w:rPr>
          <w:sz w:val="24"/>
          <w:szCs w:val="24"/>
        </w:rPr>
        <w:t>, я – кандидат.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Вы прекрасны, но больно уж стойки,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 xml:space="preserve"> Зажигая, зовя и маня,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Приступите, мой друг, к перестройке.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Ваших чувств в отношенье меня.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Как же буду я счастлив, о боги,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Я примчусь к вам стремглав,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Как спортсмен, если только не сдует с дороги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  <w:r w:rsidRPr="00A45DB6">
        <w:rPr>
          <w:sz w:val="24"/>
          <w:szCs w:val="24"/>
        </w:rPr>
        <w:t>Свежий ветер больших перемен.</w:t>
      </w: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</w:p>
    <w:p w:rsidR="008C7ADA" w:rsidRPr="00A45DB6" w:rsidRDefault="008C7ADA" w:rsidP="008C7ADA">
      <w:pPr>
        <w:pStyle w:val="a5"/>
        <w:ind w:left="1080"/>
        <w:rPr>
          <w:sz w:val="24"/>
          <w:szCs w:val="24"/>
        </w:rPr>
      </w:pPr>
    </w:p>
    <w:p w:rsidR="00C17DBA" w:rsidRPr="00A45DB6" w:rsidRDefault="00C17DBA" w:rsidP="00C17DBA">
      <w:pPr>
        <w:pStyle w:val="a5"/>
        <w:ind w:left="1080"/>
        <w:rPr>
          <w:sz w:val="24"/>
          <w:szCs w:val="24"/>
        </w:rPr>
      </w:pPr>
    </w:p>
    <w:p w:rsidR="00C17DBA" w:rsidRPr="00A45DB6" w:rsidRDefault="00222DF4" w:rsidP="00222DF4">
      <w:pPr>
        <w:rPr>
          <w:rFonts w:ascii="Arial" w:hAnsi="Arial" w:cs="Arial"/>
          <w:color w:val="000000"/>
          <w:sz w:val="24"/>
          <w:szCs w:val="24"/>
        </w:rPr>
      </w:pPr>
      <w:r w:rsidRPr="00A45DB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222DF4" w:rsidRPr="00A45DB6" w:rsidRDefault="00222DF4" w:rsidP="00222DF4">
      <w:pPr>
        <w:rPr>
          <w:rFonts w:ascii="Arial" w:hAnsi="Arial" w:cs="Arial"/>
          <w:color w:val="000000"/>
          <w:sz w:val="24"/>
          <w:szCs w:val="24"/>
        </w:rPr>
      </w:pPr>
      <w:r w:rsidRPr="00A45DB6">
        <w:rPr>
          <w:rFonts w:ascii="Arial" w:hAnsi="Arial" w:cs="Arial"/>
          <w:color w:val="000000"/>
          <w:sz w:val="24"/>
          <w:szCs w:val="24"/>
        </w:rPr>
        <w:t>Целью проведения декады под общим названием «Учимся общаться</w:t>
      </w:r>
      <w:proofErr w:type="gramStart"/>
      <w:r w:rsidRPr="00A45DB6">
        <w:rPr>
          <w:rFonts w:ascii="Arial" w:hAnsi="Arial" w:cs="Arial"/>
          <w:color w:val="000000"/>
          <w:sz w:val="24"/>
          <w:szCs w:val="24"/>
        </w:rPr>
        <w:t xml:space="preserve"> ,</w:t>
      </w:r>
      <w:proofErr w:type="gramEnd"/>
      <w:r w:rsidRPr="00A45DB6">
        <w:rPr>
          <w:rFonts w:ascii="Arial" w:hAnsi="Arial" w:cs="Arial"/>
          <w:color w:val="000000"/>
          <w:sz w:val="24"/>
          <w:szCs w:val="24"/>
        </w:rPr>
        <w:t xml:space="preserve"> господа» было развитие коммуникативных компетенций не только на иностранном, но и на </w:t>
      </w:r>
      <w:r w:rsidRPr="00A45DB6">
        <w:rPr>
          <w:rFonts w:ascii="Arial" w:hAnsi="Arial" w:cs="Arial"/>
          <w:color w:val="000000"/>
          <w:sz w:val="24"/>
          <w:szCs w:val="24"/>
        </w:rPr>
        <w:lastRenderedPageBreak/>
        <w:t xml:space="preserve">родном русском языке в разные времена и эпохи. Девизом были слова </w:t>
      </w:r>
      <w:proofErr w:type="spellStart"/>
      <w:r w:rsidRPr="00A45DB6">
        <w:rPr>
          <w:rFonts w:ascii="Arial" w:hAnsi="Arial" w:cs="Arial"/>
          <w:color w:val="000000"/>
          <w:sz w:val="24"/>
          <w:szCs w:val="24"/>
        </w:rPr>
        <w:t>Антуана</w:t>
      </w:r>
      <w:proofErr w:type="spellEnd"/>
      <w:r w:rsidRPr="00A45DB6">
        <w:rPr>
          <w:rFonts w:ascii="Arial" w:hAnsi="Arial" w:cs="Arial"/>
          <w:color w:val="000000"/>
          <w:sz w:val="24"/>
          <w:szCs w:val="24"/>
        </w:rPr>
        <w:t xml:space="preserve"> де </w:t>
      </w:r>
      <w:proofErr w:type="spellStart"/>
      <w:proofErr w:type="gramStart"/>
      <w:r w:rsidRPr="00A45DB6">
        <w:rPr>
          <w:rFonts w:ascii="Arial" w:hAnsi="Arial" w:cs="Arial"/>
          <w:color w:val="000000"/>
          <w:sz w:val="24"/>
          <w:szCs w:val="24"/>
        </w:rPr>
        <w:t>Сент</w:t>
      </w:r>
      <w:proofErr w:type="spellEnd"/>
      <w:proofErr w:type="gramEnd"/>
      <w:r w:rsidRPr="00A45DB6">
        <w:rPr>
          <w:rFonts w:ascii="Arial" w:hAnsi="Arial" w:cs="Arial"/>
          <w:color w:val="000000"/>
          <w:sz w:val="24"/>
          <w:szCs w:val="24"/>
        </w:rPr>
        <w:t xml:space="preserve"> – </w:t>
      </w:r>
      <w:proofErr w:type="spellStart"/>
      <w:r w:rsidRPr="00A45DB6">
        <w:rPr>
          <w:rFonts w:ascii="Arial" w:hAnsi="Arial" w:cs="Arial"/>
          <w:color w:val="000000"/>
          <w:sz w:val="24"/>
          <w:szCs w:val="24"/>
        </w:rPr>
        <w:t>Экзюпери</w:t>
      </w:r>
      <w:proofErr w:type="spellEnd"/>
      <w:r w:rsidRPr="00A45DB6">
        <w:rPr>
          <w:rFonts w:ascii="Arial" w:hAnsi="Arial" w:cs="Arial"/>
          <w:color w:val="000000"/>
          <w:sz w:val="24"/>
          <w:szCs w:val="24"/>
        </w:rPr>
        <w:t xml:space="preserve"> «Самая большая на Земле роскошь – роскошь человеческого общения». Мы отправились в путешествие из библейского Вавилона, в США. Великобританию,  Францию, Германию, Италию и завершили наше путешествие в родной столице </w:t>
      </w:r>
      <w:proofErr w:type="gramStart"/>
      <w:r w:rsidRPr="00A45DB6">
        <w:rPr>
          <w:rFonts w:ascii="Arial" w:hAnsi="Arial" w:cs="Arial"/>
          <w:color w:val="000000"/>
          <w:sz w:val="24"/>
          <w:szCs w:val="24"/>
        </w:rPr>
        <w:t>–М</w:t>
      </w:r>
      <w:proofErr w:type="gramEnd"/>
      <w:r w:rsidRPr="00A45DB6">
        <w:rPr>
          <w:rFonts w:ascii="Arial" w:hAnsi="Arial" w:cs="Arial"/>
          <w:color w:val="000000"/>
          <w:sz w:val="24"/>
          <w:szCs w:val="24"/>
        </w:rPr>
        <w:t>оскве. В ходе экскурсии мы знакомились с историей</w:t>
      </w:r>
      <w:proofErr w:type="gramStart"/>
      <w:r w:rsidRPr="00A45DB6">
        <w:rPr>
          <w:rFonts w:ascii="Arial" w:hAnsi="Arial" w:cs="Arial"/>
          <w:color w:val="000000"/>
          <w:sz w:val="24"/>
          <w:szCs w:val="24"/>
        </w:rPr>
        <w:t xml:space="preserve"> ,</w:t>
      </w:r>
      <w:proofErr w:type="gramEnd"/>
      <w:r w:rsidRPr="00A45DB6">
        <w:rPr>
          <w:rFonts w:ascii="Arial" w:hAnsi="Arial" w:cs="Arial"/>
          <w:color w:val="000000"/>
          <w:sz w:val="24"/>
          <w:szCs w:val="24"/>
        </w:rPr>
        <w:t xml:space="preserve"> культурой. Традициями, кулинарными изысками  разных стран и народов, пели песни на разных языках.</w:t>
      </w:r>
      <w:r w:rsidR="00C1567B" w:rsidRPr="00A45DB6">
        <w:rPr>
          <w:rFonts w:ascii="Arial" w:hAnsi="Arial" w:cs="Arial"/>
          <w:color w:val="000000"/>
          <w:sz w:val="24"/>
          <w:szCs w:val="24"/>
        </w:rPr>
        <w:t xml:space="preserve"> И очень приятно отметить, что на ряду с учениками, активное участие в проведении таких праздников принимают учителя</w:t>
      </w:r>
      <w:proofErr w:type="gramStart"/>
      <w:r w:rsidR="00C1567B" w:rsidRPr="00A45DB6">
        <w:rPr>
          <w:rFonts w:ascii="Arial" w:hAnsi="Arial" w:cs="Arial"/>
          <w:color w:val="000000"/>
          <w:sz w:val="24"/>
          <w:szCs w:val="24"/>
        </w:rPr>
        <w:t xml:space="preserve"> ,</w:t>
      </w:r>
      <w:proofErr w:type="gramEnd"/>
      <w:r w:rsidR="00C1567B" w:rsidRPr="00A45DB6">
        <w:rPr>
          <w:rFonts w:ascii="Arial" w:hAnsi="Arial" w:cs="Arial"/>
          <w:color w:val="000000"/>
          <w:sz w:val="24"/>
          <w:szCs w:val="24"/>
        </w:rPr>
        <w:t xml:space="preserve"> которые тоже изучали иностранный язык когда-то в школе и до сих пор его помнят. Александр Евгеньеви</w:t>
      </w:r>
      <w:r w:rsidR="00C17DBA" w:rsidRPr="00A45DB6">
        <w:rPr>
          <w:rFonts w:ascii="Arial" w:hAnsi="Arial" w:cs="Arial"/>
          <w:color w:val="000000"/>
          <w:sz w:val="24"/>
          <w:szCs w:val="24"/>
        </w:rPr>
        <w:t>ч пел на английском, Виктор Анатольевич на французском, Елена Анатольевна и Анастасия Николаевна на английском и так называемом итальянском, А Татьяна Леонидовна с удовольствием участвовала в конкурсе</w:t>
      </w:r>
      <w:r w:rsidR="00706F64" w:rsidRPr="00A45DB6">
        <w:rPr>
          <w:rFonts w:ascii="Arial" w:hAnsi="Arial" w:cs="Arial"/>
          <w:color w:val="000000"/>
          <w:sz w:val="24"/>
          <w:szCs w:val="24"/>
        </w:rPr>
        <w:t xml:space="preserve"> со </w:t>
      </w:r>
      <w:proofErr w:type="gramStart"/>
      <w:r w:rsidR="00706F64" w:rsidRPr="00A45DB6">
        <w:rPr>
          <w:rFonts w:ascii="Arial" w:hAnsi="Arial" w:cs="Arial"/>
          <w:color w:val="000000"/>
          <w:sz w:val="24"/>
          <w:szCs w:val="24"/>
        </w:rPr>
        <w:t xml:space="preserve">с </w:t>
      </w:r>
      <w:proofErr w:type="spellStart"/>
      <w:r w:rsidR="00706F64" w:rsidRPr="00A45DB6">
        <w:rPr>
          <w:rFonts w:ascii="Arial" w:hAnsi="Arial" w:cs="Arial"/>
          <w:color w:val="000000"/>
          <w:sz w:val="24"/>
          <w:szCs w:val="24"/>
        </w:rPr>
        <w:t>какалками</w:t>
      </w:r>
      <w:proofErr w:type="spellEnd"/>
      <w:proofErr w:type="gramEnd"/>
      <w:r w:rsidR="00706F64" w:rsidRPr="00A45DB6">
        <w:rPr>
          <w:rFonts w:ascii="Arial" w:hAnsi="Arial" w:cs="Arial"/>
          <w:color w:val="000000"/>
          <w:sz w:val="24"/>
          <w:szCs w:val="24"/>
        </w:rPr>
        <w:t xml:space="preserve"> </w:t>
      </w:r>
      <w:r w:rsidR="00C17DBA" w:rsidRPr="00A45DB6">
        <w:rPr>
          <w:rFonts w:ascii="Arial" w:hAnsi="Arial" w:cs="Arial"/>
          <w:color w:val="000000"/>
          <w:sz w:val="24"/>
          <w:szCs w:val="24"/>
        </w:rPr>
        <w:t xml:space="preserve"> вместе с ребятами. А завершили мы наше путешествие исполнением песни «Подмосковные вечера» на всех четырех языках.</w:t>
      </w:r>
      <w:r w:rsidR="00C1567B" w:rsidRPr="00A45DB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222DF4" w:rsidRPr="00A45DB6" w:rsidRDefault="00222DF4" w:rsidP="00222DF4">
      <w:pPr>
        <w:pStyle w:val="2"/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</w:pPr>
      <w:r w:rsidRPr="00A45DB6">
        <w:rPr>
          <w:rStyle w:val="10"/>
          <w:rFonts w:eastAsiaTheme="majorEastAsia"/>
          <w:sz w:val="24"/>
          <w:szCs w:val="24"/>
        </w:rPr>
        <w:t>И третье направление</w:t>
      </w:r>
      <w:r w:rsidRPr="00A45DB6">
        <w:rPr>
          <w:sz w:val="24"/>
          <w:szCs w:val="24"/>
        </w:rPr>
        <w:t xml:space="preserve"> – это </w:t>
      </w:r>
      <w:r w:rsidRPr="00A45DB6">
        <w:rPr>
          <w:rStyle w:val="a4"/>
          <w:rFonts w:ascii="Arial" w:hAnsi="Arial" w:cs="Arial"/>
          <w:color w:val="000000"/>
          <w:sz w:val="24"/>
          <w:szCs w:val="24"/>
        </w:rPr>
        <w:t>общественно- полезная и проектная деятельность.</w:t>
      </w:r>
      <w:r w:rsidRPr="00A45DB6"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  <w:t xml:space="preserve">  Проектная деятельность стала обязательной и </w:t>
      </w:r>
      <w:proofErr w:type="spellStart"/>
      <w:r w:rsidRPr="00A45DB6"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  <w:t>неотъемлимой</w:t>
      </w:r>
      <w:proofErr w:type="spellEnd"/>
      <w:r w:rsidRPr="00A45DB6"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  <w:t xml:space="preserve"> частью как урочной, так и внеурочной формы </w:t>
      </w:r>
      <w:proofErr w:type="spellStart"/>
      <w:r w:rsidRPr="00A45DB6"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  <w:t>обучения</w:t>
      </w:r>
      <w:proofErr w:type="gramStart"/>
      <w:r w:rsidRPr="00A45DB6"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  <w:t>.О</w:t>
      </w:r>
      <w:proofErr w:type="gramEnd"/>
      <w:r w:rsidRPr="00A45DB6"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  <w:t>на</w:t>
      </w:r>
      <w:proofErr w:type="spellEnd"/>
      <w:r w:rsidRPr="00A45DB6"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  <w:t xml:space="preserve"> дает возможность формировать и развивать все УУД в комплексе, учитывая личные интересы и потребности каждого учащегося. Ребята готовят индивидуальные, групповые, реже коллективные проекты и защищают их в ходе организаций различных дискуссионных клубов, встреч, экскурсий и т.д.</w:t>
      </w:r>
    </w:p>
    <w:p w:rsidR="00222DF4" w:rsidRPr="00A45DB6" w:rsidRDefault="00222DF4" w:rsidP="00222DF4">
      <w:pPr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</w:pPr>
      <w:r w:rsidRPr="00A45DB6"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  <w:t>Большое значение в наше время приобретает общественно – полезная направленность такой деятельности. Так, на кружковых занятиях с учащимися 6 класса мы подготовили коллективный проект «Моя малая Родина» и защитили его перед учащимися 5 класса, тем самым не только развивали коммуникативные УУД, но и воспитывали чувство патриотизма и любви к своему селу и краю.</w:t>
      </w:r>
    </w:p>
    <w:p w:rsidR="00222DF4" w:rsidRPr="00A45DB6" w:rsidRDefault="00222DF4" w:rsidP="00222DF4">
      <w:pPr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</w:pPr>
      <w:r w:rsidRPr="00A45DB6"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  <w:t>Учащимся 4 класса кружковцы ещё раз напомнили о правилах безопасности на дорогах. Рассказали о том, как надо вести себя велосипедистам, какие правила соблюдать во время езды в автобусе и автомобиле.</w:t>
      </w:r>
    </w:p>
    <w:p w:rsidR="00222DF4" w:rsidRPr="00A45DB6" w:rsidRDefault="00222DF4" w:rsidP="00222DF4">
      <w:pPr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</w:pPr>
      <w:r w:rsidRPr="00A45DB6"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  <w:t>Во время проведения в школе всевозможных акций и дней толерантности мы стараемся говорить об этих проблемах и на иностранном  языке, тем самым побуждая детей занимать активную жизненную позицию, обсуждая волнующие их проблемы не только на родном, но и на иностранном языке.</w:t>
      </w:r>
    </w:p>
    <w:p w:rsidR="00222DF4" w:rsidRPr="00A45DB6" w:rsidRDefault="00222DF4" w:rsidP="00222DF4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A45DB6">
        <w:rPr>
          <w:rFonts w:ascii="Arial" w:hAnsi="Arial" w:cs="Arial"/>
          <w:color w:val="000000"/>
        </w:rPr>
        <w:t>     Воспитательные результаты внеурочной деятельности распределяются по трём уровням.</w:t>
      </w:r>
    </w:p>
    <w:p w:rsidR="00222DF4" w:rsidRPr="00A45DB6" w:rsidRDefault="00222DF4" w:rsidP="00222DF4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A45DB6">
        <w:rPr>
          <w:rStyle w:val="a4"/>
          <w:rFonts w:ascii="Arial" w:hAnsi="Arial" w:cs="Arial"/>
          <w:color w:val="000000"/>
        </w:rPr>
        <w:t>Первый уровень результатов</w:t>
      </w:r>
      <w:r w:rsidRPr="00A45DB6">
        <w:rPr>
          <w:rFonts w:ascii="Arial" w:hAnsi="Arial" w:cs="Arial"/>
          <w:color w:val="000000"/>
        </w:rPr>
        <w:t xml:space="preserve">  - приобретение школьником социальных знаний, первичного понимания социальной реальности и повседневной жизни. Для достижения данного уровня результатов особое значение имеет взаимодействие ученика с учителем как значимым для него носителем положительного социального знания и повседневного опыта. Например, в проблемно-тематической беседе на иностранном языке о толерантности ученик не только </w:t>
      </w:r>
      <w:r w:rsidRPr="00A45DB6">
        <w:rPr>
          <w:rFonts w:ascii="Arial" w:hAnsi="Arial" w:cs="Arial"/>
          <w:color w:val="000000"/>
        </w:rPr>
        <w:lastRenderedPageBreak/>
        <w:t>воспринимает информацию от педагога, но и невольно сравнивает её с образом самого педагога.</w:t>
      </w:r>
    </w:p>
    <w:p w:rsidR="00222DF4" w:rsidRPr="00A45DB6" w:rsidRDefault="00222DF4" w:rsidP="00222DF4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A45DB6">
        <w:rPr>
          <w:rStyle w:val="a4"/>
          <w:rFonts w:ascii="Arial" w:hAnsi="Arial" w:cs="Arial"/>
          <w:color w:val="000000"/>
        </w:rPr>
        <w:t>Второй уровень результатов</w:t>
      </w:r>
      <w:r w:rsidRPr="00A45DB6">
        <w:rPr>
          <w:rStyle w:val="apple-converted-space"/>
          <w:rFonts w:ascii="Arial" w:hAnsi="Arial" w:cs="Arial"/>
          <w:color w:val="000000"/>
        </w:rPr>
        <w:t> </w:t>
      </w:r>
      <w:r w:rsidRPr="00A45DB6">
        <w:rPr>
          <w:rFonts w:ascii="Arial" w:hAnsi="Arial" w:cs="Arial"/>
          <w:color w:val="000000"/>
        </w:rPr>
        <w:t>– получение школьником опыта переживания и позитивного отношения к базовым ценностям общества (человек, семья, Отечество, природа, мир, знания, труд, культура), ценностного отношения к социальной реальности в целом. Для достижения данного уровня результатов особое значение имеет взаимодействие школьников между собой на уровне класса, школы, т.е. в защищенной, дружественной социальной среде. Именно в такой близкой социальной среде ребёнок получает (или не получает) первое практическое подтверждение приобретенных социальных знаний, начинает их ценить (или отвергает).</w:t>
      </w:r>
    </w:p>
    <w:p w:rsidR="00222DF4" w:rsidRPr="00A45DB6" w:rsidRDefault="00222DF4" w:rsidP="00222DF4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A45DB6">
        <w:rPr>
          <w:rFonts w:ascii="Arial" w:hAnsi="Arial" w:cs="Arial"/>
          <w:color w:val="000000"/>
        </w:rPr>
        <w:t xml:space="preserve">В связи с этим мы организуем работу школьников с иноязычной информацией  воспитательного характера (о героизме и малодушии, нравственных и безнравственных поступках людей, классической и массовой культуре, экономических, политических, социальных проблемах общества). При  исследовании  и обсуждении данных вопросов эффективны внутригрупповые дискуссии, где приобретается опыт поведения в ситуации разнообразия взглядов, развивается умение уважать иные точки зрения, соотносить их </w:t>
      </w:r>
      <w:proofErr w:type="gramStart"/>
      <w:r w:rsidRPr="00A45DB6">
        <w:rPr>
          <w:rFonts w:ascii="Arial" w:hAnsi="Arial" w:cs="Arial"/>
          <w:color w:val="000000"/>
        </w:rPr>
        <w:t>с</w:t>
      </w:r>
      <w:proofErr w:type="gramEnd"/>
      <w:r w:rsidRPr="00A45DB6">
        <w:rPr>
          <w:rFonts w:ascii="Arial" w:hAnsi="Arial" w:cs="Arial"/>
          <w:color w:val="000000"/>
        </w:rPr>
        <w:t xml:space="preserve"> своей собственной.</w:t>
      </w:r>
    </w:p>
    <w:p w:rsidR="00222DF4" w:rsidRPr="00A45DB6" w:rsidRDefault="00222DF4" w:rsidP="00222DF4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A45DB6">
        <w:rPr>
          <w:rStyle w:val="a4"/>
          <w:rFonts w:ascii="Arial" w:hAnsi="Arial" w:cs="Arial"/>
          <w:color w:val="000000"/>
        </w:rPr>
        <w:t>Третий уровень результатов</w:t>
      </w:r>
      <w:r w:rsidRPr="00A45DB6">
        <w:rPr>
          <w:rStyle w:val="apple-converted-space"/>
          <w:rFonts w:ascii="Arial" w:hAnsi="Arial" w:cs="Arial"/>
          <w:color w:val="000000"/>
        </w:rPr>
        <w:t> </w:t>
      </w:r>
      <w:r w:rsidRPr="00A45DB6">
        <w:rPr>
          <w:rFonts w:ascii="Arial" w:hAnsi="Arial" w:cs="Arial"/>
          <w:color w:val="000000"/>
        </w:rPr>
        <w:t>– получение школьником опыта самостоятельного общественного действия. Именно в опыте самостоятельного общественного действия приобретается то мужество, та готовность к поступку, без которого немыслимо существование гражданина и гражданского общества. Очевидно, что для достижения данного уровня результатов особое значение имеет взаимодействие школьника с социальными субъектами за пределами школы в открытой общественной среде.</w:t>
      </w:r>
    </w:p>
    <w:p w:rsidR="00222DF4" w:rsidRPr="00A45DB6" w:rsidRDefault="00222DF4" w:rsidP="00222DF4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A45DB6">
        <w:rPr>
          <w:rFonts w:ascii="Arial" w:hAnsi="Arial" w:cs="Arial"/>
          <w:color w:val="000000"/>
        </w:rPr>
        <w:t>А эффект внеурочной деятельности по иностранным языкам я вижу в приобретённых ребятами знаниях, пережитых чувствах и эмоциях, в их личностном гражданском развитии.</w:t>
      </w:r>
    </w:p>
    <w:p w:rsidR="00222DF4" w:rsidRPr="00A45DB6" w:rsidRDefault="00222DF4" w:rsidP="00222DF4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A45DB6">
        <w:rPr>
          <w:rFonts w:ascii="Arial" w:hAnsi="Arial" w:cs="Arial"/>
          <w:color w:val="000000"/>
        </w:rPr>
        <w:t xml:space="preserve">А сейчас мы попытаемся на практике продемонстрировать вам некоторые приемы и виды внеурочной деятельности, ну </w:t>
      </w:r>
      <w:proofErr w:type="gramStart"/>
      <w:r w:rsidRPr="00A45DB6">
        <w:rPr>
          <w:rFonts w:ascii="Arial" w:hAnsi="Arial" w:cs="Arial"/>
          <w:color w:val="000000"/>
        </w:rPr>
        <w:t>а о её</w:t>
      </w:r>
      <w:proofErr w:type="gramEnd"/>
      <w:r w:rsidRPr="00A45DB6">
        <w:rPr>
          <w:rFonts w:ascii="Arial" w:hAnsi="Arial" w:cs="Arial"/>
          <w:color w:val="000000"/>
        </w:rPr>
        <w:t xml:space="preserve"> результативности и эффективности судить вам,  дорогие наши гости.</w:t>
      </w:r>
    </w:p>
    <w:p w:rsidR="00222DF4" w:rsidRPr="00A45DB6" w:rsidRDefault="00222DF4" w:rsidP="00222DF4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222DF4" w:rsidRPr="00A45DB6" w:rsidRDefault="00222DF4" w:rsidP="00222DF4">
      <w:pPr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</w:pPr>
    </w:p>
    <w:p w:rsidR="00222DF4" w:rsidRPr="00A45DB6" w:rsidRDefault="00222DF4" w:rsidP="00222DF4">
      <w:pPr>
        <w:rPr>
          <w:sz w:val="24"/>
          <w:szCs w:val="24"/>
        </w:rPr>
      </w:pPr>
    </w:p>
    <w:p w:rsidR="00222DF4" w:rsidRDefault="00222DF4" w:rsidP="00222DF4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</w:t>
      </w:r>
    </w:p>
    <w:p w:rsidR="00222DF4" w:rsidRDefault="00222DF4" w:rsidP="00222DF4">
      <w:pPr>
        <w:rPr>
          <w:rFonts w:ascii="Arial" w:hAnsi="Arial" w:cs="Arial"/>
          <w:color w:val="000000"/>
          <w:sz w:val="28"/>
          <w:szCs w:val="28"/>
        </w:rPr>
      </w:pPr>
    </w:p>
    <w:p w:rsidR="00222DF4" w:rsidRDefault="00222DF4" w:rsidP="00222DF4">
      <w:pPr>
        <w:rPr>
          <w:rFonts w:ascii="Arial" w:hAnsi="Arial" w:cs="Arial"/>
          <w:color w:val="000000"/>
          <w:sz w:val="28"/>
          <w:szCs w:val="28"/>
        </w:rPr>
      </w:pPr>
    </w:p>
    <w:p w:rsidR="00222DF4" w:rsidRPr="00FD2030" w:rsidRDefault="00222DF4" w:rsidP="00222DF4">
      <w:pPr>
        <w:rPr>
          <w:lang w:eastAsia="ru-RU"/>
        </w:rPr>
      </w:pPr>
    </w:p>
    <w:p w:rsidR="0017493F" w:rsidRDefault="0017493F"/>
    <w:sectPr w:rsidR="0017493F" w:rsidSect="004E0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64C70"/>
    <w:multiLevelType w:val="hybridMultilevel"/>
    <w:tmpl w:val="566AB9DC"/>
    <w:lvl w:ilvl="0" w:tplc="DF84453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7EC22D21"/>
    <w:multiLevelType w:val="hybridMultilevel"/>
    <w:tmpl w:val="9F74BD76"/>
    <w:lvl w:ilvl="0" w:tplc="DF8445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DF4"/>
    <w:rsid w:val="00120B83"/>
    <w:rsid w:val="0017493F"/>
    <w:rsid w:val="00222DF4"/>
    <w:rsid w:val="00266852"/>
    <w:rsid w:val="00380260"/>
    <w:rsid w:val="00477CB3"/>
    <w:rsid w:val="004E31B1"/>
    <w:rsid w:val="0051066F"/>
    <w:rsid w:val="00706F64"/>
    <w:rsid w:val="007A5C05"/>
    <w:rsid w:val="008C7ADA"/>
    <w:rsid w:val="00A2374E"/>
    <w:rsid w:val="00A45DB6"/>
    <w:rsid w:val="00BD00DD"/>
    <w:rsid w:val="00C1567B"/>
    <w:rsid w:val="00C17DBA"/>
    <w:rsid w:val="00D54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DF4"/>
  </w:style>
  <w:style w:type="paragraph" w:styleId="1">
    <w:name w:val="heading 1"/>
    <w:basedOn w:val="a"/>
    <w:link w:val="10"/>
    <w:uiPriority w:val="9"/>
    <w:qFormat/>
    <w:rsid w:val="00222D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22D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2D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2D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222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2DF4"/>
  </w:style>
  <w:style w:type="character" w:styleId="a4">
    <w:name w:val="Emphasis"/>
    <w:basedOn w:val="a0"/>
    <w:uiPriority w:val="20"/>
    <w:qFormat/>
    <w:rsid w:val="00222DF4"/>
    <w:rPr>
      <w:i/>
      <w:iCs/>
    </w:rPr>
  </w:style>
  <w:style w:type="paragraph" w:styleId="a5">
    <w:name w:val="List Paragraph"/>
    <w:basedOn w:val="a"/>
    <w:uiPriority w:val="34"/>
    <w:qFormat/>
    <w:rsid w:val="00C17D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2570</Words>
  <Characters>14655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9</cp:revision>
  <cp:lastPrinted>2016-03-18T05:35:00Z</cp:lastPrinted>
  <dcterms:created xsi:type="dcterms:W3CDTF">2016-03-14T05:10:00Z</dcterms:created>
  <dcterms:modified xsi:type="dcterms:W3CDTF">2017-07-15T10:22:00Z</dcterms:modified>
</cp:coreProperties>
</file>