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4477F" w14:textId="77777777" w:rsidR="00B80B8E" w:rsidRDefault="00B80B8E" w:rsidP="00B80B8E">
      <w:r>
        <w:t xml:space="preserve">Данный метод рассматривается как поэтапная практическая совместная деятельность педагога и учащихся по достижению намеченных целей. </w:t>
      </w:r>
    </w:p>
    <w:p w14:paraId="09179C6C" w14:textId="77777777" w:rsidR="00B80B8E" w:rsidRDefault="00B80B8E" w:rsidP="00B80B8E">
      <w:r>
        <w:t>Это методическое направление характеризуется высокой коммуникативностью, приучает творчески мыслить, брать на себя ответственность за планирование своих действий, развивает эффективное взаимодействие в группе, активно включает учащихся в реальную жизнь.</w:t>
      </w:r>
    </w:p>
    <w:p w14:paraId="69D88112" w14:textId="77777777" w:rsidR="00B80B8E" w:rsidRDefault="00B80B8E" w:rsidP="00B80B8E">
      <w:r>
        <w:t xml:space="preserve">Большое внимание в данном виде деятельности уделяется развитию у детей нестандартного мышления, чему способствует выполнение задач различной степени сложности. </w:t>
      </w:r>
    </w:p>
    <w:p w14:paraId="31DC8554" w14:textId="77777777" w:rsidR="00B80B8E" w:rsidRDefault="00B80B8E" w:rsidP="00B80B8E">
      <w:r>
        <w:t>В ходе работы над проектом дети осознают практическую значимость изучаемого языка, так ка английский язык является не объектом изучения, а способом коммуникации при выполнении проектной деятельности.</w:t>
      </w:r>
    </w:p>
    <w:p w14:paraId="73F3AFAB" w14:textId="77777777" w:rsidR="00B80B8E" w:rsidRDefault="00B80B8E" w:rsidP="00B80B8E">
      <w:r>
        <w:t>Основными принципами проектной методики являются:</w:t>
      </w:r>
    </w:p>
    <w:p w14:paraId="66A73040" w14:textId="77777777" w:rsidR="00B80B8E" w:rsidRDefault="00B80B8E" w:rsidP="00B80B8E">
      <w:r>
        <w:t>- формулировка конкретной цели, направленной на достижение практического результата (т.е. используя иностранный язык узнать что-то новое для себя),</w:t>
      </w:r>
    </w:p>
    <w:p w14:paraId="36F2EE47" w14:textId="77777777" w:rsidR="00B80B8E" w:rsidRDefault="00B80B8E" w:rsidP="00B80B8E">
      <w:r>
        <w:t>- взаимная ответственность учителя и учеников за результаты работы,</w:t>
      </w:r>
    </w:p>
    <w:p w14:paraId="20ABEA45" w14:textId="77777777" w:rsidR="00B80B8E" w:rsidRDefault="00B80B8E" w:rsidP="00B80B8E">
      <w:r>
        <w:t>- каждый ученик или группа получает конкретные задания, нацеленные на выполнение практических действий с помощью английского языка,</w:t>
      </w:r>
    </w:p>
    <w:p w14:paraId="7E470FB0" w14:textId="77777777" w:rsidR="00B80B8E" w:rsidRDefault="00B80B8E" w:rsidP="00B80B8E">
      <w:r>
        <w:t>- учащиеся имеют возможность работать самостоятельно на некоторых этапах проектной деятельности (анализ предлагаемых учителем материалов, подготовка наглядного сопровождения проекта).</w:t>
      </w:r>
    </w:p>
    <w:p w14:paraId="074C5E84" w14:textId="0731BCBD" w:rsidR="00E9205A" w:rsidRDefault="00B80B8E" w:rsidP="00B80B8E">
      <w:r>
        <w:t>Преподаватель должен осознавать, что работа в рамках проекта требует длительной и серьёзной предварительной подготовки не только практической части, но и языковой составляющей.</w:t>
      </w:r>
    </w:p>
    <w:sectPr w:rsidR="00E92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98F"/>
    <w:rsid w:val="00B80B8E"/>
    <w:rsid w:val="00D2098F"/>
    <w:rsid w:val="00E9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C7914-408A-418F-AC0B-8D684002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Янушка</dc:creator>
  <cp:keywords/>
  <dc:description/>
  <cp:lastModifiedBy>Ольга Янушка</cp:lastModifiedBy>
  <cp:revision>2</cp:revision>
  <dcterms:created xsi:type="dcterms:W3CDTF">2021-03-08T06:00:00Z</dcterms:created>
  <dcterms:modified xsi:type="dcterms:W3CDTF">2021-03-08T06:00:00Z</dcterms:modified>
</cp:coreProperties>
</file>