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B82D97" w14:textId="77777777" w:rsidR="009D2654" w:rsidRDefault="009D2654" w:rsidP="007741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D2A21D" w14:textId="7713D0FD" w:rsidR="00C45365" w:rsidRPr="005A75A8" w:rsidRDefault="00C45365" w:rsidP="009D265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Национальная одежда </w:t>
      </w:r>
      <w:r w:rsidR="009D2654" w:rsidRPr="005A75A8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Pr="005A7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культуры народа. Каждый народ должен знать свое прошлое и его традиции. Когда говорят о якутской традиционной одежде, большинство людей представляет женщину в </w:t>
      </w:r>
      <w:r w:rsidR="009D2654" w:rsidRPr="005A75A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платье «</w:t>
      </w:r>
      <w:proofErr w:type="spellStart"/>
      <w:r w:rsidRPr="005A75A8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Халадаай</w:t>
      </w:r>
      <w:proofErr w:type="spellEnd"/>
      <w:r w:rsidRPr="005A75A8">
        <w:rPr>
          <w:rFonts w:ascii="Times New Roman" w:eastAsia="Times New Roman" w:hAnsi="Times New Roman" w:cs="Times New Roman"/>
          <w:sz w:val="24"/>
          <w:szCs w:val="24"/>
          <w:lang w:eastAsia="ru-RU"/>
        </w:rPr>
        <w:t>». Народные костюмы разных национальностей же на самом деле отличаются большим разнообразием.</w:t>
      </w:r>
    </w:p>
    <w:p w14:paraId="74A208C6" w14:textId="23D0CCD4" w:rsidR="00C45365" w:rsidRPr="00BA51F0" w:rsidRDefault="009D2654" w:rsidP="00BA51F0">
      <w:pPr>
        <w:spacing w:after="0" w:line="240" w:lineRule="auto"/>
        <w:ind w:firstLine="1080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исследовательской работе</w:t>
      </w:r>
      <w:r w:rsidR="00C45365"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: «Геометрия в якутском национальном костюме»</w:t>
      </w:r>
    </w:p>
    <w:p w14:paraId="073796C2" w14:textId="07644FC6" w:rsidR="00C45365" w:rsidRPr="00BA51F0" w:rsidRDefault="009D2654" w:rsidP="00BA5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Sylfaen" w:hAnsi="Times New Roman" w:cs="Times New Roman"/>
          <w:sz w:val="24"/>
          <w:szCs w:val="24"/>
          <w:lang w:eastAsia="ru-RU"/>
        </w:rPr>
        <w:t>В Саха (Якутии),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летом каждый год проходит национальный праздник «Ы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val="en-US" w:eastAsia="ru-RU"/>
        </w:rPr>
        <w:t>h</w:t>
      </w:r>
      <w:proofErr w:type="spellStart"/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ыах</w:t>
      </w:r>
      <w:proofErr w:type="spellEnd"/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,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на этом празднике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в большом количестве представлены разнообразные варианты традиционного и сценического якутского национального костюма в пошиве декоративной части, которого используют разнообразные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рисунки и орнаменты. Мною было замечено, что 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в основном, используют геометрические фигуры.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Такое оформление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встречается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и на костюмах людей которы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е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приехали на праздник.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Меня заинтересовало, почему в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оформлении национальных костюмов чаще всего появляются геометрические фигуры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>,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и почему 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ими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чаще всего</w:t>
      </w: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украшают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и 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мужские </w:t>
      </w: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национальные наряды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. Есть ли в этом, </w:t>
      </w: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какой-либо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смысл и можно ли геометрические орнаменты использовать в женских якутских национальных костюмах?</w:t>
      </w:r>
    </w:p>
    <w:p w14:paraId="7A9F49A5" w14:textId="2E55090A" w:rsidR="00C45365" w:rsidRPr="00BA51F0" w:rsidRDefault="00C45365" w:rsidP="00BA51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i/>
          <w:sz w:val="24"/>
          <w:szCs w:val="24"/>
          <w:lang w:eastAsia="ru-RU"/>
        </w:rPr>
        <w:t>Актуальность</w:t>
      </w: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</w:t>
      </w:r>
      <w:r w:rsidR="009D2654">
        <w:rPr>
          <w:rFonts w:ascii="Times New Roman" w:eastAsia="Sylfaen" w:hAnsi="Times New Roman" w:cs="Times New Roman"/>
          <w:sz w:val="24"/>
          <w:szCs w:val="24"/>
          <w:lang w:eastAsia="ru-RU"/>
        </w:rPr>
        <w:t>данной</w:t>
      </w: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работы в следующем: 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усилить внимание к сохранению и развитию национальн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материальной якутской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>ы,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возрождению народных традиций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изготовления национального костюма.</w:t>
      </w:r>
    </w:p>
    <w:p w14:paraId="4BD92F7C" w14:textId="2F712E32" w:rsidR="00C45365" w:rsidRPr="00BA51F0" w:rsidRDefault="00C45365" w:rsidP="00BA51F0">
      <w:pPr>
        <w:spacing w:after="0" w:line="240" w:lineRule="auto"/>
        <w:ind w:firstLine="709"/>
        <w:jc w:val="both"/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i/>
          <w:color w:val="000000"/>
          <w:sz w:val="24"/>
          <w:szCs w:val="24"/>
          <w:lang w:eastAsia="ru-RU"/>
        </w:rPr>
        <w:t>Цель исследования</w:t>
      </w:r>
      <w:r w:rsidR="009D2654"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>: исследовать</w:t>
      </w:r>
      <w:r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 xml:space="preserve"> народный орнамент и выяснить, почему </w:t>
      </w:r>
      <w:r w:rsidR="009D2654"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>именно в</w:t>
      </w:r>
      <w:r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 xml:space="preserve"> большинстве геометрические фигуры используются в мужском национальном костюме и можно ли использовать в женских национальных костюмах.</w:t>
      </w:r>
    </w:p>
    <w:p w14:paraId="65FF7B4A" w14:textId="77777777" w:rsidR="00C45365" w:rsidRPr="00BA51F0" w:rsidRDefault="00C45365" w:rsidP="00BA51F0">
      <w:pPr>
        <w:spacing w:after="0" w:line="240" w:lineRule="auto"/>
        <w:ind w:firstLine="709"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i/>
          <w:sz w:val="24"/>
          <w:szCs w:val="24"/>
          <w:lang w:eastAsia="ru-RU"/>
        </w:rPr>
        <w:t>Гипотеза исследования</w:t>
      </w: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: геометрические фигуры можно использовать не только в мужском национальном костюме но и в женских национальных костюмах.</w:t>
      </w:r>
    </w:p>
    <w:p w14:paraId="1529BE85" w14:textId="4C6693DA" w:rsidR="00C45365" w:rsidRPr="00BA51F0" w:rsidRDefault="00C45365" w:rsidP="00BA51F0">
      <w:pPr>
        <w:spacing w:after="0" w:line="240" w:lineRule="auto"/>
        <w:ind w:firstLine="709"/>
        <w:jc w:val="both"/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 xml:space="preserve">Для реализации поставленных целей и проверки выдвинутой гипотезы </w:t>
      </w:r>
      <w:r w:rsidR="009D2654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 xml:space="preserve">были поставлены </w:t>
      </w:r>
      <w:r w:rsidR="009D2654"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>следующие</w:t>
      </w:r>
      <w:r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A51F0">
        <w:rPr>
          <w:rFonts w:ascii="Times New Roman" w:eastAsia="Sylfaen" w:hAnsi="Times New Roman" w:cs="Times New Roman"/>
          <w:i/>
          <w:color w:val="000000"/>
          <w:sz w:val="24"/>
          <w:szCs w:val="24"/>
          <w:lang w:eastAsia="ru-RU"/>
        </w:rPr>
        <w:t>задачи</w:t>
      </w:r>
      <w:r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>:</w:t>
      </w:r>
    </w:p>
    <w:p w14:paraId="7D7EB8B9" w14:textId="77777777" w:rsidR="00C45365" w:rsidRPr="00BA51F0" w:rsidRDefault="00C45365" w:rsidP="00BA51F0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изучить историю возникновения якутских орнаментов </w:t>
      </w:r>
    </w:p>
    <w:p w14:paraId="12886C8D" w14:textId="77777777" w:rsidR="009D2654" w:rsidRPr="009D2654" w:rsidRDefault="00C45365" w:rsidP="00BA51F0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исследовать как с помощью геометрических знаков и символов человек 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1818B32" w14:textId="1A66D899" w:rsidR="00C45365" w:rsidRPr="00BA51F0" w:rsidRDefault="009D2654" w:rsidP="009D2654">
      <w:pPr>
        <w:tabs>
          <w:tab w:val="left" w:pos="1134"/>
        </w:tabs>
        <w:spacing w:after="0" w:line="240" w:lineRule="auto"/>
        <w:ind w:left="214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45365"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выражал свое восприятие к окружающему миру;</w:t>
      </w:r>
    </w:p>
    <w:p w14:paraId="61C5A58C" w14:textId="77777777" w:rsidR="00C45365" w:rsidRPr="00BA51F0" w:rsidRDefault="00C45365" w:rsidP="00BA51F0">
      <w:pPr>
        <w:numPr>
          <w:ilvl w:val="1"/>
          <w:numId w:val="1"/>
        </w:numPr>
        <w:tabs>
          <w:tab w:val="left" w:pos="142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научится читать узоры</w:t>
      </w:r>
      <w:r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>;</w:t>
      </w:r>
    </w:p>
    <w:p w14:paraId="766CE863" w14:textId="77777777" w:rsidR="00C45365" w:rsidRPr="007741D4" w:rsidRDefault="00C45365" w:rsidP="00BA51F0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proofErr w:type="gramStart"/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</w:t>
      </w:r>
      <w:proofErr w:type="gramEnd"/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истории и национальной культуре; </w:t>
      </w:r>
    </w:p>
    <w:p w14:paraId="753CF07F" w14:textId="3DE32EE6" w:rsidR="007741D4" w:rsidRPr="00BA51F0" w:rsidRDefault="007741D4" w:rsidP="00BA51F0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</w:t>
      </w:r>
      <w:proofErr w:type="gramEnd"/>
    </w:p>
    <w:p w14:paraId="4B1C2549" w14:textId="77777777" w:rsidR="00C45365" w:rsidRPr="00BA51F0" w:rsidRDefault="00C45365" w:rsidP="00BA51F0">
      <w:pPr>
        <w:numPr>
          <w:ilvl w:val="1"/>
          <w:numId w:val="1"/>
        </w:numPr>
        <w:tabs>
          <w:tab w:val="left" w:pos="142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proofErr w:type="gramStart"/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сшить</w:t>
      </w:r>
      <w:proofErr w:type="gramEnd"/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современную детскую одежду с якутскими орнаментами. </w:t>
      </w:r>
    </w:p>
    <w:p w14:paraId="11CF3D29" w14:textId="1642EAFD" w:rsidR="00C45365" w:rsidRPr="00BA51F0" w:rsidRDefault="009D2654" w:rsidP="00BA51F0">
      <w:pPr>
        <w:tabs>
          <w:tab w:val="left" w:pos="142"/>
          <w:tab w:val="left" w:pos="1134"/>
        </w:tabs>
        <w:spacing w:after="0" w:line="240" w:lineRule="auto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>
        <w:rPr>
          <w:rFonts w:ascii="Times New Roman" w:eastAsia="Sylfaen" w:hAnsi="Times New Roman" w:cs="Times New Roman"/>
          <w:sz w:val="24"/>
          <w:szCs w:val="24"/>
          <w:lang w:eastAsia="ru-RU"/>
        </w:rPr>
        <w:t>И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спольз</w:t>
      </w:r>
      <w:r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овались 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следующие методы:</w:t>
      </w:r>
    </w:p>
    <w:p w14:paraId="566A06FD" w14:textId="77777777" w:rsidR="00C45365" w:rsidRPr="00BA51F0" w:rsidRDefault="00C45365" w:rsidP="00BA51F0">
      <w:pPr>
        <w:numPr>
          <w:ilvl w:val="1"/>
          <w:numId w:val="1"/>
        </w:numPr>
        <w:tabs>
          <w:tab w:val="left" w:pos="142"/>
          <w:tab w:val="left" w:pos="1134"/>
        </w:tabs>
        <w:spacing w:after="0" w:line="240" w:lineRule="auto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изучение;</w:t>
      </w:r>
    </w:p>
    <w:p w14:paraId="3C9B017C" w14:textId="77777777" w:rsidR="00C45365" w:rsidRDefault="00C45365" w:rsidP="00BA51F0">
      <w:pPr>
        <w:numPr>
          <w:ilvl w:val="1"/>
          <w:numId w:val="1"/>
        </w:numPr>
        <w:tabs>
          <w:tab w:val="left" w:pos="142"/>
          <w:tab w:val="left" w:pos="1134"/>
        </w:tabs>
        <w:spacing w:after="0" w:line="240" w:lineRule="auto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proofErr w:type="gramStart"/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опрос</w:t>
      </w:r>
      <w:proofErr w:type="gramEnd"/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;</w:t>
      </w:r>
    </w:p>
    <w:p w14:paraId="2194C944" w14:textId="6E05D1AB" w:rsidR="00CE4FB9" w:rsidRDefault="007741D4" w:rsidP="007741D4">
      <w:pPr>
        <w:numPr>
          <w:ilvl w:val="1"/>
          <w:numId w:val="1"/>
        </w:numPr>
        <w:tabs>
          <w:tab w:val="left" w:pos="142"/>
          <w:tab w:val="left" w:pos="1134"/>
        </w:tabs>
        <w:spacing w:after="0" w:line="240" w:lineRule="auto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Sylfaen" w:hAnsi="Times New Roman" w:cs="Times New Roman"/>
          <w:sz w:val="24"/>
          <w:szCs w:val="24"/>
          <w:lang w:eastAsia="ru-RU"/>
        </w:rPr>
        <w:t>анализировать</w:t>
      </w:r>
      <w:proofErr w:type="gramEnd"/>
    </w:p>
    <w:p w14:paraId="704977BE" w14:textId="2EF3B7C3" w:rsidR="007741D4" w:rsidRPr="007741D4" w:rsidRDefault="007741D4" w:rsidP="007741D4">
      <w:pPr>
        <w:numPr>
          <w:ilvl w:val="1"/>
          <w:numId w:val="1"/>
        </w:numPr>
        <w:tabs>
          <w:tab w:val="left" w:pos="142"/>
          <w:tab w:val="left" w:pos="1134"/>
        </w:tabs>
        <w:spacing w:after="0" w:line="240" w:lineRule="auto"/>
        <w:contextualSpacing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proofErr w:type="gramStart"/>
      <w:r w:rsidRPr="007741D4">
        <w:rPr>
          <w:rFonts w:ascii="Times New Roman" w:eastAsia="Sylfaen" w:hAnsi="Times New Roman" w:cs="Times New Roman"/>
          <w:sz w:val="24"/>
          <w:szCs w:val="24"/>
          <w:lang w:eastAsia="ru-RU"/>
        </w:rPr>
        <w:t>составление</w:t>
      </w:r>
      <w:proofErr w:type="gramEnd"/>
      <w:r w:rsidRPr="007741D4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технологической карты по изготовлению платья «</w:t>
      </w:r>
      <w:proofErr w:type="spellStart"/>
      <w:r w:rsidRPr="007741D4">
        <w:rPr>
          <w:rFonts w:ascii="Times New Roman" w:eastAsia="Sylfaen" w:hAnsi="Times New Roman" w:cs="Times New Roman"/>
          <w:sz w:val="24"/>
          <w:szCs w:val="24"/>
          <w:lang w:eastAsia="ru-RU"/>
        </w:rPr>
        <w:t>Халадаай</w:t>
      </w:r>
      <w:proofErr w:type="spellEnd"/>
      <w:r w:rsidRPr="007741D4">
        <w:rPr>
          <w:rFonts w:ascii="Times New Roman" w:eastAsia="Sylfaen" w:hAnsi="Times New Roman" w:cs="Times New Roman"/>
          <w:sz w:val="24"/>
          <w:szCs w:val="24"/>
          <w:lang w:eastAsia="ru-RU"/>
        </w:rPr>
        <w:t>».</w:t>
      </w:r>
    </w:p>
    <w:p w14:paraId="07EBBEEF" w14:textId="31A89688" w:rsidR="00CE4FB9" w:rsidRPr="00BA51F0" w:rsidRDefault="00CE4FB9" w:rsidP="00BA5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Практическая значимость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работы в том, что результаты исследования могут быть использованы в дальнейшем проектной работе</w:t>
      </w:r>
      <w:r w:rsidR="009D2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ученика</w:t>
      </w:r>
      <w:r w:rsidRPr="00BA51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0897EF" w14:textId="5247960C" w:rsidR="00CE4FB9" w:rsidRPr="009D2654" w:rsidRDefault="009D2654" w:rsidP="00BA51F0">
      <w:pPr>
        <w:spacing w:after="0" w:line="240" w:lineRule="auto"/>
        <w:jc w:val="both"/>
        <w:rPr>
          <w:rFonts w:ascii="Times New Roman" w:eastAsia="Sylfae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           </w:t>
      </w:r>
      <w:r w:rsidRPr="009D2654">
        <w:rPr>
          <w:rFonts w:ascii="Times New Roman" w:eastAsia="Sylfaen" w:hAnsi="Times New Roman" w:cs="Times New Roman"/>
          <w:b/>
          <w:bCs/>
          <w:sz w:val="24"/>
          <w:szCs w:val="24"/>
          <w:lang w:eastAsia="ru-RU"/>
        </w:rPr>
        <w:t>Теоретическая часть:</w:t>
      </w:r>
    </w:p>
    <w:p w14:paraId="36B9A61C" w14:textId="3AC2DA08" w:rsidR="00C45365" w:rsidRPr="00BA51F0" w:rsidRDefault="00CE4FB9" w:rsidP="009D2654">
      <w:pPr>
        <w:spacing w:after="0" w:line="240" w:lineRule="auto"/>
        <w:ind w:firstLine="708"/>
        <w:jc w:val="both"/>
        <w:rPr>
          <w:rFonts w:ascii="Times New Roman" w:eastAsia="Sylfaen" w:hAnsi="Times New Roman" w:cs="Times New Roman"/>
          <w:sz w:val="24"/>
          <w:szCs w:val="24"/>
          <w:lang w:eastAsia="ru-RU"/>
        </w:rPr>
      </w:pP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В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современном мире орнамент</w:t>
      </w:r>
      <w:r w:rsidR="009D2654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</w:t>
      </w:r>
      <w:r w:rsidR="009D2654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>— это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узор, который украшает национальные костюмы и дает определенную идентичность. Остальные орнаменты в бытовых предметах для нас не несут смысловой нагрузки. Для нас ромбы на ковре – просто ромбы, а круги – просто круги. В наше время фигуры просто украшают посуду, одежду, мебель или подушки. Сейчас люди </w:t>
      </w:r>
      <w:r w:rsidR="00C45365" w:rsidRPr="00BA51F0">
        <w:rPr>
          <w:rFonts w:ascii="Times New Roman" w:eastAsia="Sylfaen" w:hAnsi="Times New Roman" w:cs="Times New Roman"/>
          <w:color w:val="000000"/>
          <w:sz w:val="24"/>
          <w:szCs w:val="24"/>
          <w:lang w:eastAsia="ru-RU"/>
        </w:rPr>
        <w:t xml:space="preserve">утратили знания о том, что </w:t>
      </w:r>
      <w:r w:rsidR="00C45365"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орнаменты на вышивках национальных костюмов и предметах народного творчества несут смысловую нагрузку. </w:t>
      </w:r>
    </w:p>
    <w:p w14:paraId="0B26446F" w14:textId="2F00C5EA" w:rsidR="00C45365" w:rsidRPr="00BA51F0" w:rsidRDefault="00C45365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51F0"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="009D2654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BA51F0">
        <w:rPr>
          <w:rFonts w:ascii="Times New Roman" w:hAnsi="Times New Roman" w:cs="Times New Roman"/>
          <w:sz w:val="24"/>
          <w:szCs w:val="24"/>
        </w:rPr>
        <w:t>мы рассмотрели технику исполнения по материалу, по композиционным особенностям, по местным названиям и общему характеру узоров.</w:t>
      </w:r>
    </w:p>
    <w:p w14:paraId="3DC8B5E0" w14:textId="4BB57614" w:rsidR="00C45365" w:rsidRPr="00BA51F0" w:rsidRDefault="00C45365" w:rsidP="00BA51F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1F0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14:paraId="57F638BA" w14:textId="3591F272" w:rsidR="00CE4FB9" w:rsidRPr="009D2654" w:rsidRDefault="009D2654" w:rsidP="00BA51F0">
      <w:pPr>
        <w:spacing w:after="0"/>
        <w:ind w:firstLine="70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proofErr w:type="gramStart"/>
      <w:r w:rsidRPr="009D2654">
        <w:rPr>
          <w:rFonts w:ascii="Times New Roman" w:hAnsi="Times New Roman" w:cs="Times New Roman"/>
          <w:bCs/>
          <w:i/>
          <w:iCs/>
          <w:sz w:val="24"/>
          <w:szCs w:val="24"/>
        </w:rPr>
        <w:t>1)</w:t>
      </w:r>
      <w:r w:rsidR="00C45365" w:rsidRPr="009D2654">
        <w:rPr>
          <w:rFonts w:ascii="Times New Roman" w:hAnsi="Times New Roman" w:cs="Times New Roman"/>
          <w:bCs/>
          <w:i/>
          <w:iCs/>
          <w:sz w:val="24"/>
          <w:szCs w:val="24"/>
        </w:rPr>
        <w:t>Опрос</w:t>
      </w:r>
      <w:proofErr w:type="gramEnd"/>
      <w:r w:rsidR="00C45365" w:rsidRPr="009D265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в социальной  сети «</w:t>
      </w:r>
      <w:r w:rsidR="00C45365" w:rsidRPr="009D2654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Instagram</w:t>
      </w:r>
      <w:r w:rsidR="00C45365" w:rsidRPr="009D2654">
        <w:rPr>
          <w:rFonts w:ascii="Times New Roman" w:hAnsi="Times New Roman" w:cs="Times New Roman"/>
          <w:bCs/>
          <w:i/>
          <w:iCs/>
          <w:sz w:val="24"/>
          <w:szCs w:val="24"/>
        </w:rPr>
        <w:t>»</w:t>
      </w:r>
    </w:p>
    <w:p w14:paraId="24B9F2CD" w14:textId="243B2507" w:rsidR="00C45365" w:rsidRPr="00BA51F0" w:rsidRDefault="00CE4FB9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51F0">
        <w:rPr>
          <w:rFonts w:ascii="Times New Roman" w:eastAsia="Sylfaen" w:hAnsi="Times New Roman" w:cs="Times New Roman"/>
          <w:sz w:val="24"/>
          <w:szCs w:val="24"/>
          <w:lang w:eastAsia="ru-RU"/>
        </w:rPr>
        <w:t xml:space="preserve"> Перед началом работы я провела опрос через социальные сети и </w:t>
      </w:r>
      <w:r w:rsidRPr="00BA51F0">
        <w:rPr>
          <w:rFonts w:ascii="Times New Roman" w:hAnsi="Times New Roman" w:cs="Times New Roman"/>
          <w:sz w:val="24"/>
          <w:szCs w:val="24"/>
        </w:rPr>
        <w:t>и</w:t>
      </w:r>
      <w:r w:rsidR="00C45365" w:rsidRPr="00BA51F0">
        <w:rPr>
          <w:rFonts w:ascii="Times New Roman" w:hAnsi="Times New Roman" w:cs="Times New Roman"/>
          <w:sz w:val="24"/>
          <w:szCs w:val="24"/>
        </w:rPr>
        <w:t xml:space="preserve">сследование показало, что среди опрашиваемого контингента основная часть носила национальный костюм, при этом не зная историю появления орнаментов и узоров. По смысловой нагрузке геометрических узоров на национальной одежде из числа опрашиваемых 31 человек в возрасте от </w:t>
      </w:r>
      <w:r w:rsidR="009D2654" w:rsidRPr="00BA51F0">
        <w:rPr>
          <w:rFonts w:ascii="Times New Roman" w:hAnsi="Times New Roman" w:cs="Times New Roman"/>
          <w:sz w:val="24"/>
          <w:szCs w:val="24"/>
        </w:rPr>
        <w:t>15 до</w:t>
      </w:r>
      <w:r w:rsidR="00C45365" w:rsidRPr="00BA51F0">
        <w:rPr>
          <w:rFonts w:ascii="Times New Roman" w:hAnsi="Times New Roman" w:cs="Times New Roman"/>
          <w:sz w:val="24"/>
          <w:szCs w:val="24"/>
        </w:rPr>
        <w:t xml:space="preserve"> 30 </w:t>
      </w:r>
      <w:r w:rsidR="009D2654" w:rsidRPr="00BA51F0">
        <w:rPr>
          <w:rFonts w:ascii="Times New Roman" w:hAnsi="Times New Roman" w:cs="Times New Roman"/>
          <w:sz w:val="24"/>
          <w:szCs w:val="24"/>
        </w:rPr>
        <w:t>лет знают</w:t>
      </w:r>
      <w:r w:rsidR="00C45365" w:rsidRPr="00BA51F0">
        <w:rPr>
          <w:rFonts w:ascii="Times New Roman" w:hAnsi="Times New Roman" w:cs="Times New Roman"/>
          <w:sz w:val="24"/>
          <w:szCs w:val="24"/>
        </w:rPr>
        <w:t xml:space="preserve"> всего 17 %.</w:t>
      </w:r>
    </w:p>
    <w:p w14:paraId="0CA4628A" w14:textId="77777777" w:rsidR="00C45365" w:rsidRPr="00BA51F0" w:rsidRDefault="00C45365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51F0">
        <w:rPr>
          <w:rFonts w:ascii="Times New Roman" w:hAnsi="Times New Roman" w:cs="Times New Roman"/>
          <w:sz w:val="24"/>
          <w:szCs w:val="24"/>
        </w:rPr>
        <w:lastRenderedPageBreak/>
        <w:t>На 4 вопрос максимальное количество видов узоров знают всего 3 вида.</w:t>
      </w:r>
    </w:p>
    <w:p w14:paraId="1965073A" w14:textId="77777777" w:rsidR="00C45365" w:rsidRPr="00BA51F0" w:rsidRDefault="00C45365" w:rsidP="009D26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51F0">
        <w:rPr>
          <w:rFonts w:ascii="Times New Roman" w:hAnsi="Times New Roman" w:cs="Times New Roman"/>
          <w:sz w:val="24"/>
          <w:szCs w:val="24"/>
        </w:rPr>
        <w:t>Количество Атрибутики применяемой в национальной одежде знают всего 5 атрибутов.</w:t>
      </w:r>
    </w:p>
    <w:p w14:paraId="08CD66B0" w14:textId="77777777" w:rsidR="0059698D" w:rsidRDefault="0059698D" w:rsidP="0059698D">
      <w:pPr>
        <w:ind w:firstLine="708"/>
        <w:rPr>
          <w:rFonts w:eastAsia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59698D">
        <w:rPr>
          <w:rFonts w:ascii="Times New Roman" w:hAnsi="Times New Roman" w:cs="Times New Roman"/>
          <w:iCs/>
          <w:sz w:val="24"/>
          <w:szCs w:val="24"/>
        </w:rPr>
        <w:t>Для реализации поставленных целей и проверки выдвинутой гипотезы необходимо решить следующую задачу – это сшить современную детскую одежду с якутскими орнаментами.</w:t>
      </w:r>
      <w:r w:rsidRPr="0059698D">
        <w:rPr>
          <w:rFonts w:ascii="Times New Roman" w:hAnsi="Times New Roman" w:cs="Times New Roman"/>
          <w:iCs/>
          <w:sz w:val="24"/>
          <w:szCs w:val="24"/>
        </w:rPr>
        <w:tab/>
        <w:t>Мы решили сшить платье «</w:t>
      </w:r>
      <w:proofErr w:type="spellStart"/>
      <w:r w:rsidRPr="0059698D">
        <w:rPr>
          <w:rFonts w:ascii="Times New Roman" w:hAnsi="Times New Roman" w:cs="Times New Roman"/>
          <w:iCs/>
          <w:sz w:val="24"/>
          <w:szCs w:val="24"/>
        </w:rPr>
        <w:t>Халадаай</w:t>
      </w:r>
      <w:proofErr w:type="spellEnd"/>
      <w:r w:rsidRPr="0059698D">
        <w:rPr>
          <w:rFonts w:ascii="Times New Roman" w:hAnsi="Times New Roman" w:cs="Times New Roman"/>
          <w:iCs/>
          <w:sz w:val="24"/>
          <w:szCs w:val="24"/>
        </w:rPr>
        <w:t>» с геометрическими орнаментами.</w:t>
      </w:r>
      <w:r w:rsidR="009D2654" w:rsidRPr="00BA51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5365" w:rsidRPr="00BA51F0">
        <w:rPr>
          <w:rFonts w:ascii="Times New Roman" w:hAnsi="Times New Roman" w:cs="Times New Roman"/>
          <w:sz w:val="24"/>
          <w:szCs w:val="24"/>
        </w:rPr>
        <w:t>Халадаай</w:t>
      </w:r>
      <w:proofErr w:type="spellEnd"/>
      <w:r w:rsidR="00C45365" w:rsidRPr="00BA51F0">
        <w:rPr>
          <w:rFonts w:ascii="Times New Roman" w:hAnsi="Times New Roman" w:cs="Times New Roman"/>
          <w:sz w:val="24"/>
          <w:szCs w:val="24"/>
        </w:rPr>
        <w:t xml:space="preserve"> – традиционное якутское платье. Вместе с безрукавкой — </w:t>
      </w:r>
      <w:proofErr w:type="spellStart"/>
      <w:r w:rsidR="00C45365" w:rsidRPr="00BA51F0">
        <w:rPr>
          <w:rFonts w:ascii="Times New Roman" w:hAnsi="Times New Roman" w:cs="Times New Roman"/>
          <w:sz w:val="24"/>
          <w:szCs w:val="24"/>
        </w:rPr>
        <w:t>кэhиэччик</w:t>
      </w:r>
      <w:proofErr w:type="spellEnd"/>
      <w:r w:rsidR="00C45365" w:rsidRPr="00BA51F0">
        <w:rPr>
          <w:rFonts w:ascii="Times New Roman" w:hAnsi="Times New Roman" w:cs="Times New Roman"/>
          <w:sz w:val="24"/>
          <w:szCs w:val="24"/>
        </w:rPr>
        <w:t xml:space="preserve"> – и серебряными украшениями составляет праздничный женский костюм, надеваемый на главный летний праздник — </w:t>
      </w:r>
      <w:proofErr w:type="spellStart"/>
      <w:r w:rsidR="00C45365" w:rsidRPr="00BA51F0">
        <w:rPr>
          <w:rFonts w:ascii="Times New Roman" w:hAnsi="Times New Roman" w:cs="Times New Roman"/>
          <w:sz w:val="24"/>
          <w:szCs w:val="24"/>
        </w:rPr>
        <w:t>Ысыах</w:t>
      </w:r>
      <w:proofErr w:type="spellEnd"/>
      <w:r w:rsidR="00C45365" w:rsidRPr="00BA51F0">
        <w:rPr>
          <w:rFonts w:ascii="Times New Roman" w:hAnsi="Times New Roman" w:cs="Times New Roman"/>
          <w:sz w:val="24"/>
          <w:szCs w:val="24"/>
        </w:rPr>
        <w:t>.  В гардеробе якутов появилось несколько веков назад и, скорее всего, было заимствовано у жителей соседних регионов Сибири</w:t>
      </w:r>
      <w:r w:rsidR="009D2654">
        <w:rPr>
          <w:rFonts w:ascii="Times New Roman" w:hAnsi="Times New Roman" w:cs="Times New Roman"/>
          <w:sz w:val="24"/>
          <w:szCs w:val="24"/>
        </w:rPr>
        <w:t>.</w:t>
      </w:r>
      <w:r w:rsidRPr="0059698D">
        <w:rPr>
          <w:rFonts w:eastAsia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</w:p>
    <w:p w14:paraId="21FD0CD3" w14:textId="77777777" w:rsidR="006D0B84" w:rsidRDefault="0059698D" w:rsidP="006D0B84">
      <w:pPr>
        <w:spacing w:after="0"/>
        <w:ind w:firstLine="708"/>
        <w:rPr>
          <w:b/>
          <w:bCs/>
          <w:i/>
        </w:rPr>
      </w:pPr>
      <w:r w:rsidRPr="0059698D">
        <w:rPr>
          <w:b/>
          <w:bCs/>
          <w:i/>
        </w:rPr>
        <w:t>Расход ткани:</w:t>
      </w:r>
    </w:p>
    <w:p w14:paraId="7594B114" w14:textId="03E1AD02" w:rsidR="0059698D" w:rsidRPr="006D0B84" w:rsidRDefault="002F7E7F" w:rsidP="006D0B84">
      <w:pPr>
        <w:spacing w:after="0"/>
        <w:ind w:firstLine="708"/>
        <w:rPr>
          <w:b/>
          <w:bCs/>
          <w:i/>
        </w:rPr>
      </w:pP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Фатин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- </w:t>
      </w:r>
      <w:r w:rsidR="0059698D" w:rsidRPr="0059698D">
        <w:rPr>
          <w:rFonts w:ascii="Times New Roman" w:hAnsi="Times New Roman" w:cs="Times New Roman"/>
          <w:bCs/>
          <w:i/>
          <w:sz w:val="24"/>
          <w:szCs w:val="24"/>
        </w:rPr>
        <w:t xml:space="preserve">1,5 м при ширине 150 см </w:t>
      </w:r>
    </w:p>
    <w:p w14:paraId="645A498B" w14:textId="0BBE8CCB" w:rsidR="0059698D" w:rsidRPr="0059698D" w:rsidRDefault="002F7E7F" w:rsidP="006D0B84">
      <w:pPr>
        <w:spacing w:after="0"/>
        <w:ind w:firstLine="70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Сальса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– 1  м при ширине 1.50 см</w:t>
      </w:r>
      <w:r w:rsidR="0059698D" w:rsidRPr="0059698D">
        <w:rPr>
          <w:rFonts w:ascii="Times New Roman" w:hAnsi="Times New Roman" w:cs="Times New Roman"/>
          <w:bCs/>
          <w:i/>
          <w:sz w:val="24"/>
          <w:szCs w:val="24"/>
        </w:rPr>
        <w:tab/>
      </w:r>
    </w:p>
    <w:p w14:paraId="6B55F504" w14:textId="481CEE0B" w:rsidR="0059698D" w:rsidRPr="006D0B84" w:rsidRDefault="006D0B84" w:rsidP="006D0B84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Припуски по швам 1,5 см</w:t>
      </w:r>
    </w:p>
    <w:p w14:paraId="61E3E340" w14:textId="23CCCBDD" w:rsidR="00C45365" w:rsidRPr="009D2654" w:rsidRDefault="009D2654" w:rsidP="009D26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5365" w:rsidRPr="00BA51F0">
        <w:rPr>
          <w:rFonts w:ascii="Times New Roman" w:hAnsi="Times New Roman" w:cs="Times New Roman"/>
          <w:sz w:val="24"/>
          <w:szCs w:val="24"/>
        </w:rPr>
        <w:t>Наше платье «</w:t>
      </w:r>
      <w:proofErr w:type="spellStart"/>
      <w:r w:rsidR="00C45365" w:rsidRPr="00BA51F0">
        <w:rPr>
          <w:rFonts w:ascii="Times New Roman" w:hAnsi="Times New Roman" w:cs="Times New Roman"/>
          <w:sz w:val="24"/>
          <w:szCs w:val="24"/>
        </w:rPr>
        <w:t>Халадаай</w:t>
      </w:r>
      <w:proofErr w:type="spellEnd"/>
      <w:r w:rsidR="00C45365" w:rsidRPr="00BA51F0">
        <w:rPr>
          <w:rFonts w:ascii="Times New Roman" w:hAnsi="Times New Roman" w:cs="Times New Roman"/>
          <w:sz w:val="24"/>
          <w:szCs w:val="24"/>
        </w:rPr>
        <w:t>» рассчитана от 4-6 летних девочек с размерами: Рост:116, обхват груди 60 см.</w:t>
      </w:r>
      <w:r>
        <w:rPr>
          <w:rFonts w:ascii="Times New Roman" w:hAnsi="Times New Roman" w:cs="Times New Roman"/>
          <w:sz w:val="24"/>
          <w:szCs w:val="24"/>
        </w:rPr>
        <w:t xml:space="preserve"> В работе я представила этапы изготовления изделия «Платье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Халадаай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с использованием геометрического орнамента. Мною были</w:t>
      </w:r>
      <w:r w:rsidR="00C45365" w:rsidRPr="009D2654">
        <w:rPr>
          <w:rFonts w:ascii="Times New Roman" w:hAnsi="Times New Roman" w:cs="Times New Roman"/>
          <w:sz w:val="24"/>
          <w:szCs w:val="24"/>
        </w:rPr>
        <w:t xml:space="preserve"> использова</w:t>
      </w:r>
      <w:r>
        <w:rPr>
          <w:rFonts w:ascii="Times New Roman" w:hAnsi="Times New Roman" w:cs="Times New Roman"/>
          <w:sz w:val="24"/>
          <w:szCs w:val="24"/>
        </w:rPr>
        <w:t>ны</w:t>
      </w:r>
      <w:r w:rsidR="00C45365" w:rsidRPr="009D2654">
        <w:rPr>
          <w:rFonts w:ascii="Times New Roman" w:hAnsi="Times New Roman" w:cs="Times New Roman"/>
          <w:sz w:val="24"/>
          <w:szCs w:val="24"/>
        </w:rPr>
        <w:t xml:space="preserve"> такие орнаменты, геометрической формы как:</w:t>
      </w:r>
    </w:p>
    <w:p w14:paraId="7E91F6EC" w14:textId="2E5B50CA" w:rsidR="00C45365" w:rsidRPr="00BA51F0" w:rsidRDefault="00C45365" w:rsidP="009D26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51F0">
        <w:rPr>
          <w:rFonts w:ascii="Times New Roman" w:hAnsi="Times New Roman" w:cs="Times New Roman"/>
          <w:sz w:val="24"/>
          <w:szCs w:val="24"/>
        </w:rPr>
        <w:tab/>
      </w:r>
      <w:r w:rsidR="009D2654">
        <w:rPr>
          <w:rFonts w:ascii="Times New Roman" w:hAnsi="Times New Roman" w:cs="Times New Roman"/>
          <w:sz w:val="24"/>
          <w:szCs w:val="24"/>
        </w:rPr>
        <w:t xml:space="preserve">     1.</w:t>
      </w:r>
      <w:r w:rsidRPr="00BA51F0">
        <w:rPr>
          <w:rFonts w:ascii="Times New Roman" w:hAnsi="Times New Roman" w:cs="Times New Roman"/>
          <w:sz w:val="24"/>
          <w:szCs w:val="24"/>
        </w:rPr>
        <w:t>Круг- свет, тепло, жизнь;</w:t>
      </w:r>
    </w:p>
    <w:p w14:paraId="40BAB26C" w14:textId="5C7AF926" w:rsidR="00C45365" w:rsidRPr="00BA51F0" w:rsidRDefault="009D2654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</w:t>
      </w:r>
      <w:r w:rsidR="00CE4FB9" w:rsidRPr="00BA51F0">
        <w:rPr>
          <w:rFonts w:ascii="Times New Roman" w:hAnsi="Times New Roman" w:cs="Times New Roman"/>
          <w:sz w:val="24"/>
          <w:szCs w:val="24"/>
        </w:rPr>
        <w:t>Треугольник- жилище, родной дом</w:t>
      </w:r>
      <w:r w:rsidR="00C45365" w:rsidRPr="00BA51F0">
        <w:rPr>
          <w:rFonts w:ascii="Times New Roman" w:hAnsi="Times New Roman" w:cs="Times New Roman"/>
          <w:sz w:val="24"/>
          <w:szCs w:val="24"/>
        </w:rPr>
        <w:t>;</w:t>
      </w:r>
    </w:p>
    <w:p w14:paraId="555BA848" w14:textId="62D78C9B" w:rsidR="00C45365" w:rsidRPr="00BA51F0" w:rsidRDefault="009D2654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</w:t>
      </w:r>
      <w:r w:rsidR="00BA51F0" w:rsidRPr="00BA51F0">
        <w:rPr>
          <w:rFonts w:ascii="Times New Roman" w:hAnsi="Times New Roman" w:cs="Times New Roman"/>
          <w:sz w:val="24"/>
          <w:szCs w:val="24"/>
        </w:rPr>
        <w:t>Ромб</w:t>
      </w:r>
      <w:r w:rsidR="00C45365" w:rsidRPr="00BA51F0">
        <w:rPr>
          <w:rFonts w:ascii="Times New Roman" w:hAnsi="Times New Roman" w:cs="Times New Roman"/>
          <w:sz w:val="24"/>
          <w:szCs w:val="24"/>
        </w:rPr>
        <w:t>- близкие, родня;</w:t>
      </w:r>
    </w:p>
    <w:p w14:paraId="5B2FD371" w14:textId="77777777" w:rsidR="006D0B84" w:rsidRPr="006D0B84" w:rsidRDefault="00BA51F0" w:rsidP="00BA51F0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51F0">
        <w:rPr>
          <w:rFonts w:ascii="Times New Roman" w:hAnsi="Times New Roman" w:cs="Times New Roman"/>
          <w:sz w:val="24"/>
          <w:szCs w:val="24"/>
        </w:rPr>
        <w:t xml:space="preserve">Если </w:t>
      </w:r>
      <w:r w:rsidR="009D2654" w:rsidRPr="00BA51F0">
        <w:rPr>
          <w:rFonts w:ascii="Times New Roman" w:hAnsi="Times New Roman" w:cs="Times New Roman"/>
          <w:sz w:val="24"/>
          <w:szCs w:val="24"/>
        </w:rPr>
        <w:t>присмотреться ромбик</w:t>
      </w:r>
      <w:r w:rsidRPr="00BA51F0">
        <w:rPr>
          <w:rFonts w:ascii="Times New Roman" w:hAnsi="Times New Roman" w:cs="Times New Roman"/>
          <w:sz w:val="24"/>
          <w:szCs w:val="24"/>
        </w:rPr>
        <w:t xml:space="preserve"> </w:t>
      </w:r>
      <w:r w:rsidR="006D0B84">
        <w:rPr>
          <w:rFonts w:ascii="Times New Roman" w:hAnsi="Times New Roman" w:cs="Times New Roman"/>
          <w:sz w:val="24"/>
          <w:szCs w:val="24"/>
        </w:rPr>
        <w:t xml:space="preserve">на маске </w:t>
      </w:r>
      <w:r w:rsidRPr="00BA51F0">
        <w:rPr>
          <w:rFonts w:ascii="Times New Roman" w:hAnsi="Times New Roman" w:cs="Times New Roman"/>
          <w:sz w:val="24"/>
          <w:szCs w:val="24"/>
        </w:rPr>
        <w:t xml:space="preserve">означает </w:t>
      </w:r>
      <w:r w:rsidRPr="006D0B84">
        <w:rPr>
          <w:rFonts w:ascii="Times New Roman" w:hAnsi="Times New Roman" w:cs="Times New Roman"/>
          <w:b/>
          <w:sz w:val="24"/>
          <w:szCs w:val="24"/>
        </w:rPr>
        <w:t>оберег от зла, несет доброту</w:t>
      </w:r>
      <w:r w:rsidRPr="00BA51F0">
        <w:rPr>
          <w:rFonts w:ascii="Times New Roman" w:hAnsi="Times New Roman" w:cs="Times New Roman"/>
          <w:sz w:val="24"/>
          <w:szCs w:val="24"/>
        </w:rPr>
        <w:t>.</w:t>
      </w:r>
      <w:r w:rsidR="006D0B84" w:rsidRPr="006D0B84">
        <w:t xml:space="preserve"> </w:t>
      </w:r>
      <w:r w:rsidR="006D0B84" w:rsidRPr="006D0B84">
        <w:rPr>
          <w:rFonts w:ascii="Times New Roman" w:hAnsi="Times New Roman" w:cs="Times New Roman"/>
          <w:sz w:val="24"/>
          <w:szCs w:val="24"/>
        </w:rPr>
        <w:t xml:space="preserve">Таким образом, наше платье несет смысл: </w:t>
      </w:r>
      <w:r w:rsidR="006D0B84" w:rsidRPr="006D0B84">
        <w:rPr>
          <w:rFonts w:ascii="Times New Roman" w:hAnsi="Times New Roman" w:cs="Times New Roman"/>
          <w:b/>
          <w:i/>
          <w:sz w:val="24"/>
          <w:szCs w:val="24"/>
        </w:rPr>
        <w:t>Пусть свет, тепло и жизнь не покидает наш родной дом, близких и родню.</w:t>
      </w:r>
    </w:p>
    <w:p w14:paraId="009A9D8A" w14:textId="54CF8B50" w:rsidR="00BA51F0" w:rsidRDefault="009D2654" w:rsidP="00BA51F0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51F0" w:rsidRPr="00BA51F0">
        <w:rPr>
          <w:rFonts w:ascii="Times New Roman" w:hAnsi="Times New Roman" w:cs="Times New Roman"/>
          <w:sz w:val="24"/>
          <w:szCs w:val="24"/>
        </w:rPr>
        <w:t xml:space="preserve">Перед тем, как использовать надо знать смысл каждого орнамента, они отличаются мелкими элементами и будут нести уже другой смысл, например: у нас простой треугольник, а в мужских костюмах шьют </w:t>
      </w:r>
      <w:proofErr w:type="gramStart"/>
      <w:r w:rsidR="00BA51F0" w:rsidRPr="00BA51F0">
        <w:rPr>
          <w:rFonts w:ascii="Times New Roman" w:hAnsi="Times New Roman" w:cs="Times New Roman"/>
          <w:sz w:val="24"/>
          <w:szCs w:val="24"/>
        </w:rPr>
        <w:t xml:space="preserve">треугольник </w:t>
      </w:r>
      <w:r w:rsidR="00575E61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575E61">
        <w:rPr>
          <w:rFonts w:ascii="Times New Roman" w:hAnsi="Times New Roman" w:cs="Times New Roman"/>
          <w:sz w:val="24"/>
          <w:szCs w:val="24"/>
        </w:rPr>
        <w:t xml:space="preserve"> квадраты </w:t>
      </w:r>
      <w:r w:rsidR="00BA51F0" w:rsidRPr="00BA51F0">
        <w:rPr>
          <w:rFonts w:ascii="Times New Roman" w:hAnsi="Times New Roman" w:cs="Times New Roman"/>
          <w:sz w:val="24"/>
          <w:szCs w:val="24"/>
        </w:rPr>
        <w:t xml:space="preserve">с рамочкой, и это </w:t>
      </w:r>
      <w:r w:rsidR="00BA51F0" w:rsidRPr="006D0B84">
        <w:rPr>
          <w:rFonts w:ascii="Times New Roman" w:hAnsi="Times New Roman" w:cs="Times New Roman"/>
          <w:b/>
          <w:i/>
          <w:sz w:val="24"/>
          <w:szCs w:val="24"/>
        </w:rPr>
        <w:t>означает закон, истина и справедливость.</w:t>
      </w:r>
    </w:p>
    <w:p w14:paraId="43C48344" w14:textId="7F662D8F" w:rsidR="006D0B84" w:rsidRDefault="006D0B84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женском костюме квадрат означает земля</w:t>
      </w:r>
    </w:p>
    <w:p w14:paraId="0DEED564" w14:textId="3A325126" w:rsidR="006D0B84" w:rsidRPr="007741D4" w:rsidRDefault="006D0B84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1D4">
        <w:rPr>
          <w:rFonts w:ascii="Times New Roman" w:hAnsi="Times New Roman" w:cs="Times New Roman"/>
          <w:sz w:val="24"/>
          <w:szCs w:val="24"/>
        </w:rPr>
        <w:t xml:space="preserve">Я провела сравнительный анализ и оказалось, смысл и значение большинства геометрических орнаментов </w:t>
      </w:r>
      <w:r w:rsidR="007741D4" w:rsidRPr="007741D4">
        <w:rPr>
          <w:rFonts w:ascii="Times New Roman" w:hAnsi="Times New Roman" w:cs="Times New Roman"/>
          <w:sz w:val="24"/>
          <w:szCs w:val="24"/>
        </w:rPr>
        <w:t xml:space="preserve">несут мужественный характер, поэтому они часто встречаются в мужских костюмах. </w:t>
      </w:r>
      <w:r w:rsidR="0083320E">
        <w:rPr>
          <w:rFonts w:ascii="Times New Roman" w:hAnsi="Times New Roman" w:cs="Times New Roman"/>
          <w:sz w:val="24"/>
          <w:szCs w:val="24"/>
        </w:rPr>
        <w:t>Так же можно иногда использовать и в женских костюмах, но редко.</w:t>
      </w:r>
      <w:bookmarkStart w:id="0" w:name="_GoBack"/>
      <w:bookmarkEnd w:id="0"/>
    </w:p>
    <w:p w14:paraId="0B271A89" w14:textId="62FA6DB7" w:rsidR="00AE2063" w:rsidRPr="009D2654" w:rsidRDefault="00AE2063" w:rsidP="00BA51F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654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14:paraId="4EC41795" w14:textId="13F1EF66" w:rsidR="00AE2063" w:rsidRPr="00BA51F0" w:rsidRDefault="00856AAF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Проделав большую работу</w:t>
      </w:r>
      <w:r w:rsidR="00455DB6" w:rsidRPr="00BA5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455DB6" w:rsidRPr="00BA51F0">
        <w:rPr>
          <w:rFonts w:ascii="Times New Roman" w:hAnsi="Times New Roman" w:cs="Times New Roman"/>
          <w:sz w:val="24"/>
          <w:szCs w:val="24"/>
        </w:rPr>
        <w:t>прояв</w:t>
      </w:r>
      <w:r>
        <w:rPr>
          <w:rFonts w:ascii="Times New Roman" w:hAnsi="Times New Roman" w:cs="Times New Roman"/>
          <w:sz w:val="24"/>
          <w:szCs w:val="24"/>
        </w:rPr>
        <w:t>ила все</w:t>
      </w:r>
      <w:r w:rsidR="00455DB6" w:rsidRPr="00BA5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возможно на данный момент творчество</w:t>
      </w:r>
      <w:r w:rsidR="00455DB6" w:rsidRPr="00BA51F0">
        <w:rPr>
          <w:rFonts w:ascii="Times New Roman" w:hAnsi="Times New Roman" w:cs="Times New Roman"/>
          <w:sz w:val="24"/>
          <w:szCs w:val="24"/>
        </w:rPr>
        <w:t>, умение, старание и мастерство.</w:t>
      </w:r>
    </w:p>
    <w:p w14:paraId="53C99FD2" w14:textId="1496C3AC" w:rsidR="00AE2063" w:rsidRDefault="00455DB6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51F0">
        <w:rPr>
          <w:rFonts w:ascii="Times New Roman" w:hAnsi="Times New Roman" w:cs="Times New Roman"/>
          <w:sz w:val="24"/>
          <w:szCs w:val="24"/>
        </w:rPr>
        <w:t>Исслед</w:t>
      </w:r>
      <w:r w:rsidR="00E92636" w:rsidRPr="00BA51F0">
        <w:rPr>
          <w:rFonts w:ascii="Times New Roman" w:hAnsi="Times New Roman" w:cs="Times New Roman"/>
          <w:sz w:val="24"/>
          <w:szCs w:val="24"/>
        </w:rPr>
        <w:t xml:space="preserve">уя народные орнаменты, решив все наши задачи, </w:t>
      </w:r>
      <w:r w:rsidRPr="00BA51F0">
        <w:rPr>
          <w:rFonts w:ascii="Times New Roman" w:hAnsi="Times New Roman" w:cs="Times New Roman"/>
          <w:sz w:val="24"/>
          <w:szCs w:val="24"/>
        </w:rPr>
        <w:t>выяснил</w:t>
      </w:r>
      <w:r w:rsidR="00856AAF">
        <w:rPr>
          <w:rFonts w:ascii="Times New Roman" w:hAnsi="Times New Roman" w:cs="Times New Roman"/>
          <w:sz w:val="24"/>
          <w:szCs w:val="24"/>
        </w:rPr>
        <w:t>а</w:t>
      </w:r>
      <w:r w:rsidRPr="00BA51F0">
        <w:rPr>
          <w:rFonts w:ascii="Times New Roman" w:hAnsi="Times New Roman" w:cs="Times New Roman"/>
          <w:sz w:val="24"/>
          <w:szCs w:val="24"/>
        </w:rPr>
        <w:t xml:space="preserve"> что г</w:t>
      </w:r>
      <w:r w:rsidR="00AE2063" w:rsidRPr="00BA51F0">
        <w:rPr>
          <w:rFonts w:ascii="Times New Roman" w:hAnsi="Times New Roman" w:cs="Times New Roman"/>
          <w:sz w:val="24"/>
          <w:szCs w:val="24"/>
        </w:rPr>
        <w:t xml:space="preserve">еометрические фигуры можно использовать не только в мужском национальном </w:t>
      </w:r>
      <w:r w:rsidR="00856AAF" w:rsidRPr="00BA51F0">
        <w:rPr>
          <w:rFonts w:ascii="Times New Roman" w:hAnsi="Times New Roman" w:cs="Times New Roman"/>
          <w:sz w:val="24"/>
          <w:szCs w:val="24"/>
        </w:rPr>
        <w:t>костюме,</w:t>
      </w:r>
      <w:r w:rsidR="00AE2063" w:rsidRPr="00BA51F0">
        <w:rPr>
          <w:rFonts w:ascii="Times New Roman" w:hAnsi="Times New Roman" w:cs="Times New Roman"/>
          <w:sz w:val="24"/>
          <w:szCs w:val="24"/>
        </w:rPr>
        <w:t xml:space="preserve"> но и в женских национальных костюмах. Но перед тем как сшить надо учитывать их значения и смысл. </w:t>
      </w:r>
      <w:r w:rsidR="00E92636" w:rsidRPr="00BA51F0">
        <w:rPr>
          <w:rFonts w:ascii="Times New Roman" w:hAnsi="Times New Roman" w:cs="Times New Roman"/>
          <w:sz w:val="24"/>
          <w:szCs w:val="24"/>
        </w:rPr>
        <w:t xml:space="preserve">Таким образом </w:t>
      </w:r>
      <w:r w:rsidR="00856AAF">
        <w:rPr>
          <w:rFonts w:ascii="Times New Roman" w:hAnsi="Times New Roman" w:cs="Times New Roman"/>
          <w:sz w:val="24"/>
          <w:szCs w:val="24"/>
        </w:rPr>
        <w:t xml:space="preserve">думаю </w:t>
      </w:r>
      <w:r w:rsidR="00E92636" w:rsidRPr="00BA51F0">
        <w:rPr>
          <w:rFonts w:ascii="Times New Roman" w:hAnsi="Times New Roman" w:cs="Times New Roman"/>
          <w:sz w:val="24"/>
          <w:szCs w:val="24"/>
        </w:rPr>
        <w:t>достигл</w:t>
      </w:r>
      <w:r w:rsidR="00856AAF">
        <w:rPr>
          <w:rFonts w:ascii="Times New Roman" w:hAnsi="Times New Roman" w:cs="Times New Roman"/>
          <w:sz w:val="24"/>
          <w:szCs w:val="24"/>
        </w:rPr>
        <w:t>а</w:t>
      </w:r>
      <w:r w:rsidR="00E92636" w:rsidRPr="00BA51F0">
        <w:rPr>
          <w:rFonts w:ascii="Times New Roman" w:hAnsi="Times New Roman" w:cs="Times New Roman"/>
          <w:sz w:val="24"/>
          <w:szCs w:val="24"/>
        </w:rPr>
        <w:t xml:space="preserve"> цели и подтвердил</w:t>
      </w:r>
      <w:r w:rsidR="00856AAF">
        <w:rPr>
          <w:rFonts w:ascii="Times New Roman" w:hAnsi="Times New Roman" w:cs="Times New Roman"/>
          <w:sz w:val="24"/>
          <w:szCs w:val="24"/>
        </w:rPr>
        <w:t>а</w:t>
      </w:r>
      <w:r w:rsidR="00E92636" w:rsidRPr="00BA51F0">
        <w:rPr>
          <w:rFonts w:ascii="Times New Roman" w:hAnsi="Times New Roman" w:cs="Times New Roman"/>
          <w:sz w:val="24"/>
          <w:szCs w:val="24"/>
        </w:rPr>
        <w:t xml:space="preserve"> нашу гипотезу.</w:t>
      </w:r>
    </w:p>
    <w:p w14:paraId="356B8B70" w14:textId="55B59D04" w:rsidR="007741D4" w:rsidRPr="00BA51F0" w:rsidRDefault="007741D4" w:rsidP="00BA51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1D4">
        <w:rPr>
          <w:rFonts w:ascii="Times New Roman" w:hAnsi="Times New Roman" w:cs="Times New Roman"/>
          <w:sz w:val="24"/>
          <w:szCs w:val="24"/>
        </w:rPr>
        <w:t>Наши предки, несмотря на суровость климатических условий и житейских трудностей, были очень мудры и щедро одарены талантами, что в изобилии проявляется во всем их окружающем мире, в особенности в орнаментах и узорах, восхищающих нас, потомков, своим богатым содержанием и удивительной неподражаемой технологией.</w:t>
      </w:r>
    </w:p>
    <w:p w14:paraId="79051C51" w14:textId="77777777" w:rsidR="00C45365" w:rsidRPr="00C45365" w:rsidRDefault="00C45365" w:rsidP="00455DB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C45365" w:rsidRPr="00C45365" w:rsidSect="007741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836ABB"/>
    <w:multiLevelType w:val="hybridMultilevel"/>
    <w:tmpl w:val="9F761888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46EC1432"/>
    <w:multiLevelType w:val="hybridMultilevel"/>
    <w:tmpl w:val="0916DC06"/>
    <w:lvl w:ilvl="0" w:tplc="0419000F">
      <w:start w:val="1"/>
      <w:numFmt w:val="decimal"/>
      <w:lvlText w:val="%1."/>
      <w:lvlJc w:val="left"/>
      <w:pPr>
        <w:ind w:left="2085" w:hanging="360"/>
      </w:pPr>
    </w:lvl>
    <w:lvl w:ilvl="1" w:tplc="04190019" w:tentative="1">
      <w:start w:val="1"/>
      <w:numFmt w:val="lowerLetter"/>
      <w:lvlText w:val="%2."/>
      <w:lvlJc w:val="left"/>
      <w:pPr>
        <w:ind w:left="2805" w:hanging="360"/>
      </w:pPr>
    </w:lvl>
    <w:lvl w:ilvl="2" w:tplc="0419001B" w:tentative="1">
      <w:start w:val="1"/>
      <w:numFmt w:val="lowerRoman"/>
      <w:lvlText w:val="%3."/>
      <w:lvlJc w:val="right"/>
      <w:pPr>
        <w:ind w:left="3525" w:hanging="180"/>
      </w:pPr>
    </w:lvl>
    <w:lvl w:ilvl="3" w:tplc="0419000F" w:tentative="1">
      <w:start w:val="1"/>
      <w:numFmt w:val="decimal"/>
      <w:lvlText w:val="%4."/>
      <w:lvlJc w:val="left"/>
      <w:pPr>
        <w:ind w:left="4245" w:hanging="360"/>
      </w:pPr>
    </w:lvl>
    <w:lvl w:ilvl="4" w:tplc="04190019" w:tentative="1">
      <w:start w:val="1"/>
      <w:numFmt w:val="lowerLetter"/>
      <w:lvlText w:val="%5."/>
      <w:lvlJc w:val="left"/>
      <w:pPr>
        <w:ind w:left="4965" w:hanging="360"/>
      </w:pPr>
    </w:lvl>
    <w:lvl w:ilvl="5" w:tplc="0419001B" w:tentative="1">
      <w:start w:val="1"/>
      <w:numFmt w:val="lowerRoman"/>
      <w:lvlText w:val="%6."/>
      <w:lvlJc w:val="right"/>
      <w:pPr>
        <w:ind w:left="5685" w:hanging="180"/>
      </w:pPr>
    </w:lvl>
    <w:lvl w:ilvl="6" w:tplc="0419000F" w:tentative="1">
      <w:start w:val="1"/>
      <w:numFmt w:val="decimal"/>
      <w:lvlText w:val="%7."/>
      <w:lvlJc w:val="left"/>
      <w:pPr>
        <w:ind w:left="6405" w:hanging="360"/>
      </w:pPr>
    </w:lvl>
    <w:lvl w:ilvl="7" w:tplc="04190019" w:tentative="1">
      <w:start w:val="1"/>
      <w:numFmt w:val="lowerLetter"/>
      <w:lvlText w:val="%8."/>
      <w:lvlJc w:val="left"/>
      <w:pPr>
        <w:ind w:left="7125" w:hanging="360"/>
      </w:pPr>
    </w:lvl>
    <w:lvl w:ilvl="8" w:tplc="0419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2">
    <w:nsid w:val="533A136B"/>
    <w:multiLevelType w:val="hybridMultilevel"/>
    <w:tmpl w:val="381028C0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583D750E"/>
    <w:multiLevelType w:val="hybridMultilevel"/>
    <w:tmpl w:val="9F981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E7522F"/>
    <w:multiLevelType w:val="hybridMultilevel"/>
    <w:tmpl w:val="11F06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AE0DB8"/>
    <w:multiLevelType w:val="hybridMultilevel"/>
    <w:tmpl w:val="653ACF20"/>
    <w:lvl w:ilvl="0" w:tplc="25801C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962F0"/>
    <w:multiLevelType w:val="hybridMultilevel"/>
    <w:tmpl w:val="DE109D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EE"/>
    <w:rsid w:val="00000BA6"/>
    <w:rsid w:val="002F7E7F"/>
    <w:rsid w:val="00417921"/>
    <w:rsid w:val="00455DB6"/>
    <w:rsid w:val="004F05EE"/>
    <w:rsid w:val="00575E61"/>
    <w:rsid w:val="0059698D"/>
    <w:rsid w:val="005A75A8"/>
    <w:rsid w:val="006D0B84"/>
    <w:rsid w:val="007741D4"/>
    <w:rsid w:val="007B0148"/>
    <w:rsid w:val="0083320E"/>
    <w:rsid w:val="00856AAF"/>
    <w:rsid w:val="009D2654"/>
    <w:rsid w:val="00AE2063"/>
    <w:rsid w:val="00BA51F0"/>
    <w:rsid w:val="00BD13B4"/>
    <w:rsid w:val="00C45365"/>
    <w:rsid w:val="00CC0408"/>
    <w:rsid w:val="00CE4FB9"/>
    <w:rsid w:val="00D8155F"/>
    <w:rsid w:val="00E9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23670"/>
  <w15:chartTrackingRefBased/>
  <w15:docId w15:val="{947A3CA4-1F93-47BB-9CD5-93B5DD435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FB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9698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Школа 7</dc:creator>
  <cp:keywords/>
  <dc:description/>
  <cp:lastModifiedBy>Учитель каб. 313</cp:lastModifiedBy>
  <cp:revision>16</cp:revision>
  <dcterms:created xsi:type="dcterms:W3CDTF">2020-11-20T06:32:00Z</dcterms:created>
  <dcterms:modified xsi:type="dcterms:W3CDTF">2021-01-08T09:30:00Z</dcterms:modified>
</cp:coreProperties>
</file>